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0362" w14:textId="11765B31" w:rsidR="00A05969" w:rsidRPr="00B96A95" w:rsidRDefault="00A05969" w:rsidP="00A05969">
      <w:pPr>
        <w:pStyle w:val="a4"/>
        <w:rPr>
          <w:b/>
          <w:bCs/>
          <w:color w:val="FF0000"/>
          <w:sz w:val="20"/>
          <w:szCs w:val="20"/>
        </w:rPr>
      </w:pPr>
      <w:r w:rsidRPr="00B96A95">
        <w:rPr>
          <w:b/>
          <w:bCs/>
          <w:color w:val="FF0000"/>
          <w:sz w:val="20"/>
          <w:szCs w:val="20"/>
        </w:rPr>
        <w:t>Η ΠΡΟΣ ΔΙΟΓΝΗΤΟΝ ΕΠΙΣΤΟΛΗ</w:t>
      </w:r>
    </w:p>
    <w:p w14:paraId="03063198" w14:textId="1FCAF91C" w:rsidR="00A05969" w:rsidRDefault="00A05969" w:rsidP="00A05969">
      <w:pPr>
        <w:pStyle w:val="a4"/>
      </w:pPr>
    </w:p>
    <w:p w14:paraId="48C36AFB" w14:textId="77777777" w:rsidR="00AC22C1" w:rsidRDefault="00AC22C1" w:rsidP="00A05969">
      <w:pPr>
        <w:pStyle w:val="a4"/>
      </w:pPr>
    </w:p>
    <w:p w14:paraId="0BCECCDC" w14:textId="1B7343A9" w:rsidR="00B96A95" w:rsidRDefault="00AC22C1" w:rsidP="00AC22C1">
      <w:pPr>
        <w:pStyle w:val="a4"/>
      </w:pPr>
      <w:r>
        <w:t xml:space="preserve"> </w:t>
      </w:r>
      <w:r w:rsidR="00E0353B">
        <w:t>Η υπόθεση της επιστολής είναι η εξής</w:t>
      </w:r>
    </w:p>
    <w:p w14:paraId="2FF778C5" w14:textId="77777777" w:rsidR="000E7839" w:rsidRDefault="000E7839" w:rsidP="00AC22C1">
      <w:pPr>
        <w:pStyle w:val="a4"/>
      </w:pPr>
    </w:p>
    <w:p w14:paraId="53F9C2A4" w14:textId="77777777" w:rsidR="000E7839" w:rsidRDefault="000E7839" w:rsidP="00AC22C1">
      <w:pPr>
        <w:pStyle w:val="a4"/>
      </w:pPr>
    </w:p>
    <w:p w14:paraId="287A62B7" w14:textId="77777777" w:rsidR="000E7839" w:rsidRDefault="000E7839" w:rsidP="00AC22C1">
      <w:pPr>
        <w:pStyle w:val="a4"/>
      </w:pPr>
      <w:r>
        <w:t xml:space="preserve">     </w:t>
      </w:r>
      <w:r w:rsidR="00E0353B">
        <w:t xml:space="preserve"> Ο συγγραφέας της -άγνωστος ποιος είναι, εικάζεται ότι είναι ο </w:t>
      </w:r>
      <w:hyperlink r:id="rId4">
        <w:r w:rsidR="00E0353B">
          <w:rPr>
            <w:color w:val="00007F"/>
            <w:u w:val="single" w:color="00007F"/>
          </w:rPr>
          <w:t>άγιος Ιουστίνος ο Μάρτυς και Φιλόσοφος,</w:t>
        </w:r>
        <w:r w:rsidR="00E0353B">
          <w:rPr>
            <w:color w:val="00007F"/>
          </w:rPr>
          <w:t xml:space="preserve"> </w:t>
        </w:r>
      </w:hyperlink>
      <w:r w:rsidR="00E0353B">
        <w:t>αλλά πιθανότατα δεν είναι- στέλνει μία</w:t>
      </w:r>
      <w:r w:rsidR="00A05969">
        <w:t xml:space="preserve"> επιστολή σε κάποιον «κράτιστον», εξοχώτατον, ονόματι Διόγνητον, ο οποίος τον είχε ρωτήσει τί είναι οι Χριστιανοί, τί πιστεύουν οι Χριστιανοί και πώς αυτοί στέκονται στον κόσμο. </w:t>
      </w:r>
    </w:p>
    <w:p w14:paraId="7B0CB290" w14:textId="43E0F741" w:rsidR="00AC22C1" w:rsidRDefault="00AC22C1" w:rsidP="00AC22C1">
      <w:pPr>
        <w:pStyle w:val="a4"/>
      </w:pPr>
      <w:r>
        <w:t xml:space="preserve">                </w:t>
      </w:r>
    </w:p>
    <w:p w14:paraId="2EFAB03A" w14:textId="77777777" w:rsidR="000E7839" w:rsidRDefault="00AC22C1" w:rsidP="00AC22C1">
      <w:pPr>
        <w:pStyle w:val="a4"/>
      </w:pPr>
      <w:r>
        <w:t xml:space="preserve">      </w:t>
      </w:r>
      <w:r w:rsidR="00A05969">
        <w:t>Ο ιερός συγγραφέας του απαντάει μ' αυτό το θαυμάσιο κείμενο, που μοιάζει μάλλον με μικρή πραγματεία παρά με επιστολή.</w:t>
      </w:r>
    </w:p>
    <w:p w14:paraId="1114A6D2" w14:textId="7A29C1BF" w:rsidR="00AC22C1" w:rsidRDefault="00A05969" w:rsidP="00AC22C1">
      <w:pPr>
        <w:pStyle w:val="a4"/>
      </w:pPr>
      <w:r>
        <w:t xml:space="preserve"> </w:t>
      </w:r>
    </w:p>
    <w:p w14:paraId="286447D8" w14:textId="525E5253" w:rsidR="00356D16" w:rsidRDefault="00AC22C1" w:rsidP="00AC22C1">
      <w:pPr>
        <w:pStyle w:val="a4"/>
      </w:pPr>
      <w:r>
        <w:t xml:space="preserve">     </w:t>
      </w:r>
      <w:r w:rsidR="00A05969">
        <w:t xml:space="preserve">Εμείς θα πάρουμε μερικά μόνο σημεία από τον ιερό συγγραφέα, που αναφέρονται πιο ειδικά και πολύ συμπυκνωμένα στη θέση των Χριστιανών μέσα στον κόσμο. </w:t>
      </w:r>
    </w:p>
    <w:p w14:paraId="07890C5A" w14:textId="62477404" w:rsidR="00B96A95" w:rsidRDefault="00B96A95" w:rsidP="00AC22C1">
      <w:pPr>
        <w:pStyle w:val="a4"/>
      </w:pPr>
    </w:p>
    <w:p w14:paraId="6A3A9A36" w14:textId="77777777" w:rsidR="000E7839" w:rsidRDefault="000E7839" w:rsidP="00AC22C1">
      <w:pPr>
        <w:pStyle w:val="a4"/>
      </w:pPr>
    </w:p>
    <w:p w14:paraId="64AB9474" w14:textId="77777777" w:rsidR="00B96A95" w:rsidRDefault="00B96A95" w:rsidP="00AC22C1">
      <w:pPr>
        <w:pStyle w:val="a4"/>
      </w:pPr>
    </w:p>
    <w:p w14:paraId="61678649" w14:textId="5B9778E2" w:rsidR="00AC22C1" w:rsidRDefault="00AC22C1" w:rsidP="00AC22C1">
      <w:pPr>
        <w:pStyle w:val="a4"/>
      </w:pPr>
    </w:p>
    <w:p w14:paraId="5D055230" w14:textId="256B1AE1" w:rsidR="00AC22C1" w:rsidRPr="00B96A95" w:rsidRDefault="00B96A95" w:rsidP="00AC22C1">
      <w:pPr>
        <w:pStyle w:val="a4"/>
        <w:rPr>
          <w:b/>
          <w:bCs/>
          <w:color w:val="00B050"/>
        </w:rPr>
      </w:pPr>
      <w:r w:rsidRPr="00B96A95">
        <w:rPr>
          <w:b/>
          <w:bCs/>
          <w:color w:val="00B050"/>
        </w:rPr>
        <w:t>Θα βρείτε 4 κείμενα με ερωτήσεις</w:t>
      </w:r>
    </w:p>
    <w:p w14:paraId="18F3036E" w14:textId="77777777" w:rsidR="00B96A95" w:rsidRDefault="00B96A95" w:rsidP="00AC22C1">
      <w:pPr>
        <w:pStyle w:val="a4"/>
      </w:pPr>
    </w:p>
    <w:p w14:paraId="0770CDE5" w14:textId="797CF7C4" w:rsidR="009F5A56" w:rsidRDefault="00B96A95" w:rsidP="00AC22C1">
      <w:pPr>
        <w:pStyle w:val="a4"/>
        <w:rPr>
          <w:b/>
          <w:bCs/>
          <w:color w:val="00B050"/>
        </w:rPr>
      </w:pPr>
      <w:r w:rsidRPr="00B96A95">
        <w:rPr>
          <w:b/>
          <w:bCs/>
          <w:color w:val="00B050"/>
        </w:rPr>
        <w:t>Στα κείμενα θα βρείτε τις ομάδες των μαθητών που θα απαντήσου</w:t>
      </w:r>
      <w:r w:rsidR="009F5A56">
        <w:rPr>
          <w:b/>
          <w:bCs/>
          <w:color w:val="00B050"/>
        </w:rPr>
        <w:t xml:space="preserve">ν </w:t>
      </w:r>
      <w:r w:rsidRPr="00B96A95">
        <w:rPr>
          <w:b/>
          <w:bCs/>
          <w:color w:val="00B050"/>
        </w:rPr>
        <w:t>στις αντίστοιχες ερωτήσεις</w:t>
      </w:r>
    </w:p>
    <w:p w14:paraId="4A3A129D" w14:textId="30E8E6FB" w:rsidR="009F5A56" w:rsidRDefault="009F5A56" w:rsidP="00AC22C1">
      <w:pPr>
        <w:pStyle w:val="a4"/>
        <w:rPr>
          <w:b/>
          <w:bCs/>
          <w:color w:val="00B050"/>
        </w:rPr>
      </w:pPr>
    </w:p>
    <w:p w14:paraId="3F9C8E4F" w14:textId="740C38C0" w:rsidR="00FA7D61" w:rsidRPr="00FA7D61" w:rsidRDefault="009F5A56" w:rsidP="00AC22C1">
      <w:pPr>
        <w:pStyle w:val="a4"/>
        <w:rPr>
          <w:b/>
          <w:bCs/>
          <w:color w:val="00B050"/>
          <w:lang w:val="en-US"/>
        </w:rPr>
      </w:pPr>
      <w:r>
        <w:rPr>
          <w:b/>
          <w:bCs/>
          <w:color w:val="00B050"/>
        </w:rPr>
        <w:t>Οι απαντήσεις να σταλούν στο Πανελλήνιο Σχολικό Δίκτυ</w:t>
      </w:r>
      <w:r w:rsidR="00FA7D61">
        <w:rPr>
          <w:b/>
          <w:bCs/>
          <w:color w:val="00B050"/>
          <w:lang w:val="en-US"/>
        </w:rPr>
        <w:t>o</w:t>
      </w:r>
    </w:p>
    <w:p w14:paraId="0A0FE007" w14:textId="77777777" w:rsidR="009F5A56" w:rsidRDefault="009F5A56" w:rsidP="00AC22C1">
      <w:pPr>
        <w:pStyle w:val="a4"/>
        <w:rPr>
          <w:b/>
          <w:bCs/>
          <w:color w:val="00B050"/>
        </w:rPr>
      </w:pPr>
    </w:p>
    <w:p w14:paraId="36F621EA" w14:textId="77777777" w:rsidR="009F5A56" w:rsidRDefault="009F5A56" w:rsidP="00AC22C1">
      <w:pPr>
        <w:pStyle w:val="a4"/>
        <w:rPr>
          <w:b/>
          <w:bCs/>
          <w:color w:val="00B050"/>
        </w:rPr>
      </w:pPr>
    </w:p>
    <w:p w14:paraId="12CEF9F3" w14:textId="77777777" w:rsidR="009F5A56" w:rsidRDefault="009F5A56" w:rsidP="00AC22C1">
      <w:pPr>
        <w:pStyle w:val="a4"/>
        <w:rPr>
          <w:b/>
          <w:bCs/>
          <w:color w:val="00B050"/>
        </w:rPr>
      </w:pPr>
    </w:p>
    <w:p w14:paraId="21521485" w14:textId="77777777" w:rsidR="009F5A56" w:rsidRDefault="009F5A56" w:rsidP="00AC22C1">
      <w:pPr>
        <w:pStyle w:val="a4"/>
        <w:rPr>
          <w:b/>
          <w:bCs/>
          <w:color w:val="00B050"/>
        </w:rPr>
      </w:pPr>
    </w:p>
    <w:p w14:paraId="7C078F94" w14:textId="77777777" w:rsidR="009F5A56" w:rsidRDefault="009F5A56" w:rsidP="00AC22C1">
      <w:pPr>
        <w:pStyle w:val="a4"/>
        <w:rPr>
          <w:b/>
          <w:bCs/>
          <w:color w:val="00B050"/>
        </w:rPr>
      </w:pPr>
    </w:p>
    <w:p w14:paraId="69C6BB64" w14:textId="77777777" w:rsidR="00B96A95" w:rsidRPr="00B96A95" w:rsidRDefault="009F5A56" w:rsidP="00AC22C1">
      <w:pPr>
        <w:pStyle w:val="a4"/>
        <w:rPr>
          <w:b/>
          <w:bCs/>
          <w:color w:val="00B050"/>
        </w:rPr>
      </w:pPr>
      <w:r>
        <w:rPr>
          <w:noProof/>
        </w:rPr>
        <w:drawing>
          <wp:inline distT="0" distB="0" distL="0" distR="0" wp14:anchorId="4DA1ED0A" wp14:editId="7743D491">
            <wp:extent cx="3900364" cy="2322195"/>
            <wp:effectExtent l="0" t="0" r="508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71" cy="238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A95" w:rsidRPr="00B96A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E3"/>
    <w:rsid w:val="000E7839"/>
    <w:rsid w:val="00115C6C"/>
    <w:rsid w:val="00354EE3"/>
    <w:rsid w:val="00356D16"/>
    <w:rsid w:val="003F7C12"/>
    <w:rsid w:val="009F5A56"/>
    <w:rsid w:val="00A05969"/>
    <w:rsid w:val="00AC22C1"/>
    <w:rsid w:val="00AD3E87"/>
    <w:rsid w:val="00B96A95"/>
    <w:rsid w:val="00E0353B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356D"/>
  <w15:chartTrackingRefBased/>
  <w15:docId w15:val="{98A511DD-3FEC-4B38-8F91-85BD01E3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3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0353B"/>
    <w:pPr>
      <w:ind w:left="11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E0353B"/>
    <w:rPr>
      <w:rFonts w:ascii="Verdana" w:eastAsia="Verdana" w:hAnsi="Verdana" w:cs="Verdana"/>
      <w:sz w:val="20"/>
      <w:szCs w:val="20"/>
    </w:rPr>
  </w:style>
  <w:style w:type="character" w:styleId="-">
    <w:name w:val="Hyperlink"/>
    <w:basedOn w:val="a0"/>
    <w:uiPriority w:val="99"/>
    <w:unhideWhenUsed/>
    <w:rsid w:val="00A05969"/>
    <w:rPr>
      <w:color w:val="0563C1" w:themeColor="hyperlink"/>
      <w:u w:val="single"/>
    </w:rPr>
  </w:style>
  <w:style w:type="paragraph" w:styleId="a4">
    <w:name w:val="No Spacing"/>
    <w:uiPriority w:val="1"/>
    <w:qFormat/>
    <w:rsid w:val="00A0596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mpantokratoros.gr/50AC4178.el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2020-12-14T05:26:00Z</dcterms:created>
  <dcterms:modified xsi:type="dcterms:W3CDTF">2020-12-14T09:22:00Z</dcterms:modified>
</cp:coreProperties>
</file>