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E78" w:rsidRPr="00F37965" w:rsidRDefault="00230E78" w:rsidP="00230E78">
      <w:pPr>
        <w:spacing w:before="100" w:beforeAutospacing="1" w:after="100" w:afterAutospacing="1" w:line="240" w:lineRule="auto"/>
        <w:jc w:val="center"/>
        <w:outlineLvl w:val="0"/>
        <w:rPr>
          <w:rFonts w:ascii="Palatino Linotype" w:eastAsia="Times New Roman" w:hAnsi="Palatino Linotype" w:cs="Times New Roman"/>
          <w:b/>
          <w:bCs/>
          <w:color w:val="0070C0"/>
          <w:kern w:val="36"/>
          <w:sz w:val="32"/>
          <w:szCs w:val="32"/>
          <w:lang w:eastAsia="el-GR"/>
        </w:rPr>
      </w:pPr>
      <w:r w:rsidRPr="00230E78">
        <w:rPr>
          <w:rFonts w:ascii="Palatino Linotype" w:eastAsia="Times New Roman" w:hAnsi="Palatino Linotype" w:cs="Times New Roman"/>
          <w:b/>
          <w:bCs/>
          <w:color w:val="0070C0"/>
          <w:kern w:val="36"/>
          <w:sz w:val="32"/>
          <w:szCs w:val="32"/>
          <w:lang w:eastAsia="el-GR"/>
        </w:rPr>
        <w:t>ΤΟ ΔΙΕΘΝΕΣ ΣΚΗΝΙΚΟ ΤΟΥ ΝΕΟΠΑΓΑΝΙΣΜΟΥ</w:t>
      </w:r>
    </w:p>
    <w:p w:rsidR="00F37965" w:rsidRDefault="00F37965" w:rsidP="00230E78">
      <w:pPr>
        <w:spacing w:before="100" w:beforeAutospacing="1" w:after="100" w:afterAutospacing="1" w:line="240" w:lineRule="auto"/>
        <w:jc w:val="center"/>
        <w:outlineLvl w:val="0"/>
        <w:rPr>
          <w:rFonts w:ascii="Palatino Linotype" w:eastAsia="Times New Roman" w:hAnsi="Palatino Linotype" w:cs="Times New Roman"/>
          <w:b/>
          <w:bCs/>
          <w:color w:val="000000"/>
          <w:kern w:val="36"/>
          <w:sz w:val="32"/>
          <w:szCs w:val="32"/>
          <w:lang w:eastAsia="el-GR"/>
        </w:rPr>
      </w:pPr>
      <w:r w:rsidRPr="00F37965">
        <w:rPr>
          <w:rFonts w:ascii="Palatino Linotype" w:eastAsia="Times New Roman" w:hAnsi="Palatino Linotype" w:cs="Times New Roman"/>
          <w:b/>
          <w:bCs/>
          <w:noProof/>
          <w:color w:val="000000"/>
          <w:kern w:val="36"/>
          <w:sz w:val="32"/>
          <w:szCs w:val="32"/>
          <w:lang w:eastAsia="el-GR"/>
        </w:rPr>
        <w:drawing>
          <wp:inline distT="0" distB="0" distL="0" distR="0">
            <wp:extent cx="3798277" cy="3104515"/>
            <wp:effectExtent l="0" t="0" r="0" b="635"/>
            <wp:docPr id="1" name="Εικόνα 1" descr="C:\Users\stelp\Desktop\νεο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lp\Desktop\νεοπ.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3014" cy="3116561"/>
                    </a:xfrm>
                    <a:prstGeom prst="rect">
                      <a:avLst/>
                    </a:prstGeom>
                    <a:noFill/>
                    <a:ln>
                      <a:noFill/>
                    </a:ln>
                  </pic:spPr>
                </pic:pic>
              </a:graphicData>
            </a:graphic>
          </wp:inline>
        </w:drawing>
      </w:r>
    </w:p>
    <w:p w:rsidR="00F37965" w:rsidRDefault="00F37965" w:rsidP="00F37965">
      <w:pPr>
        <w:spacing w:before="100" w:beforeAutospacing="1" w:after="100" w:afterAutospacing="1" w:line="240" w:lineRule="auto"/>
        <w:jc w:val="both"/>
        <w:rPr>
          <w:rFonts w:ascii="Palatino Linotype" w:eastAsia="Times New Roman" w:hAnsi="Palatino Linotype" w:cs="Times New Roman"/>
          <w:b/>
          <w:bCs/>
          <w:color w:val="000000"/>
          <w:kern w:val="36"/>
          <w:sz w:val="32"/>
          <w:szCs w:val="32"/>
          <w:lang w:eastAsia="el-GR"/>
        </w:rPr>
      </w:pPr>
    </w:p>
    <w:p w:rsidR="00230E78" w:rsidRPr="00230E78" w:rsidRDefault="00F37965" w:rsidP="00F37965">
      <w:pPr>
        <w:spacing w:before="100" w:beforeAutospacing="1" w:after="100" w:afterAutospacing="1" w:line="240" w:lineRule="auto"/>
        <w:jc w:val="both"/>
        <w:rPr>
          <w:rFonts w:ascii="Palatino Linotype" w:eastAsia="Times New Roman" w:hAnsi="Palatino Linotype" w:cs="Times New Roman"/>
          <w:color w:val="000000"/>
          <w:sz w:val="20"/>
          <w:szCs w:val="20"/>
          <w:lang w:eastAsia="el-GR"/>
        </w:rPr>
      </w:pPr>
      <w:r>
        <w:rPr>
          <w:rFonts w:ascii="Palatino Linotype" w:eastAsia="Times New Roman" w:hAnsi="Palatino Linotype" w:cs="Times New Roman"/>
          <w:b/>
          <w:bCs/>
          <w:color w:val="000000"/>
          <w:kern w:val="36"/>
          <w:sz w:val="32"/>
          <w:szCs w:val="32"/>
          <w:lang w:eastAsia="el-GR"/>
        </w:rPr>
        <w:t xml:space="preserve">      </w:t>
      </w:r>
      <w:r w:rsidRPr="00F37965">
        <w:rPr>
          <w:rFonts w:ascii="Palatino Linotype" w:eastAsia="Times New Roman" w:hAnsi="Palatino Linotype" w:cs="Times New Roman"/>
          <w:bCs/>
          <w:color w:val="000000"/>
          <w:kern w:val="36"/>
          <w:sz w:val="32"/>
          <w:szCs w:val="32"/>
          <w:lang w:eastAsia="el-GR"/>
        </w:rPr>
        <w:t xml:space="preserve">   </w:t>
      </w:r>
      <w:r>
        <w:rPr>
          <w:rFonts w:ascii="Palatino Linotype" w:eastAsia="Times New Roman" w:hAnsi="Palatino Linotype" w:cs="Times New Roman"/>
          <w:bCs/>
          <w:color w:val="000000"/>
          <w:sz w:val="20"/>
          <w:szCs w:val="20"/>
          <w:lang w:eastAsia="el-GR"/>
        </w:rPr>
        <w:t xml:space="preserve">Μια </w:t>
      </w:r>
      <w:r w:rsidR="00230E78" w:rsidRPr="00230E78">
        <w:rPr>
          <w:rFonts w:ascii="Palatino Linotype" w:eastAsia="Times New Roman" w:hAnsi="Palatino Linotype" w:cs="Times New Roman"/>
          <w:color w:val="000000"/>
          <w:sz w:val="20"/>
          <w:szCs w:val="20"/>
          <w:lang w:eastAsia="el-GR"/>
        </w:rPr>
        <w:t xml:space="preserve">από τις πλέον επικίνδυνες και εφιαλτικές όψεις τού σύγχρονου και </w:t>
      </w:r>
      <w:proofErr w:type="spellStart"/>
      <w:r w:rsidR="00230E78" w:rsidRPr="00230E78">
        <w:rPr>
          <w:rFonts w:ascii="Palatino Linotype" w:eastAsia="Times New Roman" w:hAnsi="Palatino Linotype" w:cs="Times New Roman"/>
          <w:color w:val="000000"/>
          <w:sz w:val="20"/>
          <w:szCs w:val="20"/>
          <w:lang w:eastAsia="el-GR"/>
        </w:rPr>
        <w:t>αντιχρίστου</w:t>
      </w:r>
      <w:proofErr w:type="spellEnd"/>
      <w:r w:rsidR="00230E78" w:rsidRPr="00230E78">
        <w:rPr>
          <w:rFonts w:ascii="Palatino Linotype" w:eastAsia="Times New Roman" w:hAnsi="Palatino Linotype" w:cs="Times New Roman"/>
          <w:color w:val="000000"/>
          <w:sz w:val="20"/>
          <w:szCs w:val="20"/>
          <w:lang w:eastAsia="el-GR"/>
        </w:rPr>
        <w:t xml:space="preserve"> κινήματος της «Νέας Εποχής», είναι και η προσπάθεια νεκρανάστασης και αναβίωσης διεθνώς των αρχαίων παγανιστικών θρησκειών, η οποία ξεκίνησε δειλά-δειλά μετά τον Δεύτερο Παγκόσμιο Πόλεμο, εάν εξαιρέσουμε βεβαίως την κίνηση αναβίωσης της γερμανικής ειδωλολατρίας κατά την περίοδο του μεσοπολέμου και ναζισμού.</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t xml:space="preserve">Σήμερα ο </w:t>
      </w:r>
      <w:proofErr w:type="spellStart"/>
      <w:r w:rsidRPr="00230E78">
        <w:rPr>
          <w:rFonts w:ascii="Palatino Linotype" w:eastAsia="Times New Roman" w:hAnsi="Palatino Linotype" w:cs="Times New Roman"/>
          <w:color w:val="000000"/>
          <w:sz w:val="20"/>
          <w:szCs w:val="20"/>
          <w:lang w:eastAsia="el-GR"/>
        </w:rPr>
        <w:t>Νεοπαγανισμός</w:t>
      </w:r>
      <w:proofErr w:type="spellEnd"/>
      <w:r w:rsidRPr="00230E78">
        <w:rPr>
          <w:rFonts w:ascii="Palatino Linotype" w:eastAsia="Times New Roman" w:hAnsi="Palatino Linotype" w:cs="Times New Roman"/>
          <w:color w:val="000000"/>
          <w:sz w:val="20"/>
          <w:szCs w:val="20"/>
          <w:lang w:eastAsia="el-GR"/>
        </w:rPr>
        <w:t xml:space="preserve"> αναπτύσσεται με γρήγορους ρυθμούς παγκοσμίως και περιλαμβάνει την επαναφορά της λατρείας κάθε είδους προχριστιανικού </w:t>
      </w:r>
      <w:proofErr w:type="spellStart"/>
      <w:r w:rsidRPr="00230E78">
        <w:rPr>
          <w:rFonts w:ascii="Palatino Linotype" w:eastAsia="Times New Roman" w:hAnsi="Palatino Linotype" w:cs="Times New Roman"/>
          <w:color w:val="000000"/>
          <w:sz w:val="20"/>
          <w:szCs w:val="20"/>
          <w:lang w:eastAsia="el-GR"/>
        </w:rPr>
        <w:t>μεταπτωτικού</w:t>
      </w:r>
      <w:proofErr w:type="spellEnd"/>
      <w:r w:rsidRPr="00230E78">
        <w:rPr>
          <w:rFonts w:ascii="Palatino Linotype" w:eastAsia="Times New Roman" w:hAnsi="Palatino Linotype" w:cs="Times New Roman"/>
          <w:color w:val="000000"/>
          <w:sz w:val="20"/>
          <w:szCs w:val="20"/>
          <w:lang w:eastAsia="el-GR"/>
        </w:rPr>
        <w:t xml:space="preserve"> ειδωλολατρικού μορφώματος. Ενδεικτικά μόνο, θα αναφέρουμε ότι </w:t>
      </w:r>
      <w:proofErr w:type="spellStart"/>
      <w:r w:rsidRPr="00230E78">
        <w:rPr>
          <w:rFonts w:ascii="Palatino Linotype" w:eastAsia="Times New Roman" w:hAnsi="Palatino Linotype" w:cs="Times New Roman"/>
          <w:color w:val="000000"/>
          <w:sz w:val="20"/>
          <w:szCs w:val="20"/>
          <w:lang w:eastAsia="el-GR"/>
        </w:rPr>
        <w:t>νεοπαγανιστικές</w:t>
      </w:r>
      <w:proofErr w:type="spellEnd"/>
      <w:r w:rsidRPr="00230E78">
        <w:rPr>
          <w:rFonts w:ascii="Palatino Linotype" w:eastAsia="Times New Roman" w:hAnsi="Palatino Linotype" w:cs="Times New Roman"/>
          <w:color w:val="000000"/>
          <w:sz w:val="20"/>
          <w:szCs w:val="20"/>
          <w:lang w:eastAsia="el-GR"/>
        </w:rPr>
        <w:t xml:space="preserve"> οργανώσεις υπάρχουν σήμερα μέχρι και την Αλάσκα!</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t xml:space="preserve">Με δεδομένο, λοιπόν, ότι η σωστή και επαρκής ενημέρωση είναι βασική προϋπόθεση για την ορθή ποιμαντική αξιολόγηση και αντιμετώπιση τού φαινομένου τού σύγχρονου </w:t>
      </w:r>
      <w:proofErr w:type="spellStart"/>
      <w:r w:rsidRPr="00230E78">
        <w:rPr>
          <w:rFonts w:ascii="Palatino Linotype" w:eastAsia="Times New Roman" w:hAnsi="Palatino Linotype" w:cs="Times New Roman"/>
          <w:color w:val="000000"/>
          <w:sz w:val="20"/>
          <w:szCs w:val="20"/>
          <w:lang w:eastAsia="el-GR"/>
        </w:rPr>
        <w:t>Νεοπαγανισμού</w:t>
      </w:r>
      <w:proofErr w:type="spellEnd"/>
      <w:r w:rsidRPr="00230E78">
        <w:rPr>
          <w:rFonts w:ascii="Palatino Linotype" w:eastAsia="Times New Roman" w:hAnsi="Palatino Linotype" w:cs="Times New Roman"/>
          <w:color w:val="000000"/>
          <w:sz w:val="20"/>
          <w:szCs w:val="20"/>
          <w:lang w:eastAsia="el-GR"/>
        </w:rPr>
        <w:t>, θα προσπαθήσουμε να καταγράψουμε τις μορφές που έχει και με τις οποίες εκφράζεται στον ευρωπαϊκό κυρίως χώρο, και ταυτοχρόνως θα αναφέρουμε τις κυ</w:t>
      </w:r>
      <w:r w:rsidR="00214432">
        <w:rPr>
          <w:rFonts w:ascii="Palatino Linotype" w:eastAsia="Times New Roman" w:hAnsi="Palatino Linotype" w:cs="Times New Roman"/>
          <w:color w:val="000000"/>
          <w:sz w:val="20"/>
          <w:szCs w:val="20"/>
          <w:lang w:eastAsia="el-GR"/>
        </w:rPr>
        <w:t xml:space="preserve">ριότερες </w:t>
      </w:r>
      <w:proofErr w:type="spellStart"/>
      <w:r w:rsidR="00214432">
        <w:rPr>
          <w:rFonts w:ascii="Palatino Linotype" w:eastAsia="Times New Roman" w:hAnsi="Palatino Linotype" w:cs="Times New Roman"/>
          <w:color w:val="000000"/>
          <w:sz w:val="20"/>
          <w:szCs w:val="20"/>
          <w:lang w:eastAsia="el-GR"/>
        </w:rPr>
        <w:t>νεοπαγανιστικές</w:t>
      </w:r>
      <w:proofErr w:type="spellEnd"/>
      <w:r w:rsidR="00214432">
        <w:rPr>
          <w:rFonts w:ascii="Palatino Linotype" w:eastAsia="Times New Roman" w:hAnsi="Palatino Linotype" w:cs="Times New Roman"/>
          <w:color w:val="000000"/>
          <w:sz w:val="20"/>
          <w:szCs w:val="20"/>
          <w:lang w:eastAsia="el-GR"/>
        </w:rPr>
        <w:t xml:space="preserve"> ομάδες και</w:t>
      </w:r>
      <w:r w:rsidRPr="00230E78">
        <w:rPr>
          <w:rFonts w:ascii="Palatino Linotype" w:eastAsia="Times New Roman" w:hAnsi="Palatino Linotype" w:cs="Times New Roman"/>
          <w:color w:val="000000"/>
          <w:sz w:val="20"/>
          <w:szCs w:val="20"/>
          <w:lang w:eastAsia="el-GR"/>
        </w:rPr>
        <w:t xml:space="preserve"> οργα</w:t>
      </w:r>
      <w:r w:rsidR="00214432">
        <w:rPr>
          <w:rFonts w:ascii="Palatino Linotype" w:eastAsia="Times New Roman" w:hAnsi="Palatino Linotype" w:cs="Times New Roman"/>
          <w:color w:val="000000"/>
          <w:sz w:val="20"/>
          <w:szCs w:val="20"/>
          <w:lang w:eastAsia="el-GR"/>
        </w:rPr>
        <w:t>νισμούς.</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t xml:space="preserve">Το παρόν άρθρο αποβλέπει στο να αποτελέσει μια μικρή συμβολή στην ενημέρωση για το πώς διαμορφώνεται το διεθνές σκηνικό του </w:t>
      </w:r>
      <w:proofErr w:type="spellStart"/>
      <w:r w:rsidRPr="00230E78">
        <w:rPr>
          <w:rFonts w:ascii="Palatino Linotype" w:eastAsia="Times New Roman" w:hAnsi="Palatino Linotype" w:cs="Times New Roman"/>
          <w:color w:val="000000"/>
          <w:sz w:val="20"/>
          <w:szCs w:val="20"/>
          <w:lang w:eastAsia="el-GR"/>
        </w:rPr>
        <w:t>Νεοπαγανισμού</w:t>
      </w:r>
      <w:proofErr w:type="spellEnd"/>
      <w:r w:rsidRPr="00230E78">
        <w:rPr>
          <w:rFonts w:ascii="Palatino Linotype" w:eastAsia="Times New Roman" w:hAnsi="Palatino Linotype" w:cs="Times New Roman"/>
          <w:color w:val="000000"/>
          <w:sz w:val="20"/>
          <w:szCs w:val="20"/>
          <w:lang w:eastAsia="el-GR"/>
        </w:rPr>
        <w:t>.</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t xml:space="preserve">Τούτο επιβάλλεται, αν σκεφθούμε π.χ. το πλήθος των χιλιάδων ανθρώπων που για ποικίλους λόγους ταξιδεύουν καθημερινώς από και προς διάφορες χώρες, την συνεχώς αυξανόμενη χρήση του Διαδικτύου με τις εκατοντάδες </w:t>
      </w:r>
      <w:proofErr w:type="spellStart"/>
      <w:r w:rsidRPr="00230E78">
        <w:rPr>
          <w:rFonts w:ascii="Palatino Linotype" w:eastAsia="Times New Roman" w:hAnsi="Palatino Linotype" w:cs="Times New Roman"/>
          <w:color w:val="000000"/>
          <w:sz w:val="20"/>
          <w:szCs w:val="20"/>
          <w:lang w:eastAsia="el-GR"/>
        </w:rPr>
        <w:t>νεοπαγανιστικές</w:t>
      </w:r>
      <w:proofErr w:type="spellEnd"/>
      <w:r w:rsidRPr="00230E78">
        <w:rPr>
          <w:rFonts w:ascii="Palatino Linotype" w:eastAsia="Times New Roman" w:hAnsi="Palatino Linotype" w:cs="Times New Roman"/>
          <w:color w:val="000000"/>
          <w:sz w:val="20"/>
          <w:szCs w:val="20"/>
          <w:lang w:eastAsia="el-GR"/>
        </w:rPr>
        <w:t xml:space="preserve"> ιστοσελίδες που υπάρχουν σε αυτό και το γεγονός ότι χιλιάδες Ελληνόπουλα σπουδάζουν σε Πανεπιστήμια του εξωτερικού, όπου υπάρχουν </w:t>
      </w:r>
      <w:proofErr w:type="spellStart"/>
      <w:r w:rsidRPr="00230E78">
        <w:rPr>
          <w:rFonts w:ascii="Palatino Linotype" w:eastAsia="Times New Roman" w:hAnsi="Palatino Linotype" w:cs="Times New Roman"/>
          <w:color w:val="000000"/>
          <w:sz w:val="20"/>
          <w:szCs w:val="20"/>
          <w:lang w:eastAsia="el-GR"/>
        </w:rPr>
        <w:t>νεοπαγανιστικοί</w:t>
      </w:r>
      <w:proofErr w:type="spellEnd"/>
      <w:r w:rsidRPr="00230E78">
        <w:rPr>
          <w:rFonts w:ascii="Palatino Linotype" w:eastAsia="Times New Roman" w:hAnsi="Palatino Linotype" w:cs="Times New Roman"/>
          <w:color w:val="000000"/>
          <w:sz w:val="20"/>
          <w:szCs w:val="20"/>
          <w:lang w:eastAsia="el-GR"/>
        </w:rPr>
        <w:t xml:space="preserve"> Σύλλογοι.</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t> </w:t>
      </w:r>
    </w:p>
    <w:p w:rsidR="00230E78" w:rsidRPr="00230E78" w:rsidRDefault="00230E78" w:rsidP="00230E78">
      <w:pPr>
        <w:spacing w:before="100" w:beforeAutospacing="1" w:after="100" w:afterAutospacing="1" w:line="260" w:lineRule="atLeast"/>
        <w:jc w:val="center"/>
        <w:rPr>
          <w:rFonts w:ascii="Palatino Linotype" w:eastAsia="Times New Roman" w:hAnsi="Palatino Linotype" w:cs="Times New Roman"/>
          <w:b/>
          <w:bCs/>
          <w:color w:val="000000"/>
          <w:spacing w:val="20"/>
          <w:sz w:val="20"/>
          <w:szCs w:val="20"/>
          <w:lang w:eastAsia="el-GR"/>
        </w:rPr>
      </w:pPr>
      <w:r w:rsidRPr="00230E78">
        <w:rPr>
          <w:rFonts w:ascii="Palatino Linotype" w:eastAsia="Times New Roman" w:hAnsi="Palatino Linotype" w:cs="Times New Roman"/>
          <w:b/>
          <w:bCs/>
          <w:color w:val="000000"/>
          <w:spacing w:val="20"/>
          <w:sz w:val="20"/>
          <w:szCs w:val="20"/>
          <w:lang w:eastAsia="el-GR"/>
        </w:rPr>
        <w:lastRenderedPageBreak/>
        <w:t xml:space="preserve">Α´ Μορφές </w:t>
      </w:r>
      <w:proofErr w:type="spellStart"/>
      <w:r w:rsidRPr="00230E78">
        <w:rPr>
          <w:rFonts w:ascii="Palatino Linotype" w:eastAsia="Times New Roman" w:hAnsi="Palatino Linotype" w:cs="Times New Roman"/>
          <w:b/>
          <w:bCs/>
          <w:color w:val="000000"/>
          <w:spacing w:val="20"/>
          <w:sz w:val="20"/>
          <w:szCs w:val="20"/>
          <w:lang w:eastAsia="el-GR"/>
        </w:rPr>
        <w:t>νεοπαγανιστικών</w:t>
      </w:r>
      <w:proofErr w:type="spellEnd"/>
      <w:r w:rsidRPr="00230E78">
        <w:rPr>
          <w:rFonts w:ascii="Palatino Linotype" w:eastAsia="Times New Roman" w:hAnsi="Palatino Linotype" w:cs="Times New Roman"/>
          <w:b/>
          <w:bCs/>
          <w:color w:val="000000"/>
          <w:spacing w:val="20"/>
          <w:sz w:val="20"/>
          <w:szCs w:val="20"/>
          <w:lang w:eastAsia="el-GR"/>
        </w:rPr>
        <w:t xml:space="preserve"> λατρειών</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t xml:space="preserve">ΒΑΣΙΚΗ διαπίστωση του μελετητή του φαινομένου της αναβίωσης του </w:t>
      </w:r>
      <w:proofErr w:type="spellStart"/>
      <w:r w:rsidRPr="00230E78">
        <w:rPr>
          <w:rFonts w:ascii="Palatino Linotype" w:eastAsia="Times New Roman" w:hAnsi="Palatino Linotype" w:cs="Times New Roman"/>
          <w:color w:val="000000"/>
          <w:sz w:val="20"/>
          <w:szCs w:val="20"/>
          <w:lang w:eastAsia="el-GR"/>
        </w:rPr>
        <w:t>Νεοπαγανισμού</w:t>
      </w:r>
      <w:proofErr w:type="spellEnd"/>
      <w:r w:rsidRPr="00230E78">
        <w:rPr>
          <w:rFonts w:ascii="Palatino Linotype" w:eastAsia="Times New Roman" w:hAnsi="Palatino Linotype" w:cs="Times New Roman"/>
          <w:color w:val="000000"/>
          <w:sz w:val="20"/>
          <w:szCs w:val="20"/>
          <w:lang w:eastAsia="el-GR"/>
        </w:rPr>
        <w:t xml:space="preserve"> είναι το γεγονός ότι ο σύγχρονος </w:t>
      </w:r>
      <w:proofErr w:type="spellStart"/>
      <w:r w:rsidRPr="00230E78">
        <w:rPr>
          <w:rFonts w:ascii="Palatino Linotype" w:eastAsia="Times New Roman" w:hAnsi="Palatino Linotype" w:cs="Times New Roman"/>
          <w:color w:val="000000"/>
          <w:sz w:val="20"/>
          <w:szCs w:val="20"/>
          <w:lang w:eastAsia="el-GR"/>
        </w:rPr>
        <w:t>Νεοπαγανισμός</w:t>
      </w:r>
      <w:proofErr w:type="spellEnd"/>
      <w:r w:rsidRPr="00230E78">
        <w:rPr>
          <w:rFonts w:ascii="Palatino Linotype" w:eastAsia="Times New Roman" w:hAnsi="Palatino Linotype" w:cs="Times New Roman"/>
          <w:color w:val="000000"/>
          <w:sz w:val="20"/>
          <w:szCs w:val="20"/>
          <w:lang w:eastAsia="el-GR"/>
        </w:rPr>
        <w:t xml:space="preserve"> δεν έχει ενιαία έκφραση και εκπροσώπηση.</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t xml:space="preserve">Ποικίλλει αναλόγως με το ποιο ειδωλολατρικό </w:t>
      </w:r>
      <w:proofErr w:type="spellStart"/>
      <w:r w:rsidRPr="00230E78">
        <w:rPr>
          <w:rFonts w:ascii="Palatino Linotype" w:eastAsia="Times New Roman" w:hAnsi="Palatino Linotype" w:cs="Times New Roman"/>
          <w:color w:val="000000"/>
          <w:sz w:val="20"/>
          <w:szCs w:val="20"/>
          <w:lang w:eastAsia="el-GR"/>
        </w:rPr>
        <w:t>θρησκειακό</w:t>
      </w:r>
      <w:proofErr w:type="spellEnd"/>
      <w:r w:rsidRPr="00230E78">
        <w:rPr>
          <w:rFonts w:ascii="Palatino Linotype" w:eastAsia="Times New Roman" w:hAnsi="Palatino Linotype" w:cs="Times New Roman"/>
          <w:color w:val="000000"/>
          <w:sz w:val="20"/>
          <w:szCs w:val="20"/>
          <w:lang w:eastAsia="el-GR"/>
        </w:rPr>
        <w:t xml:space="preserve"> μόρφωμα υπήρχε σε κάθε χώρα πριν την έλευση του Χριστού, τον βαθμό γνώσης του, τον σύγχρονο τρόπο κατανόησης και επαναπροσδιορισμού του.</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t xml:space="preserve">Ταυτοχρόνως, οι οπαδοί των </w:t>
      </w:r>
      <w:proofErr w:type="spellStart"/>
      <w:r w:rsidRPr="00230E78">
        <w:rPr>
          <w:rFonts w:ascii="Palatino Linotype" w:eastAsia="Times New Roman" w:hAnsi="Palatino Linotype" w:cs="Times New Roman"/>
          <w:color w:val="000000"/>
          <w:sz w:val="20"/>
          <w:szCs w:val="20"/>
          <w:lang w:eastAsia="el-GR"/>
        </w:rPr>
        <w:t>νεοπαγανιστικών</w:t>
      </w:r>
      <w:proofErr w:type="spellEnd"/>
      <w:r w:rsidRPr="00230E78">
        <w:rPr>
          <w:rFonts w:ascii="Palatino Linotype" w:eastAsia="Times New Roman" w:hAnsi="Palatino Linotype" w:cs="Times New Roman"/>
          <w:color w:val="000000"/>
          <w:sz w:val="20"/>
          <w:szCs w:val="20"/>
          <w:lang w:eastAsia="el-GR"/>
        </w:rPr>
        <w:t xml:space="preserve"> λατρειών συνδέουν αυτή την αναβίωση και με διάφορες οικολογικές παραμέτρους, την προβάλλουν ως πρόταση διαφορετικής </w:t>
      </w:r>
      <w:proofErr w:type="spellStart"/>
      <w:r w:rsidRPr="00230E78">
        <w:rPr>
          <w:rFonts w:ascii="Palatino Linotype" w:eastAsia="Times New Roman" w:hAnsi="Palatino Linotype" w:cs="Times New Roman"/>
          <w:color w:val="000000"/>
          <w:sz w:val="20"/>
          <w:szCs w:val="20"/>
          <w:lang w:eastAsia="el-GR"/>
        </w:rPr>
        <w:t>κοσμοθέασης</w:t>
      </w:r>
      <w:proofErr w:type="spellEnd"/>
      <w:r w:rsidRPr="00230E78">
        <w:rPr>
          <w:rFonts w:ascii="Palatino Linotype" w:eastAsia="Times New Roman" w:hAnsi="Palatino Linotype" w:cs="Times New Roman"/>
          <w:color w:val="000000"/>
          <w:sz w:val="20"/>
          <w:szCs w:val="20"/>
          <w:lang w:eastAsia="el-GR"/>
        </w:rPr>
        <w:t>, ενώ άλλοι επιχειρούν σύνθεση ειδωλολατρίας και αποκρυφισμού, όπως θα δούμε στην συνέχεια.</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t xml:space="preserve">Το κοινό στοιχείο σε όλες τις </w:t>
      </w:r>
      <w:proofErr w:type="spellStart"/>
      <w:r w:rsidRPr="00230E78">
        <w:rPr>
          <w:rFonts w:ascii="Palatino Linotype" w:eastAsia="Times New Roman" w:hAnsi="Palatino Linotype" w:cs="Times New Roman"/>
          <w:color w:val="000000"/>
          <w:sz w:val="20"/>
          <w:szCs w:val="20"/>
          <w:lang w:eastAsia="el-GR"/>
        </w:rPr>
        <w:t>νεοπαγανιστικές</w:t>
      </w:r>
      <w:proofErr w:type="spellEnd"/>
      <w:r w:rsidRPr="00230E78">
        <w:rPr>
          <w:rFonts w:ascii="Palatino Linotype" w:eastAsia="Times New Roman" w:hAnsi="Palatino Linotype" w:cs="Times New Roman"/>
          <w:color w:val="000000"/>
          <w:sz w:val="20"/>
          <w:szCs w:val="20"/>
          <w:lang w:eastAsia="el-GR"/>
        </w:rPr>
        <w:t xml:space="preserve"> ομάδες είναι η εχθρική και </w:t>
      </w:r>
      <w:proofErr w:type="spellStart"/>
      <w:r w:rsidRPr="00230E78">
        <w:rPr>
          <w:rFonts w:ascii="Palatino Linotype" w:eastAsia="Times New Roman" w:hAnsi="Palatino Linotype" w:cs="Times New Roman"/>
          <w:color w:val="000000"/>
          <w:sz w:val="20"/>
          <w:szCs w:val="20"/>
          <w:lang w:eastAsia="el-GR"/>
        </w:rPr>
        <w:t>απαξιωτική</w:t>
      </w:r>
      <w:proofErr w:type="spellEnd"/>
      <w:r w:rsidRPr="00230E78">
        <w:rPr>
          <w:rFonts w:ascii="Palatino Linotype" w:eastAsia="Times New Roman" w:hAnsi="Palatino Linotype" w:cs="Times New Roman"/>
          <w:color w:val="000000"/>
          <w:sz w:val="20"/>
          <w:szCs w:val="20"/>
          <w:lang w:eastAsia="el-GR"/>
        </w:rPr>
        <w:t xml:space="preserve"> τοποθέτησή τους σε κάθε τι το χριστιανικό.</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t xml:space="preserve">Στις μορφές λοιπόν των </w:t>
      </w:r>
      <w:proofErr w:type="spellStart"/>
      <w:r w:rsidRPr="00230E78">
        <w:rPr>
          <w:rFonts w:ascii="Palatino Linotype" w:eastAsia="Times New Roman" w:hAnsi="Palatino Linotype" w:cs="Times New Roman"/>
          <w:color w:val="000000"/>
          <w:sz w:val="20"/>
          <w:szCs w:val="20"/>
          <w:lang w:eastAsia="el-GR"/>
        </w:rPr>
        <w:t>νεοπαγανιστικών</w:t>
      </w:r>
      <w:proofErr w:type="spellEnd"/>
      <w:r w:rsidRPr="00230E78">
        <w:rPr>
          <w:rFonts w:ascii="Palatino Linotype" w:eastAsia="Times New Roman" w:hAnsi="Palatino Linotype" w:cs="Times New Roman"/>
          <w:color w:val="000000"/>
          <w:sz w:val="20"/>
          <w:szCs w:val="20"/>
          <w:lang w:eastAsia="el-GR"/>
        </w:rPr>
        <w:t xml:space="preserve"> λατρειών που έχουν αναβιώσει γενικά, και στην Ευρώπη ειδικότερα, πρέπει να αναφέρουμε τις εξής:</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b/>
          <w:bCs/>
          <w:color w:val="000000"/>
          <w:sz w:val="20"/>
          <w:szCs w:val="20"/>
          <w:lang w:eastAsia="el-GR"/>
        </w:rPr>
        <w:t>1) Το Αρχαιοελληνικό Δωδεκάθεο</w:t>
      </w:r>
      <w:r w:rsidRPr="00230E78">
        <w:rPr>
          <w:rFonts w:ascii="Palatino Linotype" w:eastAsia="Times New Roman" w:hAnsi="Palatino Linotype" w:cs="Times New Roman"/>
          <w:color w:val="000000"/>
          <w:sz w:val="20"/>
          <w:szCs w:val="20"/>
          <w:lang w:eastAsia="el-GR"/>
        </w:rPr>
        <w:t>: Αποτελεί την ελληνική έκφραση και προσπάθεια αναβίωσης της αρχαίας ελληνικής ειδωλολατρίας, ως δήθεν επιστροφή στην «πατρώα θρησκευτική παράδοση», κατά τούς ισχυρισμούς τους.</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t xml:space="preserve">Συνοπτικά για τον ελληνικό </w:t>
      </w:r>
      <w:proofErr w:type="spellStart"/>
      <w:r w:rsidRPr="00230E78">
        <w:rPr>
          <w:rFonts w:ascii="Palatino Linotype" w:eastAsia="Times New Roman" w:hAnsi="Palatino Linotype" w:cs="Times New Roman"/>
          <w:color w:val="000000"/>
          <w:sz w:val="20"/>
          <w:szCs w:val="20"/>
          <w:lang w:eastAsia="el-GR"/>
        </w:rPr>
        <w:t>νεοπαγανιστικό</w:t>
      </w:r>
      <w:proofErr w:type="spellEnd"/>
      <w:r w:rsidRPr="00230E78">
        <w:rPr>
          <w:rFonts w:ascii="Palatino Linotype" w:eastAsia="Times New Roman" w:hAnsi="Palatino Linotype" w:cs="Times New Roman"/>
          <w:color w:val="000000"/>
          <w:sz w:val="20"/>
          <w:szCs w:val="20"/>
          <w:lang w:eastAsia="el-GR"/>
        </w:rPr>
        <w:t xml:space="preserve"> χώρο πρέπει να επισημάνουμε τα εξής:</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t xml:space="preserve">‒ Ο ελληνικός </w:t>
      </w:r>
      <w:proofErr w:type="spellStart"/>
      <w:r w:rsidRPr="00230E78">
        <w:rPr>
          <w:rFonts w:ascii="Palatino Linotype" w:eastAsia="Times New Roman" w:hAnsi="Palatino Linotype" w:cs="Times New Roman"/>
          <w:color w:val="000000"/>
          <w:sz w:val="20"/>
          <w:szCs w:val="20"/>
          <w:lang w:eastAsia="el-GR"/>
        </w:rPr>
        <w:t>νεοπαγανιστικός</w:t>
      </w:r>
      <w:proofErr w:type="spellEnd"/>
      <w:r w:rsidRPr="00230E78">
        <w:rPr>
          <w:rFonts w:ascii="Palatino Linotype" w:eastAsia="Times New Roman" w:hAnsi="Palatino Linotype" w:cs="Times New Roman"/>
          <w:color w:val="000000"/>
          <w:sz w:val="20"/>
          <w:szCs w:val="20"/>
          <w:lang w:eastAsia="el-GR"/>
        </w:rPr>
        <w:t xml:space="preserve"> χώρος δεν είναι ενιαίος, αλλά </w:t>
      </w:r>
      <w:proofErr w:type="spellStart"/>
      <w:r w:rsidRPr="00230E78">
        <w:rPr>
          <w:rFonts w:ascii="Palatino Linotype" w:eastAsia="Times New Roman" w:hAnsi="Palatino Linotype" w:cs="Times New Roman"/>
          <w:color w:val="000000"/>
          <w:sz w:val="20"/>
          <w:szCs w:val="20"/>
          <w:lang w:eastAsia="el-GR"/>
        </w:rPr>
        <w:t>πολυτασικός</w:t>
      </w:r>
      <w:proofErr w:type="spellEnd"/>
      <w:r w:rsidRPr="00230E78">
        <w:rPr>
          <w:rFonts w:ascii="Palatino Linotype" w:eastAsia="Times New Roman" w:hAnsi="Palatino Linotype" w:cs="Times New Roman"/>
          <w:color w:val="000000"/>
          <w:sz w:val="20"/>
          <w:szCs w:val="20"/>
          <w:lang w:eastAsia="el-GR"/>
        </w:rPr>
        <w:t>. Παρουσιάζεται με την μορφή σωματείων, πολιτιστικών εταιρειών, περιοδικών κ.λπ.</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t xml:space="preserve">Ενδεικτικώς, εδώ αναφέρουμε ότι μεταξύ των διαφόρων </w:t>
      </w:r>
      <w:proofErr w:type="spellStart"/>
      <w:r w:rsidRPr="00230E78">
        <w:rPr>
          <w:rFonts w:ascii="Palatino Linotype" w:eastAsia="Times New Roman" w:hAnsi="Palatino Linotype" w:cs="Times New Roman"/>
          <w:color w:val="000000"/>
          <w:sz w:val="20"/>
          <w:szCs w:val="20"/>
          <w:lang w:eastAsia="el-GR"/>
        </w:rPr>
        <w:t>νεοπαγανιστικών</w:t>
      </w:r>
      <w:proofErr w:type="spellEnd"/>
      <w:r w:rsidRPr="00230E78">
        <w:rPr>
          <w:rFonts w:ascii="Palatino Linotype" w:eastAsia="Times New Roman" w:hAnsi="Palatino Linotype" w:cs="Times New Roman"/>
          <w:color w:val="000000"/>
          <w:sz w:val="20"/>
          <w:szCs w:val="20"/>
          <w:lang w:eastAsia="el-GR"/>
        </w:rPr>
        <w:t xml:space="preserve"> τάσεων υπάρχει και μία που συνδέει Το Δωδεκάθεο με την </w:t>
      </w:r>
      <w:proofErr w:type="spellStart"/>
      <w:r w:rsidRPr="00230E78">
        <w:rPr>
          <w:rFonts w:ascii="Palatino Linotype" w:eastAsia="Times New Roman" w:hAnsi="Palatino Linotype" w:cs="Times New Roman"/>
          <w:color w:val="000000"/>
          <w:sz w:val="20"/>
          <w:szCs w:val="20"/>
          <w:lang w:eastAsia="el-GR"/>
        </w:rPr>
        <w:t>ουφολογία</w:t>
      </w:r>
      <w:proofErr w:type="spellEnd"/>
      <w:r w:rsidRPr="00230E78">
        <w:rPr>
          <w:rFonts w:ascii="Palatino Linotype" w:eastAsia="Times New Roman" w:hAnsi="Palatino Linotype" w:cs="Times New Roman"/>
          <w:color w:val="000000"/>
          <w:sz w:val="20"/>
          <w:szCs w:val="20"/>
          <w:lang w:eastAsia="el-GR"/>
        </w:rPr>
        <w:t>.</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t xml:space="preserve">‒ Για πολλούς λόγους, μεταξύ των διαφόρων ομάδων και εκπροσώπων του ελληνικού </w:t>
      </w:r>
      <w:proofErr w:type="spellStart"/>
      <w:r w:rsidRPr="00230E78">
        <w:rPr>
          <w:rFonts w:ascii="Palatino Linotype" w:eastAsia="Times New Roman" w:hAnsi="Palatino Linotype" w:cs="Times New Roman"/>
          <w:color w:val="000000"/>
          <w:sz w:val="20"/>
          <w:szCs w:val="20"/>
          <w:lang w:eastAsia="el-GR"/>
        </w:rPr>
        <w:t>Νεοπαγανισμού</w:t>
      </w:r>
      <w:proofErr w:type="spellEnd"/>
      <w:r w:rsidRPr="00230E78">
        <w:rPr>
          <w:rFonts w:ascii="Palatino Linotype" w:eastAsia="Times New Roman" w:hAnsi="Palatino Linotype" w:cs="Times New Roman"/>
          <w:color w:val="000000"/>
          <w:sz w:val="20"/>
          <w:szCs w:val="20"/>
          <w:lang w:eastAsia="el-GR"/>
        </w:rPr>
        <w:t xml:space="preserve"> παρουσιάζονται έριδες, αντιπαλότητες, μειωτικοί χαρακτηρισμοί κ.ά.</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t xml:space="preserve">‒ Υπάρχουν μεταξύ τους ριζικώς αντίθετες γνώμες για το τι </w:t>
      </w:r>
      <w:proofErr w:type="spellStart"/>
      <w:r w:rsidRPr="00230E78">
        <w:rPr>
          <w:rFonts w:ascii="Palatino Linotype" w:eastAsia="Times New Roman" w:hAnsi="Palatino Linotype" w:cs="Times New Roman"/>
          <w:color w:val="000000"/>
          <w:sz w:val="20"/>
          <w:szCs w:val="20"/>
          <w:lang w:eastAsia="el-GR"/>
        </w:rPr>
        <w:t>ήσαν</w:t>
      </w:r>
      <w:proofErr w:type="spellEnd"/>
      <w:r w:rsidRPr="00230E78">
        <w:rPr>
          <w:rFonts w:ascii="Palatino Linotype" w:eastAsia="Times New Roman" w:hAnsi="Palatino Linotype" w:cs="Times New Roman"/>
          <w:color w:val="000000"/>
          <w:sz w:val="20"/>
          <w:szCs w:val="20"/>
          <w:lang w:eastAsia="el-GR"/>
        </w:rPr>
        <w:t xml:space="preserve"> οι αρχαίοι θεοί που λατρεύουν. Ομολογούν και οι ίδιοι ότι «οι εκπρόσωποι τού Αρχαιοελληνικού Κινήματος δεν έχουν μία σαφή γνώση για την Αρχαιοελληνική Θρησκεία, ερμηνεύοντας την Ελληνική Μυθολογία κατά το δοκούν».</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t>Ενδεικτικώς, θα παραθέσουμε δύο παραδείγματα.</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t xml:space="preserve">Σύμφωνα, λοιπόν, με την μία άποψη: «Οι Εθνικοί Θεοί των Ελλήνων, όπως και όλων των </w:t>
      </w:r>
      <w:proofErr w:type="spellStart"/>
      <w:r w:rsidRPr="00230E78">
        <w:rPr>
          <w:rFonts w:ascii="Palatino Linotype" w:eastAsia="Times New Roman" w:hAnsi="Palatino Linotype" w:cs="Times New Roman"/>
          <w:color w:val="000000"/>
          <w:sz w:val="20"/>
          <w:szCs w:val="20"/>
          <w:lang w:eastAsia="el-GR"/>
        </w:rPr>
        <w:t>δυτικο</w:t>
      </w:r>
      <w:proofErr w:type="spellEnd"/>
      <w:r w:rsidRPr="00230E78">
        <w:rPr>
          <w:rFonts w:ascii="Palatino Linotype" w:eastAsia="Times New Roman" w:hAnsi="Palatino Linotype" w:cs="Times New Roman"/>
          <w:color w:val="000000"/>
          <w:sz w:val="20"/>
          <w:szCs w:val="20"/>
          <w:lang w:eastAsia="el-GR"/>
        </w:rPr>
        <w:t>-ευρωπαϊκών λαών, είναι ενέργειες, δυνάμεις και είναι ιδέες» .</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t xml:space="preserve">Αντίθετα προς αυτή την άποψη, ο πρόεδρος της Ελληνικής Εταιρείας του Δωδεκαθέου και εκδότης </w:t>
      </w:r>
      <w:proofErr w:type="spellStart"/>
      <w:r w:rsidRPr="00230E78">
        <w:rPr>
          <w:rFonts w:ascii="Palatino Linotype" w:eastAsia="Times New Roman" w:hAnsi="Palatino Linotype" w:cs="Times New Roman"/>
          <w:color w:val="000000"/>
          <w:sz w:val="20"/>
          <w:szCs w:val="20"/>
          <w:lang w:eastAsia="el-GR"/>
        </w:rPr>
        <w:t>αρχαιολατρικού</w:t>
      </w:r>
      <w:proofErr w:type="spellEnd"/>
      <w:r w:rsidRPr="00230E78">
        <w:rPr>
          <w:rFonts w:ascii="Palatino Linotype" w:eastAsia="Times New Roman" w:hAnsi="Palatino Linotype" w:cs="Times New Roman"/>
          <w:color w:val="000000"/>
          <w:sz w:val="20"/>
          <w:szCs w:val="20"/>
          <w:lang w:eastAsia="el-GR"/>
        </w:rPr>
        <w:t xml:space="preserve"> περιοδικού ισχυρίζεται: «Οι θεοί είναι ομοούσιοι προς τα άλλα όντα, διότι έχουν την ίδια ουσία: Το ψυχικό άτομο. Υπήρξαν άνθρωποι που </w:t>
      </w:r>
      <w:r w:rsidRPr="00230E78">
        <w:rPr>
          <w:rFonts w:ascii="Palatino Linotype" w:eastAsia="Times New Roman" w:hAnsi="Palatino Linotype" w:cs="Times New Roman"/>
          <w:color w:val="000000"/>
          <w:sz w:val="20"/>
          <w:szCs w:val="20"/>
          <w:lang w:eastAsia="el-GR"/>
        </w:rPr>
        <w:lastRenderedPageBreak/>
        <w:t>έφτασαν στο τέλος του κύκλου των μετεμψυχώσεων, διατηρούν τις αναμνήσεις όλων των βίων τους...».</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t xml:space="preserve">‒ Κοινό χαρακτηριστικό όλων των ομάδων είναι το μίσος, η </w:t>
      </w:r>
      <w:proofErr w:type="spellStart"/>
      <w:r w:rsidRPr="00230E78">
        <w:rPr>
          <w:rFonts w:ascii="Palatino Linotype" w:eastAsia="Times New Roman" w:hAnsi="Palatino Linotype" w:cs="Times New Roman"/>
          <w:color w:val="000000"/>
          <w:sz w:val="20"/>
          <w:szCs w:val="20"/>
          <w:lang w:eastAsia="el-GR"/>
        </w:rPr>
        <w:t>απαξιωτική</w:t>
      </w:r>
      <w:proofErr w:type="spellEnd"/>
      <w:r w:rsidRPr="00230E78">
        <w:rPr>
          <w:rFonts w:ascii="Palatino Linotype" w:eastAsia="Times New Roman" w:hAnsi="Palatino Linotype" w:cs="Times New Roman"/>
          <w:color w:val="000000"/>
          <w:sz w:val="20"/>
          <w:szCs w:val="20"/>
          <w:lang w:eastAsia="el-GR"/>
        </w:rPr>
        <w:t xml:space="preserve"> αναφορά, η χλεύη και ο φανατισμός προς κάθε τι το χριστιανικό.</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t>‒ Ταυτίζουν την αρχαία ελληνική θρησκεία με την ελληνικότητα. Κατά τους παράλογους και ανιστόρητους ισχυρισμούς τους, Έλληνας θεωρείται μόνον εκείνος που λατρεύει το Δωδεκάθεο.</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t xml:space="preserve">Φυσική συνέπεια των ανωτέρω είναι η απόρριψη του Βυζαντίου και οι απέλπιδες προσπάθειές τους να παρουσιάζουν κάθε τι που έχει σχέση με το Βυζάντιο ως ιδεολογικό </w:t>
      </w:r>
      <w:proofErr w:type="spellStart"/>
      <w:r w:rsidRPr="00230E78">
        <w:rPr>
          <w:rFonts w:ascii="Palatino Linotype" w:eastAsia="Times New Roman" w:hAnsi="Palatino Linotype" w:cs="Times New Roman"/>
          <w:color w:val="000000"/>
          <w:sz w:val="20"/>
          <w:szCs w:val="20"/>
          <w:lang w:eastAsia="el-GR"/>
        </w:rPr>
        <w:t>βρυκόλακα</w:t>
      </w:r>
      <w:proofErr w:type="spellEnd"/>
      <w:r w:rsidRPr="00230E78">
        <w:rPr>
          <w:rFonts w:ascii="Palatino Linotype" w:eastAsia="Times New Roman" w:hAnsi="Palatino Linotype" w:cs="Times New Roman"/>
          <w:color w:val="000000"/>
          <w:sz w:val="20"/>
          <w:szCs w:val="20"/>
          <w:lang w:eastAsia="el-GR"/>
        </w:rPr>
        <w:t xml:space="preserve"> και εχθρό δήθεν του Ελληνισμού.</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t xml:space="preserve">‒ Επιμελώς αποφεύγουν να αναφέρονται σε μελανές πτυχές της αρχαίας ελληνικής θρησκείας. Οι σύγχρονοι </w:t>
      </w:r>
      <w:proofErr w:type="spellStart"/>
      <w:r w:rsidRPr="00230E78">
        <w:rPr>
          <w:rFonts w:ascii="Palatino Linotype" w:eastAsia="Times New Roman" w:hAnsi="Palatino Linotype" w:cs="Times New Roman"/>
          <w:color w:val="000000"/>
          <w:sz w:val="20"/>
          <w:szCs w:val="20"/>
          <w:lang w:eastAsia="el-GR"/>
        </w:rPr>
        <w:t>νεοπαγανιστές</w:t>
      </w:r>
      <w:proofErr w:type="spellEnd"/>
      <w:r w:rsidRPr="00230E78">
        <w:rPr>
          <w:rFonts w:ascii="Palatino Linotype" w:eastAsia="Times New Roman" w:hAnsi="Palatino Linotype" w:cs="Times New Roman"/>
          <w:color w:val="000000"/>
          <w:sz w:val="20"/>
          <w:szCs w:val="20"/>
          <w:lang w:eastAsia="el-GR"/>
        </w:rPr>
        <w:t xml:space="preserve"> σιωπούν για τα επαίσχυντα χαρακτηριστικά των λεγομένων μεν θεών, </w:t>
      </w:r>
      <w:proofErr w:type="spellStart"/>
      <w:r w:rsidRPr="00230E78">
        <w:rPr>
          <w:rFonts w:ascii="Palatino Linotype" w:eastAsia="Times New Roman" w:hAnsi="Palatino Linotype" w:cs="Times New Roman"/>
          <w:color w:val="000000"/>
          <w:sz w:val="20"/>
          <w:szCs w:val="20"/>
          <w:lang w:eastAsia="el-GR"/>
        </w:rPr>
        <w:t>κατ</w:t>
      </w:r>
      <w:proofErr w:type="spellEnd"/>
      <w:r w:rsidRPr="00230E78">
        <w:rPr>
          <w:rFonts w:ascii="Palatino Linotype" w:eastAsia="Times New Roman" w:hAnsi="Palatino Linotype" w:cs="Times New Roman"/>
          <w:color w:val="000000"/>
          <w:sz w:val="20"/>
          <w:szCs w:val="20"/>
          <w:lang w:eastAsia="el-GR"/>
        </w:rPr>
        <w:t xml:space="preserve">᾿ </w:t>
      </w:r>
      <w:proofErr w:type="spellStart"/>
      <w:r w:rsidRPr="00230E78">
        <w:rPr>
          <w:rFonts w:ascii="Palatino Linotype" w:eastAsia="Times New Roman" w:hAnsi="Palatino Linotype" w:cs="Times New Roman"/>
          <w:color w:val="000000"/>
          <w:sz w:val="20"/>
          <w:szCs w:val="20"/>
          <w:lang w:eastAsia="el-GR"/>
        </w:rPr>
        <w:t>ουσίαν</w:t>
      </w:r>
      <w:proofErr w:type="spellEnd"/>
      <w:r w:rsidRPr="00230E78">
        <w:rPr>
          <w:rFonts w:ascii="Palatino Linotype" w:eastAsia="Times New Roman" w:hAnsi="Palatino Linotype" w:cs="Times New Roman"/>
          <w:color w:val="000000"/>
          <w:sz w:val="20"/>
          <w:szCs w:val="20"/>
          <w:lang w:eastAsia="el-GR"/>
        </w:rPr>
        <w:t xml:space="preserve"> δε δαιμόνων, όπως για τις αισχρότητες, τους φθόνους, τα μίση, τις απάτες, καθώς επίσης για την ανθρωπολατρία, τις ανθρωποθυσίες που </w:t>
      </w:r>
      <w:proofErr w:type="spellStart"/>
      <w:r w:rsidRPr="00230E78">
        <w:rPr>
          <w:rFonts w:ascii="Palatino Linotype" w:eastAsia="Times New Roman" w:hAnsi="Palatino Linotype" w:cs="Times New Roman"/>
          <w:color w:val="000000"/>
          <w:sz w:val="20"/>
          <w:szCs w:val="20"/>
          <w:lang w:eastAsia="el-GR"/>
        </w:rPr>
        <w:t>εδέχοντο</w:t>
      </w:r>
      <w:proofErr w:type="spellEnd"/>
      <w:r w:rsidRPr="00230E78">
        <w:rPr>
          <w:rFonts w:ascii="Palatino Linotype" w:eastAsia="Times New Roman" w:hAnsi="Palatino Linotype" w:cs="Times New Roman"/>
          <w:color w:val="000000"/>
          <w:sz w:val="20"/>
          <w:szCs w:val="20"/>
          <w:lang w:eastAsia="el-GR"/>
        </w:rPr>
        <w:t xml:space="preserve"> κ.ά.</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t xml:space="preserve">Ταυτοχρόνως, επιχειρούν να απαξιώσουν και να ευτελίσουν και κάθε μορφή κριτικής κατά του αρχαιοελληνικού ειδωλολατρικού </w:t>
      </w:r>
      <w:proofErr w:type="spellStart"/>
      <w:r w:rsidRPr="00230E78">
        <w:rPr>
          <w:rFonts w:ascii="Palatino Linotype" w:eastAsia="Times New Roman" w:hAnsi="Palatino Linotype" w:cs="Times New Roman"/>
          <w:color w:val="000000"/>
          <w:sz w:val="20"/>
          <w:szCs w:val="20"/>
          <w:lang w:eastAsia="el-GR"/>
        </w:rPr>
        <w:t>θρησκειακού</w:t>
      </w:r>
      <w:proofErr w:type="spellEnd"/>
      <w:r w:rsidRPr="00230E78">
        <w:rPr>
          <w:rFonts w:ascii="Palatino Linotype" w:eastAsia="Times New Roman" w:hAnsi="Palatino Linotype" w:cs="Times New Roman"/>
          <w:color w:val="000000"/>
          <w:sz w:val="20"/>
          <w:szCs w:val="20"/>
          <w:lang w:eastAsia="el-GR"/>
        </w:rPr>
        <w:t xml:space="preserve"> μορφώματος ακόμη και υπό αυτών των αρχαίων φιλοσόφων και λογίων (π.χ. Ξενοφάνης, </w:t>
      </w:r>
      <w:proofErr w:type="spellStart"/>
      <w:r w:rsidRPr="00230E78">
        <w:rPr>
          <w:rFonts w:ascii="Palatino Linotype" w:eastAsia="Times New Roman" w:hAnsi="Palatino Linotype" w:cs="Times New Roman"/>
          <w:color w:val="000000"/>
          <w:sz w:val="20"/>
          <w:szCs w:val="20"/>
          <w:lang w:eastAsia="el-GR"/>
        </w:rPr>
        <w:t>Ευήμερος</w:t>
      </w:r>
      <w:proofErr w:type="spellEnd"/>
      <w:r w:rsidRPr="00230E78">
        <w:rPr>
          <w:rFonts w:ascii="Palatino Linotype" w:eastAsia="Times New Roman" w:hAnsi="Palatino Linotype" w:cs="Times New Roman"/>
          <w:color w:val="000000"/>
          <w:sz w:val="20"/>
          <w:szCs w:val="20"/>
          <w:lang w:eastAsia="el-GR"/>
        </w:rPr>
        <w:t>, Εκαταίος ο Αβδηρίτης, Λέων ο Μακεδόνας).</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t>‒ Εκτός από τις απίστευτες ιστορικές διαστρεβλώσεις, την ιδεολογική χρήση των πηγών, η ιστορία αντικαθίσταται από τις ιδεολογικές τους φαντασιώσεις.</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t xml:space="preserve">‒ Επιτίθενται κατά της Παλαιάς Διαθήκης με πρωτοφανή σκληρότητα, έχοντας άλλοτε κίνητρα αντισημιτικά, άλλοτε ρατσιστικά και άλλοτε ιδεολογικά. Με την ίδια αγριότητα επιτίθενται και κατά του προσώπου του Κυρίου, του </w:t>
      </w:r>
      <w:proofErr w:type="spellStart"/>
      <w:r w:rsidRPr="00230E78">
        <w:rPr>
          <w:rFonts w:ascii="Palatino Linotype" w:eastAsia="Times New Roman" w:hAnsi="Palatino Linotype" w:cs="Times New Roman"/>
          <w:color w:val="000000"/>
          <w:sz w:val="20"/>
          <w:szCs w:val="20"/>
          <w:lang w:eastAsia="el-GR"/>
        </w:rPr>
        <w:t>Απ</w:t>
      </w:r>
      <w:proofErr w:type="spellEnd"/>
      <w:r w:rsidRPr="00230E78">
        <w:rPr>
          <w:rFonts w:ascii="Palatino Linotype" w:eastAsia="Times New Roman" w:hAnsi="Palatino Linotype" w:cs="Times New Roman"/>
          <w:color w:val="000000"/>
          <w:sz w:val="20"/>
          <w:szCs w:val="20"/>
          <w:lang w:eastAsia="el-GR"/>
        </w:rPr>
        <w:t>. Παύλου, των αγίων Πατέρων και Διδασκάλων της Εκκλησίας μας γενικότερα.</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t xml:space="preserve">‒ Μεταξύ των διαφόρων </w:t>
      </w:r>
      <w:proofErr w:type="spellStart"/>
      <w:r w:rsidRPr="00230E78">
        <w:rPr>
          <w:rFonts w:ascii="Palatino Linotype" w:eastAsia="Times New Roman" w:hAnsi="Palatino Linotype" w:cs="Times New Roman"/>
          <w:color w:val="000000"/>
          <w:sz w:val="20"/>
          <w:szCs w:val="20"/>
          <w:lang w:eastAsia="el-GR"/>
        </w:rPr>
        <w:t>νεοπαγανιστικών</w:t>
      </w:r>
      <w:proofErr w:type="spellEnd"/>
      <w:r w:rsidRPr="00230E78">
        <w:rPr>
          <w:rFonts w:ascii="Palatino Linotype" w:eastAsia="Times New Roman" w:hAnsi="Palatino Linotype" w:cs="Times New Roman"/>
          <w:color w:val="000000"/>
          <w:sz w:val="20"/>
          <w:szCs w:val="20"/>
          <w:lang w:eastAsia="el-GR"/>
        </w:rPr>
        <w:t xml:space="preserve"> τάσεων υπάρχουν και μερικές, οι οποίες συσχετίζονται με την νεοναζιστική ιδεολογία και τον ακροδεξιό πολιτικό χώρο στο όνομα μιας «Ελληνοκεντρικής </w:t>
      </w:r>
      <w:proofErr w:type="spellStart"/>
      <w:r w:rsidRPr="00230E78">
        <w:rPr>
          <w:rFonts w:ascii="Palatino Linotype" w:eastAsia="Times New Roman" w:hAnsi="Palatino Linotype" w:cs="Times New Roman"/>
          <w:color w:val="000000"/>
          <w:sz w:val="20"/>
          <w:szCs w:val="20"/>
          <w:lang w:eastAsia="el-GR"/>
        </w:rPr>
        <w:t>κοσμοθέασης</w:t>
      </w:r>
      <w:proofErr w:type="spellEnd"/>
      <w:r w:rsidRPr="00230E78">
        <w:rPr>
          <w:rFonts w:ascii="Palatino Linotype" w:eastAsia="Times New Roman" w:hAnsi="Palatino Linotype" w:cs="Times New Roman"/>
          <w:color w:val="000000"/>
          <w:sz w:val="20"/>
          <w:szCs w:val="20"/>
          <w:lang w:eastAsia="el-GR"/>
        </w:rPr>
        <w:t>» .</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bCs/>
          <w:color w:val="000000"/>
          <w:sz w:val="20"/>
          <w:szCs w:val="20"/>
          <w:lang w:eastAsia="el-GR"/>
        </w:rPr>
        <w:t>Αξίζει</w:t>
      </w:r>
      <w:r w:rsidRPr="00230E78">
        <w:rPr>
          <w:rFonts w:ascii="Palatino Linotype" w:eastAsia="Times New Roman" w:hAnsi="Palatino Linotype" w:cs="Times New Roman"/>
          <w:b/>
          <w:bCs/>
          <w:color w:val="000000"/>
          <w:sz w:val="20"/>
          <w:szCs w:val="20"/>
          <w:lang w:eastAsia="el-GR"/>
        </w:rPr>
        <w:t xml:space="preserve"> να αναφερθούν εν προκειμένω δύο χαρακτηριστικά παραδείγματα:</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proofErr w:type="spellStart"/>
      <w:r w:rsidRPr="00230E78">
        <w:rPr>
          <w:rFonts w:ascii="Palatino Linotype" w:eastAsia="Times New Roman" w:hAnsi="Palatino Linotype" w:cs="Times New Roman"/>
          <w:b/>
          <w:bCs/>
          <w:color w:val="000000"/>
          <w:sz w:val="20"/>
          <w:szCs w:val="20"/>
          <w:lang w:eastAsia="el-GR"/>
        </w:rPr>
        <w:t>Νεοπαγανιστικό</w:t>
      </w:r>
      <w:proofErr w:type="spellEnd"/>
      <w:r w:rsidRPr="00230E78">
        <w:rPr>
          <w:rFonts w:ascii="Palatino Linotype" w:eastAsia="Times New Roman" w:hAnsi="Palatino Linotype" w:cs="Times New Roman"/>
          <w:b/>
          <w:bCs/>
          <w:color w:val="000000"/>
          <w:sz w:val="20"/>
          <w:szCs w:val="20"/>
          <w:lang w:eastAsia="el-GR"/>
        </w:rPr>
        <w:t xml:space="preserve"> περιοδικό (τεύχος Ιαν.-</w:t>
      </w:r>
      <w:proofErr w:type="spellStart"/>
      <w:r w:rsidRPr="00230E78">
        <w:rPr>
          <w:rFonts w:ascii="Palatino Linotype" w:eastAsia="Times New Roman" w:hAnsi="Palatino Linotype" w:cs="Times New Roman"/>
          <w:b/>
          <w:bCs/>
          <w:color w:val="000000"/>
          <w:sz w:val="20"/>
          <w:szCs w:val="20"/>
          <w:lang w:eastAsia="el-GR"/>
        </w:rPr>
        <w:t>Φεβρ</w:t>
      </w:r>
      <w:proofErr w:type="spellEnd"/>
      <w:r w:rsidRPr="00230E78">
        <w:rPr>
          <w:rFonts w:ascii="Palatino Linotype" w:eastAsia="Times New Roman" w:hAnsi="Palatino Linotype" w:cs="Times New Roman"/>
          <w:b/>
          <w:bCs/>
          <w:color w:val="000000"/>
          <w:sz w:val="20"/>
          <w:szCs w:val="20"/>
          <w:lang w:eastAsia="el-GR"/>
        </w:rPr>
        <w:t xml:space="preserve">. 2003) ενημέρωνε τους αναγνώστες του ότι αρθρογράφος του μετέφραζε στα ελληνικά το έργο του παγανιστή και </w:t>
      </w:r>
      <w:proofErr w:type="spellStart"/>
      <w:r w:rsidRPr="00230E78">
        <w:rPr>
          <w:rFonts w:ascii="Palatino Linotype" w:eastAsia="Times New Roman" w:hAnsi="Palatino Linotype" w:cs="Times New Roman"/>
          <w:b/>
          <w:bCs/>
          <w:color w:val="000000"/>
          <w:sz w:val="20"/>
          <w:szCs w:val="20"/>
          <w:lang w:eastAsia="el-GR"/>
        </w:rPr>
        <w:t>κατ</w:t>
      </w:r>
      <w:proofErr w:type="spellEnd"/>
      <w:r w:rsidRPr="00230E78">
        <w:rPr>
          <w:rFonts w:ascii="Palatino Linotype" w:eastAsia="Times New Roman" w:hAnsi="Palatino Linotype" w:cs="Times New Roman"/>
          <w:b/>
          <w:bCs/>
          <w:color w:val="000000"/>
          <w:sz w:val="20"/>
          <w:szCs w:val="20"/>
          <w:lang w:eastAsia="el-GR"/>
        </w:rPr>
        <w:t xml:space="preserve">᾿ εξοχήν θεωρητικού του Ναζισμού </w:t>
      </w:r>
      <w:proofErr w:type="spellStart"/>
      <w:r w:rsidRPr="00230E78">
        <w:rPr>
          <w:rFonts w:ascii="Palatino Linotype" w:eastAsia="Times New Roman" w:hAnsi="Palatino Linotype" w:cs="Times New Roman"/>
          <w:b/>
          <w:bCs/>
          <w:color w:val="000000"/>
          <w:sz w:val="20"/>
          <w:szCs w:val="20"/>
          <w:lang w:eastAsia="el-GR"/>
        </w:rPr>
        <w:t>Alfred</w:t>
      </w:r>
      <w:proofErr w:type="spellEnd"/>
      <w:r w:rsidRPr="00230E78">
        <w:rPr>
          <w:rFonts w:ascii="Palatino Linotype" w:eastAsia="Times New Roman" w:hAnsi="Palatino Linotype" w:cs="Times New Roman"/>
          <w:b/>
          <w:bCs/>
          <w:color w:val="000000"/>
          <w:sz w:val="20"/>
          <w:szCs w:val="20"/>
          <w:lang w:eastAsia="el-GR"/>
        </w:rPr>
        <w:t xml:space="preserve"> </w:t>
      </w:r>
      <w:proofErr w:type="spellStart"/>
      <w:r w:rsidRPr="00230E78">
        <w:rPr>
          <w:rFonts w:ascii="Palatino Linotype" w:eastAsia="Times New Roman" w:hAnsi="Palatino Linotype" w:cs="Times New Roman"/>
          <w:b/>
          <w:bCs/>
          <w:color w:val="000000"/>
          <w:sz w:val="20"/>
          <w:szCs w:val="20"/>
          <w:lang w:eastAsia="el-GR"/>
        </w:rPr>
        <w:t>Rosenberg</w:t>
      </w:r>
      <w:proofErr w:type="spellEnd"/>
      <w:r w:rsidRPr="00230E78">
        <w:rPr>
          <w:rFonts w:ascii="Palatino Linotype" w:eastAsia="Times New Roman" w:hAnsi="Palatino Linotype" w:cs="Times New Roman"/>
          <w:b/>
          <w:bCs/>
          <w:color w:val="000000"/>
          <w:sz w:val="20"/>
          <w:szCs w:val="20"/>
          <w:lang w:eastAsia="el-GR"/>
        </w:rPr>
        <w:t>: «Ο Μύθος του εικοστού αιώνα» (</w:t>
      </w:r>
      <w:proofErr w:type="spellStart"/>
      <w:r w:rsidRPr="00230E78">
        <w:rPr>
          <w:rFonts w:ascii="Palatino Linotype" w:eastAsia="Times New Roman" w:hAnsi="Palatino Linotype" w:cs="Times New Roman"/>
          <w:b/>
          <w:bCs/>
          <w:color w:val="000000"/>
          <w:sz w:val="20"/>
          <w:szCs w:val="20"/>
          <w:lang w:eastAsia="el-GR"/>
        </w:rPr>
        <w:t>Der</w:t>
      </w:r>
      <w:proofErr w:type="spellEnd"/>
      <w:r w:rsidRPr="00230E78">
        <w:rPr>
          <w:rFonts w:ascii="Palatino Linotype" w:eastAsia="Times New Roman" w:hAnsi="Palatino Linotype" w:cs="Times New Roman"/>
          <w:b/>
          <w:bCs/>
          <w:color w:val="000000"/>
          <w:sz w:val="20"/>
          <w:szCs w:val="20"/>
          <w:lang w:eastAsia="el-GR"/>
        </w:rPr>
        <w:t xml:space="preserve"> </w:t>
      </w:r>
      <w:proofErr w:type="spellStart"/>
      <w:r w:rsidRPr="00230E78">
        <w:rPr>
          <w:rFonts w:ascii="Palatino Linotype" w:eastAsia="Times New Roman" w:hAnsi="Palatino Linotype" w:cs="Times New Roman"/>
          <w:b/>
          <w:bCs/>
          <w:color w:val="000000"/>
          <w:sz w:val="20"/>
          <w:szCs w:val="20"/>
          <w:lang w:eastAsia="el-GR"/>
        </w:rPr>
        <w:t>Mythus</w:t>
      </w:r>
      <w:proofErr w:type="spellEnd"/>
      <w:r w:rsidRPr="00230E78">
        <w:rPr>
          <w:rFonts w:ascii="Palatino Linotype" w:eastAsia="Times New Roman" w:hAnsi="Palatino Linotype" w:cs="Times New Roman"/>
          <w:b/>
          <w:bCs/>
          <w:color w:val="000000"/>
          <w:sz w:val="20"/>
          <w:szCs w:val="20"/>
          <w:lang w:eastAsia="el-GR"/>
        </w:rPr>
        <w:t xml:space="preserve"> </w:t>
      </w:r>
      <w:proofErr w:type="spellStart"/>
      <w:r w:rsidRPr="00230E78">
        <w:rPr>
          <w:rFonts w:ascii="Palatino Linotype" w:eastAsia="Times New Roman" w:hAnsi="Palatino Linotype" w:cs="Times New Roman"/>
          <w:b/>
          <w:bCs/>
          <w:color w:val="000000"/>
          <w:sz w:val="20"/>
          <w:szCs w:val="20"/>
          <w:lang w:eastAsia="el-GR"/>
        </w:rPr>
        <w:t>der</w:t>
      </w:r>
      <w:proofErr w:type="spellEnd"/>
      <w:r w:rsidRPr="00230E78">
        <w:rPr>
          <w:rFonts w:ascii="Palatino Linotype" w:eastAsia="Times New Roman" w:hAnsi="Palatino Linotype" w:cs="Times New Roman"/>
          <w:b/>
          <w:bCs/>
          <w:color w:val="000000"/>
          <w:sz w:val="20"/>
          <w:szCs w:val="20"/>
          <w:lang w:eastAsia="el-GR"/>
        </w:rPr>
        <w:t xml:space="preserve"> 20 </w:t>
      </w:r>
      <w:proofErr w:type="spellStart"/>
      <w:r w:rsidRPr="00230E78">
        <w:rPr>
          <w:rFonts w:ascii="Palatino Linotype" w:eastAsia="Times New Roman" w:hAnsi="Palatino Linotype" w:cs="Times New Roman"/>
          <w:b/>
          <w:bCs/>
          <w:color w:val="000000"/>
          <w:sz w:val="20"/>
          <w:szCs w:val="20"/>
          <w:lang w:eastAsia="el-GR"/>
        </w:rPr>
        <w:t>Jahrhunderts</w:t>
      </w:r>
      <w:proofErr w:type="spellEnd"/>
      <w:r w:rsidRPr="00230E78">
        <w:rPr>
          <w:rFonts w:ascii="Palatino Linotype" w:eastAsia="Times New Roman" w:hAnsi="Palatino Linotype" w:cs="Times New Roman"/>
          <w:b/>
          <w:bCs/>
          <w:color w:val="000000"/>
          <w:sz w:val="20"/>
          <w:szCs w:val="20"/>
          <w:lang w:eastAsia="el-GR"/>
        </w:rPr>
        <w:t xml:space="preserve">), το οποίο θα εκδώσει το εν λόγω </w:t>
      </w:r>
      <w:proofErr w:type="spellStart"/>
      <w:r w:rsidRPr="00230E78">
        <w:rPr>
          <w:rFonts w:ascii="Palatino Linotype" w:eastAsia="Times New Roman" w:hAnsi="Palatino Linotype" w:cs="Times New Roman"/>
          <w:b/>
          <w:bCs/>
          <w:color w:val="000000"/>
          <w:sz w:val="20"/>
          <w:szCs w:val="20"/>
          <w:lang w:eastAsia="el-GR"/>
        </w:rPr>
        <w:t>νεοπαγανιστικό</w:t>
      </w:r>
      <w:proofErr w:type="spellEnd"/>
      <w:r w:rsidRPr="00230E78">
        <w:rPr>
          <w:rFonts w:ascii="Palatino Linotype" w:eastAsia="Times New Roman" w:hAnsi="Palatino Linotype" w:cs="Times New Roman"/>
          <w:b/>
          <w:bCs/>
          <w:color w:val="000000"/>
          <w:sz w:val="20"/>
          <w:szCs w:val="20"/>
          <w:lang w:eastAsia="el-GR"/>
        </w:rPr>
        <w:t xml:space="preserve"> περιοδικό. Επιπλέον, χαρακτήριζε το εν λόγω ναζιστικό κείμενο ως «μνημειώδες». Να σημειωθεί ότι ο Α. </w:t>
      </w:r>
      <w:proofErr w:type="spellStart"/>
      <w:r w:rsidRPr="00230E78">
        <w:rPr>
          <w:rFonts w:ascii="Palatino Linotype" w:eastAsia="Times New Roman" w:hAnsi="Palatino Linotype" w:cs="Times New Roman"/>
          <w:b/>
          <w:bCs/>
          <w:color w:val="000000"/>
          <w:sz w:val="20"/>
          <w:szCs w:val="20"/>
          <w:lang w:eastAsia="el-GR"/>
        </w:rPr>
        <w:t>Ρόζενμπεργκ</w:t>
      </w:r>
      <w:proofErr w:type="spellEnd"/>
      <w:r w:rsidRPr="00230E78">
        <w:rPr>
          <w:rFonts w:ascii="Palatino Linotype" w:eastAsia="Times New Roman" w:hAnsi="Palatino Linotype" w:cs="Times New Roman"/>
          <w:b/>
          <w:bCs/>
          <w:color w:val="000000"/>
          <w:sz w:val="20"/>
          <w:szCs w:val="20"/>
          <w:lang w:eastAsia="el-GR"/>
        </w:rPr>
        <w:t xml:space="preserve"> καταδικάστηκε από το διεθνές δικαστήριο της Νυρεμβέργης ως εγκληματίας πολέμου και απαγχονίστηκε στις 16-10-1946</w:t>
      </w:r>
      <w:r w:rsidRPr="00230E78">
        <w:rPr>
          <w:rFonts w:ascii="Palatino Linotype" w:eastAsia="Times New Roman" w:hAnsi="Palatino Linotype" w:cs="Times New Roman"/>
          <w:color w:val="000000"/>
          <w:sz w:val="20"/>
          <w:szCs w:val="20"/>
          <w:lang w:eastAsia="el-GR"/>
        </w:rPr>
        <w:t xml:space="preserve">. Επιπλέον, ορισμένοι </w:t>
      </w:r>
      <w:proofErr w:type="spellStart"/>
      <w:r w:rsidRPr="00230E78">
        <w:rPr>
          <w:rFonts w:ascii="Palatino Linotype" w:eastAsia="Times New Roman" w:hAnsi="Palatino Linotype" w:cs="Times New Roman"/>
          <w:color w:val="000000"/>
          <w:sz w:val="20"/>
          <w:szCs w:val="20"/>
          <w:lang w:eastAsia="el-GR"/>
        </w:rPr>
        <w:t>νεοπαγανιστές</w:t>
      </w:r>
      <w:proofErr w:type="spellEnd"/>
      <w:r w:rsidRPr="00230E78">
        <w:rPr>
          <w:rFonts w:ascii="Palatino Linotype" w:eastAsia="Times New Roman" w:hAnsi="Palatino Linotype" w:cs="Times New Roman"/>
          <w:color w:val="000000"/>
          <w:sz w:val="20"/>
          <w:szCs w:val="20"/>
          <w:lang w:eastAsia="el-GR"/>
        </w:rPr>
        <w:t xml:space="preserve"> τονίζουν με έμφαση τη </w:t>
      </w:r>
      <w:r w:rsidRPr="00230E78">
        <w:rPr>
          <w:rFonts w:ascii="Palatino Linotype" w:eastAsia="Times New Roman" w:hAnsi="Palatino Linotype" w:cs="Times New Roman"/>
          <w:b/>
          <w:bCs/>
          <w:color w:val="000000"/>
          <w:sz w:val="20"/>
          <w:szCs w:val="20"/>
          <w:lang w:eastAsia="el-GR"/>
        </w:rPr>
        <w:t>βιολογική</w:t>
      </w:r>
      <w:r w:rsidRPr="00230E78">
        <w:rPr>
          <w:rFonts w:ascii="Palatino Linotype" w:eastAsia="Times New Roman" w:hAnsi="Palatino Linotype" w:cs="Times New Roman"/>
          <w:color w:val="000000"/>
          <w:sz w:val="20"/>
          <w:szCs w:val="20"/>
          <w:lang w:eastAsia="el-GR"/>
        </w:rPr>
        <w:t> και </w:t>
      </w:r>
      <w:r w:rsidRPr="00230E78">
        <w:rPr>
          <w:rFonts w:ascii="Palatino Linotype" w:eastAsia="Times New Roman" w:hAnsi="Palatino Linotype" w:cs="Times New Roman"/>
          <w:b/>
          <w:bCs/>
          <w:color w:val="000000"/>
          <w:sz w:val="20"/>
          <w:szCs w:val="20"/>
          <w:lang w:eastAsia="el-GR"/>
        </w:rPr>
        <w:t>φυλετική</w:t>
      </w:r>
      <w:r w:rsidRPr="00230E78">
        <w:rPr>
          <w:rFonts w:ascii="Palatino Linotype" w:eastAsia="Times New Roman" w:hAnsi="Palatino Linotype" w:cs="Times New Roman"/>
          <w:color w:val="000000"/>
          <w:sz w:val="20"/>
          <w:szCs w:val="20"/>
          <w:lang w:eastAsia="el-GR"/>
        </w:rPr>
        <w:t xml:space="preserve"> δήθεν υπεροχή των Ελλήνων και προβάλλουν ρατσιστικές και αντισημιτικές αντιλήψεις, στοιχεία που συν τοις </w:t>
      </w:r>
      <w:proofErr w:type="spellStart"/>
      <w:r w:rsidRPr="00230E78">
        <w:rPr>
          <w:rFonts w:ascii="Palatino Linotype" w:eastAsia="Times New Roman" w:hAnsi="Palatino Linotype" w:cs="Times New Roman"/>
          <w:color w:val="000000"/>
          <w:sz w:val="20"/>
          <w:szCs w:val="20"/>
          <w:lang w:eastAsia="el-GR"/>
        </w:rPr>
        <w:t>άλλοις</w:t>
      </w:r>
      <w:proofErr w:type="spellEnd"/>
      <w:r w:rsidRPr="00230E78">
        <w:rPr>
          <w:rFonts w:ascii="Palatino Linotype" w:eastAsia="Times New Roman" w:hAnsi="Palatino Linotype" w:cs="Times New Roman"/>
          <w:color w:val="000000"/>
          <w:sz w:val="20"/>
          <w:szCs w:val="20"/>
          <w:lang w:eastAsia="el-GR"/>
        </w:rPr>
        <w:t xml:space="preserve"> υπάρχουν και στην νεοναζιστική ιδεολογία.</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b/>
          <w:bCs/>
          <w:color w:val="000000"/>
          <w:sz w:val="20"/>
          <w:szCs w:val="20"/>
          <w:lang w:eastAsia="el-GR"/>
        </w:rPr>
        <w:lastRenderedPageBreak/>
        <w:t xml:space="preserve">2) </w:t>
      </w:r>
      <w:proofErr w:type="spellStart"/>
      <w:r w:rsidRPr="00230E78">
        <w:rPr>
          <w:rFonts w:ascii="Palatino Linotype" w:eastAsia="Times New Roman" w:hAnsi="Palatino Linotype" w:cs="Times New Roman"/>
          <w:b/>
          <w:bCs/>
          <w:color w:val="000000"/>
          <w:sz w:val="20"/>
          <w:szCs w:val="20"/>
          <w:lang w:eastAsia="el-GR"/>
        </w:rPr>
        <w:t>Asatru</w:t>
      </w:r>
      <w:proofErr w:type="spellEnd"/>
      <w:r w:rsidRPr="00230E78">
        <w:rPr>
          <w:rFonts w:ascii="Palatino Linotype" w:eastAsia="Times New Roman" w:hAnsi="Palatino Linotype" w:cs="Times New Roman"/>
          <w:color w:val="000000"/>
          <w:sz w:val="20"/>
          <w:szCs w:val="20"/>
          <w:lang w:eastAsia="el-GR"/>
        </w:rPr>
        <w:t xml:space="preserve">: Αποτελεί κλάδο της </w:t>
      </w:r>
      <w:proofErr w:type="spellStart"/>
      <w:r w:rsidRPr="00230E78">
        <w:rPr>
          <w:rFonts w:ascii="Palatino Linotype" w:eastAsia="Times New Roman" w:hAnsi="Palatino Linotype" w:cs="Times New Roman"/>
          <w:color w:val="000000"/>
          <w:sz w:val="20"/>
          <w:szCs w:val="20"/>
          <w:lang w:eastAsia="el-GR"/>
        </w:rPr>
        <w:t>βορειο</w:t>
      </w:r>
      <w:proofErr w:type="spellEnd"/>
      <w:r w:rsidRPr="00230E78">
        <w:rPr>
          <w:rFonts w:ascii="Palatino Linotype" w:eastAsia="Times New Roman" w:hAnsi="Palatino Linotype" w:cs="Times New Roman"/>
          <w:color w:val="000000"/>
          <w:sz w:val="20"/>
          <w:szCs w:val="20"/>
          <w:lang w:eastAsia="el-GR"/>
        </w:rPr>
        <w:t>-ευρωπαϊκής παγανιστικής παράδοσης με χώρα καταγωγής της την Ισλανδία, στην οποία αποτελεί επισήμως αναγνωρισμένη θρησκεία από το 1973, χάρη στις συντονισμένες προσπάθειες του Ισλανδού παγανιστή (</w:t>
      </w:r>
      <w:proofErr w:type="spellStart"/>
      <w:r w:rsidRPr="00230E78">
        <w:rPr>
          <w:rFonts w:ascii="Palatino Linotype" w:eastAsia="Times New Roman" w:hAnsi="Palatino Linotype" w:cs="Times New Roman"/>
          <w:color w:val="000000"/>
          <w:sz w:val="20"/>
          <w:szCs w:val="20"/>
          <w:lang w:eastAsia="el-GR"/>
        </w:rPr>
        <w:t>Sveinbjorn</w:t>
      </w:r>
      <w:proofErr w:type="spellEnd"/>
      <w:r w:rsidRPr="00230E78">
        <w:rPr>
          <w:rFonts w:ascii="Palatino Linotype" w:eastAsia="Times New Roman" w:hAnsi="Palatino Linotype" w:cs="Times New Roman"/>
          <w:color w:val="000000"/>
          <w:sz w:val="20"/>
          <w:szCs w:val="20"/>
          <w:lang w:eastAsia="el-GR"/>
        </w:rPr>
        <w:t xml:space="preserve"> </w:t>
      </w:r>
      <w:proofErr w:type="spellStart"/>
      <w:r w:rsidRPr="00230E78">
        <w:rPr>
          <w:rFonts w:ascii="Palatino Linotype" w:eastAsia="Times New Roman" w:hAnsi="Palatino Linotype" w:cs="Times New Roman"/>
          <w:color w:val="000000"/>
          <w:sz w:val="20"/>
          <w:szCs w:val="20"/>
          <w:lang w:eastAsia="el-GR"/>
        </w:rPr>
        <w:t>Beinteinsson</w:t>
      </w:r>
      <w:proofErr w:type="spellEnd"/>
      <w:r w:rsidRPr="00230E78">
        <w:rPr>
          <w:rFonts w:ascii="Palatino Linotype" w:eastAsia="Times New Roman" w:hAnsi="Palatino Linotype" w:cs="Times New Roman"/>
          <w:color w:val="000000"/>
          <w:sz w:val="20"/>
          <w:szCs w:val="20"/>
          <w:lang w:eastAsia="el-GR"/>
        </w:rPr>
        <w:t xml:space="preserve"> 1924-1994), ο οποίος θα εκλεγεί και ο πρώτος «αρχιερέας» της </w:t>
      </w:r>
      <w:proofErr w:type="spellStart"/>
      <w:r w:rsidRPr="00230E78">
        <w:rPr>
          <w:rFonts w:ascii="Palatino Linotype" w:eastAsia="Times New Roman" w:hAnsi="Palatino Linotype" w:cs="Times New Roman"/>
          <w:color w:val="000000"/>
          <w:sz w:val="20"/>
          <w:szCs w:val="20"/>
          <w:lang w:eastAsia="el-GR"/>
        </w:rPr>
        <w:t>νεοπαγανιστικής</w:t>
      </w:r>
      <w:proofErr w:type="spellEnd"/>
      <w:r w:rsidRPr="00230E78">
        <w:rPr>
          <w:rFonts w:ascii="Palatino Linotype" w:eastAsia="Times New Roman" w:hAnsi="Palatino Linotype" w:cs="Times New Roman"/>
          <w:color w:val="000000"/>
          <w:sz w:val="20"/>
          <w:szCs w:val="20"/>
          <w:lang w:eastAsia="el-GR"/>
        </w:rPr>
        <w:t xml:space="preserve"> αυτής λατρείας.</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t xml:space="preserve">Σημαίνει πρωτίστως πίστη στον θεό </w:t>
      </w:r>
      <w:proofErr w:type="spellStart"/>
      <w:r w:rsidRPr="00230E78">
        <w:rPr>
          <w:rFonts w:ascii="Palatino Linotype" w:eastAsia="Times New Roman" w:hAnsi="Palatino Linotype" w:cs="Times New Roman"/>
          <w:color w:val="000000"/>
          <w:sz w:val="20"/>
          <w:szCs w:val="20"/>
          <w:lang w:eastAsia="el-GR"/>
        </w:rPr>
        <w:t>Ases</w:t>
      </w:r>
      <w:proofErr w:type="spellEnd"/>
      <w:r w:rsidRPr="00230E78">
        <w:rPr>
          <w:rFonts w:ascii="Palatino Linotype" w:eastAsia="Times New Roman" w:hAnsi="Palatino Linotype" w:cs="Times New Roman"/>
          <w:color w:val="000000"/>
          <w:sz w:val="20"/>
          <w:szCs w:val="20"/>
          <w:lang w:eastAsia="el-GR"/>
        </w:rPr>
        <w:t>, ωστόσο, όμως, στην λατρεία της περιλαμβάνει πίστη και τελετουργίες και σε άλλους θεούς της Ισλανδικής μυθολογίας, όπως και σε πνεύματα της γης, των δασών κ.ά.</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t xml:space="preserve">Παγανιστικές </w:t>
      </w:r>
      <w:proofErr w:type="spellStart"/>
      <w:r w:rsidRPr="00230E78">
        <w:rPr>
          <w:rFonts w:ascii="Palatino Linotype" w:eastAsia="Times New Roman" w:hAnsi="Palatino Linotype" w:cs="Times New Roman"/>
          <w:color w:val="000000"/>
          <w:sz w:val="20"/>
          <w:szCs w:val="20"/>
          <w:lang w:eastAsia="el-GR"/>
        </w:rPr>
        <w:t>Asatru</w:t>
      </w:r>
      <w:proofErr w:type="spellEnd"/>
      <w:r w:rsidRPr="00230E78">
        <w:rPr>
          <w:rFonts w:ascii="Palatino Linotype" w:eastAsia="Times New Roman" w:hAnsi="Palatino Linotype" w:cs="Times New Roman"/>
          <w:color w:val="000000"/>
          <w:sz w:val="20"/>
          <w:szCs w:val="20"/>
          <w:lang w:eastAsia="el-GR"/>
        </w:rPr>
        <w:t xml:space="preserve"> οργανώσεις και κοινότητες υπάρχουν σήμερα, εκτός από την Ισλανδία, στο Βέλγιο, Ολλανδία, Αγγλία, Ισπανία, στις Σκανδιναβικές χώρες, Αυστραλία, Χιλή και στις Η.Π.Α.</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b/>
          <w:bCs/>
          <w:color w:val="000000"/>
          <w:sz w:val="20"/>
          <w:szCs w:val="20"/>
          <w:lang w:eastAsia="el-GR"/>
        </w:rPr>
        <w:t xml:space="preserve">3) </w:t>
      </w:r>
      <w:proofErr w:type="spellStart"/>
      <w:r w:rsidRPr="00230E78">
        <w:rPr>
          <w:rFonts w:ascii="Palatino Linotype" w:eastAsia="Times New Roman" w:hAnsi="Palatino Linotype" w:cs="Times New Roman"/>
          <w:b/>
          <w:bCs/>
          <w:color w:val="000000"/>
          <w:sz w:val="20"/>
          <w:szCs w:val="20"/>
          <w:lang w:eastAsia="el-GR"/>
        </w:rPr>
        <w:t>Δρυϊδισμός</w:t>
      </w:r>
      <w:proofErr w:type="spellEnd"/>
      <w:r w:rsidRPr="00230E78">
        <w:rPr>
          <w:rFonts w:ascii="Palatino Linotype" w:eastAsia="Times New Roman" w:hAnsi="Palatino Linotype" w:cs="Times New Roman"/>
          <w:color w:val="000000"/>
          <w:sz w:val="20"/>
          <w:szCs w:val="20"/>
          <w:lang w:eastAsia="el-GR"/>
        </w:rPr>
        <w:t xml:space="preserve">: Πρόκειται για την αναβίωση της παγανιστικής λατρείας των αρχαίων Κελτών, η οποία δεν είχε ναούς, είχε πανθεϊστικό και πολυθεϊστικό χαρακτήρα, </w:t>
      </w:r>
      <w:r w:rsidR="00214432">
        <w:rPr>
          <w:rFonts w:ascii="Palatino Linotype" w:eastAsia="Times New Roman" w:hAnsi="Palatino Linotype" w:cs="Times New Roman"/>
          <w:color w:val="000000"/>
          <w:sz w:val="20"/>
          <w:szCs w:val="20"/>
          <w:lang w:eastAsia="el-GR"/>
        </w:rPr>
        <w:t xml:space="preserve"> </w:t>
      </w:r>
      <w:proofErr w:type="spellStart"/>
      <w:r w:rsidRPr="00230E78">
        <w:rPr>
          <w:rFonts w:ascii="Palatino Linotype" w:eastAsia="Times New Roman" w:hAnsi="Palatino Linotype" w:cs="Times New Roman"/>
          <w:color w:val="000000"/>
          <w:sz w:val="20"/>
          <w:szCs w:val="20"/>
          <w:lang w:eastAsia="el-GR"/>
        </w:rPr>
        <w:t>περιελάμβανε</w:t>
      </w:r>
      <w:proofErr w:type="spellEnd"/>
      <w:r w:rsidRPr="00230E78">
        <w:rPr>
          <w:rFonts w:ascii="Palatino Linotype" w:eastAsia="Times New Roman" w:hAnsi="Palatino Linotype" w:cs="Times New Roman"/>
          <w:color w:val="000000"/>
          <w:sz w:val="20"/>
          <w:szCs w:val="20"/>
          <w:lang w:eastAsia="el-GR"/>
        </w:rPr>
        <w:t xml:space="preserve"> ανθρωποθυσίες, και ως τόπο λατρευτικής συγκέντρωσης είχαν τα δάση και τις σπηλιές. Στην κελτική γλώσσα η λέξη δρυΐδης (</w:t>
      </w:r>
      <w:proofErr w:type="spellStart"/>
      <w:r w:rsidRPr="00230E78">
        <w:rPr>
          <w:rFonts w:ascii="Palatino Linotype" w:eastAsia="Times New Roman" w:hAnsi="Palatino Linotype" w:cs="Times New Roman"/>
          <w:color w:val="000000"/>
          <w:sz w:val="20"/>
          <w:szCs w:val="20"/>
          <w:lang w:eastAsia="el-GR"/>
        </w:rPr>
        <w:t>druid᾿h</w:t>
      </w:r>
      <w:proofErr w:type="spellEnd"/>
      <w:r w:rsidRPr="00230E78">
        <w:rPr>
          <w:rFonts w:ascii="Palatino Linotype" w:eastAsia="Times New Roman" w:hAnsi="Palatino Linotype" w:cs="Times New Roman"/>
          <w:color w:val="000000"/>
          <w:sz w:val="20"/>
          <w:szCs w:val="20"/>
          <w:lang w:eastAsia="el-GR"/>
        </w:rPr>
        <w:t xml:space="preserve">) σήμαινε τον μάγο, τον σοφό και δήλωνε τους ιερείς των αρχαίων Κελτών. </w:t>
      </w:r>
      <w:proofErr w:type="spellStart"/>
      <w:r w:rsidRPr="00230E78">
        <w:rPr>
          <w:rFonts w:ascii="Palatino Linotype" w:eastAsia="Times New Roman" w:hAnsi="Palatino Linotype" w:cs="Times New Roman"/>
          <w:color w:val="000000"/>
          <w:sz w:val="20"/>
          <w:szCs w:val="20"/>
          <w:lang w:eastAsia="el-GR"/>
        </w:rPr>
        <w:t>Δρυϊδικές</w:t>
      </w:r>
      <w:proofErr w:type="spellEnd"/>
      <w:r w:rsidRPr="00230E78">
        <w:rPr>
          <w:rFonts w:ascii="Palatino Linotype" w:eastAsia="Times New Roman" w:hAnsi="Palatino Linotype" w:cs="Times New Roman"/>
          <w:color w:val="000000"/>
          <w:sz w:val="20"/>
          <w:szCs w:val="20"/>
          <w:lang w:eastAsia="el-GR"/>
        </w:rPr>
        <w:t xml:space="preserve"> </w:t>
      </w:r>
      <w:proofErr w:type="spellStart"/>
      <w:r w:rsidRPr="00230E78">
        <w:rPr>
          <w:rFonts w:ascii="Palatino Linotype" w:eastAsia="Times New Roman" w:hAnsi="Palatino Linotype" w:cs="Times New Roman"/>
          <w:color w:val="000000"/>
          <w:sz w:val="20"/>
          <w:szCs w:val="20"/>
          <w:lang w:eastAsia="el-GR"/>
        </w:rPr>
        <w:t>νεοπαγανιστικές</w:t>
      </w:r>
      <w:proofErr w:type="spellEnd"/>
      <w:r w:rsidRPr="00230E78">
        <w:rPr>
          <w:rFonts w:ascii="Palatino Linotype" w:eastAsia="Times New Roman" w:hAnsi="Palatino Linotype" w:cs="Times New Roman"/>
          <w:color w:val="000000"/>
          <w:sz w:val="20"/>
          <w:szCs w:val="20"/>
          <w:lang w:eastAsia="el-GR"/>
        </w:rPr>
        <w:t xml:space="preserve"> οργανώσεις υπάρχουν σήμερα στην Αγγλία, Ιρλανδία, Γερμανία, Γαλλία, Ελβετία, στις Κάτω Χώρες και στις Η.Π.Α.</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b/>
          <w:bCs/>
          <w:color w:val="000000"/>
          <w:sz w:val="20"/>
          <w:szCs w:val="20"/>
          <w:lang w:eastAsia="el-GR"/>
        </w:rPr>
        <w:t xml:space="preserve">4) </w:t>
      </w:r>
      <w:proofErr w:type="spellStart"/>
      <w:r w:rsidRPr="00230E78">
        <w:rPr>
          <w:rFonts w:ascii="Palatino Linotype" w:eastAsia="Times New Roman" w:hAnsi="Palatino Linotype" w:cs="Times New Roman"/>
          <w:b/>
          <w:bCs/>
          <w:color w:val="000000"/>
          <w:sz w:val="20"/>
          <w:szCs w:val="20"/>
          <w:lang w:eastAsia="el-GR"/>
        </w:rPr>
        <w:t>Οντινισμός</w:t>
      </w:r>
      <w:proofErr w:type="spellEnd"/>
      <w:r w:rsidRPr="00230E78">
        <w:rPr>
          <w:rFonts w:ascii="Palatino Linotype" w:eastAsia="Times New Roman" w:hAnsi="Palatino Linotype" w:cs="Times New Roman"/>
          <w:color w:val="000000"/>
          <w:sz w:val="20"/>
          <w:szCs w:val="20"/>
          <w:lang w:eastAsia="el-GR"/>
        </w:rPr>
        <w:t xml:space="preserve">: Με τον όρο </w:t>
      </w:r>
      <w:proofErr w:type="spellStart"/>
      <w:r w:rsidRPr="00230E78">
        <w:rPr>
          <w:rFonts w:ascii="Palatino Linotype" w:eastAsia="Times New Roman" w:hAnsi="Palatino Linotype" w:cs="Times New Roman"/>
          <w:color w:val="000000"/>
          <w:sz w:val="20"/>
          <w:szCs w:val="20"/>
          <w:lang w:eastAsia="el-GR"/>
        </w:rPr>
        <w:t>Οντινισμός</w:t>
      </w:r>
      <w:proofErr w:type="spellEnd"/>
      <w:r w:rsidRPr="00230E78">
        <w:rPr>
          <w:rFonts w:ascii="Palatino Linotype" w:eastAsia="Times New Roman" w:hAnsi="Palatino Linotype" w:cs="Times New Roman"/>
          <w:color w:val="000000"/>
          <w:sz w:val="20"/>
          <w:szCs w:val="20"/>
          <w:lang w:eastAsia="el-GR"/>
        </w:rPr>
        <w:t xml:space="preserve"> ονομάζεται η προσπάθεια διαφόρων ομάδων και συλλόγων να αναβιώσουν την προχριστιανική πολυθεϊστική ειδωλολατρική θρησκεία των </w:t>
      </w:r>
      <w:proofErr w:type="spellStart"/>
      <w:r w:rsidRPr="00230E78">
        <w:rPr>
          <w:rFonts w:ascii="Palatino Linotype" w:eastAsia="Times New Roman" w:hAnsi="Palatino Linotype" w:cs="Times New Roman"/>
          <w:color w:val="000000"/>
          <w:sz w:val="20"/>
          <w:szCs w:val="20"/>
          <w:lang w:eastAsia="el-GR"/>
        </w:rPr>
        <w:t>βορειο</w:t>
      </w:r>
      <w:proofErr w:type="spellEnd"/>
      <w:r w:rsidRPr="00230E78">
        <w:rPr>
          <w:rFonts w:ascii="Palatino Linotype" w:eastAsia="Times New Roman" w:hAnsi="Palatino Linotype" w:cs="Times New Roman"/>
          <w:color w:val="000000"/>
          <w:sz w:val="20"/>
          <w:szCs w:val="20"/>
          <w:lang w:eastAsia="el-GR"/>
        </w:rPr>
        <w:t xml:space="preserve">-ευρωπαϊκών λαών, Γερμανών, Αγγλοσαξόνων, Σκανδιναβών κ.ά. Η λέξη </w:t>
      </w:r>
      <w:proofErr w:type="spellStart"/>
      <w:r w:rsidRPr="00230E78">
        <w:rPr>
          <w:rFonts w:ascii="Palatino Linotype" w:eastAsia="Times New Roman" w:hAnsi="Palatino Linotype" w:cs="Times New Roman"/>
          <w:color w:val="000000"/>
          <w:sz w:val="20"/>
          <w:szCs w:val="20"/>
          <w:lang w:eastAsia="el-GR"/>
        </w:rPr>
        <w:t>Οντινισμός</w:t>
      </w:r>
      <w:proofErr w:type="spellEnd"/>
      <w:r w:rsidRPr="00230E78">
        <w:rPr>
          <w:rFonts w:ascii="Palatino Linotype" w:eastAsia="Times New Roman" w:hAnsi="Palatino Linotype" w:cs="Times New Roman"/>
          <w:color w:val="000000"/>
          <w:sz w:val="20"/>
          <w:szCs w:val="20"/>
          <w:lang w:eastAsia="el-GR"/>
        </w:rPr>
        <w:t xml:space="preserve"> προέρχεται από τον κορυφαίο θεό της </w:t>
      </w:r>
      <w:proofErr w:type="spellStart"/>
      <w:r w:rsidRPr="00230E78">
        <w:rPr>
          <w:rFonts w:ascii="Palatino Linotype" w:eastAsia="Times New Roman" w:hAnsi="Palatino Linotype" w:cs="Times New Roman"/>
          <w:color w:val="000000"/>
          <w:sz w:val="20"/>
          <w:szCs w:val="20"/>
          <w:lang w:eastAsia="el-GR"/>
        </w:rPr>
        <w:t>βορειο</w:t>
      </w:r>
      <w:proofErr w:type="spellEnd"/>
      <w:r w:rsidRPr="00230E78">
        <w:rPr>
          <w:rFonts w:ascii="Palatino Linotype" w:eastAsia="Times New Roman" w:hAnsi="Palatino Linotype" w:cs="Times New Roman"/>
          <w:color w:val="000000"/>
          <w:sz w:val="20"/>
          <w:szCs w:val="20"/>
          <w:lang w:eastAsia="el-GR"/>
        </w:rPr>
        <w:t xml:space="preserve">-ευρωπαϊκής μυθολογίας τον </w:t>
      </w:r>
      <w:proofErr w:type="spellStart"/>
      <w:r w:rsidRPr="00230E78">
        <w:rPr>
          <w:rFonts w:ascii="Palatino Linotype" w:eastAsia="Times New Roman" w:hAnsi="Palatino Linotype" w:cs="Times New Roman"/>
          <w:color w:val="000000"/>
          <w:sz w:val="20"/>
          <w:szCs w:val="20"/>
          <w:lang w:eastAsia="el-GR"/>
        </w:rPr>
        <w:t>Όντιν</w:t>
      </w:r>
      <w:proofErr w:type="spellEnd"/>
      <w:r w:rsidRPr="00230E78">
        <w:rPr>
          <w:rFonts w:ascii="Palatino Linotype" w:eastAsia="Times New Roman" w:hAnsi="Palatino Linotype" w:cs="Times New Roman"/>
          <w:color w:val="000000"/>
          <w:sz w:val="20"/>
          <w:szCs w:val="20"/>
          <w:lang w:eastAsia="el-GR"/>
        </w:rPr>
        <w:t xml:space="preserve"> (</w:t>
      </w:r>
      <w:proofErr w:type="spellStart"/>
      <w:r w:rsidRPr="00230E78">
        <w:rPr>
          <w:rFonts w:ascii="Palatino Linotype" w:eastAsia="Times New Roman" w:hAnsi="Palatino Linotype" w:cs="Times New Roman"/>
          <w:color w:val="000000"/>
          <w:sz w:val="20"/>
          <w:szCs w:val="20"/>
          <w:lang w:eastAsia="el-GR"/>
        </w:rPr>
        <w:t>Odin</w:t>
      </w:r>
      <w:proofErr w:type="spellEnd"/>
      <w:r w:rsidRPr="00230E78">
        <w:rPr>
          <w:rFonts w:ascii="Palatino Linotype" w:eastAsia="Times New Roman" w:hAnsi="Palatino Linotype" w:cs="Times New Roman"/>
          <w:color w:val="000000"/>
          <w:sz w:val="20"/>
          <w:szCs w:val="20"/>
          <w:lang w:eastAsia="el-GR"/>
        </w:rPr>
        <w:t xml:space="preserve">) ή </w:t>
      </w:r>
      <w:proofErr w:type="spellStart"/>
      <w:r w:rsidRPr="00230E78">
        <w:rPr>
          <w:rFonts w:ascii="Palatino Linotype" w:eastAsia="Times New Roman" w:hAnsi="Palatino Linotype" w:cs="Times New Roman"/>
          <w:color w:val="000000"/>
          <w:sz w:val="20"/>
          <w:szCs w:val="20"/>
          <w:lang w:eastAsia="el-GR"/>
        </w:rPr>
        <w:t>Βόνταν</w:t>
      </w:r>
      <w:proofErr w:type="spellEnd"/>
      <w:r w:rsidRPr="00230E78">
        <w:rPr>
          <w:rFonts w:ascii="Palatino Linotype" w:eastAsia="Times New Roman" w:hAnsi="Palatino Linotype" w:cs="Times New Roman"/>
          <w:color w:val="000000"/>
          <w:sz w:val="20"/>
          <w:szCs w:val="20"/>
          <w:lang w:eastAsia="el-GR"/>
        </w:rPr>
        <w:t xml:space="preserve"> (</w:t>
      </w:r>
      <w:proofErr w:type="spellStart"/>
      <w:r w:rsidRPr="00230E78">
        <w:rPr>
          <w:rFonts w:ascii="Palatino Linotype" w:eastAsia="Times New Roman" w:hAnsi="Palatino Linotype" w:cs="Times New Roman"/>
          <w:color w:val="000000"/>
          <w:sz w:val="20"/>
          <w:szCs w:val="20"/>
          <w:lang w:eastAsia="el-GR"/>
        </w:rPr>
        <w:t>Wodan</w:t>
      </w:r>
      <w:proofErr w:type="spellEnd"/>
      <w:r w:rsidRPr="00230E78">
        <w:rPr>
          <w:rFonts w:ascii="Palatino Linotype" w:eastAsia="Times New Roman" w:hAnsi="Palatino Linotype" w:cs="Times New Roman"/>
          <w:color w:val="000000"/>
          <w:sz w:val="20"/>
          <w:szCs w:val="20"/>
          <w:lang w:eastAsia="el-GR"/>
        </w:rPr>
        <w:t>), όπως είναι γνωστός στη Γερμανική μυθολογία.</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t xml:space="preserve">Η </w:t>
      </w:r>
      <w:proofErr w:type="spellStart"/>
      <w:r w:rsidRPr="00230E78">
        <w:rPr>
          <w:rFonts w:ascii="Palatino Linotype" w:eastAsia="Times New Roman" w:hAnsi="Palatino Linotype" w:cs="Times New Roman"/>
          <w:color w:val="000000"/>
          <w:sz w:val="20"/>
          <w:szCs w:val="20"/>
          <w:lang w:eastAsia="el-GR"/>
        </w:rPr>
        <w:t>βορειο</w:t>
      </w:r>
      <w:proofErr w:type="spellEnd"/>
      <w:r w:rsidRPr="00230E78">
        <w:rPr>
          <w:rFonts w:ascii="Palatino Linotype" w:eastAsia="Times New Roman" w:hAnsi="Palatino Linotype" w:cs="Times New Roman"/>
          <w:color w:val="000000"/>
          <w:sz w:val="20"/>
          <w:szCs w:val="20"/>
          <w:lang w:eastAsia="el-GR"/>
        </w:rPr>
        <w:t xml:space="preserve">-ευρωπαϊκή μυθολογία περιέχει πλήθος ανδρικών και γυναικείων θεοτήτων, όπως επίσης και πίστη σε πνεύματα, ξωτικά και άλλα όντα. Τα ονόματα των θεών παραλλάσσουν στις διάφορες χώρες, ενώ </w:t>
      </w:r>
      <w:proofErr w:type="spellStart"/>
      <w:r w:rsidRPr="00230E78">
        <w:rPr>
          <w:rFonts w:ascii="Palatino Linotype" w:eastAsia="Times New Roman" w:hAnsi="Palatino Linotype" w:cs="Times New Roman"/>
          <w:color w:val="000000"/>
          <w:sz w:val="20"/>
          <w:szCs w:val="20"/>
          <w:lang w:eastAsia="el-GR"/>
        </w:rPr>
        <w:t>κατ</w:t>
      </w:r>
      <w:proofErr w:type="spellEnd"/>
      <w:r w:rsidRPr="00230E78">
        <w:rPr>
          <w:rFonts w:ascii="Palatino Linotype" w:eastAsia="Times New Roman" w:hAnsi="Palatino Linotype" w:cs="Times New Roman"/>
          <w:color w:val="000000"/>
          <w:sz w:val="20"/>
          <w:szCs w:val="20"/>
          <w:lang w:eastAsia="el-GR"/>
        </w:rPr>
        <w:t xml:space="preserve">᾿ </w:t>
      </w:r>
      <w:proofErr w:type="spellStart"/>
      <w:r w:rsidRPr="00230E78">
        <w:rPr>
          <w:rFonts w:ascii="Palatino Linotype" w:eastAsia="Times New Roman" w:hAnsi="Palatino Linotype" w:cs="Times New Roman"/>
          <w:color w:val="000000"/>
          <w:sz w:val="20"/>
          <w:szCs w:val="20"/>
          <w:lang w:eastAsia="el-GR"/>
        </w:rPr>
        <w:t>ουσίαν</w:t>
      </w:r>
      <w:proofErr w:type="spellEnd"/>
      <w:r w:rsidRPr="00230E78">
        <w:rPr>
          <w:rFonts w:ascii="Palatino Linotype" w:eastAsia="Times New Roman" w:hAnsi="Palatino Linotype" w:cs="Times New Roman"/>
          <w:color w:val="000000"/>
          <w:sz w:val="20"/>
          <w:szCs w:val="20"/>
          <w:lang w:eastAsia="el-GR"/>
        </w:rPr>
        <w:t xml:space="preserve"> πρόκειται για τους ίδιους θεούς. Το 2003 η </w:t>
      </w:r>
      <w:proofErr w:type="spellStart"/>
      <w:r w:rsidRPr="00230E78">
        <w:rPr>
          <w:rFonts w:ascii="Palatino Linotype" w:eastAsia="Times New Roman" w:hAnsi="Palatino Linotype" w:cs="Times New Roman"/>
          <w:color w:val="000000"/>
          <w:sz w:val="20"/>
          <w:szCs w:val="20"/>
          <w:lang w:eastAsia="el-GR"/>
        </w:rPr>
        <w:t>νεοπαγανιστική</w:t>
      </w:r>
      <w:proofErr w:type="spellEnd"/>
      <w:r w:rsidRPr="00230E78">
        <w:rPr>
          <w:rFonts w:ascii="Palatino Linotype" w:eastAsia="Times New Roman" w:hAnsi="Palatino Linotype" w:cs="Times New Roman"/>
          <w:color w:val="000000"/>
          <w:sz w:val="20"/>
          <w:szCs w:val="20"/>
          <w:lang w:eastAsia="el-GR"/>
        </w:rPr>
        <w:t xml:space="preserve"> οργάνωση - ομπρέλα της Δανίας, γνωστή με το όνομα FORNSIR (ή </w:t>
      </w:r>
      <w:proofErr w:type="spellStart"/>
      <w:r w:rsidRPr="00230E78">
        <w:rPr>
          <w:rFonts w:ascii="Palatino Linotype" w:eastAsia="Times New Roman" w:hAnsi="Palatino Linotype" w:cs="Times New Roman"/>
          <w:color w:val="000000"/>
          <w:sz w:val="20"/>
          <w:szCs w:val="20"/>
          <w:lang w:eastAsia="el-GR"/>
        </w:rPr>
        <w:t>Asa</w:t>
      </w:r>
      <w:proofErr w:type="spellEnd"/>
      <w:r w:rsidRPr="00230E78">
        <w:rPr>
          <w:rFonts w:ascii="Palatino Linotype" w:eastAsia="Times New Roman" w:hAnsi="Palatino Linotype" w:cs="Times New Roman"/>
          <w:color w:val="000000"/>
          <w:sz w:val="20"/>
          <w:szCs w:val="20"/>
          <w:lang w:eastAsia="el-GR"/>
        </w:rPr>
        <w:t xml:space="preserve"> &amp; </w:t>
      </w:r>
      <w:proofErr w:type="spellStart"/>
      <w:r w:rsidRPr="00230E78">
        <w:rPr>
          <w:rFonts w:ascii="Palatino Linotype" w:eastAsia="Times New Roman" w:hAnsi="Palatino Linotype" w:cs="Times New Roman"/>
          <w:color w:val="000000"/>
          <w:sz w:val="20"/>
          <w:szCs w:val="20"/>
          <w:lang w:eastAsia="el-GR"/>
        </w:rPr>
        <w:t>Vane</w:t>
      </w:r>
      <w:proofErr w:type="spellEnd"/>
      <w:r w:rsidRPr="00230E78">
        <w:rPr>
          <w:rFonts w:ascii="Palatino Linotype" w:eastAsia="Times New Roman" w:hAnsi="Palatino Linotype" w:cs="Times New Roman"/>
          <w:color w:val="000000"/>
          <w:sz w:val="20"/>
          <w:szCs w:val="20"/>
          <w:lang w:eastAsia="el-GR"/>
        </w:rPr>
        <w:t xml:space="preserve"> Society in </w:t>
      </w:r>
      <w:proofErr w:type="spellStart"/>
      <w:r w:rsidRPr="00230E78">
        <w:rPr>
          <w:rFonts w:ascii="Palatino Linotype" w:eastAsia="Times New Roman" w:hAnsi="Palatino Linotype" w:cs="Times New Roman"/>
          <w:color w:val="000000"/>
          <w:sz w:val="20"/>
          <w:szCs w:val="20"/>
          <w:lang w:eastAsia="el-GR"/>
        </w:rPr>
        <w:t>Denmark</w:t>
      </w:r>
      <w:proofErr w:type="spellEnd"/>
      <w:r w:rsidRPr="00230E78">
        <w:rPr>
          <w:rFonts w:ascii="Palatino Linotype" w:eastAsia="Times New Roman" w:hAnsi="Palatino Linotype" w:cs="Times New Roman"/>
          <w:color w:val="000000"/>
          <w:sz w:val="20"/>
          <w:szCs w:val="20"/>
          <w:lang w:eastAsia="el-GR"/>
        </w:rPr>
        <w:t xml:space="preserve">), που ανήκει στον κλάδο του </w:t>
      </w:r>
      <w:proofErr w:type="spellStart"/>
      <w:r w:rsidRPr="00230E78">
        <w:rPr>
          <w:rFonts w:ascii="Palatino Linotype" w:eastAsia="Times New Roman" w:hAnsi="Palatino Linotype" w:cs="Times New Roman"/>
          <w:color w:val="000000"/>
          <w:sz w:val="20"/>
          <w:szCs w:val="20"/>
          <w:lang w:eastAsia="el-GR"/>
        </w:rPr>
        <w:t>Οντινισμού</w:t>
      </w:r>
      <w:proofErr w:type="spellEnd"/>
      <w:r w:rsidRPr="00230E78">
        <w:rPr>
          <w:rFonts w:ascii="Palatino Linotype" w:eastAsia="Times New Roman" w:hAnsi="Palatino Linotype" w:cs="Times New Roman"/>
          <w:color w:val="000000"/>
          <w:sz w:val="20"/>
          <w:szCs w:val="20"/>
          <w:lang w:eastAsia="el-GR"/>
        </w:rPr>
        <w:t>, αναγνωρίστηκε επίσημα ως θρησκεία, έχοντας στο εξής τις ίδιες δυνατότητες που έχουν και οι άλλες αναγνωρισμένες θρησκείες επίσημα στην Δανία.</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t xml:space="preserve">Ο </w:t>
      </w:r>
      <w:proofErr w:type="spellStart"/>
      <w:r w:rsidRPr="00230E78">
        <w:rPr>
          <w:rFonts w:ascii="Palatino Linotype" w:eastAsia="Times New Roman" w:hAnsi="Palatino Linotype" w:cs="Times New Roman"/>
          <w:color w:val="000000"/>
          <w:sz w:val="20"/>
          <w:szCs w:val="20"/>
          <w:lang w:eastAsia="el-GR"/>
        </w:rPr>
        <w:t>Οντινισμός</w:t>
      </w:r>
      <w:proofErr w:type="spellEnd"/>
      <w:r w:rsidRPr="00230E78">
        <w:rPr>
          <w:rFonts w:ascii="Palatino Linotype" w:eastAsia="Times New Roman" w:hAnsi="Palatino Linotype" w:cs="Times New Roman"/>
          <w:color w:val="000000"/>
          <w:sz w:val="20"/>
          <w:szCs w:val="20"/>
          <w:lang w:eastAsia="el-GR"/>
        </w:rPr>
        <w:t xml:space="preserve"> είναι σήμερα υπαρκτός στην Αγγλία, Γερμανία, Γαλλία, Ισλανδία, Δανία, Νορβηγία, Σουηδία, Η.Π.Α. και Αυστραλία.</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b/>
          <w:bCs/>
          <w:color w:val="000000"/>
          <w:sz w:val="20"/>
          <w:szCs w:val="20"/>
          <w:lang w:eastAsia="el-GR"/>
        </w:rPr>
        <w:t xml:space="preserve">5) </w:t>
      </w:r>
      <w:proofErr w:type="spellStart"/>
      <w:r w:rsidRPr="00230E78">
        <w:rPr>
          <w:rFonts w:ascii="Palatino Linotype" w:eastAsia="Times New Roman" w:hAnsi="Palatino Linotype" w:cs="Times New Roman"/>
          <w:b/>
          <w:bCs/>
          <w:color w:val="000000"/>
          <w:sz w:val="20"/>
          <w:szCs w:val="20"/>
          <w:lang w:eastAsia="el-GR"/>
        </w:rPr>
        <w:t>Wicca</w:t>
      </w:r>
      <w:proofErr w:type="spellEnd"/>
      <w:r w:rsidRPr="00230E78">
        <w:rPr>
          <w:rFonts w:ascii="Palatino Linotype" w:eastAsia="Times New Roman" w:hAnsi="Palatino Linotype" w:cs="Times New Roman"/>
          <w:color w:val="000000"/>
          <w:sz w:val="20"/>
          <w:szCs w:val="20"/>
          <w:lang w:eastAsia="el-GR"/>
        </w:rPr>
        <w:t xml:space="preserve">: Αποτελεί την πλέον γνωστή και διαδεδομένη σύνθεση </w:t>
      </w:r>
      <w:proofErr w:type="spellStart"/>
      <w:r w:rsidRPr="00230E78">
        <w:rPr>
          <w:rFonts w:ascii="Palatino Linotype" w:eastAsia="Times New Roman" w:hAnsi="Palatino Linotype" w:cs="Times New Roman"/>
          <w:color w:val="000000"/>
          <w:sz w:val="20"/>
          <w:szCs w:val="20"/>
          <w:lang w:eastAsia="el-GR"/>
        </w:rPr>
        <w:t>νεοπαγανισμού</w:t>
      </w:r>
      <w:proofErr w:type="spellEnd"/>
      <w:r w:rsidRPr="00230E78">
        <w:rPr>
          <w:rFonts w:ascii="Palatino Linotype" w:eastAsia="Times New Roman" w:hAnsi="Palatino Linotype" w:cs="Times New Roman"/>
          <w:color w:val="000000"/>
          <w:sz w:val="20"/>
          <w:szCs w:val="20"/>
          <w:lang w:eastAsia="el-GR"/>
        </w:rPr>
        <w:t xml:space="preserve"> και αποκρυφισμού, </w:t>
      </w:r>
      <w:proofErr w:type="spellStart"/>
      <w:r w:rsidRPr="00230E78">
        <w:rPr>
          <w:rFonts w:ascii="Palatino Linotype" w:eastAsia="Times New Roman" w:hAnsi="Palatino Linotype" w:cs="Times New Roman"/>
          <w:color w:val="000000"/>
          <w:sz w:val="20"/>
          <w:szCs w:val="20"/>
          <w:lang w:eastAsia="el-GR"/>
        </w:rPr>
        <w:t>γι</w:t>
      </w:r>
      <w:proofErr w:type="spellEnd"/>
      <w:r w:rsidRPr="00230E78">
        <w:rPr>
          <w:rFonts w:ascii="Palatino Linotype" w:eastAsia="Times New Roman" w:hAnsi="Palatino Linotype" w:cs="Times New Roman"/>
          <w:color w:val="000000"/>
          <w:sz w:val="20"/>
          <w:szCs w:val="20"/>
          <w:lang w:eastAsia="el-GR"/>
        </w:rPr>
        <w:t xml:space="preserve">᾿ αυτό ονομάζεται και λατρεία μαγισσών. Πρωτοεμφανίστηκε αρχικώς στην Μεγάλη Βρετανία, διακρίνεται σε επιμέρους κλάδους και είναι ο </w:t>
      </w:r>
      <w:proofErr w:type="spellStart"/>
      <w:r w:rsidRPr="00230E78">
        <w:rPr>
          <w:rFonts w:ascii="Palatino Linotype" w:eastAsia="Times New Roman" w:hAnsi="Palatino Linotype" w:cs="Times New Roman"/>
          <w:color w:val="000000"/>
          <w:sz w:val="20"/>
          <w:szCs w:val="20"/>
          <w:lang w:eastAsia="el-GR"/>
        </w:rPr>
        <w:t>κατ</w:t>
      </w:r>
      <w:proofErr w:type="spellEnd"/>
      <w:r w:rsidRPr="00230E78">
        <w:rPr>
          <w:rFonts w:ascii="Palatino Linotype" w:eastAsia="Times New Roman" w:hAnsi="Palatino Linotype" w:cs="Times New Roman"/>
          <w:color w:val="000000"/>
          <w:sz w:val="20"/>
          <w:szCs w:val="20"/>
          <w:lang w:eastAsia="el-GR"/>
        </w:rPr>
        <w:t xml:space="preserve">᾿ εξοχήν χώρος όπου ο </w:t>
      </w:r>
      <w:proofErr w:type="spellStart"/>
      <w:r w:rsidRPr="00230E78">
        <w:rPr>
          <w:rFonts w:ascii="Palatino Linotype" w:eastAsia="Times New Roman" w:hAnsi="Palatino Linotype" w:cs="Times New Roman"/>
          <w:color w:val="000000"/>
          <w:sz w:val="20"/>
          <w:szCs w:val="20"/>
          <w:lang w:eastAsia="el-GR"/>
        </w:rPr>
        <w:t>νεοπαγανισμός</w:t>
      </w:r>
      <w:proofErr w:type="spellEnd"/>
      <w:r w:rsidRPr="00230E78">
        <w:rPr>
          <w:rFonts w:ascii="Palatino Linotype" w:eastAsia="Times New Roman" w:hAnsi="Palatino Linotype" w:cs="Times New Roman"/>
          <w:color w:val="000000"/>
          <w:sz w:val="20"/>
          <w:szCs w:val="20"/>
          <w:lang w:eastAsia="el-GR"/>
        </w:rPr>
        <w:t xml:space="preserve"> και ο αποκρυφισμός συνδυάζεται με τον φεμινισμό. Αντικείμενο λατρείας στην </w:t>
      </w:r>
      <w:proofErr w:type="spellStart"/>
      <w:r w:rsidRPr="00230E78">
        <w:rPr>
          <w:rFonts w:ascii="Palatino Linotype" w:eastAsia="Times New Roman" w:hAnsi="Palatino Linotype" w:cs="Times New Roman"/>
          <w:color w:val="000000"/>
          <w:sz w:val="20"/>
          <w:szCs w:val="20"/>
          <w:lang w:eastAsia="el-GR"/>
        </w:rPr>
        <w:t>Γουίκα</w:t>
      </w:r>
      <w:proofErr w:type="spellEnd"/>
      <w:r w:rsidRPr="00230E78">
        <w:rPr>
          <w:rFonts w:ascii="Palatino Linotype" w:eastAsia="Times New Roman" w:hAnsi="Palatino Linotype" w:cs="Times New Roman"/>
          <w:color w:val="000000"/>
          <w:sz w:val="20"/>
          <w:szCs w:val="20"/>
          <w:lang w:eastAsia="el-GR"/>
        </w:rPr>
        <w:t xml:space="preserve"> είναι η «μεγάλη θεά η μητέρα γη» με μαγικό τελετουργικό.</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b/>
          <w:bCs/>
          <w:color w:val="000000"/>
          <w:sz w:val="20"/>
          <w:szCs w:val="20"/>
          <w:lang w:eastAsia="el-GR"/>
        </w:rPr>
        <w:t>Διακρίνεται σε τρεις κύριους κλάδους</w:t>
      </w:r>
      <w:r w:rsidRPr="00230E78">
        <w:rPr>
          <w:rFonts w:ascii="Palatino Linotype" w:eastAsia="Times New Roman" w:hAnsi="Palatino Linotype" w:cs="Times New Roman"/>
          <w:color w:val="000000"/>
          <w:sz w:val="20"/>
          <w:szCs w:val="20"/>
          <w:lang w:eastAsia="el-GR"/>
        </w:rPr>
        <w:t>:</w:t>
      </w:r>
    </w:p>
    <w:p w:rsidR="00230E78" w:rsidRPr="00230E78" w:rsidRDefault="00230E78" w:rsidP="00D577EC">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t xml:space="preserve">α) την </w:t>
      </w:r>
      <w:proofErr w:type="spellStart"/>
      <w:r w:rsidRPr="00230E78">
        <w:rPr>
          <w:rFonts w:ascii="Palatino Linotype" w:eastAsia="Times New Roman" w:hAnsi="Palatino Linotype" w:cs="Times New Roman"/>
          <w:color w:val="000000"/>
          <w:sz w:val="20"/>
          <w:szCs w:val="20"/>
          <w:lang w:eastAsia="el-GR"/>
        </w:rPr>
        <w:t>Γκαρντνερική</w:t>
      </w:r>
      <w:proofErr w:type="spellEnd"/>
      <w:r w:rsidRPr="00230E78">
        <w:rPr>
          <w:rFonts w:ascii="Palatino Linotype" w:eastAsia="Times New Roman" w:hAnsi="Palatino Linotype" w:cs="Times New Roman"/>
          <w:color w:val="000000"/>
          <w:sz w:val="20"/>
          <w:szCs w:val="20"/>
          <w:lang w:eastAsia="el-GR"/>
        </w:rPr>
        <w:t xml:space="preserve">, από το όνομα του ιδρυτή της G.B. </w:t>
      </w:r>
      <w:proofErr w:type="spellStart"/>
      <w:r w:rsidRPr="00230E78">
        <w:rPr>
          <w:rFonts w:ascii="Palatino Linotype" w:eastAsia="Times New Roman" w:hAnsi="Palatino Linotype" w:cs="Times New Roman"/>
          <w:color w:val="000000"/>
          <w:sz w:val="20"/>
          <w:szCs w:val="20"/>
          <w:lang w:eastAsia="el-GR"/>
        </w:rPr>
        <w:t>Gardner</w:t>
      </w:r>
      <w:proofErr w:type="spellEnd"/>
      <w:r w:rsidRPr="00230E78">
        <w:rPr>
          <w:rFonts w:ascii="Palatino Linotype" w:eastAsia="Times New Roman" w:hAnsi="Palatino Linotype" w:cs="Times New Roman"/>
          <w:color w:val="000000"/>
          <w:sz w:val="20"/>
          <w:szCs w:val="20"/>
          <w:lang w:eastAsia="el-GR"/>
        </w:rPr>
        <w:t xml:space="preserve"> (1884-1964),</w:t>
      </w:r>
      <w:bookmarkStart w:id="0" w:name="_GoBack"/>
      <w:bookmarkEnd w:id="0"/>
      <w:r w:rsidRPr="00230E78">
        <w:rPr>
          <w:rFonts w:ascii="Palatino Linotype" w:eastAsia="Times New Roman" w:hAnsi="Palatino Linotype" w:cs="Times New Roman"/>
          <w:color w:val="000000"/>
          <w:sz w:val="20"/>
          <w:szCs w:val="20"/>
          <w:lang w:eastAsia="el-GR"/>
        </w:rPr>
        <w:t xml:space="preserve">β) την Αλεξανδρινή, από το όνομα του ιδρυτή της </w:t>
      </w:r>
      <w:proofErr w:type="spellStart"/>
      <w:r w:rsidRPr="00230E78">
        <w:rPr>
          <w:rFonts w:ascii="Palatino Linotype" w:eastAsia="Times New Roman" w:hAnsi="Palatino Linotype" w:cs="Times New Roman"/>
          <w:color w:val="000000"/>
          <w:sz w:val="20"/>
          <w:szCs w:val="20"/>
          <w:lang w:eastAsia="el-GR"/>
        </w:rPr>
        <w:t>Alex</w:t>
      </w:r>
      <w:proofErr w:type="spellEnd"/>
      <w:r w:rsidRPr="00230E78">
        <w:rPr>
          <w:rFonts w:ascii="Palatino Linotype" w:eastAsia="Times New Roman" w:hAnsi="Palatino Linotype" w:cs="Times New Roman"/>
          <w:color w:val="000000"/>
          <w:sz w:val="20"/>
          <w:szCs w:val="20"/>
          <w:lang w:eastAsia="el-GR"/>
        </w:rPr>
        <w:t xml:space="preserve"> </w:t>
      </w:r>
      <w:proofErr w:type="spellStart"/>
      <w:r w:rsidRPr="00230E78">
        <w:rPr>
          <w:rFonts w:ascii="Palatino Linotype" w:eastAsia="Times New Roman" w:hAnsi="Palatino Linotype" w:cs="Times New Roman"/>
          <w:color w:val="000000"/>
          <w:sz w:val="20"/>
          <w:szCs w:val="20"/>
          <w:lang w:eastAsia="el-GR"/>
        </w:rPr>
        <w:t>Sanders</w:t>
      </w:r>
      <w:proofErr w:type="spellEnd"/>
      <w:r w:rsidRPr="00230E78">
        <w:rPr>
          <w:rFonts w:ascii="Palatino Linotype" w:eastAsia="Times New Roman" w:hAnsi="Palatino Linotype" w:cs="Times New Roman"/>
          <w:color w:val="000000"/>
          <w:sz w:val="20"/>
          <w:szCs w:val="20"/>
          <w:lang w:eastAsia="el-GR"/>
        </w:rPr>
        <w:t xml:space="preserve"> (1916-1988), γνωστού στην Αγγλία και ως «βασιλιά των μάγων», και</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lastRenderedPageBreak/>
        <w:t>γ) την Φεμινιστική, στην οποία αντικείμενο λατρείας είναι η θεά ΄</w:t>
      </w:r>
      <w:proofErr w:type="spellStart"/>
      <w:r w:rsidRPr="00230E78">
        <w:rPr>
          <w:rFonts w:ascii="Palatino Linotype" w:eastAsia="Times New Roman" w:hAnsi="Palatino Linotype" w:cs="Times New Roman"/>
          <w:color w:val="000000"/>
          <w:sz w:val="20"/>
          <w:szCs w:val="20"/>
          <w:lang w:eastAsia="el-GR"/>
        </w:rPr>
        <w:t>Αρτεμις</w:t>
      </w:r>
      <w:proofErr w:type="spellEnd"/>
      <w:r w:rsidRPr="00230E78">
        <w:rPr>
          <w:rFonts w:ascii="Palatino Linotype" w:eastAsia="Times New Roman" w:hAnsi="Palatino Linotype" w:cs="Times New Roman"/>
          <w:color w:val="000000"/>
          <w:sz w:val="20"/>
          <w:szCs w:val="20"/>
          <w:lang w:eastAsia="el-GR"/>
        </w:rPr>
        <w:t xml:space="preserve"> στην λατινική εκδοχή της ως </w:t>
      </w:r>
      <w:proofErr w:type="spellStart"/>
      <w:r w:rsidRPr="00230E78">
        <w:rPr>
          <w:rFonts w:ascii="Palatino Linotype" w:eastAsia="Times New Roman" w:hAnsi="Palatino Linotype" w:cs="Times New Roman"/>
          <w:color w:val="000000"/>
          <w:sz w:val="20"/>
          <w:szCs w:val="20"/>
          <w:lang w:eastAsia="el-GR"/>
        </w:rPr>
        <w:t>Diana</w:t>
      </w:r>
      <w:proofErr w:type="spellEnd"/>
      <w:r w:rsidRPr="00230E78">
        <w:rPr>
          <w:rFonts w:ascii="Palatino Linotype" w:eastAsia="Times New Roman" w:hAnsi="Palatino Linotype" w:cs="Times New Roman"/>
          <w:color w:val="000000"/>
          <w:sz w:val="20"/>
          <w:szCs w:val="20"/>
          <w:lang w:eastAsia="el-GR"/>
        </w:rPr>
        <w:t xml:space="preserve"> (στους κύκλους της συμμετέχουν μόνο γυναίκες </w:t>
      </w:r>
      <w:proofErr w:type="spellStart"/>
      <w:r w:rsidRPr="00230E78">
        <w:rPr>
          <w:rFonts w:ascii="Palatino Linotype" w:eastAsia="Times New Roman" w:hAnsi="Palatino Linotype" w:cs="Times New Roman"/>
          <w:color w:val="000000"/>
          <w:sz w:val="20"/>
          <w:szCs w:val="20"/>
          <w:lang w:eastAsia="el-GR"/>
        </w:rPr>
        <w:t>νεοπαγανίστριες</w:t>
      </w:r>
      <w:proofErr w:type="spellEnd"/>
      <w:r w:rsidRPr="00230E78">
        <w:rPr>
          <w:rFonts w:ascii="Palatino Linotype" w:eastAsia="Times New Roman" w:hAnsi="Palatino Linotype" w:cs="Times New Roman"/>
          <w:color w:val="000000"/>
          <w:sz w:val="20"/>
          <w:szCs w:val="20"/>
          <w:lang w:eastAsia="el-GR"/>
        </w:rPr>
        <w:t xml:space="preserve">). Η </w:t>
      </w:r>
      <w:proofErr w:type="spellStart"/>
      <w:r w:rsidRPr="00230E78">
        <w:rPr>
          <w:rFonts w:ascii="Palatino Linotype" w:eastAsia="Times New Roman" w:hAnsi="Palatino Linotype" w:cs="Times New Roman"/>
          <w:color w:val="000000"/>
          <w:sz w:val="20"/>
          <w:szCs w:val="20"/>
          <w:lang w:eastAsia="el-GR"/>
        </w:rPr>
        <w:t>Γουίκα</w:t>
      </w:r>
      <w:proofErr w:type="spellEnd"/>
      <w:r w:rsidRPr="00230E78">
        <w:rPr>
          <w:rFonts w:ascii="Palatino Linotype" w:eastAsia="Times New Roman" w:hAnsi="Palatino Linotype" w:cs="Times New Roman"/>
          <w:color w:val="000000"/>
          <w:sz w:val="20"/>
          <w:szCs w:val="20"/>
          <w:lang w:eastAsia="el-GR"/>
        </w:rPr>
        <w:t xml:space="preserve"> σήμερα είναι </w:t>
      </w:r>
      <w:proofErr w:type="spellStart"/>
      <w:r w:rsidRPr="00230E78">
        <w:rPr>
          <w:rFonts w:ascii="Palatino Linotype" w:eastAsia="Times New Roman" w:hAnsi="Palatino Linotype" w:cs="Times New Roman"/>
          <w:color w:val="000000"/>
          <w:sz w:val="20"/>
          <w:szCs w:val="20"/>
          <w:lang w:eastAsia="el-GR"/>
        </w:rPr>
        <w:t>κατ</w:t>
      </w:r>
      <w:proofErr w:type="spellEnd"/>
      <w:r w:rsidRPr="00230E78">
        <w:rPr>
          <w:rFonts w:ascii="Palatino Linotype" w:eastAsia="Times New Roman" w:hAnsi="Palatino Linotype" w:cs="Times New Roman"/>
          <w:color w:val="000000"/>
          <w:sz w:val="20"/>
          <w:szCs w:val="20"/>
          <w:lang w:eastAsia="el-GR"/>
        </w:rPr>
        <w:t>᾿ εξοχήν διαδεδομένη στις Η.Π.Α., Μεγάλη Βρετανία, και πολύ λιγότερο σε άλλες ευρωπαϊκές χώρες.</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b/>
          <w:bCs/>
          <w:color w:val="000000"/>
          <w:sz w:val="20"/>
          <w:szCs w:val="20"/>
          <w:lang w:eastAsia="el-GR"/>
        </w:rPr>
        <w:t>6) Σαμανισμός</w:t>
      </w:r>
      <w:r w:rsidRPr="00230E78">
        <w:rPr>
          <w:rFonts w:ascii="Palatino Linotype" w:eastAsia="Times New Roman" w:hAnsi="Palatino Linotype" w:cs="Times New Roman"/>
          <w:color w:val="000000"/>
          <w:sz w:val="20"/>
          <w:szCs w:val="20"/>
          <w:lang w:eastAsia="el-GR"/>
        </w:rPr>
        <w:t>: Πρόκειται για μορφή πρωτογόνου αποκρυφισμού και παγανισμού∙ προϋποθέτει ότι ο κόσμος κυριαρχείται από ξωτικά, δαίμονες και φαντάσματα που περιβάλλουν τον άνθρωπο και ότι τα δέντρα, τα βουνά κ.λπ. έχουν πνεύμα.</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t xml:space="preserve">Ο </w:t>
      </w:r>
      <w:proofErr w:type="spellStart"/>
      <w:r w:rsidRPr="00230E78">
        <w:rPr>
          <w:rFonts w:ascii="Palatino Linotype" w:eastAsia="Times New Roman" w:hAnsi="Palatino Linotype" w:cs="Times New Roman"/>
          <w:color w:val="000000"/>
          <w:sz w:val="20"/>
          <w:szCs w:val="20"/>
          <w:lang w:eastAsia="el-GR"/>
        </w:rPr>
        <w:t>Σαμάνος</w:t>
      </w:r>
      <w:proofErr w:type="spellEnd"/>
      <w:r w:rsidRPr="00230E78">
        <w:rPr>
          <w:rFonts w:ascii="Palatino Linotype" w:eastAsia="Times New Roman" w:hAnsi="Palatino Linotype" w:cs="Times New Roman"/>
          <w:color w:val="000000"/>
          <w:sz w:val="20"/>
          <w:szCs w:val="20"/>
          <w:lang w:eastAsia="el-GR"/>
        </w:rPr>
        <w:t xml:space="preserve"> είναι μάγος, θεραπευτής, ο οποίος με λέξεις, πράξεις, τεχνικές, τελετουργίες, χρησιμοποιεί τις μυστικές και απόκρυφες γνώσεις του για να προστατεύσει τούς ανθρώπους από τα κακοποιά πνεύματα. Βασικά γνωρίσματα επίσης των τεχνικών του </w:t>
      </w:r>
      <w:proofErr w:type="spellStart"/>
      <w:r w:rsidRPr="00230E78">
        <w:rPr>
          <w:rFonts w:ascii="Palatino Linotype" w:eastAsia="Times New Roman" w:hAnsi="Palatino Linotype" w:cs="Times New Roman"/>
          <w:color w:val="000000"/>
          <w:sz w:val="20"/>
          <w:szCs w:val="20"/>
          <w:lang w:eastAsia="el-GR"/>
        </w:rPr>
        <w:t>σαμάνου</w:t>
      </w:r>
      <w:proofErr w:type="spellEnd"/>
      <w:r w:rsidRPr="00230E78">
        <w:rPr>
          <w:rFonts w:ascii="Palatino Linotype" w:eastAsia="Times New Roman" w:hAnsi="Palatino Linotype" w:cs="Times New Roman"/>
          <w:color w:val="000000"/>
          <w:sz w:val="20"/>
          <w:szCs w:val="20"/>
          <w:lang w:eastAsia="el-GR"/>
        </w:rPr>
        <w:t xml:space="preserve"> είναι η έκσταση, οι σπασμωδικές κινήσεις και η δαιμονοληψία. Η βούληση του </w:t>
      </w:r>
      <w:proofErr w:type="spellStart"/>
      <w:r w:rsidRPr="00230E78">
        <w:rPr>
          <w:rFonts w:ascii="Palatino Linotype" w:eastAsia="Times New Roman" w:hAnsi="Palatino Linotype" w:cs="Times New Roman"/>
          <w:color w:val="000000"/>
          <w:sz w:val="20"/>
          <w:szCs w:val="20"/>
          <w:lang w:eastAsia="el-GR"/>
        </w:rPr>
        <w:t>σαμάνου</w:t>
      </w:r>
      <w:proofErr w:type="spellEnd"/>
      <w:r w:rsidRPr="00230E78">
        <w:rPr>
          <w:rFonts w:ascii="Palatino Linotype" w:eastAsia="Times New Roman" w:hAnsi="Palatino Linotype" w:cs="Times New Roman"/>
          <w:color w:val="000000"/>
          <w:sz w:val="20"/>
          <w:szCs w:val="20"/>
          <w:lang w:eastAsia="el-GR"/>
        </w:rPr>
        <w:t xml:space="preserve"> αποτελεί κυρίαρχο παράγοντα εξαναγκασμού των ψυχών και των πνευμάτων να πραγματοποιούν τις επιθυμίες του.</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b/>
          <w:bCs/>
          <w:color w:val="000000"/>
          <w:sz w:val="20"/>
          <w:szCs w:val="20"/>
          <w:lang w:eastAsia="el-GR"/>
        </w:rPr>
        <w:t xml:space="preserve">7) </w:t>
      </w:r>
      <w:proofErr w:type="spellStart"/>
      <w:r w:rsidRPr="00230E78">
        <w:rPr>
          <w:rFonts w:ascii="Palatino Linotype" w:eastAsia="Times New Roman" w:hAnsi="Palatino Linotype" w:cs="Times New Roman"/>
          <w:b/>
          <w:bCs/>
          <w:color w:val="000000"/>
          <w:sz w:val="20"/>
          <w:szCs w:val="20"/>
          <w:lang w:eastAsia="el-GR"/>
        </w:rPr>
        <w:t>Religio</w:t>
      </w:r>
      <w:proofErr w:type="spellEnd"/>
      <w:r w:rsidRPr="00230E78">
        <w:rPr>
          <w:rFonts w:ascii="Palatino Linotype" w:eastAsia="Times New Roman" w:hAnsi="Palatino Linotype" w:cs="Times New Roman"/>
          <w:b/>
          <w:bCs/>
          <w:color w:val="000000"/>
          <w:sz w:val="20"/>
          <w:szCs w:val="20"/>
          <w:lang w:eastAsia="el-GR"/>
        </w:rPr>
        <w:t xml:space="preserve"> Romana</w:t>
      </w:r>
      <w:r w:rsidRPr="00230E78">
        <w:rPr>
          <w:rFonts w:ascii="Palatino Linotype" w:eastAsia="Times New Roman" w:hAnsi="Palatino Linotype" w:cs="Times New Roman"/>
          <w:color w:val="000000"/>
          <w:sz w:val="20"/>
          <w:szCs w:val="20"/>
          <w:lang w:eastAsia="el-GR"/>
        </w:rPr>
        <w:t>: Αποτελεί την αναβίωση της αρχαίας ρωμαϊκής θρησκείας. Εκφράζει τον σύγχρονο Ιταλικό παγανισμό.</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b/>
          <w:bCs/>
          <w:color w:val="000000"/>
          <w:sz w:val="20"/>
          <w:szCs w:val="20"/>
          <w:lang w:eastAsia="el-GR"/>
        </w:rPr>
        <w:t xml:space="preserve">8) </w:t>
      </w:r>
      <w:proofErr w:type="spellStart"/>
      <w:r w:rsidRPr="00230E78">
        <w:rPr>
          <w:rFonts w:ascii="Palatino Linotype" w:eastAsia="Times New Roman" w:hAnsi="Palatino Linotype" w:cs="Times New Roman"/>
          <w:b/>
          <w:bCs/>
          <w:color w:val="000000"/>
          <w:sz w:val="20"/>
          <w:szCs w:val="20"/>
          <w:lang w:eastAsia="el-GR"/>
        </w:rPr>
        <w:t>Romuva</w:t>
      </w:r>
      <w:proofErr w:type="spellEnd"/>
      <w:r w:rsidRPr="00230E78">
        <w:rPr>
          <w:rFonts w:ascii="Palatino Linotype" w:eastAsia="Times New Roman" w:hAnsi="Palatino Linotype" w:cs="Times New Roman"/>
          <w:color w:val="000000"/>
          <w:sz w:val="20"/>
          <w:szCs w:val="20"/>
          <w:lang w:eastAsia="el-GR"/>
        </w:rPr>
        <w:t xml:space="preserve">: Εκφράζει την αναβίωση της προχριστιανικής παγανιστικής λατρείας στις χώρες της Βαλτικής και </w:t>
      </w:r>
      <w:proofErr w:type="spellStart"/>
      <w:r w:rsidRPr="00230E78">
        <w:rPr>
          <w:rFonts w:ascii="Palatino Linotype" w:eastAsia="Times New Roman" w:hAnsi="Palatino Linotype" w:cs="Times New Roman"/>
          <w:color w:val="000000"/>
          <w:sz w:val="20"/>
          <w:szCs w:val="20"/>
          <w:lang w:eastAsia="el-GR"/>
        </w:rPr>
        <w:t>κατ</w:t>
      </w:r>
      <w:proofErr w:type="spellEnd"/>
      <w:r w:rsidRPr="00230E78">
        <w:rPr>
          <w:rFonts w:ascii="Palatino Linotype" w:eastAsia="Times New Roman" w:hAnsi="Palatino Linotype" w:cs="Times New Roman"/>
          <w:color w:val="000000"/>
          <w:sz w:val="20"/>
          <w:szCs w:val="20"/>
          <w:lang w:eastAsia="el-GR"/>
        </w:rPr>
        <w:t xml:space="preserve">᾿ εξοχήν στην Λιθουανία, στην οποία από το 1995 εθεωρείτο αναγνωρισμένη θρησκεία μεν, μη παραδοσιακή δε, ενώ από τον Οκτώβριο του 2002 αναγνωρίστηκε επισήμως ως ισότιμη με τις άλλες γνωστές θρησκείες της Λιθουανίας. Πυρήνες της εν λόγω </w:t>
      </w:r>
      <w:proofErr w:type="spellStart"/>
      <w:r w:rsidRPr="00230E78">
        <w:rPr>
          <w:rFonts w:ascii="Palatino Linotype" w:eastAsia="Times New Roman" w:hAnsi="Palatino Linotype" w:cs="Times New Roman"/>
          <w:color w:val="000000"/>
          <w:sz w:val="20"/>
          <w:szCs w:val="20"/>
          <w:lang w:eastAsia="el-GR"/>
        </w:rPr>
        <w:t>νεοπαγανιστικής</w:t>
      </w:r>
      <w:proofErr w:type="spellEnd"/>
      <w:r w:rsidRPr="00230E78">
        <w:rPr>
          <w:rFonts w:ascii="Palatino Linotype" w:eastAsia="Times New Roman" w:hAnsi="Palatino Linotype" w:cs="Times New Roman"/>
          <w:color w:val="000000"/>
          <w:sz w:val="20"/>
          <w:szCs w:val="20"/>
          <w:lang w:eastAsia="el-GR"/>
        </w:rPr>
        <w:t xml:space="preserve"> λατρείας συναντά κάποιος σήμερα στην Βοστώνη και το Σικάγο των Η.Π.Α., όπως και στο Τορόντο του Καναδά.</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b/>
          <w:bCs/>
          <w:color w:val="000000"/>
          <w:sz w:val="20"/>
          <w:szCs w:val="20"/>
          <w:lang w:eastAsia="el-GR"/>
        </w:rPr>
        <w:t xml:space="preserve">9) </w:t>
      </w:r>
      <w:proofErr w:type="spellStart"/>
      <w:r w:rsidRPr="00230E78">
        <w:rPr>
          <w:rFonts w:ascii="Palatino Linotype" w:eastAsia="Times New Roman" w:hAnsi="Palatino Linotype" w:cs="Times New Roman"/>
          <w:b/>
          <w:bCs/>
          <w:color w:val="000000"/>
          <w:sz w:val="20"/>
          <w:szCs w:val="20"/>
          <w:lang w:eastAsia="el-GR"/>
        </w:rPr>
        <w:t>Slavic</w:t>
      </w:r>
      <w:proofErr w:type="spellEnd"/>
      <w:r w:rsidRPr="00230E78">
        <w:rPr>
          <w:rFonts w:ascii="Palatino Linotype" w:eastAsia="Times New Roman" w:hAnsi="Palatino Linotype" w:cs="Times New Roman"/>
          <w:b/>
          <w:bCs/>
          <w:color w:val="000000"/>
          <w:sz w:val="20"/>
          <w:szCs w:val="20"/>
          <w:lang w:eastAsia="el-GR"/>
        </w:rPr>
        <w:t xml:space="preserve"> </w:t>
      </w:r>
      <w:proofErr w:type="spellStart"/>
      <w:r w:rsidRPr="00230E78">
        <w:rPr>
          <w:rFonts w:ascii="Palatino Linotype" w:eastAsia="Times New Roman" w:hAnsi="Palatino Linotype" w:cs="Times New Roman"/>
          <w:b/>
          <w:bCs/>
          <w:color w:val="000000"/>
          <w:sz w:val="20"/>
          <w:szCs w:val="20"/>
          <w:lang w:eastAsia="el-GR"/>
        </w:rPr>
        <w:t>Communitics</w:t>
      </w:r>
      <w:proofErr w:type="spellEnd"/>
      <w:r w:rsidRPr="00230E78">
        <w:rPr>
          <w:rFonts w:ascii="Palatino Linotype" w:eastAsia="Times New Roman" w:hAnsi="Palatino Linotype" w:cs="Times New Roman"/>
          <w:b/>
          <w:bCs/>
          <w:color w:val="000000"/>
          <w:sz w:val="20"/>
          <w:szCs w:val="20"/>
          <w:lang w:eastAsia="el-GR"/>
        </w:rPr>
        <w:t xml:space="preserve"> Union</w:t>
      </w:r>
      <w:r w:rsidRPr="00230E78">
        <w:rPr>
          <w:rFonts w:ascii="Palatino Linotype" w:eastAsia="Times New Roman" w:hAnsi="Palatino Linotype" w:cs="Times New Roman"/>
          <w:color w:val="000000"/>
          <w:sz w:val="20"/>
          <w:szCs w:val="20"/>
          <w:lang w:eastAsia="el-GR"/>
        </w:rPr>
        <w:t xml:space="preserve">: Συνιστά την σλαβική ρωσική </w:t>
      </w:r>
      <w:proofErr w:type="spellStart"/>
      <w:r w:rsidRPr="00230E78">
        <w:rPr>
          <w:rFonts w:ascii="Palatino Linotype" w:eastAsia="Times New Roman" w:hAnsi="Palatino Linotype" w:cs="Times New Roman"/>
          <w:color w:val="000000"/>
          <w:sz w:val="20"/>
          <w:szCs w:val="20"/>
          <w:lang w:eastAsia="el-GR"/>
        </w:rPr>
        <w:t>νεοπαγανιστική</w:t>
      </w:r>
      <w:proofErr w:type="spellEnd"/>
      <w:r w:rsidRPr="00230E78">
        <w:rPr>
          <w:rFonts w:ascii="Palatino Linotype" w:eastAsia="Times New Roman" w:hAnsi="Palatino Linotype" w:cs="Times New Roman"/>
          <w:color w:val="000000"/>
          <w:sz w:val="20"/>
          <w:szCs w:val="20"/>
          <w:lang w:eastAsia="el-GR"/>
        </w:rPr>
        <w:t xml:space="preserve"> προσπάθεια για την αναβίωση και επαναφορά της προχριστιανικής παγανιστικής θρησκείας των αρχαίων Σλάβων. </w:t>
      </w:r>
      <w:proofErr w:type="spellStart"/>
      <w:r w:rsidRPr="00230E78">
        <w:rPr>
          <w:rFonts w:ascii="Palatino Linotype" w:eastAsia="Times New Roman" w:hAnsi="Palatino Linotype" w:cs="Times New Roman"/>
          <w:color w:val="000000"/>
          <w:sz w:val="20"/>
          <w:szCs w:val="20"/>
          <w:lang w:eastAsia="el-GR"/>
        </w:rPr>
        <w:t>Νεοπαγανιστικές</w:t>
      </w:r>
      <w:proofErr w:type="spellEnd"/>
      <w:r w:rsidRPr="00230E78">
        <w:rPr>
          <w:rFonts w:ascii="Palatino Linotype" w:eastAsia="Times New Roman" w:hAnsi="Palatino Linotype" w:cs="Times New Roman"/>
          <w:color w:val="000000"/>
          <w:sz w:val="20"/>
          <w:szCs w:val="20"/>
          <w:lang w:eastAsia="el-GR"/>
        </w:rPr>
        <w:t xml:space="preserve"> ομάδες υπάρχουν σε αρκετές μεγάλες ρωσικές πόλεις, όπως επίσης και στην Ουκρανία, στην οποία η </w:t>
      </w:r>
      <w:proofErr w:type="spellStart"/>
      <w:r w:rsidRPr="00230E78">
        <w:rPr>
          <w:rFonts w:ascii="Palatino Linotype" w:eastAsia="Times New Roman" w:hAnsi="Palatino Linotype" w:cs="Times New Roman"/>
          <w:color w:val="000000"/>
          <w:sz w:val="20"/>
          <w:szCs w:val="20"/>
          <w:lang w:eastAsia="el-GR"/>
        </w:rPr>
        <w:t>κατ</w:t>
      </w:r>
      <w:proofErr w:type="spellEnd"/>
      <w:r w:rsidRPr="00230E78">
        <w:rPr>
          <w:rFonts w:ascii="Palatino Linotype" w:eastAsia="Times New Roman" w:hAnsi="Palatino Linotype" w:cs="Times New Roman"/>
          <w:color w:val="000000"/>
          <w:sz w:val="20"/>
          <w:szCs w:val="20"/>
          <w:lang w:eastAsia="el-GR"/>
        </w:rPr>
        <w:t xml:space="preserve">᾿ εξοχήν </w:t>
      </w:r>
      <w:proofErr w:type="spellStart"/>
      <w:r w:rsidRPr="00230E78">
        <w:rPr>
          <w:rFonts w:ascii="Palatino Linotype" w:eastAsia="Times New Roman" w:hAnsi="Palatino Linotype" w:cs="Times New Roman"/>
          <w:color w:val="000000"/>
          <w:sz w:val="20"/>
          <w:szCs w:val="20"/>
          <w:lang w:eastAsia="el-GR"/>
        </w:rPr>
        <w:t>νεοπαγανιστική</w:t>
      </w:r>
      <w:proofErr w:type="spellEnd"/>
      <w:r w:rsidRPr="00230E78">
        <w:rPr>
          <w:rFonts w:ascii="Palatino Linotype" w:eastAsia="Times New Roman" w:hAnsi="Palatino Linotype" w:cs="Times New Roman"/>
          <w:color w:val="000000"/>
          <w:sz w:val="20"/>
          <w:szCs w:val="20"/>
          <w:lang w:eastAsia="el-GR"/>
        </w:rPr>
        <w:t xml:space="preserve"> κίνηση ονομάζεται «</w:t>
      </w:r>
      <w:proofErr w:type="spellStart"/>
      <w:r w:rsidRPr="00230E78">
        <w:rPr>
          <w:rFonts w:ascii="Palatino Linotype" w:eastAsia="Times New Roman" w:hAnsi="Palatino Linotype" w:cs="Times New Roman"/>
          <w:color w:val="000000"/>
          <w:sz w:val="20"/>
          <w:szCs w:val="20"/>
          <w:lang w:eastAsia="el-GR"/>
        </w:rPr>
        <w:t>Pravoslavya</w:t>
      </w:r>
      <w:proofErr w:type="spellEnd"/>
      <w:r w:rsidRPr="00230E78">
        <w:rPr>
          <w:rFonts w:ascii="Palatino Linotype" w:eastAsia="Times New Roman" w:hAnsi="Palatino Linotype" w:cs="Times New Roman"/>
          <w:color w:val="000000"/>
          <w:sz w:val="20"/>
          <w:szCs w:val="20"/>
          <w:lang w:eastAsia="el-GR"/>
        </w:rPr>
        <w:t>».</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b/>
          <w:bCs/>
          <w:color w:val="000000"/>
          <w:sz w:val="20"/>
          <w:szCs w:val="20"/>
          <w:lang w:eastAsia="el-GR"/>
        </w:rPr>
        <w:t>10) Παγκόσμιο Συνέδριο Εθνικών Θρησκειών</w:t>
      </w:r>
      <w:r w:rsidRPr="00230E78">
        <w:rPr>
          <w:rFonts w:ascii="Palatino Linotype" w:eastAsia="Times New Roman" w:hAnsi="Palatino Linotype" w:cs="Times New Roman"/>
          <w:color w:val="000000"/>
          <w:sz w:val="20"/>
          <w:szCs w:val="20"/>
          <w:lang w:eastAsia="el-GR"/>
        </w:rPr>
        <w:t xml:space="preserve"> (World </w:t>
      </w:r>
      <w:proofErr w:type="spellStart"/>
      <w:r w:rsidRPr="00230E78">
        <w:rPr>
          <w:rFonts w:ascii="Palatino Linotype" w:eastAsia="Times New Roman" w:hAnsi="Palatino Linotype" w:cs="Times New Roman"/>
          <w:color w:val="000000"/>
          <w:sz w:val="20"/>
          <w:szCs w:val="20"/>
          <w:lang w:eastAsia="el-GR"/>
        </w:rPr>
        <w:t>Congress</w:t>
      </w:r>
      <w:proofErr w:type="spellEnd"/>
      <w:r w:rsidRPr="00230E78">
        <w:rPr>
          <w:rFonts w:ascii="Palatino Linotype" w:eastAsia="Times New Roman" w:hAnsi="Palatino Linotype" w:cs="Times New Roman"/>
          <w:color w:val="000000"/>
          <w:sz w:val="20"/>
          <w:szCs w:val="20"/>
          <w:lang w:eastAsia="el-GR"/>
        </w:rPr>
        <w:t xml:space="preserve"> of </w:t>
      </w:r>
      <w:proofErr w:type="spellStart"/>
      <w:r w:rsidRPr="00230E78">
        <w:rPr>
          <w:rFonts w:ascii="Palatino Linotype" w:eastAsia="Times New Roman" w:hAnsi="Palatino Linotype" w:cs="Times New Roman"/>
          <w:color w:val="000000"/>
          <w:sz w:val="20"/>
          <w:szCs w:val="20"/>
          <w:lang w:eastAsia="el-GR"/>
        </w:rPr>
        <w:t>Εthnic</w:t>
      </w:r>
      <w:proofErr w:type="spellEnd"/>
      <w:r w:rsidRPr="00230E78">
        <w:rPr>
          <w:rFonts w:ascii="Palatino Linotype" w:eastAsia="Times New Roman" w:hAnsi="Palatino Linotype" w:cs="Times New Roman"/>
          <w:color w:val="000000"/>
          <w:sz w:val="20"/>
          <w:szCs w:val="20"/>
          <w:lang w:eastAsia="el-GR"/>
        </w:rPr>
        <w:t xml:space="preserve"> </w:t>
      </w:r>
      <w:proofErr w:type="spellStart"/>
      <w:r w:rsidRPr="00230E78">
        <w:rPr>
          <w:rFonts w:ascii="Palatino Linotype" w:eastAsia="Times New Roman" w:hAnsi="Palatino Linotype" w:cs="Times New Roman"/>
          <w:color w:val="000000"/>
          <w:sz w:val="20"/>
          <w:szCs w:val="20"/>
          <w:lang w:eastAsia="el-GR"/>
        </w:rPr>
        <w:t>Religions</w:t>
      </w:r>
      <w:proofErr w:type="spellEnd"/>
      <w:r w:rsidRPr="00230E78">
        <w:rPr>
          <w:rFonts w:ascii="Palatino Linotype" w:eastAsia="Times New Roman" w:hAnsi="Palatino Linotype" w:cs="Times New Roman"/>
          <w:color w:val="000000"/>
          <w:sz w:val="20"/>
          <w:szCs w:val="20"/>
          <w:lang w:eastAsia="el-GR"/>
        </w:rPr>
        <w:t xml:space="preserve">): Ιδρύθηκε στην Βίλνα της Λιθουανίας τον Ιούνιο του 1998 από εκπροσώπους 16 παγανιστικών λατρειών αντιστοίχων χωρών, με σκοπό, σύμφωνα με την διακήρυξή τους, «την βοήθεια όλων των εθνικών θρησκευτικών ομάδων και κινήσεων να επιβιώσουν και να αλληλοϋποστηριχθούν». Κάθε χρόνο πραγματοποιούν </w:t>
      </w:r>
      <w:proofErr w:type="spellStart"/>
      <w:r w:rsidRPr="00230E78">
        <w:rPr>
          <w:rFonts w:ascii="Palatino Linotype" w:eastAsia="Times New Roman" w:hAnsi="Palatino Linotype" w:cs="Times New Roman"/>
          <w:color w:val="000000"/>
          <w:sz w:val="20"/>
          <w:szCs w:val="20"/>
          <w:lang w:eastAsia="el-GR"/>
        </w:rPr>
        <w:t>νεοπαγανιστικού</w:t>
      </w:r>
      <w:proofErr w:type="spellEnd"/>
      <w:r w:rsidRPr="00230E78">
        <w:rPr>
          <w:rFonts w:ascii="Palatino Linotype" w:eastAsia="Times New Roman" w:hAnsi="Palatino Linotype" w:cs="Times New Roman"/>
          <w:color w:val="000000"/>
          <w:sz w:val="20"/>
          <w:szCs w:val="20"/>
          <w:lang w:eastAsia="el-GR"/>
        </w:rPr>
        <w:t xml:space="preserve"> χαρακτήρα συνέδρια σε διάφορες χώρες. Ο Ελληνικός </w:t>
      </w:r>
      <w:proofErr w:type="spellStart"/>
      <w:r w:rsidRPr="00230E78">
        <w:rPr>
          <w:rFonts w:ascii="Palatino Linotype" w:eastAsia="Times New Roman" w:hAnsi="Palatino Linotype" w:cs="Times New Roman"/>
          <w:color w:val="000000"/>
          <w:sz w:val="20"/>
          <w:szCs w:val="20"/>
          <w:lang w:eastAsia="el-GR"/>
        </w:rPr>
        <w:t>νεοπαγανισμός</w:t>
      </w:r>
      <w:proofErr w:type="spellEnd"/>
      <w:r w:rsidRPr="00230E78">
        <w:rPr>
          <w:rFonts w:ascii="Palatino Linotype" w:eastAsia="Times New Roman" w:hAnsi="Palatino Linotype" w:cs="Times New Roman"/>
          <w:color w:val="000000"/>
          <w:sz w:val="20"/>
          <w:szCs w:val="20"/>
          <w:lang w:eastAsia="el-GR"/>
        </w:rPr>
        <w:t xml:space="preserve"> εκπροσωπείται στο Παγκόσμιο Συνέδριο Εθνικών Θρησκειών από τις </w:t>
      </w:r>
      <w:proofErr w:type="spellStart"/>
      <w:r w:rsidRPr="00230E78">
        <w:rPr>
          <w:rFonts w:ascii="Palatino Linotype" w:eastAsia="Times New Roman" w:hAnsi="Palatino Linotype" w:cs="Times New Roman"/>
          <w:color w:val="000000"/>
          <w:sz w:val="20"/>
          <w:szCs w:val="20"/>
          <w:lang w:eastAsia="el-GR"/>
        </w:rPr>
        <w:t>νεοπαγανιστικές</w:t>
      </w:r>
      <w:proofErr w:type="spellEnd"/>
      <w:r w:rsidRPr="00230E78">
        <w:rPr>
          <w:rFonts w:ascii="Palatino Linotype" w:eastAsia="Times New Roman" w:hAnsi="Palatino Linotype" w:cs="Times New Roman"/>
          <w:color w:val="000000"/>
          <w:sz w:val="20"/>
          <w:szCs w:val="20"/>
          <w:lang w:eastAsia="el-GR"/>
        </w:rPr>
        <w:t xml:space="preserve"> οργανώσεις: «Ύπατο Συμβούλιο Ελλήνων Εθνικών», «Δευκαλίων» και από το περιοδικό «</w:t>
      </w:r>
      <w:proofErr w:type="spellStart"/>
      <w:r w:rsidRPr="00230E78">
        <w:rPr>
          <w:rFonts w:ascii="Palatino Linotype" w:eastAsia="Times New Roman" w:hAnsi="Palatino Linotype" w:cs="Times New Roman"/>
          <w:color w:val="000000"/>
          <w:sz w:val="20"/>
          <w:szCs w:val="20"/>
          <w:lang w:eastAsia="el-GR"/>
        </w:rPr>
        <w:t>Διϊπετές</w:t>
      </w:r>
      <w:proofErr w:type="spellEnd"/>
      <w:r w:rsidRPr="00230E78">
        <w:rPr>
          <w:rFonts w:ascii="Palatino Linotype" w:eastAsia="Times New Roman" w:hAnsi="Palatino Linotype" w:cs="Times New Roman"/>
          <w:color w:val="000000"/>
          <w:sz w:val="20"/>
          <w:szCs w:val="20"/>
          <w:lang w:eastAsia="el-GR"/>
        </w:rPr>
        <w:t>».</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t xml:space="preserve">Ολοκληρώνοντας την αναφορά μας στις μορφές του σύγχρονου </w:t>
      </w:r>
      <w:proofErr w:type="spellStart"/>
      <w:r w:rsidRPr="00230E78">
        <w:rPr>
          <w:rFonts w:ascii="Palatino Linotype" w:eastAsia="Times New Roman" w:hAnsi="Palatino Linotype" w:cs="Times New Roman"/>
          <w:color w:val="000000"/>
          <w:sz w:val="20"/>
          <w:szCs w:val="20"/>
          <w:lang w:eastAsia="el-GR"/>
        </w:rPr>
        <w:t>νεοπαγανισμού</w:t>
      </w:r>
      <w:proofErr w:type="spellEnd"/>
      <w:r w:rsidRPr="00230E78">
        <w:rPr>
          <w:rFonts w:ascii="Palatino Linotype" w:eastAsia="Times New Roman" w:hAnsi="Palatino Linotype" w:cs="Times New Roman"/>
          <w:color w:val="000000"/>
          <w:sz w:val="20"/>
          <w:szCs w:val="20"/>
          <w:lang w:eastAsia="el-GR"/>
        </w:rPr>
        <w:t xml:space="preserve"> και πριν αναφέρουμε τις κυριότερες </w:t>
      </w:r>
      <w:proofErr w:type="spellStart"/>
      <w:r w:rsidRPr="00230E78">
        <w:rPr>
          <w:rFonts w:ascii="Palatino Linotype" w:eastAsia="Times New Roman" w:hAnsi="Palatino Linotype" w:cs="Times New Roman"/>
          <w:color w:val="000000"/>
          <w:sz w:val="20"/>
          <w:szCs w:val="20"/>
          <w:lang w:eastAsia="el-GR"/>
        </w:rPr>
        <w:t>νεοπαγανιστικές</w:t>
      </w:r>
      <w:proofErr w:type="spellEnd"/>
      <w:r w:rsidRPr="00230E78">
        <w:rPr>
          <w:rFonts w:ascii="Palatino Linotype" w:eastAsia="Times New Roman" w:hAnsi="Palatino Linotype" w:cs="Times New Roman"/>
          <w:color w:val="000000"/>
          <w:sz w:val="20"/>
          <w:szCs w:val="20"/>
          <w:lang w:eastAsia="el-GR"/>
        </w:rPr>
        <w:t xml:space="preserve"> οργανώσεις, συλλόγους και περιοδικά, θεωρούμε αναγκαίο να υπενθυμίσουμε ότι για τον ορθόδοξο χριστιανό ισχύει στο ακέραιο ότι κάθε μορφή ειδωλολατρίας είναι μορφή δαιμονολατρίας (Α´ </w:t>
      </w:r>
      <w:proofErr w:type="spellStart"/>
      <w:r w:rsidRPr="00230E78">
        <w:rPr>
          <w:rFonts w:ascii="Palatino Linotype" w:eastAsia="Times New Roman" w:hAnsi="Palatino Linotype" w:cs="Times New Roman"/>
          <w:color w:val="000000"/>
          <w:sz w:val="20"/>
          <w:szCs w:val="20"/>
          <w:lang w:eastAsia="el-GR"/>
        </w:rPr>
        <w:t>Κορ</w:t>
      </w:r>
      <w:proofErr w:type="spellEnd"/>
      <w:r w:rsidRPr="00230E78">
        <w:rPr>
          <w:rFonts w:ascii="Palatino Linotype" w:eastAsia="Times New Roman" w:hAnsi="Palatino Linotype" w:cs="Times New Roman"/>
          <w:color w:val="000000"/>
          <w:sz w:val="20"/>
          <w:szCs w:val="20"/>
          <w:lang w:eastAsia="el-GR"/>
        </w:rPr>
        <w:t xml:space="preserve">. 10, 20, Β´ </w:t>
      </w:r>
      <w:proofErr w:type="spellStart"/>
      <w:r w:rsidRPr="00230E78">
        <w:rPr>
          <w:rFonts w:ascii="Palatino Linotype" w:eastAsia="Times New Roman" w:hAnsi="Palatino Linotype" w:cs="Times New Roman"/>
          <w:color w:val="000000"/>
          <w:sz w:val="20"/>
          <w:szCs w:val="20"/>
          <w:lang w:eastAsia="el-GR"/>
        </w:rPr>
        <w:t>Κορ</w:t>
      </w:r>
      <w:proofErr w:type="spellEnd"/>
      <w:r w:rsidRPr="00230E78">
        <w:rPr>
          <w:rFonts w:ascii="Palatino Linotype" w:eastAsia="Times New Roman" w:hAnsi="Palatino Linotype" w:cs="Times New Roman"/>
          <w:color w:val="000000"/>
          <w:sz w:val="20"/>
          <w:szCs w:val="20"/>
          <w:lang w:eastAsia="el-GR"/>
        </w:rPr>
        <w:t xml:space="preserve">. 6, 16, Α´ </w:t>
      </w:r>
      <w:proofErr w:type="spellStart"/>
      <w:r w:rsidRPr="00230E78">
        <w:rPr>
          <w:rFonts w:ascii="Palatino Linotype" w:eastAsia="Times New Roman" w:hAnsi="Palatino Linotype" w:cs="Times New Roman"/>
          <w:color w:val="000000"/>
          <w:sz w:val="20"/>
          <w:szCs w:val="20"/>
          <w:lang w:eastAsia="el-GR"/>
        </w:rPr>
        <w:t>Ιωάν</w:t>
      </w:r>
      <w:proofErr w:type="spellEnd"/>
      <w:r w:rsidRPr="00230E78">
        <w:rPr>
          <w:rFonts w:ascii="Palatino Linotype" w:eastAsia="Times New Roman" w:hAnsi="Palatino Linotype" w:cs="Times New Roman"/>
          <w:color w:val="000000"/>
          <w:sz w:val="20"/>
          <w:szCs w:val="20"/>
          <w:lang w:eastAsia="el-GR"/>
        </w:rPr>
        <w:t xml:space="preserve">. 5, 21). Δεν υπάρχει αμφιβολία ότι με την αναβίωση του Παγανισμού επαναλαμβάνεται σήμερα, κατά τρόπο τραγικό, αυτό που συνέβαινε πριν από την έλευση τού Θεανθρώπου, Το «ηπάτων οι δαίμονες τούς ανθρώπους, Θεού τιμήν </w:t>
      </w:r>
      <w:proofErr w:type="spellStart"/>
      <w:r w:rsidRPr="00230E78">
        <w:rPr>
          <w:rFonts w:ascii="Palatino Linotype" w:eastAsia="Times New Roman" w:hAnsi="Palatino Linotype" w:cs="Times New Roman"/>
          <w:color w:val="000000"/>
          <w:sz w:val="20"/>
          <w:szCs w:val="20"/>
          <w:lang w:eastAsia="el-GR"/>
        </w:rPr>
        <w:t>εαυτοίς</w:t>
      </w:r>
      <w:proofErr w:type="spellEnd"/>
      <w:r w:rsidRPr="00230E78">
        <w:rPr>
          <w:rFonts w:ascii="Palatino Linotype" w:eastAsia="Times New Roman" w:hAnsi="Palatino Linotype" w:cs="Times New Roman"/>
          <w:color w:val="000000"/>
          <w:sz w:val="20"/>
          <w:szCs w:val="20"/>
          <w:lang w:eastAsia="el-GR"/>
        </w:rPr>
        <w:t xml:space="preserve"> </w:t>
      </w:r>
      <w:proofErr w:type="spellStart"/>
      <w:r w:rsidRPr="00230E78">
        <w:rPr>
          <w:rFonts w:ascii="Palatino Linotype" w:eastAsia="Times New Roman" w:hAnsi="Palatino Linotype" w:cs="Times New Roman"/>
          <w:color w:val="000000"/>
          <w:sz w:val="20"/>
          <w:szCs w:val="20"/>
          <w:lang w:eastAsia="el-GR"/>
        </w:rPr>
        <w:t>περιτιθέντες</w:t>
      </w:r>
      <w:proofErr w:type="spellEnd"/>
      <w:r w:rsidRPr="00230E78">
        <w:rPr>
          <w:rFonts w:ascii="Palatino Linotype" w:eastAsia="Times New Roman" w:hAnsi="Palatino Linotype" w:cs="Times New Roman"/>
          <w:color w:val="000000"/>
          <w:sz w:val="20"/>
          <w:szCs w:val="20"/>
          <w:lang w:eastAsia="el-GR"/>
        </w:rPr>
        <w:t>».</w:t>
      </w:r>
    </w:p>
    <w:p w:rsidR="00230E78" w:rsidRPr="00230E78" w:rsidRDefault="00230E78" w:rsidP="00230E78">
      <w:pPr>
        <w:spacing w:before="100" w:beforeAutospacing="1" w:after="100" w:afterAutospacing="1" w:line="240" w:lineRule="auto"/>
        <w:ind w:firstLine="750"/>
        <w:jc w:val="both"/>
        <w:rPr>
          <w:rFonts w:ascii="Palatino Linotype" w:eastAsia="Times New Roman" w:hAnsi="Palatino Linotype" w:cs="Times New Roman"/>
          <w:color w:val="000000"/>
          <w:sz w:val="20"/>
          <w:szCs w:val="20"/>
          <w:lang w:eastAsia="el-GR"/>
        </w:rPr>
      </w:pPr>
      <w:r w:rsidRPr="00230E78">
        <w:rPr>
          <w:rFonts w:ascii="Palatino Linotype" w:eastAsia="Times New Roman" w:hAnsi="Palatino Linotype" w:cs="Times New Roman"/>
          <w:color w:val="000000"/>
          <w:sz w:val="20"/>
          <w:szCs w:val="20"/>
          <w:lang w:eastAsia="el-GR"/>
        </w:rPr>
        <w:lastRenderedPageBreak/>
        <w:t> </w:t>
      </w:r>
    </w:p>
    <w:p w:rsidR="00AA0028" w:rsidRDefault="00AA0028"/>
    <w:sectPr w:rsidR="00AA00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873"/>
    <w:rsid w:val="00214432"/>
    <w:rsid w:val="00230E78"/>
    <w:rsid w:val="00282D73"/>
    <w:rsid w:val="00505D1F"/>
    <w:rsid w:val="005D1DAC"/>
    <w:rsid w:val="00A46873"/>
    <w:rsid w:val="00AA0028"/>
    <w:rsid w:val="00D577EC"/>
    <w:rsid w:val="00F379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1F49B"/>
  <w15:chartTrackingRefBased/>
  <w15:docId w15:val="{92073E79-0AB3-4D34-B8B4-082A43F3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524418">
      <w:bodyDiv w:val="1"/>
      <w:marLeft w:val="0"/>
      <w:marRight w:val="0"/>
      <w:marTop w:val="0"/>
      <w:marBottom w:val="0"/>
      <w:divBdr>
        <w:top w:val="none" w:sz="0" w:space="0" w:color="auto"/>
        <w:left w:val="none" w:sz="0" w:space="0" w:color="auto"/>
        <w:bottom w:val="none" w:sz="0" w:space="0" w:color="auto"/>
        <w:right w:val="none" w:sz="0" w:space="0" w:color="auto"/>
      </w:divBdr>
      <w:divsChild>
        <w:div w:id="1493332068">
          <w:marLeft w:val="0"/>
          <w:marRight w:val="0"/>
          <w:marTop w:val="0"/>
          <w:marBottom w:val="0"/>
          <w:divBdr>
            <w:top w:val="none" w:sz="0" w:space="0" w:color="auto"/>
            <w:left w:val="none" w:sz="0" w:space="0" w:color="auto"/>
            <w:bottom w:val="none" w:sz="0" w:space="0" w:color="auto"/>
            <w:right w:val="none" w:sz="0" w:space="0" w:color="auto"/>
          </w:divBdr>
        </w:div>
        <w:div w:id="1213349010">
          <w:marLeft w:val="0"/>
          <w:marRight w:val="0"/>
          <w:marTop w:val="0"/>
          <w:marBottom w:val="0"/>
          <w:divBdr>
            <w:top w:val="none" w:sz="0" w:space="0" w:color="auto"/>
            <w:left w:val="none" w:sz="0" w:space="0" w:color="auto"/>
            <w:bottom w:val="none" w:sz="0" w:space="0" w:color="auto"/>
            <w:right w:val="none" w:sz="0" w:space="0" w:color="auto"/>
          </w:divBdr>
        </w:div>
      </w:divsChild>
    </w:div>
    <w:div w:id="119237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1979</Words>
  <Characters>10692</Characters>
  <Application>Microsoft Office Word</Application>
  <DocSecurity>0</DocSecurity>
  <Lines>89</Lines>
  <Paragraphs>25</Paragraphs>
  <ScaleCrop>false</ScaleCrop>
  <Company>Microsoft</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stelphnh@hotmail.com</dc:creator>
  <cp:keywords/>
  <dc:description/>
  <cp:lastModifiedBy>stelphnh@hotmail.com</cp:lastModifiedBy>
  <cp:revision>12</cp:revision>
  <dcterms:created xsi:type="dcterms:W3CDTF">2021-01-17T06:27:00Z</dcterms:created>
  <dcterms:modified xsi:type="dcterms:W3CDTF">2021-01-17T07:39:00Z</dcterms:modified>
</cp:coreProperties>
</file>