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A8097" w14:textId="77777777" w:rsidR="00F15884" w:rsidRDefault="00F15884" w:rsidP="00F15884">
      <w:pPr>
        <w:pStyle w:val="a3"/>
        <w:spacing w:line="242" w:lineRule="auto"/>
        <w:ind w:right="105"/>
        <w:jc w:val="both"/>
        <w:rPr>
          <w:b/>
          <w:bCs/>
        </w:rPr>
      </w:pPr>
      <w:r>
        <w:rPr>
          <w:b/>
          <w:bCs/>
        </w:rPr>
        <w:t xml:space="preserve">                    </w:t>
      </w:r>
    </w:p>
    <w:p w14:paraId="3EEB62D9" w14:textId="19035BC3" w:rsidR="00F15884" w:rsidRPr="00F15884" w:rsidRDefault="00F15884" w:rsidP="00F15884">
      <w:pPr>
        <w:pStyle w:val="a3"/>
        <w:spacing w:line="242" w:lineRule="auto"/>
        <w:ind w:right="105"/>
        <w:jc w:val="both"/>
        <w:rPr>
          <w:b/>
          <w:bCs/>
          <w:color w:val="FF0000"/>
        </w:rPr>
      </w:pPr>
      <w:r w:rsidRPr="00F15884">
        <w:rPr>
          <w:b/>
          <w:bCs/>
          <w:color w:val="FF0000"/>
        </w:rPr>
        <w:t xml:space="preserve">ΚΕΙΜΕΝΟ </w:t>
      </w:r>
      <w:r w:rsidR="00E90400">
        <w:rPr>
          <w:b/>
          <w:bCs/>
          <w:color w:val="FF0000"/>
        </w:rPr>
        <w:t>4ο</w:t>
      </w:r>
    </w:p>
    <w:p w14:paraId="00024FB7" w14:textId="77777777" w:rsidR="00F15884" w:rsidRDefault="00F15884" w:rsidP="00F15884">
      <w:pPr>
        <w:pStyle w:val="a3"/>
        <w:spacing w:line="242" w:lineRule="auto"/>
        <w:ind w:right="105"/>
        <w:jc w:val="both"/>
        <w:rPr>
          <w:b/>
          <w:bCs/>
        </w:rPr>
      </w:pPr>
    </w:p>
    <w:p w14:paraId="15A7057D" w14:textId="77777777" w:rsidR="00F15884" w:rsidRDefault="00F15884" w:rsidP="00F15884">
      <w:pPr>
        <w:pStyle w:val="a3"/>
        <w:spacing w:line="242" w:lineRule="auto"/>
        <w:ind w:right="105"/>
        <w:jc w:val="both"/>
        <w:rPr>
          <w:b/>
          <w:bCs/>
        </w:rPr>
      </w:pPr>
    </w:p>
    <w:p w14:paraId="4D0B62E2" w14:textId="73B8DA99" w:rsidR="00DC1E87" w:rsidRPr="00625CD6" w:rsidRDefault="00F15884" w:rsidP="00F15884">
      <w:pPr>
        <w:pStyle w:val="a3"/>
        <w:spacing w:line="242" w:lineRule="auto"/>
        <w:ind w:right="105"/>
        <w:jc w:val="both"/>
        <w:rPr>
          <w:b/>
          <w:bCs/>
        </w:rPr>
      </w:pPr>
      <w:r>
        <w:rPr>
          <w:b/>
          <w:bCs/>
        </w:rPr>
        <w:t xml:space="preserve"> </w:t>
      </w:r>
      <w:r w:rsidR="00DC1E87" w:rsidRPr="00625CD6">
        <w:rPr>
          <w:b/>
          <w:bCs/>
        </w:rPr>
        <w:t>ΧΡΙΣΤΙΑΝΟΙ ΚΑΙ ΙΔΙΟΚΤΗΣΙΑ</w:t>
      </w:r>
    </w:p>
    <w:p w14:paraId="6E4F9434" w14:textId="77777777" w:rsidR="00DC1E87" w:rsidRDefault="00DC1E87" w:rsidP="00DC1E87">
      <w:pPr>
        <w:pStyle w:val="a3"/>
        <w:spacing w:line="242" w:lineRule="auto"/>
        <w:ind w:right="105" w:firstLine="502"/>
        <w:jc w:val="both"/>
      </w:pPr>
    </w:p>
    <w:p w14:paraId="32AA4DC2" w14:textId="379924A1" w:rsidR="00DC1E87" w:rsidRDefault="00DC1E87" w:rsidP="00DC1E87">
      <w:pPr>
        <w:pStyle w:val="a3"/>
        <w:spacing w:line="242" w:lineRule="auto"/>
        <w:ind w:right="105" w:firstLine="502"/>
        <w:jc w:val="both"/>
      </w:pPr>
      <w:r>
        <w:t xml:space="preserve">Ο Χριστιανός, αφού μένει στην πόλη του και μετέχει πάντων της πόλεως και της </w:t>
      </w:r>
      <w:proofErr w:type="spellStart"/>
      <w:r>
        <w:t>πατρίδος</w:t>
      </w:r>
      <w:proofErr w:type="spellEnd"/>
      <w:r>
        <w:t xml:space="preserve"> του, έχει και ιδιοκτησία. Θα μου πείτε: «Μπορεί ο Χριστιανός να έχει ιδιοκτησία;». Ναι, μπορεί, δεν απαγορεύεται. Δεν είναι καταραμένο πράγμα, δεν είναι εχθρικά διακείμενο στην πνευματικότητα, αλλά κατά το αυτό μέτρο, που δίνει πάλι το Πνεύμα το Άγιο διά </w:t>
      </w:r>
      <w:proofErr w:type="spellStart"/>
      <w:r>
        <w:t>γραφίδος</w:t>
      </w:r>
      <w:proofErr w:type="spellEnd"/>
      <w:r>
        <w:t xml:space="preserve"> αποστόλου Παύλου στην ίδια περικοπή, οι Χριστιανοί μπορεί να έχουν, αλλά να μην κατέχουν,</w:t>
      </w:r>
    </w:p>
    <w:p w14:paraId="4A75DE92" w14:textId="77777777" w:rsidR="00DC1E87" w:rsidRDefault="00DC1E87" w:rsidP="00DC1E87">
      <w:pPr>
        <w:pStyle w:val="a3"/>
        <w:ind w:right="113"/>
        <w:jc w:val="both"/>
      </w:pPr>
      <w:r>
        <w:t>«οι αγοράζοντες ως μη κατέχοντες»[16]. Θα αγοράζουμε, αλλά θα είμαστε σαν να μην κατέχουμε.</w:t>
      </w:r>
    </w:p>
    <w:p w14:paraId="26E871BD" w14:textId="77777777" w:rsidR="00DC1E87" w:rsidRDefault="00DC1E87" w:rsidP="00DC1E87">
      <w:pPr>
        <w:pStyle w:val="a3"/>
        <w:spacing w:before="23" w:line="242" w:lineRule="auto"/>
        <w:ind w:right="110" w:firstLine="496"/>
        <w:jc w:val="both"/>
      </w:pPr>
      <w:r>
        <w:t>Βέβαια νομικώς αυτό εδώ το ρολόι μου ανήκει. Αν για μια στιγμή αναζητηθεί ο ιδιοκτήτης του, θα πω «είμαι εγώ». και αν αμφισβητηθεί ο ιδιοκτήτης του, θα προσκομίσω και πιστοποιητικά, τίτλους ιδιοκτησίας, γιατί οι άνθρωποι δεν είναι τίμιοι. Θα προσκομίσω και τίτλους</w:t>
      </w:r>
      <w:r>
        <w:rPr>
          <w:spacing w:val="-1"/>
        </w:rPr>
        <w:t xml:space="preserve"> </w:t>
      </w:r>
      <w:r>
        <w:t>ιδιοκτησίας.</w:t>
      </w:r>
    </w:p>
    <w:p w14:paraId="3E602C50" w14:textId="77777777" w:rsidR="00DC1E87" w:rsidRDefault="00DC1E87" w:rsidP="00DC1E87">
      <w:pPr>
        <w:pStyle w:val="a3"/>
        <w:ind w:right="106" w:firstLine="668"/>
        <w:jc w:val="both"/>
      </w:pPr>
      <w:r>
        <w:t>Ποια θα είναι η σχέση μου λοιπόν με την ιδιοκτησία μου; Σαν να μην έχω τίποτα στον παρόντα κόσμο. «οι αγοράζοντες ως μη κατέχοντες». Προσέξτε. όχι ως μη έχοντες, αλλά «ως μη κατέχοντες». Δεν θα λέω «Το ρολόι μου!», «Το αυτοκίνητο μου!», «Τα λεφτά μου!», που θυμίζει εκείνο που έλεγε ο φιλάργυρος της παραβολής. «Και θα πω στην -ψυχή μου: "Ψυχή μου, έχεις πολλά αγαθά. φάε, πιες,... δικά σου είναι</w:t>
      </w:r>
      <w:r>
        <w:rPr>
          <w:spacing w:val="-2"/>
        </w:rPr>
        <w:t xml:space="preserve"> </w:t>
      </w:r>
      <w:r>
        <w:t>όλα!"»[19].</w:t>
      </w:r>
    </w:p>
    <w:p w14:paraId="0A90CBF0" w14:textId="77777777" w:rsidR="00DC1E87" w:rsidRDefault="00DC1E87" w:rsidP="00DC1E87">
      <w:pPr>
        <w:pStyle w:val="a3"/>
        <w:ind w:right="111" w:firstLine="640"/>
        <w:jc w:val="both"/>
      </w:pPr>
      <w:r>
        <w:t xml:space="preserve">Είδατε; Έχει ιδιοκτησία ο Χριστιανός. δεν κολλάει όμως στην ιδιοκτησία. Έτσι μπορεί να είναι ελεήμων και να προσφέρει από τα αγαθά του. Σας είπα, νομικώς του ανήκουν αλλά δεν πιστεύει, δεν βασίζεται σ' αυτά που έχει. απλώς τον εξυπηρετούν στις ανάγκες του και στις ανάγκες της οικογενείας του. Τί λέει ο απόστολος Παύλος; «ταις </w:t>
      </w:r>
      <w:proofErr w:type="spellStart"/>
      <w:r>
        <w:t>χρείαις</w:t>
      </w:r>
      <w:proofErr w:type="spellEnd"/>
      <w:r>
        <w:t xml:space="preserve"> μου και τοις </w:t>
      </w:r>
      <w:proofErr w:type="spellStart"/>
      <w:r>
        <w:t>ούσι</w:t>
      </w:r>
      <w:proofErr w:type="spellEnd"/>
      <w:r>
        <w:t xml:space="preserve"> μετ' εμού υπηρέτησαν αι χείρες αύται»20. Δούλευε, έβγαζε χρήματα ο απόστολος Παύλος, κι έτσι υπηρετούσε τις ανάγκες του και τις ανάγκες εκείνων που ήταν μαζί του. Βλέπετε;</w:t>
      </w:r>
    </w:p>
    <w:p w14:paraId="5B28CACC" w14:textId="46F8C7E1" w:rsidR="004D78A4" w:rsidRDefault="004D78A4"/>
    <w:p w14:paraId="5118DF6D" w14:textId="3F3B7526" w:rsidR="004D78A4" w:rsidRPr="00625CD6" w:rsidRDefault="004D78A4">
      <w:pPr>
        <w:rPr>
          <w:b/>
          <w:bCs/>
        </w:rPr>
      </w:pPr>
      <w:r w:rsidRPr="00625CD6">
        <w:rPr>
          <w:b/>
          <w:bCs/>
        </w:rPr>
        <w:t>ΕΡΩΤΗΣΗ</w:t>
      </w:r>
    </w:p>
    <w:p w14:paraId="5201C5FA" w14:textId="4AF61DBB" w:rsidR="004D78A4" w:rsidRDefault="00611B18">
      <w:r w:rsidRPr="00625CD6">
        <w:rPr>
          <w:b/>
          <w:bCs/>
        </w:rPr>
        <w:t>Α.</w:t>
      </w:r>
      <w:r>
        <w:t xml:space="preserve"> </w:t>
      </w:r>
      <w:r w:rsidR="004D78A4">
        <w:t>Μπορεί ο χριστιανός να έχει ιδιοκτησία;</w:t>
      </w:r>
    </w:p>
    <w:p w14:paraId="5EDF7D14" w14:textId="259F4F4B" w:rsidR="00611B18" w:rsidRDefault="00611B18">
      <w:r w:rsidRPr="00625CD6">
        <w:rPr>
          <w:b/>
          <w:bCs/>
        </w:rPr>
        <w:t>Β.</w:t>
      </w:r>
      <w:r>
        <w:t xml:space="preserve"> Πως αυτό συμβιβάζεται με τη χριστιανική του ιδιότητα;</w:t>
      </w:r>
      <w:r w:rsidR="00F24D73">
        <w:t xml:space="preserve">  </w:t>
      </w:r>
    </w:p>
    <w:p w14:paraId="6BB1BC86" w14:textId="1C9A4293" w:rsidR="00F24D73" w:rsidRPr="002275FF" w:rsidRDefault="00F24D73">
      <w:pPr>
        <w:rPr>
          <w:b/>
          <w:bCs/>
        </w:rPr>
      </w:pPr>
    </w:p>
    <w:p w14:paraId="64F8D432" w14:textId="3C4C9DA5" w:rsidR="00F24D73" w:rsidRDefault="00F24D73">
      <w:r w:rsidRPr="002275FF">
        <w:rPr>
          <w:b/>
          <w:bCs/>
        </w:rPr>
        <w:t>ΑΠΟ ΤΟ Β1 ΑΠΑΝΤΟΥΝ ΜΟΝΟ ΟΙ ΜΑΘΗΤΕΣ</w:t>
      </w:r>
      <w:r>
        <w:t xml:space="preserve">  ΓΟΥΛΟΥ-ΔΑΝΕΣΗΣ-ΔΟΥΛΗΣ-ΖΑΓΑΝΑ-ΖΟΡΜΠΑ-ΖΥΓΟΥΡΗΣ</w:t>
      </w:r>
    </w:p>
    <w:p w14:paraId="62489343" w14:textId="326CD69E" w:rsidR="00F24D73" w:rsidRDefault="00F24D73">
      <w:r w:rsidRPr="002275FF">
        <w:rPr>
          <w:b/>
          <w:bCs/>
        </w:rPr>
        <w:t>ΑΠΟ ΤΟ Β3 ΑΠΑΝΤΟΥΝ ΜΟΝΟ ΟΙ ΜΑΘΗΤΕΣ</w:t>
      </w:r>
      <w:r>
        <w:t xml:space="preserve">  ΜΑΚΑΡΙΑΔΗΣ-ΜΑΝΟΥΙΛΟΒ-ΜΑΡΑΝΤΗΣ-ΜΑΡΓΚΕΛΗ-ΜΑΡΚΟΠΟΥΛΟΣ-ΜΑΡΚΟΥΛΗ</w:t>
      </w:r>
    </w:p>
    <w:p w14:paraId="1472428B" w14:textId="4DE01D97" w:rsidR="00F24D73" w:rsidRDefault="00F24D73">
      <w:r w:rsidRPr="002275FF">
        <w:rPr>
          <w:b/>
          <w:bCs/>
        </w:rPr>
        <w:t>ΑΠΟ ΤΟ Β4 ΑΠΑΝΤΟΥΝ ΜΟΝΟ ΟΙ ΜΑΘΗΤΕΣ</w:t>
      </w:r>
      <w:r>
        <w:t xml:space="preserve">  ΠΑΓΟΥΛΑΤΟΣ-ΠΑΓΩΝΗ-ΠΑΛΑΝΤΖΑΣ-ΠΑΠΑΓΕΩΡΓΙΟΥ ΓΕΩΡΓΙΑ-ΠΑΠΑΓΕΩΡΓΙΟΥ ΘΕΟΔΟΣΗΣ-ΠΑΠΑΙΩΑΝΝΟΥ</w:t>
      </w:r>
    </w:p>
    <w:p w14:paraId="4FEB5DD9" w14:textId="0DB0FB22" w:rsidR="002275FF" w:rsidRDefault="00F24D73">
      <w:r w:rsidRPr="002275FF">
        <w:rPr>
          <w:b/>
          <w:bCs/>
        </w:rPr>
        <w:t>ΑΠΟ ΤΟ Β5 ΑΠΑΝΤΟΥΝ ΜΟΝΟ ΟΙ ΜΑΘΗΤΕΣ</w:t>
      </w:r>
      <w:r>
        <w:t xml:space="preserve">  ΣΠΥΡΤΖΗ-ΣΤΑΘΟΥΛΟΠΟΥΛΟΥ-ΣΤΕΦΑΣ-ΣΤΥΛΙΟΣ-</w:t>
      </w:r>
      <w:r w:rsidR="002275FF">
        <w:t>ΤΣΑΚΙΡΗ-ΤΣΟΚΟΥ</w:t>
      </w:r>
    </w:p>
    <w:p w14:paraId="599EFBBA" w14:textId="0CEFE20A" w:rsidR="002275FF" w:rsidRDefault="002275FF">
      <w:r w:rsidRPr="002275FF">
        <w:rPr>
          <w:b/>
          <w:bCs/>
        </w:rPr>
        <w:t xml:space="preserve">ΑΠΟ ΤΟ Β6 ΑΠΑΝΤΟΥΝ ΜΟΝΟ ΟΙ ΜΑΘΗΤΕΣ  </w:t>
      </w:r>
      <w:r>
        <w:t>ΧΑΡΙΤΟΥ-ΧΑΤΖΗΧΡΗΣΤΟΥ-ΧΑΤΖΟΠΟΥΛΟΣ-ΧΙΩΤΗΣ-ΧΟΝΔΡΟΓΙΑΝΝΗ-ΧΡΟΝΟΠΟΥΛΟΥ</w:t>
      </w:r>
    </w:p>
    <w:p w14:paraId="69BF3F18" w14:textId="26601F22" w:rsidR="002275FF" w:rsidRPr="002275FF" w:rsidRDefault="002275FF">
      <w:pPr>
        <w:rPr>
          <w:b/>
          <w:bCs/>
          <w:color w:val="FF0000"/>
        </w:rPr>
      </w:pPr>
      <w:r w:rsidRPr="002275FF">
        <w:rPr>
          <w:b/>
          <w:bCs/>
          <w:color w:val="FF0000"/>
        </w:rPr>
        <w:t>Οι απαντήσεις να σταλούν στο Πανελλήνιο Σχολικό Δίκτυο</w:t>
      </w:r>
    </w:p>
    <w:p w14:paraId="0DE52C60" w14:textId="2BE405FD" w:rsidR="002275FF" w:rsidRDefault="002275FF"/>
    <w:p w14:paraId="65C68DB4" w14:textId="4D5C8854" w:rsidR="002275FF" w:rsidRPr="002275FF" w:rsidRDefault="002275FF">
      <w:pPr>
        <w:rPr>
          <w:b/>
          <w:bCs/>
          <w:color w:val="FF0000"/>
        </w:rPr>
      </w:pPr>
    </w:p>
    <w:sectPr w:rsidR="002275FF" w:rsidRPr="002275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5DA1D" w14:textId="77777777" w:rsidR="0084017B" w:rsidRDefault="0084017B" w:rsidP="00F15884">
      <w:pPr>
        <w:spacing w:after="0" w:line="240" w:lineRule="auto"/>
      </w:pPr>
      <w:r>
        <w:separator/>
      </w:r>
    </w:p>
  </w:endnote>
  <w:endnote w:type="continuationSeparator" w:id="0">
    <w:p w14:paraId="61E5FBAB" w14:textId="77777777" w:rsidR="0084017B" w:rsidRDefault="0084017B" w:rsidP="00F1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ECAF4" w14:textId="77777777" w:rsidR="0084017B" w:rsidRDefault="0084017B" w:rsidP="00F15884">
      <w:pPr>
        <w:spacing w:after="0" w:line="240" w:lineRule="auto"/>
      </w:pPr>
      <w:r>
        <w:separator/>
      </w:r>
    </w:p>
  </w:footnote>
  <w:footnote w:type="continuationSeparator" w:id="0">
    <w:p w14:paraId="3F9B23B0" w14:textId="77777777" w:rsidR="0084017B" w:rsidRDefault="0084017B" w:rsidP="00F15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3"/>
    <w:rsid w:val="00225ED3"/>
    <w:rsid w:val="002275FF"/>
    <w:rsid w:val="00227A45"/>
    <w:rsid w:val="004D78A4"/>
    <w:rsid w:val="005966DA"/>
    <w:rsid w:val="00611B18"/>
    <w:rsid w:val="00625CD6"/>
    <w:rsid w:val="0084017B"/>
    <w:rsid w:val="009A7D48"/>
    <w:rsid w:val="00DC1E87"/>
    <w:rsid w:val="00DD3D03"/>
    <w:rsid w:val="00E32803"/>
    <w:rsid w:val="00E90400"/>
    <w:rsid w:val="00F15884"/>
    <w:rsid w:val="00F24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247F"/>
  <w15:chartTrackingRefBased/>
  <w15:docId w15:val="{F2B17C7D-45E3-479E-9F45-CF02E08C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C1E87"/>
    <w:pPr>
      <w:widowControl w:val="0"/>
      <w:autoSpaceDE w:val="0"/>
      <w:autoSpaceDN w:val="0"/>
      <w:spacing w:after="0" w:line="240" w:lineRule="auto"/>
      <w:ind w:left="115"/>
    </w:pPr>
    <w:rPr>
      <w:rFonts w:ascii="Verdana" w:eastAsia="Verdana" w:hAnsi="Verdana" w:cs="Verdana"/>
      <w:sz w:val="20"/>
      <w:szCs w:val="20"/>
    </w:rPr>
  </w:style>
  <w:style w:type="character" w:customStyle="1" w:styleId="Char">
    <w:name w:val="Σώμα κειμένου Char"/>
    <w:basedOn w:val="a0"/>
    <w:link w:val="a3"/>
    <w:uiPriority w:val="1"/>
    <w:rsid w:val="00DC1E87"/>
    <w:rPr>
      <w:rFonts w:ascii="Verdana" w:eastAsia="Verdana" w:hAnsi="Verdana" w:cs="Verdana"/>
      <w:sz w:val="20"/>
      <w:szCs w:val="20"/>
    </w:rPr>
  </w:style>
  <w:style w:type="paragraph" w:styleId="a4">
    <w:name w:val="header"/>
    <w:basedOn w:val="a"/>
    <w:link w:val="Char0"/>
    <w:uiPriority w:val="99"/>
    <w:unhideWhenUsed/>
    <w:rsid w:val="00F15884"/>
    <w:pPr>
      <w:tabs>
        <w:tab w:val="center" w:pos="4153"/>
        <w:tab w:val="right" w:pos="8306"/>
      </w:tabs>
      <w:spacing w:after="0" w:line="240" w:lineRule="auto"/>
    </w:pPr>
  </w:style>
  <w:style w:type="character" w:customStyle="1" w:styleId="Char0">
    <w:name w:val="Κεφαλίδα Char"/>
    <w:basedOn w:val="a0"/>
    <w:link w:val="a4"/>
    <w:uiPriority w:val="99"/>
    <w:rsid w:val="00F15884"/>
  </w:style>
  <w:style w:type="paragraph" w:styleId="a5">
    <w:name w:val="footer"/>
    <w:basedOn w:val="a"/>
    <w:link w:val="Char1"/>
    <w:uiPriority w:val="99"/>
    <w:unhideWhenUsed/>
    <w:rsid w:val="00F15884"/>
    <w:pPr>
      <w:tabs>
        <w:tab w:val="center" w:pos="4153"/>
        <w:tab w:val="right" w:pos="8306"/>
      </w:tabs>
      <w:spacing w:after="0" w:line="240" w:lineRule="auto"/>
    </w:pPr>
  </w:style>
  <w:style w:type="character" w:customStyle="1" w:styleId="Char1">
    <w:name w:val="Υποσέλιδο Char"/>
    <w:basedOn w:val="a0"/>
    <w:link w:val="a5"/>
    <w:uiPriority w:val="99"/>
    <w:rsid w:val="00F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2020-12-14T03:52:00Z</dcterms:created>
  <dcterms:modified xsi:type="dcterms:W3CDTF">2020-12-14T07:29:00Z</dcterms:modified>
</cp:coreProperties>
</file>