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8B" w:rsidRPr="0039688B" w:rsidRDefault="0039688B" w:rsidP="0039688B">
      <w:pPr>
        <w:rPr>
          <w:b/>
        </w:rPr>
      </w:pPr>
      <w:r w:rsidRPr="0039688B">
        <w:rPr>
          <w:b/>
        </w:rPr>
        <w:t>Κείμενο 2</w:t>
      </w:r>
    </w:p>
    <w:p w:rsidR="0039688B" w:rsidRPr="0039688B" w:rsidRDefault="0039688B" w:rsidP="0039688B">
      <w:pPr>
        <w:jc w:val="center"/>
        <w:rPr>
          <w:b/>
        </w:rPr>
      </w:pPr>
      <w:r w:rsidRPr="0039688B">
        <w:rPr>
          <w:b/>
        </w:rPr>
        <w:t>Οι Επισκέπτες</w:t>
      </w:r>
    </w:p>
    <w:p w:rsidR="0039688B" w:rsidRPr="0039688B" w:rsidRDefault="0039688B" w:rsidP="0039688B">
      <w:pPr>
        <w:jc w:val="both"/>
        <w:rPr>
          <w:sz w:val="20"/>
        </w:rPr>
      </w:pPr>
      <w:r w:rsidRPr="0039688B">
        <w:rPr>
          <w:sz w:val="20"/>
        </w:rPr>
        <w:t xml:space="preserve">Το κείμενο προέρχεται από το μυθιστόρημα της </w:t>
      </w:r>
      <w:proofErr w:type="spellStart"/>
      <w:r w:rsidRPr="0039688B">
        <w:rPr>
          <w:sz w:val="20"/>
        </w:rPr>
        <w:t>Διδώς</w:t>
      </w:r>
      <w:proofErr w:type="spellEnd"/>
      <w:r w:rsidRPr="0039688B">
        <w:rPr>
          <w:sz w:val="20"/>
        </w:rPr>
        <w:t xml:space="preserve"> Σωτηρίου(1909-2004) «Οι Επισκέπτες»:</w:t>
      </w:r>
      <w:r w:rsidRPr="0039688B">
        <w:rPr>
          <w:sz w:val="20"/>
        </w:rPr>
        <w:t xml:space="preserve"> </w:t>
      </w:r>
      <w:r w:rsidRPr="0039688B">
        <w:rPr>
          <w:sz w:val="20"/>
        </w:rPr>
        <w:t>Εκδόσεις Κέδρος, 1979.</w:t>
      </w:r>
    </w:p>
    <w:p w:rsidR="0039688B" w:rsidRDefault="0039688B" w:rsidP="0039688B">
      <w:pPr>
        <w:spacing w:after="0" w:line="360" w:lineRule="auto"/>
        <w:ind w:firstLine="567"/>
        <w:jc w:val="both"/>
      </w:pPr>
      <w:r>
        <w:t>Από μικρό παιδί ένιωθα μια φλόγα να με καίει. Ήθελα να εκφραστώ, να γράψω.</w:t>
      </w:r>
      <w:r>
        <w:t xml:space="preserve"> </w:t>
      </w:r>
      <w:r>
        <w:t>Πώς όμως; Γράμματα δεν ήξερα. Ως τα οχτώ μου χρόνια, όπως σου είπα, αγνοούσα και αυτό</w:t>
      </w:r>
      <w:r>
        <w:t xml:space="preserve"> </w:t>
      </w:r>
      <w:r>
        <w:t>το αλφάβητο. Κανείς απ’ τους υπεύθυνους για την αγωγή μου δεν είχε διάθεση να</w:t>
      </w:r>
      <w:r>
        <w:t xml:space="preserve"> </w:t>
      </w:r>
      <w:r>
        <w:t>ικανοποιήσει τη λαχτάρα που ένιωθα για τα γράμματα. Παρακάλεσα κάποτε την άλλη</w:t>
      </w:r>
      <w:r>
        <w:t xml:space="preserve"> </w:t>
      </w:r>
      <w:r>
        <w:t xml:space="preserve">φυλακισμένη, τη μητέρα μου, να μου δείξει αυτή τα λίγα </w:t>
      </w:r>
      <w:proofErr w:type="spellStart"/>
      <w:r>
        <w:t>γραμματάκια</w:t>
      </w:r>
      <w:proofErr w:type="spellEnd"/>
      <w:r>
        <w:t xml:space="preserve"> που ήξερε. Η</w:t>
      </w:r>
      <w:r>
        <w:t xml:space="preserve"> </w:t>
      </w:r>
      <w:r>
        <w:t>καημενούλα έκανε προσπάθεια ν’ ανταποκριθεί. Άρχισε από το «Άγιος ο Θεός, άγιος ισχυρός</w:t>
      </w:r>
      <w:r>
        <w:t xml:space="preserve"> </w:t>
      </w:r>
      <w:r>
        <w:t>... ». Αυτό το ελάχιστο που μπόρεσε να μου δώσει το άρπαξα και από τότε μόνη μου</w:t>
      </w:r>
      <w:r>
        <w:t xml:space="preserve"> </w:t>
      </w:r>
      <w:r>
        <w:t>επιδόθηκα με το ζήλο εφευρέτη, γιατί πραγματικά εφεύρισκα όσα εκείνη δεν ήξερε να μου</w:t>
      </w:r>
      <w:r>
        <w:t xml:space="preserve"> </w:t>
      </w:r>
      <w:r>
        <w:t>εξηγήσει. Αυτό ήταν το πρώτο μου ξεκίνημα, μια και ο πατέρας μου και ο αδελφός μου που</w:t>
      </w:r>
      <w:r>
        <w:t xml:space="preserve"> </w:t>
      </w:r>
      <w:r>
        <w:t>είχαν φοιτήσει στα μεγαλύτερα Κολέγια και Πανεπιστήμια της Ευρώπης, ούτε ήθελαν ούτε</w:t>
      </w:r>
      <w:r>
        <w:t xml:space="preserve"> </w:t>
      </w:r>
      <w:r>
        <w:t>καταδέχονταν να ασχοληθούν με τη μόρφωση ενός κοριτσιού. Τους φαινόταν ανήκουστο και</w:t>
      </w:r>
      <w:r>
        <w:t xml:space="preserve"> </w:t>
      </w:r>
      <w:r>
        <w:t>επιζήμιο να γυρεύει γράμματα ένα κορίτσι!</w:t>
      </w:r>
    </w:p>
    <w:p w:rsidR="0039688B" w:rsidRDefault="0039688B" w:rsidP="0039688B">
      <w:pPr>
        <w:spacing w:after="0" w:line="360" w:lineRule="auto"/>
        <w:ind w:firstLine="567"/>
        <w:jc w:val="both"/>
      </w:pPr>
      <w:r>
        <w:t>Ωστόσο, μια φορά που ζήσαμε για λίγες μέρες με τον πατέρα μου στην εξοχή και</w:t>
      </w:r>
      <w:r>
        <w:t xml:space="preserve"> </w:t>
      </w:r>
      <w:r>
        <w:t>δεν είχε πώς να περάσει την ώρα του, το βρήκε διασκεδαστικό να μου δείξει να διαβάζω</w:t>
      </w:r>
      <w:r>
        <w:t xml:space="preserve"> </w:t>
      </w:r>
      <w:r>
        <w:t>ιταλικά. Ήταν σίγουρος πως δε θα καταλάβαινα και πολλά πράγματα. Εγώ όμως άνοιξα μάτια</w:t>
      </w:r>
      <w:r>
        <w:t xml:space="preserve"> </w:t>
      </w:r>
      <w:r>
        <w:t xml:space="preserve">και αυτιά και όλα τα </w:t>
      </w:r>
      <w:proofErr w:type="spellStart"/>
      <w:r>
        <w:t>πορτοπαράθυρα</w:t>
      </w:r>
      <w:proofErr w:type="spellEnd"/>
      <w:r>
        <w:t xml:space="preserve"> του μυαλού μου και ρούφηξα τη διδαχή του όπως το</w:t>
      </w:r>
      <w:r>
        <w:t xml:space="preserve"> </w:t>
      </w:r>
      <w:r>
        <w:t>ξερό σφουγγάρι το νερό. Από κει και πέρα τη γλώσσα την έμαθα με τη βοήθεια μιας</w:t>
      </w:r>
      <w:r>
        <w:t xml:space="preserve"> </w:t>
      </w:r>
      <w:r>
        <w:t>«Μεθόδου εκμαθήσεως της Ιταλικής γλώσσης», που την ανακάλυψα στη βιβλιοθήκη. Από τη</w:t>
      </w:r>
      <w:r>
        <w:t xml:space="preserve"> </w:t>
      </w:r>
      <w:r>
        <w:t>μια σελίδα είχε το ιταλικό κείμενο και από την άλλη την ελληνική εξήγησή του.</w:t>
      </w:r>
    </w:p>
    <w:p w:rsidR="0039688B" w:rsidRDefault="0039688B" w:rsidP="0039688B">
      <w:pPr>
        <w:spacing w:after="0" w:line="360" w:lineRule="auto"/>
        <w:ind w:firstLine="567"/>
        <w:jc w:val="both"/>
      </w:pPr>
      <w:r>
        <w:t xml:space="preserve">Ανασκουμπώθηκα λοιπόν και άρχισα το επίμονο και τόσο απολαυστικό έργο </w:t>
      </w:r>
      <w:r>
        <w:t xml:space="preserve">της </w:t>
      </w:r>
      <w:proofErr w:type="spellStart"/>
      <w:r>
        <w:t>αυτομόρφωσης</w:t>
      </w:r>
      <w:proofErr w:type="spellEnd"/>
      <w:r>
        <w:t>. Η χαρά και η ικανοποίησή μου ήταν τόση, θαρρείς και είχα ανακαλύψει</w:t>
      </w:r>
      <w:r>
        <w:t xml:space="preserve"> </w:t>
      </w:r>
      <w:r>
        <w:t>χρυσωρυχείο ...</w:t>
      </w:r>
    </w:p>
    <w:p w:rsidR="00E532D3" w:rsidRDefault="0039688B" w:rsidP="0039688B">
      <w:pPr>
        <w:spacing w:after="0" w:line="360" w:lineRule="auto"/>
        <w:ind w:firstLine="567"/>
        <w:jc w:val="both"/>
      </w:pPr>
      <w:r>
        <w:t>Αυτή η τόσο θερμή προσήλωσή μου στο διάβασμα φυσικό ήταν να με κάνει να</w:t>
      </w:r>
      <w:r>
        <w:t xml:space="preserve"> </w:t>
      </w:r>
      <w:r>
        <w:t>παραμελώ το μισητό εργόχειρο, πράγμα που δυσαρέστησε τη μητέρα και τη γιαγιά μου. Πού</w:t>
      </w:r>
      <w:r>
        <w:t xml:space="preserve"> </w:t>
      </w:r>
      <w:r>
        <w:t>ακούστηκε κορίτσι να παρατάει το εργόχειρο για διαβάσματα! […] Έτσι τα διαβάσματα</w:t>
      </w:r>
      <w:r>
        <w:t xml:space="preserve"> </w:t>
      </w:r>
      <w:r>
        <w:t>γίνονταν κρυφά σαν να έκανα κάποια κακή πράξη. […]</w:t>
      </w:r>
    </w:p>
    <w:p w:rsidR="0039688B" w:rsidRDefault="0039688B">
      <w:r>
        <w:br w:type="page"/>
      </w:r>
    </w:p>
    <w:p w:rsidR="0039688B" w:rsidRPr="0039688B" w:rsidRDefault="0039688B" w:rsidP="0039688B">
      <w:pPr>
        <w:rPr>
          <w:b/>
        </w:rPr>
      </w:pPr>
      <w:r w:rsidRPr="0039688B">
        <w:rPr>
          <w:b/>
        </w:rPr>
        <w:lastRenderedPageBreak/>
        <w:t>ΘΕΜΑ 3 (μονάδες 20)</w:t>
      </w:r>
    </w:p>
    <w:p w:rsidR="0039688B" w:rsidRDefault="0039688B" w:rsidP="0039688B">
      <w:r>
        <w:t>Να εντοπίσεις στο παρακάτω χωρίο του Κειμένου 2 δύο σχήματα λόγου που αποτυπώνουν</w:t>
      </w:r>
    </w:p>
    <w:p w:rsidR="0039688B" w:rsidRDefault="0039688B" w:rsidP="0039688B">
      <w:r>
        <w:t xml:space="preserve">την ανάγκη της </w:t>
      </w:r>
      <w:proofErr w:type="spellStart"/>
      <w:r>
        <w:t>ηρωίδας</w:t>
      </w:r>
      <w:proofErr w:type="spellEnd"/>
      <w:r>
        <w:t xml:space="preserve"> για γράμματα και να σχολιάσεις τη λειτουργία τους.</w:t>
      </w:r>
    </w:p>
    <w:p w:rsidR="0039688B" w:rsidRDefault="0039688B" w:rsidP="0039688B">
      <w:pPr>
        <w:jc w:val="both"/>
      </w:pPr>
      <w:r>
        <w:t xml:space="preserve">«Εγώ όμως άνοιξα μάτια και αυτιά και όλα τα </w:t>
      </w:r>
      <w:proofErr w:type="spellStart"/>
      <w:r>
        <w:t>πορτοπαράθυρα</w:t>
      </w:r>
      <w:proofErr w:type="spellEnd"/>
      <w:r>
        <w:t xml:space="preserve"> του μυαλού μου και ρούφηξα</w:t>
      </w:r>
      <w:r>
        <w:t xml:space="preserve"> </w:t>
      </w:r>
      <w:r>
        <w:t>τη διδαχή του όπως το ξερό σφουγγάρι το νερό. Από κει και πέρα τη γλώσσα την έμαθα με</w:t>
      </w:r>
      <w:r>
        <w:t xml:space="preserve"> </w:t>
      </w:r>
      <w:r>
        <w:t>τη βοήθεια μιας «Μεθόδου εκμαθήσεως της Ιταλικής γλώσσης», που την ανακάλυψα στη</w:t>
      </w:r>
      <w:r>
        <w:t xml:space="preserve"> </w:t>
      </w:r>
      <w:r>
        <w:t>βιβλιοθήκη. Από τη μια σελίδα είχε το ιταλικό κείμενο και από την άλλη την ελληνική εξήγησή</w:t>
      </w:r>
      <w:r>
        <w:t xml:space="preserve"> </w:t>
      </w:r>
      <w:r>
        <w:t xml:space="preserve">του. Ανασκουμπώθηκα λοιπόν και άρχισα το επίμονο και τόσο απολαυστικό έργο </w:t>
      </w:r>
      <w:r>
        <w:t xml:space="preserve">της </w:t>
      </w:r>
      <w:proofErr w:type="spellStart"/>
      <w:r>
        <w:t>αυτομόρφωσης</w:t>
      </w:r>
      <w:proofErr w:type="spellEnd"/>
      <w:r>
        <w:t>. Η χαρά και η ικανοποίησή μου ήταν τόση, θαρρείς και είχα ανακαλύψει</w:t>
      </w:r>
      <w:r>
        <w:t xml:space="preserve"> </w:t>
      </w:r>
      <w:r>
        <w:t>χρυσωρυχείο ...»</w:t>
      </w:r>
    </w:p>
    <w:p w:rsidR="0039688B" w:rsidRPr="0039688B" w:rsidRDefault="0039688B" w:rsidP="0039688B">
      <w:pPr>
        <w:jc w:val="right"/>
        <w:rPr>
          <w:b/>
        </w:rPr>
      </w:pPr>
      <w:r w:rsidRPr="0039688B">
        <w:rPr>
          <w:b/>
        </w:rPr>
        <w:t>Μονάδες 20</w:t>
      </w:r>
    </w:p>
    <w:p w:rsidR="0039688B" w:rsidRPr="0039688B" w:rsidRDefault="0039688B" w:rsidP="0039688B">
      <w:pPr>
        <w:rPr>
          <w:b/>
        </w:rPr>
      </w:pPr>
      <w:r w:rsidRPr="0039688B">
        <w:rPr>
          <w:b/>
        </w:rPr>
        <w:t>ΘΕΜΑ 4 (μονάδες 15)</w:t>
      </w:r>
    </w:p>
    <w:p w:rsidR="0039688B" w:rsidRDefault="0039688B" w:rsidP="0039688B">
      <w:pPr>
        <w:jc w:val="both"/>
      </w:pPr>
      <w:r>
        <w:t>Σε 100-150 περίπου λέξεις να ερμηνεύσεις σύμφωνα με τα νοήματα του Κειμένου 2 τη στάση</w:t>
      </w:r>
      <w:r>
        <w:t xml:space="preserve"> </w:t>
      </w:r>
      <w:r>
        <w:t>του πατέρα στο ζήτημα της εκπαίδευσης της κόρης του (μονάδες 10) και να διατυπώσεις την</w:t>
      </w:r>
      <w:r>
        <w:t xml:space="preserve"> </w:t>
      </w:r>
      <w:r>
        <w:t>κρίση σου για τον τρόπο με τον οποίο απευθύνεται στην κόρη του. (μονάδες 5).</w:t>
      </w:r>
    </w:p>
    <w:p w:rsidR="0039688B" w:rsidRPr="0039688B" w:rsidRDefault="0039688B" w:rsidP="0039688B">
      <w:pPr>
        <w:jc w:val="right"/>
        <w:rPr>
          <w:b/>
        </w:rPr>
      </w:pPr>
      <w:bookmarkStart w:id="0" w:name="_GoBack"/>
      <w:bookmarkEnd w:id="0"/>
      <w:r w:rsidRPr="0039688B">
        <w:rPr>
          <w:b/>
        </w:rPr>
        <w:t>Μονάδες 15</w:t>
      </w:r>
    </w:p>
    <w:sectPr w:rsidR="0039688B" w:rsidRPr="003968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9"/>
    <w:rsid w:val="0039688B"/>
    <w:rsid w:val="005B2A09"/>
    <w:rsid w:val="00E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5676-1C57-4F31-A1C8-5F6B07A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2024-10-14T16:05:00Z</dcterms:created>
  <dcterms:modified xsi:type="dcterms:W3CDTF">2024-10-14T16:09:00Z</dcterms:modified>
</cp:coreProperties>
</file>