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65C" w:rsidRDefault="000B7F12">
      <w:pPr>
        <w:spacing w:after="0" w:line="360" w:lineRule="auto"/>
        <w:jc w:val="center"/>
        <w:rPr>
          <w:b/>
          <w:bCs/>
          <w:iCs/>
        </w:rPr>
      </w:pPr>
      <w:r>
        <w:rPr>
          <w:b/>
          <w:bCs/>
          <w:iCs/>
        </w:rPr>
        <w:t xml:space="preserve">[Έκρυβα τα βιβλία κάτω από τις </w:t>
      </w:r>
      <w:proofErr w:type="spellStart"/>
      <w:r>
        <w:rPr>
          <w:b/>
          <w:bCs/>
          <w:iCs/>
        </w:rPr>
        <w:t>Μανίνες</w:t>
      </w:r>
      <w:proofErr w:type="spellEnd"/>
      <w:r>
        <w:rPr>
          <w:rStyle w:val="a3"/>
          <w:b/>
          <w:bCs/>
          <w:iCs/>
        </w:rPr>
        <w:footnoteReference w:id="1"/>
      </w:r>
      <w:r>
        <w:rPr>
          <w:b/>
          <w:bCs/>
          <w:iCs/>
        </w:rPr>
        <w:t>]</w:t>
      </w:r>
    </w:p>
    <w:p w:rsidR="005E465C" w:rsidRDefault="000B7F12">
      <w:pPr>
        <w:spacing w:after="0" w:line="360" w:lineRule="auto"/>
        <w:jc w:val="both"/>
        <w:rPr>
          <w:i/>
          <w:sz w:val="20"/>
          <w:szCs w:val="20"/>
        </w:rPr>
      </w:pPr>
      <w:r>
        <w:rPr>
          <w:i/>
          <w:sz w:val="20"/>
          <w:szCs w:val="20"/>
        </w:rPr>
        <w:t xml:space="preserve">Το παρακάτω απόσπασμα προέρχεται από το πεζογράφημα της Σοφίας Νικολαΐδου «Το χρυσό βραχιόλι. Αληθινοί άνθρωποι αφηγούνται τις ιστορίες τους» (Αθήνα 2019: </w:t>
      </w:r>
      <w:proofErr w:type="spellStart"/>
      <w:r>
        <w:rPr>
          <w:i/>
          <w:sz w:val="20"/>
          <w:szCs w:val="20"/>
        </w:rPr>
        <w:t>Εκδ</w:t>
      </w:r>
      <w:proofErr w:type="spellEnd"/>
      <w:r>
        <w:rPr>
          <w:i/>
          <w:sz w:val="20"/>
          <w:szCs w:val="20"/>
        </w:rPr>
        <w:t>. Μεταίχμιο).</w:t>
      </w:r>
    </w:p>
    <w:p w:rsidR="005E465C" w:rsidRDefault="005E465C">
      <w:pPr>
        <w:spacing w:after="0" w:line="360" w:lineRule="auto"/>
        <w:jc w:val="both"/>
        <w:rPr>
          <w:i/>
          <w:sz w:val="20"/>
          <w:szCs w:val="20"/>
        </w:rPr>
      </w:pPr>
    </w:p>
    <w:p w:rsidR="005E465C" w:rsidRPr="000B7F12" w:rsidRDefault="000B7F12">
      <w:pPr>
        <w:spacing w:after="0" w:line="360" w:lineRule="auto"/>
        <w:ind w:firstLine="720"/>
        <w:jc w:val="both"/>
        <w:rPr>
          <w:bCs/>
        </w:rPr>
      </w:pPr>
      <w:r w:rsidRPr="000B7F12">
        <w:rPr>
          <w:bCs/>
        </w:rPr>
        <w:t xml:space="preserve">Ήμουν καλή μαθήτρια, η καλύτερη. Όχι πως ήταν και κανένα επίτευγμα, δεν είχαμε καλούς μαθητές στην τάξη. Η μόνη που πέρασα στο Πανεπιστήμιο. Το ότι υπήρχαν και άλλοι που διάβαζαν το κατάλαβα στο πρώτο έτος, όταν τους είδα στη Σχολή. </w:t>
      </w:r>
    </w:p>
    <w:p w:rsidR="005E465C" w:rsidRPr="000B7F12" w:rsidRDefault="000B7F12">
      <w:pPr>
        <w:spacing w:after="0" w:line="360" w:lineRule="auto"/>
        <w:ind w:firstLine="720"/>
        <w:jc w:val="both"/>
        <w:rPr>
          <w:bCs/>
        </w:rPr>
      </w:pPr>
      <w:r w:rsidRPr="000B7F12">
        <w:rPr>
          <w:bCs/>
        </w:rPr>
        <w:t>Χάζεψα στην αρχή, ιδ</w:t>
      </w:r>
      <w:r w:rsidRPr="000B7F12">
        <w:rPr>
          <w:bCs/>
        </w:rPr>
        <w:t>ίω</w:t>
      </w:r>
      <w:r w:rsidRPr="000B7F12">
        <w:rPr>
          <w:bCs/>
        </w:rPr>
        <w:t>ς με αυτούς από τα Κολέγια, είχαμε αρκετούς τέτοιους τότε, είχαν ανέβει από την Αθήνα, για να σπουδάσουν. Ήξεραν τι θα πει βιβλιογραφία, γνώριζαν πώς δουλεύει μια βιβλιοθήκη, έτοιμοι, πανέτοιμοι. Μου θύμιζαν αθλητές που έχουν καλά παπούτσια και καλό προπον</w:t>
      </w:r>
      <w:r w:rsidRPr="000B7F12">
        <w:rPr>
          <w:bCs/>
        </w:rPr>
        <w:t xml:space="preserve">ητή. Εγώ αισθανόμουν σαν να ήρθα από την Αφρική. </w:t>
      </w:r>
      <w:r w:rsidRPr="000B7F12">
        <w:rPr>
          <w:bCs/>
        </w:rPr>
        <w:t>Έτρεχα κι εγώ, αλλά ήμουν ξυπόλυτη</w:t>
      </w:r>
      <w:r w:rsidRPr="000B7F12">
        <w:rPr>
          <w:bCs/>
        </w:rPr>
        <w:t xml:space="preserve">. Δεν είχα κανέναν να μου δείξει πώς γίνονται τα πράγματα, έπρεπε όλα να τα βρω μόνη μου. </w:t>
      </w:r>
      <w:r w:rsidRPr="000B7F12">
        <w:rPr>
          <w:bCs/>
        </w:rPr>
        <w:t>Χρειάστηκε ν’ ανακαλύψω τον τροχό</w:t>
      </w:r>
      <w:r w:rsidRPr="000B7F12">
        <w:rPr>
          <w:bCs/>
        </w:rPr>
        <w:t>. Εκ των υστέρων λέω, δεν πειράζει, πάντα κάτι μαθ</w:t>
      </w:r>
      <w:r w:rsidRPr="000B7F12">
        <w:rPr>
          <w:bCs/>
        </w:rPr>
        <w:t xml:space="preserve">αίνεις κι οι δυσκολίες κέρδος είναι. Τότε είχα τρομάξει. Εκείνοι ήξεραν τα πάντα κι εγώ δεν ήξερα τίποτα. </w:t>
      </w:r>
    </w:p>
    <w:p w:rsidR="005E465C" w:rsidRPr="000B7F12" w:rsidRDefault="000B7F12">
      <w:pPr>
        <w:spacing w:after="0" w:line="360" w:lineRule="auto"/>
        <w:ind w:firstLine="720"/>
        <w:jc w:val="both"/>
        <w:rPr>
          <w:bCs/>
        </w:rPr>
      </w:pPr>
      <w:r w:rsidRPr="000B7F12">
        <w:rPr>
          <w:bCs/>
        </w:rPr>
        <w:t>Ποτέ δεν βαρυγκώμησα, ποτέ δεν είπα αυτό το μάθημα δεν μου αρέσει, δεν θα το διαβάσω. Στη γειτονιά μου ήμουν η μόνη που αγόραζα βιβλία εξωσχολικά. Αφ</w:t>
      </w:r>
      <w:r w:rsidRPr="000B7F12">
        <w:rPr>
          <w:bCs/>
        </w:rPr>
        <w:t xml:space="preserve">ού, καμιά φορά, τα έκρυβα κάτω από τις </w:t>
      </w:r>
      <w:proofErr w:type="spellStart"/>
      <w:r w:rsidRPr="000B7F12">
        <w:rPr>
          <w:bCs/>
          <w:i/>
          <w:iCs/>
        </w:rPr>
        <w:t>Μανίνες</w:t>
      </w:r>
      <w:proofErr w:type="spellEnd"/>
      <w:r w:rsidRPr="000B7F12">
        <w:rPr>
          <w:bCs/>
        </w:rPr>
        <w:t xml:space="preserve">, για να μη φαίνονται. Όχι πως με κορόιδευαν, είχα ασυλία, δεν ξέρω πώς έγινε, πάντως είχα. Κι αυτός ο συμμαθητής που σου έλεγα, το </w:t>
      </w:r>
      <w:proofErr w:type="spellStart"/>
      <w:r w:rsidRPr="000B7F12">
        <w:rPr>
          <w:bCs/>
        </w:rPr>
        <w:t>χουλιγκάνι</w:t>
      </w:r>
      <w:proofErr w:type="spellEnd"/>
      <w:r w:rsidRPr="000B7F12">
        <w:rPr>
          <w:bCs/>
        </w:rPr>
        <w:t>, έβγαινε στο διάλειμμα, γυρνούσε την αλυσίδα σαν λάσο, ακόμα θυμάμα</w:t>
      </w:r>
      <w:r w:rsidRPr="000B7F12">
        <w:rPr>
          <w:bCs/>
        </w:rPr>
        <w:t xml:space="preserve">ι τον ήχο, </w:t>
      </w:r>
      <w:proofErr w:type="spellStart"/>
      <w:r w:rsidRPr="000B7F12">
        <w:rPr>
          <w:bCs/>
        </w:rPr>
        <w:t>σσσσσσςςςς</w:t>
      </w:r>
      <w:proofErr w:type="spellEnd"/>
      <w:r w:rsidRPr="000B7F12">
        <w:rPr>
          <w:bCs/>
        </w:rPr>
        <w:t xml:space="preserve"> έκανε, όποιος την πειράξει θα έχει να κάνει μαζί μου. </w:t>
      </w:r>
      <w:r w:rsidRPr="000B7F12">
        <w:rPr>
          <w:bCs/>
        </w:rPr>
        <w:t xml:space="preserve">Με φρόντιζαν σαν σπάνιο πουλί. </w:t>
      </w:r>
    </w:p>
    <w:p w:rsidR="005E465C" w:rsidRPr="000B7F12" w:rsidRDefault="000B7F12">
      <w:pPr>
        <w:spacing w:after="0" w:line="360" w:lineRule="auto"/>
        <w:ind w:firstLine="720"/>
        <w:jc w:val="both"/>
        <w:rPr>
          <w:bCs/>
        </w:rPr>
      </w:pPr>
      <w:r w:rsidRPr="000B7F12">
        <w:rPr>
          <w:bCs/>
        </w:rPr>
        <w:t xml:space="preserve">Αφού να φανταστείς, μετά από χρόνια … </w:t>
      </w:r>
    </w:p>
    <w:p w:rsidR="005E465C" w:rsidRPr="000B7F12" w:rsidRDefault="000B7F12">
      <w:pPr>
        <w:spacing w:after="0" w:line="360" w:lineRule="auto"/>
        <w:ind w:firstLine="720"/>
        <w:jc w:val="both"/>
        <w:rPr>
          <w:bCs/>
        </w:rPr>
      </w:pPr>
      <w:r w:rsidRPr="000B7F12">
        <w:rPr>
          <w:bCs/>
        </w:rPr>
        <w:t>(Σταματά για λίγο, χάνεται σε σκέψεις, συγκινείται.)</w:t>
      </w:r>
    </w:p>
    <w:p w:rsidR="005E465C" w:rsidRPr="000B7F12" w:rsidRDefault="000B7F12">
      <w:pPr>
        <w:spacing w:line="360" w:lineRule="auto"/>
        <w:ind w:firstLineChars="300" w:firstLine="660"/>
        <w:jc w:val="both"/>
        <w:rPr>
          <w:bCs/>
        </w:rPr>
      </w:pPr>
      <w:r w:rsidRPr="000B7F12">
        <w:rPr>
          <w:bCs/>
        </w:rPr>
        <w:t>Μετά από χρόνια, που λες, είχα περάσει από τη γειτονιά ν</w:t>
      </w:r>
      <w:r w:rsidRPr="000B7F12">
        <w:rPr>
          <w:bCs/>
        </w:rPr>
        <w:t xml:space="preserve">α δω τη μάνα μου. Συνάντησα έναν συμμαθητή, αθλητής ήταν, βγάλαμε πολλούς αθλητές στο σχολείο. Ήταν με την </w:t>
      </w:r>
      <w:proofErr w:type="spellStart"/>
      <w:r w:rsidRPr="000B7F12">
        <w:rPr>
          <w:bCs/>
        </w:rPr>
        <w:t>Μπε</w:t>
      </w:r>
      <w:proofErr w:type="spellEnd"/>
      <w:r w:rsidRPr="000B7F12">
        <w:rPr>
          <w:bCs/>
        </w:rPr>
        <w:t xml:space="preserve"> </w:t>
      </w:r>
      <w:proofErr w:type="spellStart"/>
      <w:r w:rsidRPr="000B7F12">
        <w:rPr>
          <w:bCs/>
        </w:rPr>
        <w:t>Εμ</w:t>
      </w:r>
      <w:proofErr w:type="spellEnd"/>
      <w:r w:rsidRPr="000B7F12">
        <w:rPr>
          <w:bCs/>
        </w:rPr>
        <w:t xml:space="preserve"> </w:t>
      </w:r>
      <w:proofErr w:type="spellStart"/>
      <w:r w:rsidRPr="000B7F12">
        <w:rPr>
          <w:bCs/>
        </w:rPr>
        <w:t>Βε</w:t>
      </w:r>
      <w:proofErr w:type="spellEnd"/>
      <w:r w:rsidRPr="000B7F12">
        <w:rPr>
          <w:bCs/>
        </w:rPr>
        <w:t xml:space="preserve">, μόλις είχε κάνει </w:t>
      </w:r>
      <w:r w:rsidRPr="000B7F12">
        <w:rPr>
          <w:bCs/>
        </w:rPr>
        <w:t>γερή μεταγραφή</w:t>
      </w:r>
      <w:r w:rsidRPr="000B7F12">
        <w:rPr>
          <w:bCs/>
        </w:rPr>
        <w:t xml:space="preserve">. Περνούσε μπροστά από ένα </w:t>
      </w:r>
      <w:proofErr w:type="spellStart"/>
      <w:r w:rsidRPr="000B7F12">
        <w:rPr>
          <w:bCs/>
        </w:rPr>
        <w:t>παπουτσάδικο</w:t>
      </w:r>
      <w:proofErr w:type="spellEnd"/>
      <w:r w:rsidRPr="000B7F12">
        <w:rPr>
          <w:bCs/>
        </w:rPr>
        <w:t xml:space="preserve">, σαν τώρα το θυμάμαι. Κοιτούσα τη βιτρίνα και σταμάτησε. Βγήκε και </w:t>
      </w:r>
      <w:r w:rsidRPr="000B7F12">
        <w:rPr>
          <w:bCs/>
        </w:rPr>
        <w:t xml:space="preserve">με αγκάλιασε, με φίλησε, ρώτησε, τι κάνεις, μωρέ; Κι ύστερα είπε, εμείς από εσένα περιμένουμε. Αυτό. Και ξαναμπήκε στο αμάξι του. </w:t>
      </w:r>
    </w:p>
    <w:p w:rsidR="005E465C" w:rsidRDefault="000B7F12">
      <w:pPr>
        <w:rPr>
          <w:bCs/>
        </w:rPr>
      </w:pPr>
      <w:r>
        <w:rPr>
          <w:bCs/>
        </w:rPr>
        <w:br w:type="page"/>
      </w:r>
      <w:bookmarkStart w:id="0" w:name="_GoBack"/>
      <w:bookmarkEnd w:id="0"/>
    </w:p>
    <w:p w:rsidR="005E465C" w:rsidRDefault="000B7F12">
      <w:pPr>
        <w:spacing w:after="0" w:line="360" w:lineRule="auto"/>
        <w:jc w:val="both"/>
        <w:rPr>
          <w:b/>
        </w:rPr>
      </w:pPr>
      <w:bookmarkStart w:id="1" w:name="_Hlk87304584"/>
      <w:r>
        <w:rPr>
          <w:b/>
        </w:rPr>
        <w:lastRenderedPageBreak/>
        <w:t>ΘΕΜΑ 3 (μονάδες 20)</w:t>
      </w:r>
    </w:p>
    <w:p w:rsidR="005E465C" w:rsidRDefault="000B7F12">
      <w:pPr>
        <w:spacing w:after="0" w:line="360" w:lineRule="auto"/>
        <w:jc w:val="both"/>
        <w:rPr>
          <w:bCs/>
        </w:rPr>
      </w:pPr>
      <w:r>
        <w:rPr>
          <w:bCs/>
        </w:rPr>
        <w:t xml:space="preserve">Να βρεις </w:t>
      </w:r>
      <w:r>
        <w:rPr>
          <w:bCs/>
        </w:rPr>
        <w:t xml:space="preserve">τρία </w:t>
      </w:r>
      <w:r>
        <w:rPr>
          <w:bCs/>
        </w:rPr>
        <w:t>(</w:t>
      </w:r>
      <w:r>
        <w:rPr>
          <w:bCs/>
        </w:rPr>
        <w:t>3</w:t>
      </w:r>
      <w:r>
        <w:rPr>
          <w:bCs/>
        </w:rPr>
        <w:t>) εκφραστικά μέσα του Κειμένου 2,</w:t>
      </w:r>
      <w:r>
        <w:rPr>
          <w:bCs/>
        </w:rPr>
        <w:t xml:space="preserve"> </w:t>
      </w:r>
      <w:r>
        <w:rPr>
          <w:bCs/>
        </w:rPr>
        <w:t xml:space="preserve">τα οποία αποδίδουν </w:t>
      </w:r>
      <w:r>
        <w:rPr>
          <w:bCs/>
        </w:rPr>
        <w:t>πώς ένιωθε η πρωταγωνίστρια όταν π</w:t>
      </w:r>
      <w:r>
        <w:rPr>
          <w:bCs/>
        </w:rPr>
        <w:t xml:space="preserve">ρωτοεμφανίστηκε στη σχολή και ένα (1) εκφραστικό μέσο για τον τρόπο που της συμπεριφέρονταν στη γειτονιά της </w:t>
      </w:r>
      <w:r>
        <w:rPr>
          <w:bCs/>
        </w:rPr>
        <w:t>(μονάδες 12) και να</w:t>
      </w:r>
      <w:r>
        <w:rPr>
          <w:bCs/>
        </w:rPr>
        <w:t xml:space="preserve"> αναφερθείς στο ύφος του κειμένου όπως αυτό διαμορφώνεται από τη χρήση των εκφραστικών μέσων</w:t>
      </w:r>
      <w:r>
        <w:rPr>
          <w:bCs/>
        </w:rPr>
        <w:t xml:space="preserve"> (μονάδες 8).</w:t>
      </w:r>
      <w:r>
        <w:rPr>
          <w:bCs/>
        </w:rPr>
        <w:t xml:space="preserve"> </w:t>
      </w:r>
    </w:p>
    <w:p w:rsidR="005E465C" w:rsidRDefault="000B7F12">
      <w:pPr>
        <w:spacing w:after="0" w:line="360" w:lineRule="auto"/>
        <w:jc w:val="right"/>
        <w:rPr>
          <w:b/>
        </w:rPr>
      </w:pPr>
      <w:r>
        <w:rPr>
          <w:b/>
        </w:rPr>
        <w:t>Μονάδες 20</w:t>
      </w:r>
    </w:p>
    <w:p w:rsidR="005E465C" w:rsidRDefault="000B7F12">
      <w:pPr>
        <w:spacing w:after="0" w:line="360" w:lineRule="auto"/>
        <w:jc w:val="both"/>
        <w:rPr>
          <w:b/>
        </w:rPr>
      </w:pPr>
      <w:r>
        <w:rPr>
          <w:b/>
        </w:rPr>
        <w:t>ΘΕΜΑ 4 (μο</w:t>
      </w:r>
      <w:r>
        <w:rPr>
          <w:b/>
        </w:rPr>
        <w:t>νάδες 15)</w:t>
      </w:r>
    </w:p>
    <w:bookmarkEnd w:id="1"/>
    <w:p w:rsidR="005E465C" w:rsidRDefault="000B7F12">
      <w:pPr>
        <w:spacing w:after="0" w:line="360" w:lineRule="auto"/>
        <w:jc w:val="both"/>
        <w:rPr>
          <w:bCs/>
        </w:rPr>
      </w:pPr>
      <w:r>
        <w:rPr>
          <w:bCs/>
        </w:rPr>
        <w:t xml:space="preserve">Ποια είναι η σχέση της αφηγήτριας με τους συμμαθητές της στο σχολείο και τους συμφοιτητές της στο Πανεπιστήμιο; Πώς αντιλαμβάνεσαι εσύ τη θέση της στην τοπική κοινωνία εκείνη την εποχή (δεκαετία του 1980); Να αναπτύξεις την απάντησή σου σε 100 - </w:t>
      </w:r>
      <w:r>
        <w:rPr>
          <w:bCs/>
        </w:rPr>
        <w:t xml:space="preserve">150 λέξεις. </w:t>
      </w:r>
    </w:p>
    <w:p w:rsidR="005E465C" w:rsidRDefault="000B7F12">
      <w:pPr>
        <w:spacing w:after="0" w:line="360" w:lineRule="auto"/>
        <w:jc w:val="right"/>
        <w:rPr>
          <w:rFonts w:eastAsia="Times New Roman" w:cs="Arial"/>
          <w:bCs/>
        </w:rPr>
      </w:pPr>
      <w:r>
        <w:rPr>
          <w:b/>
        </w:rPr>
        <w:t>Μονάδες 15</w:t>
      </w:r>
    </w:p>
    <w:p w:rsidR="005E465C" w:rsidRDefault="005E465C">
      <w:pPr>
        <w:rPr>
          <w:bCs/>
        </w:rPr>
      </w:pPr>
    </w:p>
    <w:sectPr w:rsidR="005E465C">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65C" w:rsidRDefault="000B7F12">
      <w:pPr>
        <w:spacing w:line="240" w:lineRule="auto"/>
      </w:pPr>
      <w:r>
        <w:separator/>
      </w:r>
    </w:p>
  </w:endnote>
  <w:endnote w:type="continuationSeparator" w:id="0">
    <w:p w:rsidR="005E465C" w:rsidRDefault="000B7F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等线">
    <w:altName w:val="Microsoft YaHei"/>
    <w:charset w:val="86"/>
    <w:family w:val="auto"/>
    <w:pitch w:val="default"/>
  </w:font>
  <w:font w:name="Arial">
    <w:panose1 w:val="020B0604020202020204"/>
    <w:charset w:val="A1"/>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65C" w:rsidRDefault="000B7F12">
      <w:pPr>
        <w:spacing w:after="0"/>
      </w:pPr>
      <w:r>
        <w:separator/>
      </w:r>
    </w:p>
  </w:footnote>
  <w:footnote w:type="continuationSeparator" w:id="0">
    <w:p w:rsidR="005E465C" w:rsidRDefault="000B7F12">
      <w:pPr>
        <w:spacing w:after="0"/>
      </w:pPr>
      <w:r>
        <w:continuationSeparator/>
      </w:r>
    </w:p>
  </w:footnote>
  <w:footnote w:id="1">
    <w:p w:rsidR="005E465C" w:rsidRDefault="000B7F12">
      <w:pPr>
        <w:pStyle w:val="a4"/>
        <w:spacing w:line="360" w:lineRule="auto"/>
        <w:jc w:val="both"/>
        <w:rPr>
          <w:lang w:val="el-GR"/>
        </w:rPr>
      </w:pPr>
      <w:r>
        <w:rPr>
          <w:rStyle w:val="a3"/>
        </w:rPr>
        <w:footnoteRef/>
      </w:r>
      <w:r>
        <w:rPr>
          <w:lang w:val="el-GR"/>
        </w:rPr>
        <w:t xml:space="preserve"> «</w:t>
      </w:r>
      <w:proofErr w:type="spellStart"/>
      <w:r>
        <w:rPr>
          <w:lang w:val="el-GR"/>
        </w:rPr>
        <w:t>Μανίνα</w:t>
      </w:r>
      <w:proofErr w:type="spellEnd"/>
      <w:r>
        <w:rPr>
          <w:lang w:val="el-GR"/>
        </w:rPr>
        <w:t xml:space="preserve">»: εφηβικό περιοδικό για κορίτσια κατά τη δεκαετία του 1980.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65C"/>
    <w:rsid w:val="000B7F12"/>
    <w:rsid w:val="005E465C"/>
    <w:rsid w:val="35771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C419DF-9FDC-4B40-96F0-436587CC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lsdException w:name="caption" w:semiHidden="1" w:unhideWhenUsed="1" w:qFormat="1"/>
    <w:lsdException w:name="footnote reference" w:semiHidden="1" w:uiPriority="99" w:unhideWhenUsed="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Pr>
      <w:vertAlign w:val="superscript"/>
    </w:rPr>
  </w:style>
  <w:style w:type="paragraph" w:styleId="a4">
    <w:name w:val="footnote text"/>
    <w:basedOn w:val="a"/>
    <w:uiPriority w:val="99"/>
    <w:semiHidden/>
    <w:unhideWhenUsed/>
    <w:pPr>
      <w:spacing w:after="0" w:line="240" w:lineRule="auto"/>
    </w:pPr>
    <w:rPr>
      <w:rFonts w:eastAsiaTheme="minorHAnsi"/>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437</Words>
  <Characters>2362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dc:creator>
  <cp:lastModifiedBy>USER</cp:lastModifiedBy>
  <cp:revision>2</cp:revision>
  <dcterms:created xsi:type="dcterms:W3CDTF">2024-03-02T23:38:00Z</dcterms:created>
  <dcterms:modified xsi:type="dcterms:W3CDTF">2024-10-14T15:54:00Z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0FC2B7B85B9D438390EE94C08F8FDCBB_12</vt:lpwstr>
  </property>
</Properties>
</file>