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D6" w:rsidRPr="005F6425" w:rsidRDefault="008E1D9F" w:rsidP="00004871">
      <w:pPr>
        <w:jc w:val="center"/>
        <w:rPr>
          <w:rFonts w:ascii="Arial" w:hAnsi="Arial" w:cs="Arial"/>
          <w:b/>
        </w:rPr>
      </w:pPr>
      <w:r w:rsidRPr="005F6425">
        <w:rPr>
          <w:rFonts w:ascii="Arial" w:hAnsi="Arial" w:cs="Arial"/>
          <w:b/>
        </w:rPr>
        <w:t xml:space="preserve">  </w:t>
      </w:r>
      <w:r w:rsidR="003411D6" w:rsidRPr="005F6425">
        <w:rPr>
          <w:rFonts w:ascii="Arial" w:hAnsi="Arial" w:cs="Arial"/>
          <w:b/>
        </w:rPr>
        <w:t>ΘΕΜΑ 1. ΚΑΤΑΝΟΗΣΗ ΓΡΑΠΤΟΥ ΛΟΓΟΥ</w:t>
      </w:r>
    </w:p>
    <w:p w:rsidR="00FC59A6" w:rsidRPr="005F6425" w:rsidRDefault="00FC59A6" w:rsidP="005F6425">
      <w:pPr>
        <w:spacing w:after="0"/>
        <w:ind w:left="-180"/>
        <w:rPr>
          <w:rFonts w:ascii="Arial" w:hAnsi="Arial" w:cs="Arial"/>
          <w:b/>
          <w:lang w:val="en-US"/>
        </w:rPr>
      </w:pPr>
      <w:r w:rsidRPr="005F6425">
        <w:rPr>
          <w:rFonts w:ascii="Arial" w:hAnsi="Arial" w:cs="Arial"/>
          <w:b/>
          <w:lang w:val="en-US"/>
        </w:rPr>
        <w:t>Read the text and decide if each statement (1-</w:t>
      </w:r>
      <w:r w:rsidRPr="005F6425">
        <w:rPr>
          <w:rFonts w:ascii="Arial" w:hAnsi="Arial" w:cs="Arial"/>
          <w:b/>
        </w:rPr>
        <w:t>1</w:t>
      </w:r>
      <w:r w:rsidR="00127CBC">
        <w:rPr>
          <w:rFonts w:ascii="Arial" w:hAnsi="Arial" w:cs="Arial"/>
          <w:b/>
          <w:lang w:val="en-US"/>
        </w:rPr>
        <w:t xml:space="preserve">0) is True (A), </w:t>
      </w:r>
      <w:r w:rsidRPr="005F6425">
        <w:rPr>
          <w:rFonts w:ascii="Arial" w:hAnsi="Arial" w:cs="Arial"/>
          <w:b/>
          <w:lang w:val="en-US"/>
        </w:rPr>
        <w:t>False (B) or Not Mentioned (C).</w:t>
      </w:r>
    </w:p>
    <w:p w:rsidR="005F6425" w:rsidRDefault="00453D0F" w:rsidP="005F6425">
      <w:pPr>
        <w:spacing w:after="0"/>
        <w:ind w:left="-180"/>
        <w:rPr>
          <w:rFonts w:cs="Arial"/>
          <w:b/>
          <w:lang w:val="en-US"/>
        </w:rPr>
      </w:pPr>
      <w:r>
        <w:rPr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170180</wp:posOffset>
                </wp:positionV>
                <wp:extent cx="6604635" cy="3398520"/>
                <wp:effectExtent l="0" t="0" r="2476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635" cy="3398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95pt;margin-top:13.4pt;width:520.05pt;height:26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" filled="f"/>
            </w:pict>
          </mc:Fallback>
        </mc:AlternateContent>
      </w:r>
    </w:p>
    <w:p w:rsidR="00B4774F" w:rsidRPr="00CD7834" w:rsidRDefault="00B8122B" w:rsidP="002B40B2">
      <w:pPr>
        <w:spacing w:before="240" w:after="0"/>
        <w:rPr>
          <w:b/>
          <w:lang w:val="en-US"/>
        </w:rPr>
      </w:pPr>
      <w:r>
        <w:rPr>
          <w:b/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 wp14:anchorId="373D9A23" wp14:editId="514F0A97">
            <wp:simplePos x="0" y="0"/>
            <wp:positionH relativeFrom="column">
              <wp:posOffset>4276725</wp:posOffset>
            </wp:positionH>
            <wp:positionV relativeFrom="paragraph">
              <wp:posOffset>167005</wp:posOffset>
            </wp:positionV>
            <wp:extent cx="2066925" cy="1162050"/>
            <wp:effectExtent l="0" t="0" r="0" b="0"/>
            <wp:wrapSquare wrapText="bothSides"/>
            <wp:docPr id="13" name="Picture 0" descr="02-ti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tilos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E26">
        <w:rPr>
          <w:b/>
          <w:lang w:val="en-US"/>
        </w:rPr>
        <w:t xml:space="preserve">Refugees’ </w:t>
      </w:r>
      <w:r w:rsidR="00B4774F" w:rsidRPr="00CD7834">
        <w:rPr>
          <w:b/>
          <w:lang w:val="en-US"/>
        </w:rPr>
        <w:t>Dreamland</w:t>
      </w:r>
      <w:r w:rsidR="00B4774F">
        <w:rPr>
          <w:b/>
          <w:lang w:val="en-US"/>
        </w:rPr>
        <w:t xml:space="preserve"> </w:t>
      </w:r>
    </w:p>
    <w:p w:rsidR="00B4774F" w:rsidRPr="00D3179E" w:rsidRDefault="00B4774F" w:rsidP="00B8122B">
      <w:pPr>
        <w:spacing w:after="0"/>
        <w:jc w:val="both"/>
        <w:rPr>
          <w:rFonts w:cs="Arial"/>
          <w:lang w:val="en-US"/>
        </w:rPr>
      </w:pPr>
      <w:r w:rsidRPr="00D3179E">
        <w:rPr>
          <w:rFonts w:cs="Arial"/>
          <w:lang w:val="en-US"/>
        </w:rPr>
        <w:t xml:space="preserve">Located in a quiet corner of the Aegean, </w:t>
      </w:r>
      <w:proofErr w:type="spellStart"/>
      <w:r w:rsidRPr="00D3179E">
        <w:rPr>
          <w:rFonts w:cs="Arial"/>
          <w:lang w:val="en-US"/>
        </w:rPr>
        <w:t>Tilos</w:t>
      </w:r>
      <w:proofErr w:type="spellEnd"/>
      <w:r w:rsidRPr="00D3179E">
        <w:rPr>
          <w:rFonts w:cs="Arial"/>
          <w:lang w:val="en-US"/>
        </w:rPr>
        <w:t xml:space="preserve"> is a beautiful island where the landscape is that of whitewashed houses decorated with bougainvillea plants, ancient stone ter</w:t>
      </w:r>
      <w:r w:rsidR="003411D6">
        <w:rPr>
          <w:rFonts w:cs="Arial"/>
          <w:lang w:val="en-US"/>
        </w:rPr>
        <w:t xml:space="preserve">races and goats, lots of goats. </w:t>
      </w:r>
      <w:r w:rsidRPr="00D3179E">
        <w:rPr>
          <w:rFonts w:cs="Arial"/>
          <w:lang w:val="en-US"/>
        </w:rPr>
        <w:t xml:space="preserve">For many years it was only known for an old cave where paleontologists </w:t>
      </w:r>
      <w:r w:rsidRPr="00CC243D">
        <w:rPr>
          <w:rFonts w:cs="Arial"/>
          <w:lang w:val="en-US"/>
        </w:rPr>
        <w:t>discovered the</w:t>
      </w:r>
      <w:r w:rsidRPr="00D3179E">
        <w:rPr>
          <w:rFonts w:cs="Arial"/>
          <w:lang w:val="en-US"/>
        </w:rPr>
        <w:t xml:space="preserve"> remains of pigmy elephants – the last to roam Europe, until around 4,000 years ago. </w:t>
      </w:r>
    </w:p>
    <w:p w:rsidR="00B4774F" w:rsidRDefault="00B4774F" w:rsidP="002B40B2">
      <w:pPr>
        <w:spacing w:after="0"/>
        <w:ind w:right="-165"/>
        <w:jc w:val="both"/>
        <w:rPr>
          <w:rFonts w:cs="Arial"/>
          <w:lang w:val="en-US"/>
        </w:rPr>
      </w:pPr>
      <w:r w:rsidRPr="00D3179E">
        <w:rPr>
          <w:rFonts w:cs="Arial"/>
          <w:lang w:val="en-US"/>
        </w:rPr>
        <w:t xml:space="preserve">But recently, </w:t>
      </w:r>
      <w:proofErr w:type="spellStart"/>
      <w:r w:rsidRPr="00D3179E">
        <w:rPr>
          <w:rFonts w:cs="Arial"/>
          <w:lang w:val="en-US"/>
        </w:rPr>
        <w:t>Tilos</w:t>
      </w:r>
      <w:proofErr w:type="spellEnd"/>
      <w:r w:rsidRPr="00D3179E">
        <w:rPr>
          <w:rFonts w:cs="Arial"/>
          <w:lang w:val="en-US"/>
        </w:rPr>
        <w:t xml:space="preserve"> has been distinguished as a place where refugees from the war in Syria are actively welcomed. The residents of </w:t>
      </w:r>
      <w:proofErr w:type="spellStart"/>
      <w:r w:rsidRPr="00D3179E">
        <w:rPr>
          <w:rFonts w:cs="Arial"/>
          <w:lang w:val="en-US"/>
        </w:rPr>
        <w:t>Tilos</w:t>
      </w:r>
      <w:proofErr w:type="spellEnd"/>
      <w:r w:rsidRPr="00D3179E">
        <w:rPr>
          <w:rFonts w:cs="Arial"/>
          <w:lang w:val="en-US"/>
        </w:rPr>
        <w:t xml:space="preserve"> say their decision to </w:t>
      </w:r>
      <w:r w:rsidRPr="00F04932">
        <w:rPr>
          <w:rFonts w:cs="Arial"/>
          <w:lang w:val="en-US"/>
        </w:rPr>
        <w:t>accommodate</w:t>
      </w:r>
      <w:r w:rsidRPr="00D3179E">
        <w:rPr>
          <w:rFonts w:cs="Arial"/>
          <w:lang w:val="en-US"/>
        </w:rPr>
        <w:t xml:space="preserve"> and</w:t>
      </w:r>
      <w:r w:rsidRPr="00CC243D">
        <w:rPr>
          <w:rFonts w:cs="Arial"/>
          <w:lang w:val="en-US"/>
        </w:rPr>
        <w:t xml:space="preserve"> support</w:t>
      </w:r>
      <w:r w:rsidRPr="00D3179E">
        <w:rPr>
          <w:rFonts w:cs="Arial"/>
          <w:lang w:val="en-US"/>
        </w:rPr>
        <w:t xml:space="preserve"> a dozen refugee familie</w:t>
      </w:r>
      <w:r w:rsidR="002B40B2">
        <w:rPr>
          <w:rFonts w:cs="Arial"/>
          <w:lang w:val="en-US"/>
        </w:rPr>
        <w:t xml:space="preserve">s, around 70 people in total, </w:t>
      </w:r>
      <w:r w:rsidR="002B40B2">
        <w:rPr>
          <w:rFonts w:cs="Arial"/>
          <w:lang w:val="en-GB"/>
        </w:rPr>
        <w:t>sets</w:t>
      </w:r>
      <w:r w:rsidRPr="00CC243D">
        <w:rPr>
          <w:rFonts w:cs="Arial"/>
          <w:lang w:val="en-US"/>
        </w:rPr>
        <w:t xml:space="preserve"> an example to</w:t>
      </w:r>
      <w:r w:rsidRPr="00D3179E">
        <w:rPr>
          <w:rFonts w:cs="Arial"/>
          <w:lang w:val="en-US"/>
        </w:rPr>
        <w:t xml:space="preserve"> the rest of Greece, where more than 60,000 refugees from Syria, Iraq, Afghanistan and other countries suffer in camps, waiting to be granted asylum and allowed to se</w:t>
      </w:r>
      <w:r w:rsidR="002B40B2">
        <w:rPr>
          <w:rFonts w:cs="Arial"/>
          <w:lang w:val="en-US"/>
        </w:rPr>
        <w:t xml:space="preserve">ttle in other EU countries. </w:t>
      </w:r>
      <w:r w:rsidRPr="00D3179E">
        <w:rPr>
          <w:rFonts w:cs="Arial"/>
          <w:lang w:val="en-US"/>
        </w:rPr>
        <w:t xml:space="preserve">“We think that the arrangement we have here could be put into practice in the rest of Greece and the whole of Europe,” Maria </w:t>
      </w:r>
      <w:proofErr w:type="spellStart"/>
      <w:r w:rsidRPr="00D3179E">
        <w:rPr>
          <w:rFonts w:cs="Arial"/>
          <w:lang w:val="en-US"/>
        </w:rPr>
        <w:t>Kamma</w:t>
      </w:r>
      <w:proofErr w:type="spellEnd"/>
      <w:r w:rsidRPr="00D3179E">
        <w:rPr>
          <w:rFonts w:cs="Arial"/>
          <w:lang w:val="en-US"/>
        </w:rPr>
        <w:t xml:space="preserve">, the mayor, said in her office in </w:t>
      </w:r>
      <w:proofErr w:type="spellStart"/>
      <w:r w:rsidRPr="00D3179E">
        <w:rPr>
          <w:rFonts w:cs="Arial"/>
          <w:lang w:val="en-US"/>
        </w:rPr>
        <w:t>Megalo</w:t>
      </w:r>
      <w:proofErr w:type="spellEnd"/>
      <w:r w:rsidRPr="00D3179E">
        <w:rPr>
          <w:rFonts w:cs="Arial"/>
          <w:lang w:val="en-US"/>
        </w:rPr>
        <w:t xml:space="preserve"> </w:t>
      </w:r>
      <w:proofErr w:type="spellStart"/>
      <w:r w:rsidRPr="00D3179E">
        <w:rPr>
          <w:rFonts w:cs="Arial"/>
          <w:lang w:val="en-US"/>
        </w:rPr>
        <w:t>Horio</w:t>
      </w:r>
      <w:proofErr w:type="spellEnd"/>
      <w:r w:rsidRPr="00D3179E">
        <w:rPr>
          <w:rFonts w:cs="Arial"/>
          <w:lang w:val="en-US"/>
        </w:rPr>
        <w:t xml:space="preserve">, the tiny ‘capital’ of </w:t>
      </w:r>
      <w:proofErr w:type="spellStart"/>
      <w:r w:rsidRPr="00D3179E">
        <w:rPr>
          <w:rFonts w:cs="Arial"/>
          <w:lang w:val="en-US"/>
        </w:rPr>
        <w:t>Tilos</w:t>
      </w:r>
      <w:proofErr w:type="spellEnd"/>
      <w:r w:rsidRPr="00D3179E">
        <w:rPr>
          <w:rFonts w:cs="Arial"/>
          <w:lang w:val="en-US"/>
        </w:rPr>
        <w:t xml:space="preserve">. “If a </w:t>
      </w:r>
      <w:r w:rsidR="00127974">
        <w:rPr>
          <w:rFonts w:cs="Arial"/>
          <w:lang w:val="en-US"/>
        </w:rPr>
        <w:t xml:space="preserve">small </w:t>
      </w:r>
      <w:r w:rsidRPr="00D3179E">
        <w:rPr>
          <w:rFonts w:cs="Arial"/>
          <w:lang w:val="en-US"/>
        </w:rPr>
        <w:t xml:space="preserve">island like ours can support 12 families, then others can do the same, in proportion to their population. Bigger </w:t>
      </w:r>
      <w:r w:rsidR="004519DD">
        <w:rPr>
          <w:rFonts w:cs="Arial"/>
          <w:lang w:val="en-US"/>
        </w:rPr>
        <w:t>islands</w:t>
      </w:r>
      <w:r w:rsidRPr="00D3179E">
        <w:rPr>
          <w:rFonts w:cs="Arial"/>
          <w:lang w:val="en-US"/>
        </w:rPr>
        <w:t xml:space="preserve"> can take larger numbers. We can solve the refugee problem,” the mayor told </w:t>
      </w:r>
      <w:r w:rsidR="002B40B2">
        <w:rPr>
          <w:rFonts w:cs="Arial"/>
          <w:lang w:val="en-US"/>
        </w:rPr>
        <w:t>t</w:t>
      </w:r>
      <w:r w:rsidRPr="002B40B2">
        <w:rPr>
          <w:rFonts w:cs="Arial"/>
          <w:lang w:val="en-US"/>
        </w:rPr>
        <w:t>he</w:t>
      </w:r>
      <w:r w:rsidRPr="002B40B2">
        <w:rPr>
          <w:rFonts w:cs="Arial"/>
          <w:i/>
          <w:lang w:val="en-US"/>
        </w:rPr>
        <w:t xml:space="preserve"> Telegraph</w:t>
      </w:r>
      <w:r w:rsidRPr="00D3179E">
        <w:rPr>
          <w:rFonts w:cs="Arial"/>
          <w:lang w:val="en-US"/>
        </w:rPr>
        <w:t xml:space="preserve">. </w:t>
      </w:r>
    </w:p>
    <w:p w:rsidR="00BC079F" w:rsidRDefault="00BC079F" w:rsidP="00B4774F">
      <w:pPr>
        <w:spacing w:after="0"/>
        <w:ind w:left="5040" w:firstLine="720"/>
        <w:rPr>
          <w:b/>
          <w:lang w:val="en-US"/>
        </w:rPr>
      </w:pPr>
    </w:p>
    <w:p w:rsidR="00B4774F" w:rsidRPr="00004871" w:rsidRDefault="00B4774F" w:rsidP="00004871">
      <w:pPr>
        <w:spacing w:after="0" w:line="240" w:lineRule="auto"/>
        <w:ind w:left="5040" w:firstLine="720"/>
        <w:jc w:val="right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042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6"/>
        <w:gridCol w:w="6496"/>
        <w:gridCol w:w="1015"/>
        <w:gridCol w:w="992"/>
        <w:gridCol w:w="1453"/>
      </w:tblGrid>
      <w:tr w:rsidR="00FC59A6" w:rsidRPr="00E9696A" w:rsidTr="002B40B2">
        <w:trPr>
          <w:trHeight w:val="497"/>
        </w:trPr>
        <w:tc>
          <w:tcPr>
            <w:tcW w:w="6962" w:type="dxa"/>
            <w:gridSpan w:val="2"/>
            <w:vMerge w:val="restart"/>
            <w:shd w:val="clear" w:color="auto" w:fill="auto"/>
            <w:vAlign w:val="center"/>
          </w:tcPr>
          <w:p w:rsidR="00FC59A6" w:rsidRPr="00E9696A" w:rsidRDefault="00FC59A6" w:rsidP="008E1D9F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  <w:t>Statements</w:t>
            </w:r>
          </w:p>
        </w:tc>
        <w:tc>
          <w:tcPr>
            <w:tcW w:w="1015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453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</w:p>
        </w:tc>
      </w:tr>
      <w:tr w:rsidR="00FC59A6" w:rsidRPr="00E9696A" w:rsidTr="002B40B2">
        <w:trPr>
          <w:trHeight w:val="208"/>
        </w:trPr>
        <w:tc>
          <w:tcPr>
            <w:tcW w:w="6962" w:type="dxa"/>
            <w:gridSpan w:val="2"/>
            <w:vMerge/>
            <w:shd w:val="clear" w:color="auto" w:fill="auto"/>
          </w:tcPr>
          <w:p w:rsidR="00FC59A6" w:rsidRPr="00E9696A" w:rsidRDefault="00FC59A6" w:rsidP="008E1D9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C59A6" w:rsidRPr="00E9696A" w:rsidRDefault="00FC59A6" w:rsidP="008E1D9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b/>
                <w:sz w:val="20"/>
                <w:szCs w:val="20"/>
                <w:lang w:val="en-US"/>
              </w:rPr>
              <w:t>TRUE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9A6" w:rsidRPr="00E9696A" w:rsidRDefault="00FC59A6" w:rsidP="008E1D9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b/>
                <w:sz w:val="20"/>
                <w:szCs w:val="20"/>
                <w:lang w:val="en-US"/>
              </w:rPr>
              <w:t>FALSE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FC59A6" w:rsidRPr="00E9696A" w:rsidRDefault="00FC59A6" w:rsidP="008E1D9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b/>
                <w:sz w:val="20"/>
                <w:szCs w:val="20"/>
                <w:lang w:val="en-US"/>
              </w:rPr>
              <w:t>NOT MENTIONED</w:t>
            </w:r>
          </w:p>
        </w:tc>
      </w:tr>
      <w:tr w:rsidR="00FC59A6" w:rsidRPr="00E9696A" w:rsidTr="002B40B2">
        <w:trPr>
          <w:trHeight w:val="497"/>
        </w:trPr>
        <w:tc>
          <w:tcPr>
            <w:tcW w:w="466" w:type="dxa"/>
            <w:shd w:val="clear" w:color="auto" w:fill="auto"/>
            <w:vAlign w:val="center"/>
          </w:tcPr>
          <w:p w:rsidR="00FC59A6" w:rsidRPr="00E9696A" w:rsidRDefault="00FC59A6" w:rsidP="002B40B2">
            <w:pPr>
              <w:pStyle w:val="ListParagraph"/>
              <w:numPr>
                <w:ilvl w:val="0"/>
                <w:numId w:val="26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:rsidR="00FC59A6" w:rsidRPr="00E9696A" w:rsidRDefault="00FC59A6" w:rsidP="002B40B2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0823AD">
              <w:rPr>
                <w:rFonts w:ascii="Arial" w:hAnsi="Arial" w:cs="Arial"/>
                <w:sz w:val="20"/>
                <w:szCs w:val="20"/>
                <w:lang w:val="en-US"/>
              </w:rPr>
              <w:t xml:space="preserve">he writer </w:t>
            </w:r>
            <w:r w:rsidR="00DB18A2">
              <w:rPr>
                <w:rFonts w:ascii="Arial" w:hAnsi="Arial" w:cs="Arial"/>
                <w:sz w:val="20"/>
                <w:szCs w:val="20"/>
                <w:lang w:val="en-US"/>
              </w:rPr>
              <w:t xml:space="preserve">describes the </w:t>
            </w:r>
            <w:r w:rsidR="000F41BA">
              <w:rPr>
                <w:rFonts w:ascii="Arial" w:hAnsi="Arial" w:cs="Arial"/>
                <w:sz w:val="20"/>
                <w:szCs w:val="20"/>
                <w:lang w:val="en-US"/>
              </w:rPr>
              <w:t xml:space="preserve">architecture of the </w:t>
            </w:r>
            <w:r w:rsidR="00DB18A2">
              <w:rPr>
                <w:rFonts w:ascii="Arial" w:hAnsi="Arial" w:cs="Arial"/>
                <w:sz w:val="20"/>
                <w:szCs w:val="20"/>
                <w:lang w:val="en-US"/>
              </w:rPr>
              <w:t>island</w:t>
            </w: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C59A6" w:rsidRPr="00E9696A" w:rsidTr="002B40B2">
        <w:trPr>
          <w:trHeight w:val="497"/>
        </w:trPr>
        <w:tc>
          <w:tcPr>
            <w:tcW w:w="466" w:type="dxa"/>
            <w:shd w:val="clear" w:color="auto" w:fill="auto"/>
            <w:vAlign w:val="center"/>
          </w:tcPr>
          <w:p w:rsidR="00FC59A6" w:rsidRPr="00E9696A" w:rsidRDefault="00FC59A6" w:rsidP="002B40B2">
            <w:pPr>
              <w:pStyle w:val="ListParagraph"/>
              <w:numPr>
                <w:ilvl w:val="0"/>
                <w:numId w:val="26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:rsidR="00FC59A6" w:rsidRPr="00E9696A" w:rsidRDefault="00FC59A6" w:rsidP="002B40B2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There are</w:t>
            </w:r>
            <w:r w:rsidR="0067277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519DD">
              <w:rPr>
                <w:rFonts w:ascii="Arial" w:hAnsi="Arial" w:cs="Arial"/>
                <w:sz w:val="20"/>
                <w:szCs w:val="20"/>
                <w:lang w:val="en-US"/>
              </w:rPr>
              <w:t>different kinds of birds</w:t>
            </w: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 on the island.</w:t>
            </w:r>
          </w:p>
        </w:tc>
        <w:tc>
          <w:tcPr>
            <w:tcW w:w="1015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C59A6" w:rsidRPr="00E9696A" w:rsidTr="002B40B2">
        <w:trPr>
          <w:trHeight w:val="497"/>
        </w:trPr>
        <w:tc>
          <w:tcPr>
            <w:tcW w:w="466" w:type="dxa"/>
            <w:shd w:val="clear" w:color="auto" w:fill="auto"/>
            <w:vAlign w:val="center"/>
          </w:tcPr>
          <w:p w:rsidR="00FC59A6" w:rsidRPr="00E9696A" w:rsidRDefault="00FC59A6" w:rsidP="002B40B2">
            <w:pPr>
              <w:pStyle w:val="ListParagraph"/>
              <w:numPr>
                <w:ilvl w:val="0"/>
                <w:numId w:val="26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:rsidR="00FC59A6" w:rsidRPr="00E9696A" w:rsidRDefault="00FC59A6" w:rsidP="002B40B2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The island was known in the past for </w:t>
            </w:r>
            <w:r w:rsidR="009F3414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 w:rsidR="009518FC">
              <w:rPr>
                <w:rFonts w:ascii="Arial" w:hAnsi="Arial" w:cs="Arial"/>
                <w:sz w:val="20"/>
                <w:szCs w:val="20"/>
                <w:lang w:val="en-US"/>
              </w:rPr>
              <w:t xml:space="preserve">very old </w:t>
            </w:r>
            <w:r w:rsidR="009F3414">
              <w:rPr>
                <w:rFonts w:ascii="Arial" w:hAnsi="Arial" w:cs="Arial"/>
                <w:sz w:val="20"/>
                <w:szCs w:val="20"/>
                <w:lang w:val="en-US"/>
              </w:rPr>
              <w:t>cave</w:t>
            </w: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C59A6" w:rsidRPr="00E9696A" w:rsidTr="002B40B2">
        <w:trPr>
          <w:trHeight w:val="484"/>
        </w:trPr>
        <w:tc>
          <w:tcPr>
            <w:tcW w:w="466" w:type="dxa"/>
            <w:shd w:val="clear" w:color="auto" w:fill="auto"/>
            <w:vAlign w:val="center"/>
          </w:tcPr>
          <w:p w:rsidR="00FC59A6" w:rsidRPr="00E9696A" w:rsidRDefault="00FC59A6" w:rsidP="002B40B2">
            <w:pPr>
              <w:pStyle w:val="ListParagraph"/>
              <w:numPr>
                <w:ilvl w:val="0"/>
                <w:numId w:val="26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:rsidR="00FC59A6" w:rsidRPr="00E9696A" w:rsidRDefault="00FC59A6" w:rsidP="002B40B2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The people of </w:t>
            </w:r>
            <w:proofErr w:type="spellStart"/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Tilos</w:t>
            </w:r>
            <w:proofErr w:type="spellEnd"/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 have decided to welcome </w:t>
            </w:r>
            <w:r w:rsidR="00426E26">
              <w:rPr>
                <w:rFonts w:ascii="Arial" w:hAnsi="Arial" w:cs="Arial"/>
                <w:sz w:val="20"/>
                <w:szCs w:val="20"/>
                <w:lang w:val="en-US"/>
              </w:rPr>
              <w:t>twe</w:t>
            </w:r>
            <w:r w:rsidR="009518FC">
              <w:rPr>
                <w:rFonts w:ascii="Arial" w:hAnsi="Arial" w:cs="Arial"/>
                <w:sz w:val="20"/>
                <w:szCs w:val="20"/>
                <w:lang w:val="en-US"/>
              </w:rPr>
              <w:t xml:space="preserve">nty </w:t>
            </w: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refugee families.</w:t>
            </w:r>
          </w:p>
        </w:tc>
        <w:tc>
          <w:tcPr>
            <w:tcW w:w="1015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C59A6" w:rsidRPr="00E9696A" w:rsidTr="002B40B2">
        <w:trPr>
          <w:trHeight w:val="497"/>
        </w:trPr>
        <w:tc>
          <w:tcPr>
            <w:tcW w:w="466" w:type="dxa"/>
            <w:shd w:val="clear" w:color="auto" w:fill="auto"/>
            <w:vAlign w:val="center"/>
          </w:tcPr>
          <w:p w:rsidR="00FC59A6" w:rsidRPr="00E9696A" w:rsidRDefault="00FC59A6" w:rsidP="002B40B2">
            <w:pPr>
              <w:pStyle w:val="ListParagraph"/>
              <w:numPr>
                <w:ilvl w:val="0"/>
                <w:numId w:val="26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:rsidR="00FC59A6" w:rsidRPr="00E9696A" w:rsidRDefault="00FC59A6" w:rsidP="002B40B2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There are </w:t>
            </w:r>
            <w:r w:rsidR="004167B2">
              <w:rPr>
                <w:rFonts w:ascii="Arial" w:hAnsi="Arial" w:cs="Arial"/>
                <w:sz w:val="20"/>
                <w:szCs w:val="20"/>
                <w:lang w:val="en-US"/>
              </w:rPr>
              <w:t>some</w:t>
            </w: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50B16">
              <w:rPr>
                <w:rFonts w:ascii="Arial" w:hAnsi="Arial" w:cs="Arial"/>
                <w:sz w:val="20"/>
                <w:szCs w:val="20"/>
                <w:lang w:val="en-US"/>
              </w:rPr>
              <w:t>elderly people</w:t>
            </w:r>
            <w:r w:rsidR="004167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among the refugees.</w:t>
            </w:r>
          </w:p>
        </w:tc>
        <w:tc>
          <w:tcPr>
            <w:tcW w:w="1015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C59A6" w:rsidRPr="00E9696A" w:rsidTr="002B40B2">
        <w:trPr>
          <w:trHeight w:val="484"/>
        </w:trPr>
        <w:tc>
          <w:tcPr>
            <w:tcW w:w="466" w:type="dxa"/>
            <w:shd w:val="clear" w:color="auto" w:fill="auto"/>
            <w:vAlign w:val="center"/>
          </w:tcPr>
          <w:p w:rsidR="00FC59A6" w:rsidRPr="00E9696A" w:rsidRDefault="00FC59A6" w:rsidP="002B40B2">
            <w:pPr>
              <w:pStyle w:val="ListParagraph"/>
              <w:numPr>
                <w:ilvl w:val="0"/>
                <w:numId w:val="26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:rsidR="00FC59A6" w:rsidRPr="00E9696A" w:rsidRDefault="00FC59A6" w:rsidP="002B40B2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Refugees 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rom Syria, Iraq and Afghanistan</w:t>
            </w:r>
            <w:r w:rsidRPr="00FC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4CE5">
              <w:rPr>
                <w:rFonts w:ascii="Arial" w:hAnsi="Arial" w:cs="Arial"/>
                <w:sz w:val="20"/>
                <w:szCs w:val="20"/>
                <w:lang w:val="en-US"/>
              </w:rPr>
              <w:t>enjoy life</w:t>
            </w: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r w:rsidR="004519DD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camps.</w:t>
            </w:r>
          </w:p>
        </w:tc>
        <w:tc>
          <w:tcPr>
            <w:tcW w:w="1015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C59A6" w:rsidRPr="00E9696A" w:rsidTr="002B40B2">
        <w:trPr>
          <w:trHeight w:val="484"/>
        </w:trPr>
        <w:tc>
          <w:tcPr>
            <w:tcW w:w="466" w:type="dxa"/>
            <w:shd w:val="clear" w:color="auto" w:fill="auto"/>
            <w:vAlign w:val="center"/>
          </w:tcPr>
          <w:p w:rsidR="00FC59A6" w:rsidRPr="00E9696A" w:rsidRDefault="00FC59A6" w:rsidP="002B40B2">
            <w:pPr>
              <w:pStyle w:val="ListParagraph"/>
              <w:numPr>
                <w:ilvl w:val="0"/>
                <w:numId w:val="26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:rsidR="00FC59A6" w:rsidRPr="00E9696A" w:rsidRDefault="00FC59A6" w:rsidP="002B40B2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Refugees from Syria, Iraq and Afghanistan want to </w:t>
            </w:r>
            <w:r w:rsidR="009835E3">
              <w:rPr>
                <w:rFonts w:ascii="Arial" w:hAnsi="Arial" w:cs="Arial"/>
                <w:sz w:val="20"/>
                <w:szCs w:val="20"/>
                <w:lang w:val="en-US"/>
              </w:rPr>
              <w:t>travel to other countries</w:t>
            </w: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519DD" w:rsidRPr="00E9696A" w:rsidTr="002B40B2">
        <w:trPr>
          <w:trHeight w:val="497"/>
        </w:trPr>
        <w:tc>
          <w:tcPr>
            <w:tcW w:w="466" w:type="dxa"/>
            <w:shd w:val="clear" w:color="auto" w:fill="auto"/>
            <w:vAlign w:val="center"/>
          </w:tcPr>
          <w:p w:rsidR="004519DD" w:rsidRPr="00E9696A" w:rsidRDefault="004519DD" w:rsidP="002B40B2">
            <w:pPr>
              <w:pStyle w:val="ListParagraph"/>
              <w:numPr>
                <w:ilvl w:val="0"/>
                <w:numId w:val="26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:rsidR="004519DD" w:rsidRDefault="004519DD" w:rsidP="002B40B2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Megalo</w:t>
            </w:r>
            <w:proofErr w:type="spellEnd"/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Horio</w:t>
            </w:r>
            <w:proofErr w:type="spellEnd"/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 is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capital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Tilos</w:t>
            </w:r>
            <w:proofErr w:type="spellEnd"/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4519DD" w:rsidRPr="00E9696A" w:rsidRDefault="004519DD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519DD" w:rsidRPr="00E9696A" w:rsidRDefault="004519DD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4519DD" w:rsidRPr="00E9696A" w:rsidRDefault="004519DD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C59A6" w:rsidRPr="00E9696A" w:rsidTr="002B40B2">
        <w:trPr>
          <w:trHeight w:val="497"/>
        </w:trPr>
        <w:tc>
          <w:tcPr>
            <w:tcW w:w="466" w:type="dxa"/>
            <w:shd w:val="clear" w:color="auto" w:fill="auto"/>
            <w:vAlign w:val="center"/>
          </w:tcPr>
          <w:p w:rsidR="00FC59A6" w:rsidRPr="00E9696A" w:rsidRDefault="00FC59A6" w:rsidP="002B40B2">
            <w:pPr>
              <w:pStyle w:val="ListParagraph"/>
              <w:numPr>
                <w:ilvl w:val="0"/>
                <w:numId w:val="26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:rsidR="00FC59A6" w:rsidRPr="00E9696A" w:rsidRDefault="000D1C81" w:rsidP="00127CBC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According to Maria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Kamma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the </w:t>
            </w:r>
            <w:r w:rsidR="00127CBC">
              <w:rPr>
                <w:rFonts w:ascii="Arial" w:hAnsi="Arial" w:cs="Arial"/>
                <w:sz w:val="20"/>
                <w:szCs w:val="20"/>
                <w:lang w:val="en-US"/>
              </w:rPr>
              <w:t>higher the number of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people </w:t>
            </w:r>
            <w:r w:rsidR="00127CBC">
              <w:rPr>
                <w:rFonts w:ascii="Arial" w:hAnsi="Arial" w:cs="Arial"/>
                <w:sz w:val="20"/>
                <w:szCs w:val="20"/>
                <w:lang w:val="en-US"/>
              </w:rPr>
              <w:t xml:space="preserve">who live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on an island the </w:t>
            </w:r>
            <w:r w:rsidR="00127CBC">
              <w:rPr>
                <w:rFonts w:ascii="Arial" w:hAnsi="Arial" w:cs="Arial"/>
                <w:sz w:val="20"/>
                <w:szCs w:val="20"/>
                <w:lang w:val="en-US"/>
              </w:rPr>
              <w:t>higher the number of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refugees they can support.</w:t>
            </w:r>
          </w:p>
        </w:tc>
        <w:tc>
          <w:tcPr>
            <w:tcW w:w="1015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C59A6" w:rsidRPr="00E9696A" w:rsidTr="002B40B2">
        <w:trPr>
          <w:trHeight w:val="484"/>
        </w:trPr>
        <w:tc>
          <w:tcPr>
            <w:tcW w:w="466" w:type="dxa"/>
            <w:shd w:val="clear" w:color="auto" w:fill="auto"/>
            <w:vAlign w:val="center"/>
          </w:tcPr>
          <w:p w:rsidR="00FC59A6" w:rsidRPr="00E9696A" w:rsidRDefault="00FC59A6" w:rsidP="002B40B2">
            <w:pPr>
              <w:pStyle w:val="ListParagraph"/>
              <w:numPr>
                <w:ilvl w:val="0"/>
                <w:numId w:val="26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:rsidR="00FC59A6" w:rsidRPr="00E9696A" w:rsidRDefault="00FC59A6" w:rsidP="002B40B2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The mayor of </w:t>
            </w:r>
            <w:proofErr w:type="spellStart"/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Tilos</w:t>
            </w:r>
            <w:proofErr w:type="spellEnd"/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believes</w:t>
            </w: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that </w:t>
            </w: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="00ED7EB8">
              <w:rPr>
                <w:rFonts w:ascii="Arial" w:hAnsi="Arial" w:cs="Arial"/>
                <w:sz w:val="20"/>
                <w:szCs w:val="20"/>
                <w:lang w:val="en-US"/>
              </w:rPr>
              <w:t>re is no solution to the</w:t>
            </w:r>
            <w:r w:rsidRPr="00E9696A">
              <w:rPr>
                <w:rFonts w:ascii="Arial" w:hAnsi="Arial" w:cs="Arial"/>
                <w:sz w:val="20"/>
                <w:szCs w:val="20"/>
                <w:lang w:val="en-US"/>
              </w:rPr>
              <w:t xml:space="preserve"> refugee problem.</w:t>
            </w:r>
          </w:p>
        </w:tc>
        <w:tc>
          <w:tcPr>
            <w:tcW w:w="1015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FC59A6" w:rsidRPr="00E9696A" w:rsidRDefault="00FC59A6" w:rsidP="008E1D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E242C9" w:rsidRPr="00FC59A6" w:rsidRDefault="00E242C9" w:rsidP="004C1282">
      <w:pPr>
        <w:spacing w:after="0"/>
      </w:pPr>
    </w:p>
    <w:p w:rsidR="00004871" w:rsidRDefault="00004871" w:rsidP="004C1282">
      <w:pPr>
        <w:spacing w:after="0"/>
        <w:rPr>
          <w:lang w:val="en-US"/>
        </w:rPr>
      </w:pPr>
    </w:p>
    <w:p w:rsidR="00004871" w:rsidRDefault="00004871" w:rsidP="004C1282">
      <w:pPr>
        <w:spacing w:after="0"/>
        <w:rPr>
          <w:lang w:val="en-US"/>
        </w:rPr>
      </w:pPr>
    </w:p>
    <w:p w:rsidR="00FC59A6" w:rsidRDefault="00FC59A6" w:rsidP="004C1282">
      <w:pPr>
        <w:spacing w:after="0"/>
        <w:rPr>
          <w:lang w:val="en-US"/>
        </w:rPr>
      </w:pPr>
    </w:p>
    <w:p w:rsidR="00FC59A6" w:rsidRDefault="00FC59A6" w:rsidP="004C1282">
      <w:pPr>
        <w:spacing w:after="0"/>
        <w:rPr>
          <w:lang w:val="en-US"/>
        </w:rPr>
      </w:pPr>
    </w:p>
    <w:p w:rsidR="00FC59A6" w:rsidRDefault="00FC59A6" w:rsidP="004C1282">
      <w:pPr>
        <w:spacing w:after="0"/>
        <w:rPr>
          <w:lang w:val="en-US"/>
        </w:rPr>
      </w:pPr>
    </w:p>
    <w:p w:rsidR="00FC59A6" w:rsidRDefault="00FC59A6" w:rsidP="004C1282">
      <w:pPr>
        <w:spacing w:after="0"/>
        <w:rPr>
          <w:lang w:val="en-US"/>
        </w:rPr>
      </w:pPr>
    </w:p>
    <w:p w:rsidR="00FC59A6" w:rsidRDefault="00FC59A6" w:rsidP="004C1282">
      <w:pPr>
        <w:spacing w:after="0"/>
        <w:rPr>
          <w:lang w:val="en-US"/>
        </w:rPr>
      </w:pPr>
    </w:p>
    <w:p w:rsidR="00FC59A6" w:rsidRDefault="00FC59A6" w:rsidP="004C1282">
      <w:pPr>
        <w:spacing w:after="0"/>
        <w:rPr>
          <w:lang w:val="en-US"/>
        </w:rPr>
      </w:pPr>
    </w:p>
    <w:p w:rsidR="00D72FC3" w:rsidRPr="005F6425" w:rsidRDefault="00D72FC3" w:rsidP="00004871">
      <w:pPr>
        <w:ind w:left="-270"/>
        <w:jc w:val="center"/>
        <w:rPr>
          <w:rFonts w:ascii="Arial" w:hAnsi="Arial" w:cs="Arial"/>
          <w:b/>
          <w:lang w:val="en-US"/>
        </w:rPr>
      </w:pPr>
      <w:proofErr w:type="gramStart"/>
      <w:r w:rsidRPr="005F6425">
        <w:rPr>
          <w:rFonts w:ascii="Arial" w:hAnsi="Arial" w:cs="Arial"/>
          <w:b/>
        </w:rPr>
        <w:t>ΘΕΜΑ 2</w:t>
      </w:r>
      <w:r w:rsidRPr="005F6425">
        <w:rPr>
          <w:rFonts w:ascii="Arial" w:hAnsi="Arial" w:cs="Arial"/>
          <w:b/>
          <w:vertAlign w:val="superscript"/>
        </w:rPr>
        <w:t>α</w:t>
      </w:r>
      <w:r w:rsidRPr="005F6425">
        <w:rPr>
          <w:rFonts w:ascii="Arial" w:hAnsi="Arial" w:cs="Arial"/>
          <w:b/>
        </w:rPr>
        <w:t>.</w:t>
      </w:r>
      <w:proofErr w:type="gramEnd"/>
      <w:r w:rsidRPr="005F6425">
        <w:rPr>
          <w:rFonts w:ascii="Arial" w:hAnsi="Arial" w:cs="Arial"/>
          <w:b/>
        </w:rPr>
        <w:t xml:space="preserve"> ΛΕΞΙΚΟΓΡΑΜΜΑΤΙΚΗ</w:t>
      </w:r>
    </w:p>
    <w:p w:rsidR="002B40B2" w:rsidRPr="00824656" w:rsidRDefault="002B40B2" w:rsidP="002B40B2">
      <w:pPr>
        <w:spacing w:after="120"/>
        <w:jc w:val="both"/>
        <w:rPr>
          <w:rFonts w:ascii="Arial" w:hAnsi="Arial" w:cs="Arial"/>
          <w:b/>
        </w:rPr>
      </w:pPr>
      <w:r w:rsidRPr="00824656">
        <w:rPr>
          <w:rFonts w:ascii="Arial" w:hAnsi="Arial" w:cs="Arial"/>
          <w:b/>
          <w:lang w:val="en-US"/>
        </w:rPr>
        <w:t xml:space="preserve">Fill each gap in sentences 11-20 </w:t>
      </w:r>
      <w:r>
        <w:rPr>
          <w:rFonts w:ascii="Arial" w:hAnsi="Arial" w:cs="Arial"/>
          <w:b/>
        </w:rPr>
        <w:t>with the correct word</w:t>
      </w:r>
      <w:r>
        <w:rPr>
          <w:rFonts w:ascii="Arial" w:hAnsi="Arial" w:cs="Arial"/>
          <w:b/>
        </w:rPr>
        <w:t xml:space="preserve"> </w:t>
      </w:r>
      <w:r w:rsidRPr="00824656">
        <w:rPr>
          <w:rFonts w:ascii="Arial" w:hAnsi="Arial" w:cs="Arial"/>
          <w:b/>
        </w:rPr>
        <w:t xml:space="preserve">from the box </w:t>
      </w:r>
      <w:r w:rsidRPr="00824656">
        <w:rPr>
          <w:rFonts w:ascii="Arial" w:hAnsi="Arial" w:cs="Arial"/>
          <w:b/>
          <w:lang w:val="en-US"/>
        </w:rPr>
        <w:t>below</w:t>
      </w:r>
      <w:r>
        <w:rPr>
          <w:rFonts w:ascii="Arial" w:hAnsi="Arial" w:cs="Arial"/>
          <w:b/>
        </w:rPr>
        <w:t xml:space="preserve"> (A-J). Use each word </w:t>
      </w:r>
      <w:r w:rsidRPr="00824656">
        <w:rPr>
          <w:rFonts w:ascii="Arial" w:hAnsi="Arial" w:cs="Arial"/>
          <w:b/>
        </w:rPr>
        <w:t xml:space="preserve">only once. </w:t>
      </w:r>
    </w:p>
    <w:tbl>
      <w:tblPr>
        <w:tblW w:w="9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302"/>
        <w:gridCol w:w="486"/>
        <w:gridCol w:w="1584"/>
        <w:gridCol w:w="530"/>
        <w:gridCol w:w="1462"/>
        <w:gridCol w:w="552"/>
        <w:gridCol w:w="1755"/>
        <w:gridCol w:w="462"/>
        <w:gridCol w:w="1343"/>
      </w:tblGrid>
      <w:tr w:rsidR="008E50E5" w:rsidRPr="005F6425" w:rsidTr="002B40B2">
        <w:trPr>
          <w:trHeight w:val="387"/>
        </w:trPr>
        <w:tc>
          <w:tcPr>
            <w:tcW w:w="456" w:type="dxa"/>
            <w:shd w:val="clear" w:color="auto" w:fill="auto"/>
            <w:vAlign w:val="center"/>
          </w:tcPr>
          <w:p w:rsidR="008E50E5" w:rsidRPr="005F6425" w:rsidRDefault="00782C9D" w:rsidP="002B40B2">
            <w:pPr>
              <w:spacing w:after="0"/>
              <w:rPr>
                <w:rFonts w:ascii="Arial" w:eastAsia="Times New Roman" w:hAnsi="Arial" w:cs="Arial"/>
              </w:rPr>
            </w:pPr>
            <w:r w:rsidRPr="005F6425">
              <w:rPr>
                <w:rFonts w:ascii="Arial" w:eastAsia="Times New Roman" w:hAnsi="Arial" w:cs="Arial"/>
                <w:b/>
              </w:rPr>
              <w:t>A.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E5" w:rsidRPr="005F6425" w:rsidRDefault="00FC59A6" w:rsidP="002B40B2">
            <w:pPr>
              <w:spacing w:after="0"/>
              <w:rPr>
                <w:rFonts w:ascii="Arial" w:eastAsia="Times New Roman" w:hAnsi="Arial" w:cs="Arial"/>
              </w:rPr>
            </w:pPr>
            <w:r w:rsidRPr="005F6425">
              <w:rPr>
                <w:rFonts w:ascii="Arial" w:hAnsi="Arial" w:cs="Arial"/>
                <w:lang w:val="en-US"/>
              </w:rPr>
              <w:t>located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E50E5" w:rsidRPr="005F6425" w:rsidRDefault="00782C9D" w:rsidP="002B40B2">
            <w:pPr>
              <w:spacing w:after="0"/>
              <w:rPr>
                <w:rFonts w:ascii="Arial" w:eastAsia="Times New Roman" w:hAnsi="Arial" w:cs="Arial"/>
              </w:rPr>
            </w:pPr>
            <w:r w:rsidRPr="005F6425">
              <w:rPr>
                <w:rFonts w:ascii="Arial" w:eastAsia="Times New Roman" w:hAnsi="Arial" w:cs="Arial"/>
                <w:b/>
              </w:rPr>
              <w:t xml:space="preserve">B.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E50E5" w:rsidRPr="005F6425" w:rsidRDefault="00FC59A6" w:rsidP="002B40B2">
            <w:pPr>
              <w:spacing w:after="0"/>
              <w:rPr>
                <w:rFonts w:ascii="Arial" w:eastAsia="Times New Roman" w:hAnsi="Arial" w:cs="Arial"/>
              </w:rPr>
            </w:pPr>
            <w:r w:rsidRPr="005F6425">
              <w:rPr>
                <w:rFonts w:ascii="Arial" w:hAnsi="Arial" w:cs="Arial"/>
                <w:lang w:val="en-US"/>
              </w:rPr>
              <w:t>quiet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E50E5" w:rsidRPr="005F6425" w:rsidRDefault="00782C9D" w:rsidP="002B40B2">
            <w:pPr>
              <w:spacing w:after="0"/>
              <w:rPr>
                <w:rFonts w:ascii="Arial" w:eastAsia="Times New Roman" w:hAnsi="Arial" w:cs="Arial"/>
              </w:rPr>
            </w:pPr>
            <w:r w:rsidRPr="005F6425">
              <w:rPr>
                <w:rFonts w:ascii="Arial" w:eastAsia="Times New Roman" w:hAnsi="Arial" w:cs="Arial"/>
                <w:b/>
              </w:rPr>
              <w:t>C.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E50E5" w:rsidRPr="005F6425" w:rsidRDefault="00FC59A6" w:rsidP="002B40B2">
            <w:pPr>
              <w:spacing w:after="0"/>
              <w:rPr>
                <w:rFonts w:ascii="Arial" w:eastAsia="Times New Roman" w:hAnsi="Arial" w:cs="Arial"/>
              </w:rPr>
            </w:pPr>
            <w:r w:rsidRPr="005F6425">
              <w:rPr>
                <w:rFonts w:ascii="Arial" w:hAnsi="Arial" w:cs="Arial"/>
                <w:lang w:val="en-US"/>
              </w:rPr>
              <w:t>beautiful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E50E5" w:rsidRPr="005F6425" w:rsidRDefault="00782C9D" w:rsidP="002B40B2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5F6425">
              <w:rPr>
                <w:rFonts w:ascii="Arial" w:eastAsia="Times New Roman" w:hAnsi="Arial" w:cs="Arial"/>
                <w:b/>
              </w:rPr>
              <w:t xml:space="preserve">D.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E50E5" w:rsidRPr="005F6425" w:rsidRDefault="00FC59A6" w:rsidP="002B40B2">
            <w:pPr>
              <w:spacing w:after="0"/>
              <w:rPr>
                <w:rFonts w:ascii="Arial" w:eastAsia="Times New Roman" w:hAnsi="Arial" w:cs="Arial"/>
              </w:rPr>
            </w:pPr>
            <w:r w:rsidRPr="005F6425">
              <w:rPr>
                <w:rFonts w:ascii="Arial" w:hAnsi="Arial" w:cs="Arial"/>
                <w:lang w:val="en-US"/>
              </w:rPr>
              <w:t>allowed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E50E5" w:rsidRPr="005F6425" w:rsidRDefault="00782C9D" w:rsidP="002B40B2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5F6425">
              <w:rPr>
                <w:rFonts w:ascii="Arial" w:eastAsia="Times New Roman" w:hAnsi="Arial" w:cs="Arial"/>
                <w:b/>
                <w:lang w:val="en-US"/>
              </w:rPr>
              <w:t>E.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E50E5" w:rsidRPr="005F6425" w:rsidRDefault="00FC59A6" w:rsidP="002B40B2">
            <w:pPr>
              <w:spacing w:after="0"/>
              <w:rPr>
                <w:rFonts w:ascii="Arial" w:eastAsia="Times New Roman" w:hAnsi="Arial" w:cs="Arial"/>
              </w:rPr>
            </w:pPr>
            <w:r w:rsidRPr="005F6425">
              <w:rPr>
                <w:rFonts w:ascii="Arial" w:hAnsi="Arial" w:cs="Arial"/>
                <w:lang w:val="en-US"/>
              </w:rPr>
              <w:t>discovered</w:t>
            </w:r>
          </w:p>
        </w:tc>
      </w:tr>
      <w:tr w:rsidR="008E50E5" w:rsidRPr="005F6425" w:rsidTr="002B40B2">
        <w:trPr>
          <w:trHeight w:val="343"/>
        </w:trPr>
        <w:tc>
          <w:tcPr>
            <w:tcW w:w="456" w:type="dxa"/>
            <w:shd w:val="clear" w:color="auto" w:fill="auto"/>
            <w:vAlign w:val="center"/>
          </w:tcPr>
          <w:p w:rsidR="008E50E5" w:rsidRPr="005F6425" w:rsidRDefault="00782C9D" w:rsidP="002B40B2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5F6425">
              <w:rPr>
                <w:rFonts w:ascii="Arial" w:eastAsia="Times New Roman" w:hAnsi="Arial" w:cs="Arial"/>
                <w:b/>
                <w:lang w:val="en-US"/>
              </w:rPr>
              <w:t>F</w:t>
            </w:r>
            <w:r w:rsidRPr="005F6425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E5" w:rsidRPr="005F6425" w:rsidRDefault="00C21C3D" w:rsidP="002B40B2">
            <w:pPr>
              <w:spacing w:after="0"/>
              <w:rPr>
                <w:rFonts w:ascii="Arial" w:eastAsia="Times New Roman" w:hAnsi="Arial" w:cs="Arial"/>
              </w:rPr>
            </w:pPr>
            <w:r w:rsidRPr="005F6425">
              <w:rPr>
                <w:rFonts w:ascii="Arial" w:hAnsi="Arial" w:cs="Arial"/>
                <w:lang w:val="en-US"/>
              </w:rPr>
              <w:t>known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E50E5" w:rsidRPr="005F6425" w:rsidRDefault="00782C9D" w:rsidP="002B40B2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5F6425">
              <w:rPr>
                <w:rFonts w:ascii="Arial" w:eastAsia="Times New Roman" w:hAnsi="Arial" w:cs="Arial"/>
                <w:b/>
                <w:lang w:val="en-US"/>
              </w:rPr>
              <w:t>G</w:t>
            </w:r>
            <w:r w:rsidRPr="005F6425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E50E5" w:rsidRPr="005F6425" w:rsidRDefault="00782C9D" w:rsidP="002B40B2">
            <w:pPr>
              <w:spacing w:after="0"/>
              <w:rPr>
                <w:rFonts w:ascii="Arial" w:eastAsia="Times New Roman" w:hAnsi="Arial" w:cs="Arial"/>
                <w:lang w:val="el-GR"/>
              </w:rPr>
            </w:pPr>
            <w:r w:rsidRPr="005F6425">
              <w:rPr>
                <w:rFonts w:ascii="Arial" w:hAnsi="Arial" w:cs="Arial"/>
                <w:lang w:val="en-US"/>
              </w:rPr>
              <w:t>support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E50E5" w:rsidRPr="005F6425" w:rsidRDefault="00782C9D" w:rsidP="002B40B2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5F6425">
              <w:rPr>
                <w:rFonts w:ascii="Arial" w:eastAsia="Times New Roman" w:hAnsi="Arial" w:cs="Arial"/>
                <w:b/>
                <w:lang w:val="en-US"/>
              </w:rPr>
              <w:t>H</w:t>
            </w:r>
            <w:r w:rsidRPr="005F6425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E50E5" w:rsidRPr="005F6425" w:rsidRDefault="00FC59A6" w:rsidP="002B40B2">
            <w:pPr>
              <w:spacing w:after="0"/>
              <w:rPr>
                <w:rFonts w:ascii="Arial" w:eastAsia="Times New Roman" w:hAnsi="Arial" w:cs="Arial"/>
              </w:rPr>
            </w:pPr>
            <w:r w:rsidRPr="005F6425">
              <w:rPr>
                <w:rFonts w:ascii="Arial" w:hAnsi="Arial" w:cs="Arial"/>
                <w:lang w:val="en-US"/>
              </w:rPr>
              <w:t xml:space="preserve">suffer 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E50E5" w:rsidRPr="005F6425" w:rsidRDefault="00782C9D" w:rsidP="002B40B2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5F6425">
              <w:rPr>
                <w:rFonts w:ascii="Arial" w:eastAsia="Times New Roman" w:hAnsi="Arial" w:cs="Arial"/>
                <w:b/>
                <w:lang w:val="en-US"/>
              </w:rPr>
              <w:t>I</w:t>
            </w:r>
            <w:r w:rsidRPr="005F6425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E50E5" w:rsidRPr="005F6425" w:rsidRDefault="00FC59A6" w:rsidP="002B40B2">
            <w:pPr>
              <w:spacing w:after="0"/>
              <w:rPr>
                <w:rFonts w:ascii="Arial" w:eastAsia="Times New Roman" w:hAnsi="Arial" w:cs="Arial"/>
              </w:rPr>
            </w:pPr>
            <w:r w:rsidRPr="005F6425">
              <w:rPr>
                <w:rFonts w:ascii="Arial" w:hAnsi="Arial" w:cs="Arial"/>
                <w:lang w:val="en-US"/>
              </w:rPr>
              <w:t>accommodate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E50E5" w:rsidRPr="005F6425" w:rsidRDefault="00782C9D" w:rsidP="002B40B2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5F6425">
              <w:rPr>
                <w:rFonts w:ascii="Arial" w:hAnsi="Arial" w:cs="Arial"/>
                <w:b/>
                <w:color w:val="000000"/>
                <w:lang w:val="en-US"/>
              </w:rPr>
              <w:t>J.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E50E5" w:rsidRPr="005F6425" w:rsidRDefault="00FC59A6" w:rsidP="002B40B2">
            <w:pPr>
              <w:spacing w:after="0"/>
              <w:rPr>
                <w:rFonts w:ascii="Arial" w:hAnsi="Arial" w:cs="Arial"/>
                <w:color w:val="000000"/>
              </w:rPr>
            </w:pPr>
            <w:r w:rsidRPr="005F6425">
              <w:rPr>
                <w:rFonts w:ascii="Arial" w:hAnsi="Arial" w:cs="Arial"/>
                <w:lang w:val="en-US"/>
              </w:rPr>
              <w:t>think</w:t>
            </w:r>
          </w:p>
        </w:tc>
      </w:tr>
    </w:tbl>
    <w:p w:rsidR="008E50E5" w:rsidRDefault="008E50E5" w:rsidP="00B4774F">
      <w:pPr>
        <w:rPr>
          <w:b/>
          <w:lang w:val="en-US"/>
        </w:rPr>
      </w:pPr>
    </w:p>
    <w:tbl>
      <w:tblPr>
        <w:tblStyle w:val="TableGrid"/>
        <w:tblW w:w="9973" w:type="dxa"/>
        <w:tblInd w:w="108" w:type="dxa"/>
        <w:tblLook w:val="04A0" w:firstRow="1" w:lastRow="0" w:firstColumn="1" w:lastColumn="0" w:noHBand="0" w:noVBand="1"/>
      </w:tblPr>
      <w:tblGrid>
        <w:gridCol w:w="702"/>
        <w:gridCol w:w="9271"/>
      </w:tblGrid>
      <w:tr w:rsidR="00FC59A6" w:rsidRPr="00F53A67" w:rsidTr="002B40B2">
        <w:trPr>
          <w:trHeight w:val="328"/>
        </w:trPr>
        <w:tc>
          <w:tcPr>
            <w:tcW w:w="702" w:type="dxa"/>
            <w:shd w:val="clear" w:color="auto" w:fill="auto"/>
          </w:tcPr>
          <w:p w:rsidR="00FC59A6" w:rsidRPr="005F6425" w:rsidRDefault="00FC59A6" w:rsidP="005F6425">
            <w:pPr>
              <w:pStyle w:val="ListParagraph"/>
              <w:numPr>
                <w:ilvl w:val="0"/>
                <w:numId w:val="27"/>
              </w:numPr>
              <w:spacing w:before="60" w:after="60" w:line="360" w:lineRule="auto"/>
              <w:ind w:hanging="5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71" w:type="dxa"/>
            <w:shd w:val="clear" w:color="auto" w:fill="auto"/>
          </w:tcPr>
          <w:p w:rsidR="00FC59A6" w:rsidRPr="005F6425" w:rsidRDefault="00AD2724" w:rsidP="005F6425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Susan</w:t>
            </w:r>
            <w:r w:rsidRPr="005F6425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really </w:t>
            </w:r>
            <w:r w:rsidRPr="005F6425">
              <w:rPr>
                <w:rFonts w:ascii="Arial" w:hAnsi="Arial" w:cs="Arial"/>
                <w:lang w:val="en-US"/>
              </w:rPr>
              <w:t xml:space="preserve">wanted to go to </w:t>
            </w:r>
            <w:r w:rsidR="00716781">
              <w:rPr>
                <w:rFonts w:ascii="Arial" w:hAnsi="Arial" w:cs="Arial"/>
                <w:lang w:val="en-US"/>
              </w:rPr>
              <w:t xml:space="preserve">the </w:t>
            </w:r>
            <w:r>
              <w:rPr>
                <w:rFonts w:ascii="Arial" w:hAnsi="Arial" w:cs="Arial"/>
                <w:lang w:val="en-US"/>
              </w:rPr>
              <w:t>school trip</w:t>
            </w:r>
            <w:r w:rsidRPr="005F6425">
              <w:rPr>
                <w:rFonts w:ascii="Arial" w:hAnsi="Arial" w:cs="Arial"/>
                <w:lang w:val="en-US"/>
              </w:rPr>
              <w:t>, and, surprisingly, her parents</w:t>
            </w:r>
            <w:r w:rsidR="001F2C81">
              <w:rPr>
                <w:rFonts w:ascii="Arial" w:hAnsi="Arial" w:cs="Arial"/>
                <w:lang w:val="en-US"/>
              </w:rPr>
              <w:t xml:space="preserve"> finally_______</w:t>
            </w:r>
            <w:r w:rsidRPr="005F6425">
              <w:rPr>
                <w:rFonts w:ascii="Arial" w:hAnsi="Arial" w:cs="Arial"/>
                <w:lang w:val="en-US"/>
              </w:rPr>
              <w:t xml:space="preserve"> her</w:t>
            </w:r>
            <w:r w:rsidR="001F2C81">
              <w:rPr>
                <w:rFonts w:ascii="Arial" w:hAnsi="Arial" w:cs="Arial"/>
                <w:lang w:val="en-US"/>
              </w:rPr>
              <w:t xml:space="preserve"> to go</w:t>
            </w:r>
            <w:r w:rsidRPr="005F6425">
              <w:rPr>
                <w:rFonts w:ascii="Arial" w:hAnsi="Arial" w:cs="Arial"/>
                <w:lang w:val="en-US"/>
              </w:rPr>
              <w:t>.</w:t>
            </w:r>
          </w:p>
        </w:tc>
      </w:tr>
      <w:tr w:rsidR="00FC59A6" w:rsidRPr="00E9696A" w:rsidTr="002B40B2">
        <w:trPr>
          <w:trHeight w:val="341"/>
        </w:trPr>
        <w:tc>
          <w:tcPr>
            <w:tcW w:w="702" w:type="dxa"/>
            <w:shd w:val="clear" w:color="auto" w:fill="auto"/>
          </w:tcPr>
          <w:p w:rsidR="00FC59A6" w:rsidRPr="005F6425" w:rsidRDefault="00FC59A6" w:rsidP="005F6425">
            <w:pPr>
              <w:pStyle w:val="ListParagraph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71" w:type="dxa"/>
            <w:shd w:val="clear" w:color="auto" w:fill="auto"/>
          </w:tcPr>
          <w:p w:rsidR="00FC59A6" w:rsidRPr="005F6425" w:rsidRDefault="00373D86" w:rsidP="005F6425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5F6425">
              <w:rPr>
                <w:rFonts w:ascii="Arial" w:hAnsi="Arial" w:cs="Arial"/>
                <w:lang w:val="en-US"/>
              </w:rPr>
              <w:t xml:space="preserve">The </w:t>
            </w:r>
            <w:r w:rsidR="00717691">
              <w:rPr>
                <w:rFonts w:ascii="Arial" w:hAnsi="Arial" w:cs="Arial"/>
                <w:lang w:val="en-US"/>
              </w:rPr>
              <w:t>area</w:t>
            </w:r>
            <w:r w:rsidRPr="005F6425">
              <w:rPr>
                <w:rFonts w:ascii="Arial" w:hAnsi="Arial" w:cs="Arial"/>
                <w:lang w:val="en-US"/>
              </w:rPr>
              <w:t xml:space="preserve"> is </w:t>
            </w:r>
            <w:r w:rsidR="0081601C">
              <w:rPr>
                <w:rFonts w:ascii="Arial" w:hAnsi="Arial" w:cs="Arial"/>
                <w:lang w:val="en-US"/>
              </w:rPr>
              <w:t>_______</w:t>
            </w:r>
            <w:r w:rsidRPr="005F6425">
              <w:rPr>
                <w:rFonts w:ascii="Arial" w:hAnsi="Arial" w:cs="Arial"/>
                <w:lang w:val="en-US"/>
              </w:rPr>
              <w:t xml:space="preserve"> for </w:t>
            </w:r>
            <w:r w:rsidR="0024006B">
              <w:rPr>
                <w:rFonts w:ascii="Arial" w:hAnsi="Arial" w:cs="Arial"/>
                <w:lang w:val="en-US"/>
              </w:rPr>
              <w:t>the</w:t>
            </w:r>
            <w:r w:rsidRPr="005F6425">
              <w:rPr>
                <w:rFonts w:ascii="Arial" w:hAnsi="Arial" w:cs="Arial"/>
                <w:lang w:val="en-US"/>
              </w:rPr>
              <w:t xml:space="preserve"> </w:t>
            </w:r>
            <w:r w:rsidR="0024006B">
              <w:rPr>
                <w:rFonts w:ascii="Arial" w:hAnsi="Arial" w:cs="Arial"/>
                <w:lang w:val="en-US"/>
              </w:rPr>
              <w:t>river that runs through it creating magical landscapes</w:t>
            </w:r>
            <w:r w:rsidRPr="005F6425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C59A6" w:rsidRPr="00E9696A" w:rsidTr="002B40B2">
        <w:trPr>
          <w:trHeight w:val="328"/>
        </w:trPr>
        <w:tc>
          <w:tcPr>
            <w:tcW w:w="702" w:type="dxa"/>
            <w:shd w:val="clear" w:color="auto" w:fill="auto"/>
          </w:tcPr>
          <w:p w:rsidR="00FC59A6" w:rsidRPr="005F6425" w:rsidRDefault="00FC59A6" w:rsidP="005F6425">
            <w:pPr>
              <w:pStyle w:val="ListParagraph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71" w:type="dxa"/>
            <w:shd w:val="clear" w:color="auto" w:fill="auto"/>
          </w:tcPr>
          <w:p w:rsidR="00FC59A6" w:rsidRPr="005F6425" w:rsidRDefault="00FC59A6" w:rsidP="005F6425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5F6425">
              <w:rPr>
                <w:rFonts w:ascii="Arial" w:hAnsi="Arial" w:cs="Arial"/>
                <w:lang w:val="en-US"/>
              </w:rPr>
              <w:t xml:space="preserve">The </w:t>
            </w:r>
            <w:r w:rsidR="0081601C">
              <w:rPr>
                <w:rFonts w:ascii="Arial" w:hAnsi="Arial" w:cs="Arial"/>
                <w:lang w:val="en-US"/>
              </w:rPr>
              <w:t>bank</w:t>
            </w:r>
            <w:r w:rsidRPr="005F6425">
              <w:rPr>
                <w:rFonts w:ascii="Arial" w:hAnsi="Arial" w:cs="Arial"/>
                <w:lang w:val="en-US"/>
              </w:rPr>
              <w:t xml:space="preserve"> is </w:t>
            </w:r>
            <w:r w:rsidR="0081601C">
              <w:rPr>
                <w:rFonts w:ascii="Arial" w:hAnsi="Arial" w:cs="Arial"/>
                <w:lang w:val="en-US"/>
              </w:rPr>
              <w:t xml:space="preserve">_______ </w:t>
            </w:r>
            <w:r w:rsidRPr="005F6425">
              <w:rPr>
                <w:rFonts w:ascii="Arial" w:hAnsi="Arial" w:cs="Arial"/>
                <w:lang w:val="en-US"/>
              </w:rPr>
              <w:t>in the centr</w:t>
            </w:r>
            <w:r w:rsidR="00717691">
              <w:rPr>
                <w:rFonts w:ascii="Arial" w:hAnsi="Arial" w:cs="Arial"/>
                <w:lang w:val="en-US"/>
              </w:rPr>
              <w:t xml:space="preserve">al square right next to the </w:t>
            </w:r>
            <w:r w:rsidR="0024006B">
              <w:rPr>
                <w:rFonts w:ascii="Arial" w:hAnsi="Arial" w:cs="Arial"/>
                <w:lang w:val="en-US"/>
              </w:rPr>
              <w:t>train station</w:t>
            </w:r>
            <w:r w:rsidRPr="005F6425">
              <w:rPr>
                <w:rFonts w:ascii="Arial" w:hAnsi="Arial" w:cs="Arial"/>
                <w:lang w:val="en-US"/>
              </w:rPr>
              <w:t>.</w:t>
            </w:r>
          </w:p>
        </w:tc>
      </w:tr>
      <w:tr w:rsidR="00FC59A6" w:rsidRPr="00E9696A" w:rsidTr="002B40B2">
        <w:trPr>
          <w:trHeight w:val="341"/>
        </w:trPr>
        <w:tc>
          <w:tcPr>
            <w:tcW w:w="702" w:type="dxa"/>
            <w:shd w:val="clear" w:color="auto" w:fill="auto"/>
          </w:tcPr>
          <w:p w:rsidR="00FC59A6" w:rsidRPr="005F6425" w:rsidRDefault="00FC59A6" w:rsidP="005F6425">
            <w:pPr>
              <w:pStyle w:val="ListParagraph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71" w:type="dxa"/>
            <w:shd w:val="clear" w:color="auto" w:fill="auto"/>
          </w:tcPr>
          <w:p w:rsidR="00FC59A6" w:rsidRPr="00FF1C7A" w:rsidRDefault="00FF1C7A" w:rsidP="003973C1">
            <w:pPr>
              <w:spacing w:before="60" w:after="60" w:line="360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Could you keep </w:t>
            </w:r>
            <w:r>
              <w:rPr>
                <w:rFonts w:ascii="Arial" w:hAnsi="Arial" w:cs="Arial"/>
                <w:lang w:val="en-US"/>
              </w:rPr>
              <w:t xml:space="preserve">_______ while </w:t>
            </w:r>
            <w:r w:rsidR="00B1533F">
              <w:rPr>
                <w:rFonts w:ascii="Arial" w:hAnsi="Arial" w:cs="Arial"/>
                <w:lang w:val="en-US"/>
              </w:rPr>
              <w:t>I am</w:t>
            </w:r>
            <w:r>
              <w:rPr>
                <w:rFonts w:ascii="Arial" w:hAnsi="Arial" w:cs="Arial"/>
                <w:lang w:val="en-US"/>
              </w:rPr>
              <w:t xml:space="preserve"> talking </w:t>
            </w:r>
            <w:r w:rsidR="003973C1">
              <w:rPr>
                <w:rFonts w:ascii="Arial" w:hAnsi="Arial" w:cs="Arial"/>
                <w:lang w:val="en-US"/>
              </w:rPr>
              <w:t xml:space="preserve">to my boss </w:t>
            </w:r>
            <w:r>
              <w:rPr>
                <w:rFonts w:ascii="Arial" w:hAnsi="Arial" w:cs="Arial"/>
                <w:lang w:val="en-US"/>
              </w:rPr>
              <w:t>on the phone?</w:t>
            </w:r>
          </w:p>
        </w:tc>
      </w:tr>
      <w:tr w:rsidR="00FC59A6" w:rsidRPr="00E9696A" w:rsidTr="002B40B2">
        <w:trPr>
          <w:trHeight w:val="328"/>
        </w:trPr>
        <w:tc>
          <w:tcPr>
            <w:tcW w:w="702" w:type="dxa"/>
            <w:shd w:val="clear" w:color="auto" w:fill="auto"/>
          </w:tcPr>
          <w:p w:rsidR="00FC59A6" w:rsidRPr="005F6425" w:rsidRDefault="00FC59A6" w:rsidP="005F6425">
            <w:pPr>
              <w:pStyle w:val="ListParagraph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71" w:type="dxa"/>
            <w:shd w:val="clear" w:color="auto" w:fill="auto"/>
          </w:tcPr>
          <w:p w:rsidR="00FC59A6" w:rsidRPr="005F6425" w:rsidRDefault="007221A1" w:rsidP="005F6425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Teacher</w:t>
            </w:r>
            <w:r w:rsidR="00373D86" w:rsidRPr="005F6425">
              <w:rPr>
                <w:rFonts w:ascii="Arial" w:hAnsi="Arial" w:cs="Arial"/>
                <w:lang w:val="en-US"/>
              </w:rPr>
              <w:t xml:space="preserve">s always do the best they can to </w:t>
            </w:r>
            <w:r w:rsidR="00FF1C7A">
              <w:rPr>
                <w:rFonts w:ascii="Arial" w:hAnsi="Arial" w:cs="Arial"/>
                <w:lang w:val="en-US"/>
              </w:rPr>
              <w:t>_______</w:t>
            </w:r>
            <w:r w:rsidR="00373D86" w:rsidRPr="005F6425">
              <w:rPr>
                <w:rFonts w:ascii="Arial" w:hAnsi="Arial" w:cs="Arial"/>
                <w:lang w:val="en-US"/>
              </w:rPr>
              <w:t xml:space="preserve"> their </w:t>
            </w:r>
            <w:r>
              <w:rPr>
                <w:rFonts w:ascii="Arial" w:hAnsi="Arial" w:cs="Arial"/>
                <w:lang w:val="en-US"/>
              </w:rPr>
              <w:t xml:space="preserve">students </w:t>
            </w:r>
            <w:r w:rsidR="004519DD">
              <w:rPr>
                <w:rFonts w:ascii="Arial" w:hAnsi="Arial" w:cs="Arial"/>
                <w:lang w:val="en-US"/>
              </w:rPr>
              <w:t xml:space="preserve">in every possible </w:t>
            </w:r>
            <w:r w:rsidR="00A82982">
              <w:rPr>
                <w:rFonts w:ascii="Arial" w:hAnsi="Arial" w:cs="Arial"/>
                <w:lang w:val="en-US"/>
              </w:rPr>
              <w:t>way</w:t>
            </w:r>
            <w:r w:rsidR="00373D86" w:rsidRPr="005F6425">
              <w:rPr>
                <w:rFonts w:ascii="Arial" w:hAnsi="Arial" w:cs="Arial"/>
                <w:lang w:val="en-US"/>
              </w:rPr>
              <w:t xml:space="preserve">. </w:t>
            </w:r>
          </w:p>
        </w:tc>
      </w:tr>
      <w:tr w:rsidR="00FC59A6" w:rsidRPr="00E9696A" w:rsidTr="002B40B2">
        <w:trPr>
          <w:trHeight w:val="341"/>
        </w:trPr>
        <w:tc>
          <w:tcPr>
            <w:tcW w:w="702" w:type="dxa"/>
            <w:shd w:val="clear" w:color="auto" w:fill="auto"/>
          </w:tcPr>
          <w:p w:rsidR="00FC59A6" w:rsidRPr="005F6425" w:rsidRDefault="00FC59A6" w:rsidP="005F6425">
            <w:pPr>
              <w:pStyle w:val="ListParagraph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71" w:type="dxa"/>
            <w:shd w:val="clear" w:color="auto" w:fill="auto"/>
          </w:tcPr>
          <w:p w:rsidR="00FC59A6" w:rsidRPr="005F6425" w:rsidRDefault="00D01EEB" w:rsidP="00D01EEB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you want to buy a new house, y</w:t>
            </w:r>
            <w:r w:rsidR="00100AA3">
              <w:rPr>
                <w:rFonts w:ascii="Arial" w:hAnsi="Arial" w:cs="Arial"/>
                <w:lang w:val="en-US"/>
              </w:rPr>
              <w:t>ou must seriously</w:t>
            </w:r>
            <w:r w:rsidR="00FC59A6" w:rsidRPr="005F6425">
              <w:rPr>
                <w:rFonts w:ascii="Arial" w:hAnsi="Arial" w:cs="Arial"/>
                <w:lang w:val="en-US"/>
              </w:rPr>
              <w:t xml:space="preserve"> </w:t>
            </w:r>
            <w:r w:rsidR="0081601C">
              <w:rPr>
                <w:rFonts w:ascii="Arial" w:hAnsi="Arial" w:cs="Arial"/>
                <w:lang w:val="en-US"/>
              </w:rPr>
              <w:t xml:space="preserve">_______ </w:t>
            </w:r>
            <w:r w:rsidR="00100AA3">
              <w:rPr>
                <w:rFonts w:ascii="Arial" w:hAnsi="Arial" w:cs="Arial"/>
                <w:lang w:val="en-US"/>
              </w:rPr>
              <w:t>about it</w:t>
            </w:r>
            <w:r w:rsidR="00334CC8">
              <w:rPr>
                <w:rFonts w:ascii="Arial" w:hAnsi="Arial" w:cs="Arial"/>
                <w:lang w:val="en-US"/>
              </w:rPr>
              <w:t>, especially now that the baby is coming</w:t>
            </w:r>
            <w:r w:rsidR="00FC59A6" w:rsidRPr="005F6425">
              <w:rPr>
                <w:rFonts w:ascii="Arial" w:hAnsi="Arial" w:cs="Arial"/>
                <w:lang w:val="en-US"/>
              </w:rPr>
              <w:t>.</w:t>
            </w:r>
          </w:p>
        </w:tc>
      </w:tr>
      <w:tr w:rsidR="00FC59A6" w:rsidRPr="00E9696A" w:rsidTr="002B40B2">
        <w:trPr>
          <w:trHeight w:val="341"/>
        </w:trPr>
        <w:tc>
          <w:tcPr>
            <w:tcW w:w="702" w:type="dxa"/>
            <w:shd w:val="clear" w:color="auto" w:fill="auto"/>
          </w:tcPr>
          <w:p w:rsidR="00FC59A6" w:rsidRPr="005F6425" w:rsidRDefault="00FC59A6" w:rsidP="005F6425">
            <w:pPr>
              <w:pStyle w:val="ListParagraph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71" w:type="dxa"/>
            <w:shd w:val="clear" w:color="auto" w:fill="auto"/>
          </w:tcPr>
          <w:p w:rsidR="00FC59A6" w:rsidRPr="005F6425" w:rsidRDefault="00FC59A6" w:rsidP="00D01EEB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5F6425">
              <w:rPr>
                <w:rStyle w:val="example"/>
                <w:rFonts w:ascii="Arial" w:hAnsi="Arial" w:cs="Arial"/>
                <w:lang w:val="en-US"/>
              </w:rPr>
              <w:t xml:space="preserve">There </w:t>
            </w:r>
            <w:r w:rsidR="009E61EA" w:rsidRPr="005F6425">
              <w:rPr>
                <w:rStyle w:val="example"/>
                <w:rFonts w:ascii="Arial" w:hAnsi="Arial" w:cs="Arial"/>
                <w:lang w:val="en-US"/>
              </w:rPr>
              <w:t>are not</w:t>
            </w:r>
            <w:r w:rsidR="00D01EEB">
              <w:rPr>
                <w:rStyle w:val="example"/>
                <w:rFonts w:ascii="Arial" w:hAnsi="Arial" w:cs="Arial"/>
                <w:lang w:val="en-US"/>
              </w:rPr>
              <w:t xml:space="preserve"> enough rooms in this hotel </w:t>
            </w:r>
            <w:r w:rsidRPr="005F6425">
              <w:rPr>
                <w:rStyle w:val="example"/>
                <w:rFonts w:ascii="Arial" w:hAnsi="Arial" w:cs="Arial"/>
                <w:lang w:val="en-US"/>
              </w:rPr>
              <w:t xml:space="preserve">to </w:t>
            </w:r>
            <w:r w:rsidR="0081601C">
              <w:rPr>
                <w:rFonts w:ascii="Arial" w:hAnsi="Arial" w:cs="Arial"/>
                <w:lang w:val="en-US"/>
              </w:rPr>
              <w:t xml:space="preserve">_______ </w:t>
            </w:r>
            <w:r w:rsidRPr="005F6425">
              <w:rPr>
                <w:rStyle w:val="example"/>
                <w:rFonts w:ascii="Arial" w:hAnsi="Arial" w:cs="Arial"/>
                <w:lang w:val="en-US"/>
              </w:rPr>
              <w:t xml:space="preserve">all </w:t>
            </w:r>
            <w:r w:rsidR="00D01EEB">
              <w:rPr>
                <w:rStyle w:val="example"/>
                <w:rFonts w:ascii="Arial" w:hAnsi="Arial" w:cs="Arial"/>
                <w:lang w:val="en-US"/>
              </w:rPr>
              <w:t>summer visitors</w:t>
            </w:r>
            <w:r w:rsidRPr="005F6425">
              <w:rPr>
                <w:rStyle w:val="example"/>
                <w:rFonts w:ascii="Arial" w:hAnsi="Arial" w:cs="Arial"/>
                <w:lang w:val="en-US"/>
              </w:rPr>
              <w:t>.</w:t>
            </w:r>
          </w:p>
        </w:tc>
      </w:tr>
      <w:tr w:rsidR="00FC59A6" w:rsidRPr="00E9696A" w:rsidTr="002B40B2">
        <w:trPr>
          <w:trHeight w:val="328"/>
        </w:trPr>
        <w:tc>
          <w:tcPr>
            <w:tcW w:w="702" w:type="dxa"/>
            <w:shd w:val="clear" w:color="auto" w:fill="auto"/>
          </w:tcPr>
          <w:p w:rsidR="00FC59A6" w:rsidRPr="005F6425" w:rsidRDefault="00FC59A6" w:rsidP="005F6425">
            <w:pPr>
              <w:pStyle w:val="ListParagraph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71" w:type="dxa"/>
            <w:shd w:val="clear" w:color="auto" w:fill="auto"/>
          </w:tcPr>
          <w:p w:rsidR="00FC59A6" w:rsidRPr="005F6425" w:rsidRDefault="00D01EEB" w:rsidP="00D01EEB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Scientists have not yet</w:t>
            </w:r>
            <w:r w:rsidR="00373D86" w:rsidRPr="005F6425">
              <w:rPr>
                <w:rFonts w:ascii="Arial" w:hAnsi="Arial" w:cs="Arial"/>
                <w:lang w:val="en-US"/>
              </w:rPr>
              <w:t xml:space="preserve"> </w:t>
            </w:r>
            <w:r w:rsidR="00373D86">
              <w:rPr>
                <w:rFonts w:ascii="Arial" w:hAnsi="Arial" w:cs="Arial"/>
                <w:lang w:val="en-US"/>
              </w:rPr>
              <w:t>_______</w:t>
            </w:r>
            <w:r w:rsidR="00373D86" w:rsidRPr="005F6425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how to predict an earthquake</w:t>
            </w:r>
            <w:r w:rsidR="00373D86" w:rsidRPr="005F6425">
              <w:rPr>
                <w:rFonts w:ascii="Arial" w:hAnsi="Arial" w:cs="Arial"/>
                <w:lang w:val="en-US"/>
              </w:rPr>
              <w:t>.</w:t>
            </w:r>
          </w:p>
        </w:tc>
      </w:tr>
      <w:tr w:rsidR="00FC59A6" w:rsidRPr="00C21C3D" w:rsidTr="002B40B2">
        <w:trPr>
          <w:trHeight w:val="341"/>
        </w:trPr>
        <w:tc>
          <w:tcPr>
            <w:tcW w:w="702" w:type="dxa"/>
            <w:shd w:val="clear" w:color="auto" w:fill="auto"/>
          </w:tcPr>
          <w:p w:rsidR="00FC59A6" w:rsidRPr="005F6425" w:rsidRDefault="00FC59A6" w:rsidP="005F6425">
            <w:pPr>
              <w:pStyle w:val="ListParagraph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71" w:type="dxa"/>
            <w:shd w:val="clear" w:color="auto" w:fill="auto"/>
          </w:tcPr>
          <w:p w:rsidR="00FC59A6" w:rsidRPr="005F6425" w:rsidRDefault="00C21C3D" w:rsidP="005F6425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5F6425">
              <w:rPr>
                <w:rStyle w:val="eg"/>
                <w:rFonts w:ascii="Arial" w:hAnsi="Arial" w:cs="Arial"/>
                <w:lang w:val="en-US"/>
              </w:rPr>
              <w:t xml:space="preserve">People who </w:t>
            </w:r>
            <w:r w:rsidR="007221A1">
              <w:rPr>
                <w:rFonts w:ascii="Arial" w:hAnsi="Arial" w:cs="Arial"/>
                <w:lang w:val="en-US"/>
              </w:rPr>
              <w:t xml:space="preserve">_______ </w:t>
            </w:r>
            <w:r w:rsidR="00D01EEB">
              <w:rPr>
                <w:rFonts w:ascii="Arial" w:hAnsi="Arial" w:cs="Arial"/>
                <w:lang w:val="en-US"/>
              </w:rPr>
              <w:t xml:space="preserve">from </w:t>
            </w:r>
            <w:r w:rsidRPr="005F6425">
              <w:rPr>
                <w:rStyle w:val="eg"/>
                <w:rFonts w:ascii="Arial" w:hAnsi="Arial" w:cs="Arial"/>
                <w:lang w:val="en-US"/>
              </w:rPr>
              <w:t>terrible headaches need to get medical advice.</w:t>
            </w:r>
          </w:p>
        </w:tc>
      </w:tr>
      <w:tr w:rsidR="00FC59A6" w:rsidRPr="00E9696A" w:rsidTr="002B40B2">
        <w:trPr>
          <w:trHeight w:val="380"/>
        </w:trPr>
        <w:tc>
          <w:tcPr>
            <w:tcW w:w="702" w:type="dxa"/>
            <w:shd w:val="clear" w:color="auto" w:fill="auto"/>
          </w:tcPr>
          <w:p w:rsidR="00FC59A6" w:rsidRPr="005F6425" w:rsidRDefault="00FC59A6" w:rsidP="005F6425">
            <w:pPr>
              <w:pStyle w:val="ListParagraph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71" w:type="dxa"/>
            <w:shd w:val="clear" w:color="auto" w:fill="auto"/>
          </w:tcPr>
          <w:p w:rsidR="00FC59A6" w:rsidRPr="005F6425" w:rsidRDefault="00AD2724" w:rsidP="005F6425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Christine</w:t>
            </w:r>
            <w:r w:rsidRPr="005F6425">
              <w:rPr>
                <w:rFonts w:ascii="Arial" w:hAnsi="Arial" w:cs="Arial"/>
                <w:lang w:val="en-US"/>
              </w:rPr>
              <w:t xml:space="preserve"> cam</w:t>
            </w:r>
            <w:r>
              <w:rPr>
                <w:rFonts w:ascii="Arial" w:hAnsi="Arial" w:cs="Arial"/>
                <w:lang w:val="en-US"/>
              </w:rPr>
              <w:t xml:space="preserve">e out into the sunlight wearing </w:t>
            </w:r>
            <w:r w:rsidRPr="005F6425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D2724">
              <w:rPr>
                <w:rFonts w:ascii="Arial" w:hAnsi="Arial" w:cs="Arial"/>
                <w:lang w:val="en-US"/>
              </w:rPr>
              <w:t>_______</w:t>
            </w:r>
            <w:r w:rsidRPr="005F6425">
              <w:rPr>
                <w:rFonts w:ascii="Arial" w:hAnsi="Arial" w:cs="Arial"/>
                <w:lang w:val="en-US"/>
              </w:rPr>
              <w:t xml:space="preserve"> flowery hat.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8E50E5" w:rsidRPr="008E50E5" w:rsidRDefault="008E50E5" w:rsidP="00B4774F">
      <w:pPr>
        <w:rPr>
          <w:b/>
        </w:rPr>
      </w:pPr>
    </w:p>
    <w:p w:rsidR="00EB0BF4" w:rsidRDefault="00EB0BF4" w:rsidP="00B8122B">
      <w:pPr>
        <w:spacing w:after="0"/>
        <w:rPr>
          <w:b/>
          <w:lang w:val="en-US"/>
        </w:rPr>
      </w:pPr>
    </w:p>
    <w:p w:rsidR="006E795F" w:rsidRDefault="006E795F" w:rsidP="00B8122B">
      <w:pPr>
        <w:spacing w:after="0"/>
        <w:rPr>
          <w:b/>
          <w:lang w:val="en-US"/>
        </w:rPr>
      </w:pPr>
    </w:p>
    <w:p w:rsidR="006E795F" w:rsidRDefault="006E795F" w:rsidP="00B8122B">
      <w:pPr>
        <w:spacing w:after="0"/>
        <w:rPr>
          <w:b/>
          <w:lang w:val="en-US"/>
        </w:rPr>
      </w:pPr>
    </w:p>
    <w:p w:rsidR="00BC079F" w:rsidRPr="00C048B6" w:rsidRDefault="00BC079F" w:rsidP="00C048B6">
      <w:pPr>
        <w:rPr>
          <w:lang w:val="en-US"/>
        </w:rPr>
      </w:pPr>
    </w:p>
    <w:sectPr w:rsidR="00BC079F" w:rsidRPr="00C048B6" w:rsidSect="00F04932">
      <w:pgSz w:w="11906" w:h="16838"/>
      <w:pgMar w:top="450" w:right="1016" w:bottom="45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19F"/>
    <w:multiLevelType w:val="hybridMultilevel"/>
    <w:tmpl w:val="2EE8EA4C"/>
    <w:lvl w:ilvl="0" w:tplc="70329D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4C9"/>
    <w:multiLevelType w:val="hybridMultilevel"/>
    <w:tmpl w:val="07D01326"/>
    <w:lvl w:ilvl="0" w:tplc="1BC6BB6E">
      <w:start w:val="24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F30A6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04EE"/>
    <w:multiLevelType w:val="hybridMultilevel"/>
    <w:tmpl w:val="BFAE1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561E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038A"/>
    <w:multiLevelType w:val="hybridMultilevel"/>
    <w:tmpl w:val="CE40E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A7DBC"/>
    <w:multiLevelType w:val="hybridMultilevel"/>
    <w:tmpl w:val="CE40E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911FE"/>
    <w:multiLevelType w:val="hybridMultilevel"/>
    <w:tmpl w:val="34ECB3A6"/>
    <w:lvl w:ilvl="0" w:tplc="EAD8EE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F3D17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2062E"/>
    <w:multiLevelType w:val="hybridMultilevel"/>
    <w:tmpl w:val="CB9CAF6A"/>
    <w:lvl w:ilvl="0" w:tplc="E9FC148E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D7F89"/>
    <w:multiLevelType w:val="hybridMultilevel"/>
    <w:tmpl w:val="94701DF6"/>
    <w:lvl w:ilvl="0" w:tplc="158628C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01BA9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803DC"/>
    <w:multiLevelType w:val="hybridMultilevel"/>
    <w:tmpl w:val="5DE81CFE"/>
    <w:lvl w:ilvl="0" w:tplc="D1684070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72E23"/>
    <w:multiLevelType w:val="hybridMultilevel"/>
    <w:tmpl w:val="5DF60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4C10"/>
    <w:multiLevelType w:val="hybridMultilevel"/>
    <w:tmpl w:val="1F348146"/>
    <w:lvl w:ilvl="0" w:tplc="4A8661CA">
      <w:start w:val="2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53C53"/>
    <w:multiLevelType w:val="hybridMultilevel"/>
    <w:tmpl w:val="8A9600F8"/>
    <w:lvl w:ilvl="0" w:tplc="744E6F40">
      <w:start w:val="2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B5C46"/>
    <w:multiLevelType w:val="hybridMultilevel"/>
    <w:tmpl w:val="75C0DBA8"/>
    <w:lvl w:ilvl="0" w:tplc="F26222F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82B78"/>
    <w:multiLevelType w:val="hybridMultilevel"/>
    <w:tmpl w:val="A9D6FA9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01A40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D0919"/>
    <w:multiLevelType w:val="hybridMultilevel"/>
    <w:tmpl w:val="CE40E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E457A"/>
    <w:multiLevelType w:val="hybridMultilevel"/>
    <w:tmpl w:val="8996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44103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E100F"/>
    <w:multiLevelType w:val="hybridMultilevel"/>
    <w:tmpl w:val="CE40E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B1120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F5C67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11552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05D7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26"/>
  </w:num>
  <w:num w:numId="5">
    <w:abstractNumId w:val="4"/>
  </w:num>
  <w:num w:numId="6">
    <w:abstractNumId w:val="24"/>
  </w:num>
  <w:num w:numId="7">
    <w:abstractNumId w:val="17"/>
  </w:num>
  <w:num w:numId="8">
    <w:abstractNumId w:val="12"/>
  </w:num>
  <w:num w:numId="9">
    <w:abstractNumId w:val="8"/>
  </w:num>
  <w:num w:numId="10">
    <w:abstractNumId w:val="15"/>
  </w:num>
  <w:num w:numId="11">
    <w:abstractNumId w:val="21"/>
  </w:num>
  <w:num w:numId="12">
    <w:abstractNumId w:val="3"/>
  </w:num>
  <w:num w:numId="13">
    <w:abstractNumId w:val="14"/>
  </w:num>
  <w:num w:numId="14">
    <w:abstractNumId w:val="1"/>
  </w:num>
  <w:num w:numId="15">
    <w:abstractNumId w:val="6"/>
  </w:num>
  <w:num w:numId="16">
    <w:abstractNumId w:val="13"/>
  </w:num>
  <w:num w:numId="17">
    <w:abstractNumId w:val="23"/>
  </w:num>
  <w:num w:numId="18">
    <w:abstractNumId w:val="19"/>
  </w:num>
  <w:num w:numId="19">
    <w:abstractNumId w:val="11"/>
  </w:num>
  <w:num w:numId="20">
    <w:abstractNumId w:val="22"/>
  </w:num>
  <w:num w:numId="21">
    <w:abstractNumId w:val="18"/>
  </w:num>
  <w:num w:numId="22">
    <w:abstractNumId w:val="10"/>
  </w:num>
  <w:num w:numId="23">
    <w:abstractNumId w:val="2"/>
  </w:num>
  <w:num w:numId="24">
    <w:abstractNumId w:val="5"/>
  </w:num>
  <w:num w:numId="25">
    <w:abstractNumId w:val="25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4F"/>
    <w:rsid w:val="00004871"/>
    <w:rsid w:val="00071301"/>
    <w:rsid w:val="000823AD"/>
    <w:rsid w:val="000C378C"/>
    <w:rsid w:val="000D0C10"/>
    <w:rsid w:val="000D1C81"/>
    <w:rsid w:val="000F41BA"/>
    <w:rsid w:val="00100AA3"/>
    <w:rsid w:val="0010770C"/>
    <w:rsid w:val="00127974"/>
    <w:rsid w:val="00127CBC"/>
    <w:rsid w:val="00166F7C"/>
    <w:rsid w:val="001A6ECD"/>
    <w:rsid w:val="001C09D8"/>
    <w:rsid w:val="001C19E9"/>
    <w:rsid w:val="001D50FA"/>
    <w:rsid w:val="001E2450"/>
    <w:rsid w:val="001E735A"/>
    <w:rsid w:val="001F2C81"/>
    <w:rsid w:val="001F78B3"/>
    <w:rsid w:val="00201688"/>
    <w:rsid w:val="00231841"/>
    <w:rsid w:val="0024006B"/>
    <w:rsid w:val="0026071F"/>
    <w:rsid w:val="00284694"/>
    <w:rsid w:val="002967FD"/>
    <w:rsid w:val="002A54C5"/>
    <w:rsid w:val="002B40B2"/>
    <w:rsid w:val="002E47F7"/>
    <w:rsid w:val="00303064"/>
    <w:rsid w:val="00334CC8"/>
    <w:rsid w:val="003411D6"/>
    <w:rsid w:val="0035771C"/>
    <w:rsid w:val="003710ED"/>
    <w:rsid w:val="00373D86"/>
    <w:rsid w:val="003973C1"/>
    <w:rsid w:val="003F47EF"/>
    <w:rsid w:val="004167B2"/>
    <w:rsid w:val="00426E26"/>
    <w:rsid w:val="00444E5A"/>
    <w:rsid w:val="004519DD"/>
    <w:rsid w:val="00453D0F"/>
    <w:rsid w:val="004A2299"/>
    <w:rsid w:val="004C1282"/>
    <w:rsid w:val="004D7248"/>
    <w:rsid w:val="004F1C30"/>
    <w:rsid w:val="00556E76"/>
    <w:rsid w:val="00565253"/>
    <w:rsid w:val="005A1F70"/>
    <w:rsid w:val="005F6425"/>
    <w:rsid w:val="00656CA7"/>
    <w:rsid w:val="0067277A"/>
    <w:rsid w:val="006B7DE4"/>
    <w:rsid w:val="006C4104"/>
    <w:rsid w:val="006D509B"/>
    <w:rsid w:val="006E795F"/>
    <w:rsid w:val="00716781"/>
    <w:rsid w:val="00717691"/>
    <w:rsid w:val="007221A1"/>
    <w:rsid w:val="0072555C"/>
    <w:rsid w:val="00734099"/>
    <w:rsid w:val="00754B2E"/>
    <w:rsid w:val="007776BB"/>
    <w:rsid w:val="00782C9D"/>
    <w:rsid w:val="007B31BA"/>
    <w:rsid w:val="0081601C"/>
    <w:rsid w:val="00827008"/>
    <w:rsid w:val="00873354"/>
    <w:rsid w:val="00890382"/>
    <w:rsid w:val="008B59FC"/>
    <w:rsid w:val="008B67BB"/>
    <w:rsid w:val="008E1D9F"/>
    <w:rsid w:val="008E50E5"/>
    <w:rsid w:val="008E7F2B"/>
    <w:rsid w:val="009140B6"/>
    <w:rsid w:val="00923532"/>
    <w:rsid w:val="0093338D"/>
    <w:rsid w:val="009518FC"/>
    <w:rsid w:val="009835E3"/>
    <w:rsid w:val="00984747"/>
    <w:rsid w:val="009D26F6"/>
    <w:rsid w:val="009D455B"/>
    <w:rsid w:val="009E61EA"/>
    <w:rsid w:val="009F3414"/>
    <w:rsid w:val="009F5AF3"/>
    <w:rsid w:val="00A07A4E"/>
    <w:rsid w:val="00A2518F"/>
    <w:rsid w:val="00A82982"/>
    <w:rsid w:val="00AD1236"/>
    <w:rsid w:val="00AD2724"/>
    <w:rsid w:val="00AF6175"/>
    <w:rsid w:val="00B1533F"/>
    <w:rsid w:val="00B31E6E"/>
    <w:rsid w:val="00B4774F"/>
    <w:rsid w:val="00B8122B"/>
    <w:rsid w:val="00BA5EDF"/>
    <w:rsid w:val="00BB53C0"/>
    <w:rsid w:val="00BC079F"/>
    <w:rsid w:val="00C048B6"/>
    <w:rsid w:val="00C148DA"/>
    <w:rsid w:val="00C21C3D"/>
    <w:rsid w:val="00CB6965"/>
    <w:rsid w:val="00CC243D"/>
    <w:rsid w:val="00CC6283"/>
    <w:rsid w:val="00CE50EF"/>
    <w:rsid w:val="00D001EA"/>
    <w:rsid w:val="00D01EEB"/>
    <w:rsid w:val="00D10D03"/>
    <w:rsid w:val="00D14CE5"/>
    <w:rsid w:val="00D14CFC"/>
    <w:rsid w:val="00D17ACC"/>
    <w:rsid w:val="00D50B16"/>
    <w:rsid w:val="00D72FC3"/>
    <w:rsid w:val="00D75B64"/>
    <w:rsid w:val="00D8376C"/>
    <w:rsid w:val="00D84C36"/>
    <w:rsid w:val="00DB18A2"/>
    <w:rsid w:val="00DD12F1"/>
    <w:rsid w:val="00E242C9"/>
    <w:rsid w:val="00E3212F"/>
    <w:rsid w:val="00E3283B"/>
    <w:rsid w:val="00E35469"/>
    <w:rsid w:val="00E37AD2"/>
    <w:rsid w:val="00E86F5F"/>
    <w:rsid w:val="00E94BEF"/>
    <w:rsid w:val="00EA46AF"/>
    <w:rsid w:val="00EB0BF4"/>
    <w:rsid w:val="00EC3DDA"/>
    <w:rsid w:val="00EC5E1D"/>
    <w:rsid w:val="00ED7EB8"/>
    <w:rsid w:val="00EE119C"/>
    <w:rsid w:val="00F04932"/>
    <w:rsid w:val="00F53A67"/>
    <w:rsid w:val="00F54FDF"/>
    <w:rsid w:val="00FA3547"/>
    <w:rsid w:val="00FC59A6"/>
    <w:rsid w:val="00FE5E4E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74F"/>
    <w:pPr>
      <w:ind w:left="720"/>
      <w:contextualSpacing/>
    </w:pPr>
  </w:style>
  <w:style w:type="character" w:customStyle="1" w:styleId="eg">
    <w:name w:val="eg"/>
    <w:basedOn w:val="DefaultParagraphFont"/>
    <w:rsid w:val="00F54FDF"/>
  </w:style>
  <w:style w:type="character" w:customStyle="1" w:styleId="example">
    <w:name w:val="example"/>
    <w:basedOn w:val="DefaultParagraphFont"/>
    <w:rsid w:val="00F54FDF"/>
  </w:style>
  <w:style w:type="character" w:styleId="Hyperlink">
    <w:name w:val="Hyperlink"/>
    <w:basedOn w:val="DefaultParagraphFont"/>
    <w:uiPriority w:val="99"/>
    <w:semiHidden/>
    <w:unhideWhenUsed/>
    <w:rsid w:val="009D45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74F"/>
    <w:pPr>
      <w:ind w:left="720"/>
      <w:contextualSpacing/>
    </w:pPr>
  </w:style>
  <w:style w:type="character" w:customStyle="1" w:styleId="eg">
    <w:name w:val="eg"/>
    <w:basedOn w:val="DefaultParagraphFont"/>
    <w:rsid w:val="00F54FDF"/>
  </w:style>
  <w:style w:type="character" w:customStyle="1" w:styleId="example">
    <w:name w:val="example"/>
    <w:basedOn w:val="DefaultParagraphFont"/>
    <w:rsid w:val="00F54FDF"/>
  </w:style>
  <w:style w:type="character" w:styleId="Hyperlink">
    <w:name w:val="Hyperlink"/>
    <w:basedOn w:val="DefaultParagraphFont"/>
    <w:uiPriority w:val="99"/>
    <w:semiHidden/>
    <w:unhideWhenUsed/>
    <w:rsid w:val="009D45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1293E-4939-4DF4-9121-886EA732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Liontou</cp:lastModifiedBy>
  <cp:revision>3</cp:revision>
  <cp:lastPrinted>2021-06-01T05:57:00Z</cp:lastPrinted>
  <dcterms:created xsi:type="dcterms:W3CDTF">2022-03-29T11:28:00Z</dcterms:created>
  <dcterms:modified xsi:type="dcterms:W3CDTF">2022-03-29T11:29:00Z</dcterms:modified>
</cp:coreProperties>
</file>