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6F6E9" w14:textId="10F2F761" w:rsidR="006C5E4D" w:rsidRPr="006C5E4D" w:rsidRDefault="006C5E4D" w:rsidP="006C5E4D">
      <w:pPr>
        <w:jc w:val="center"/>
        <w:rPr>
          <w:b/>
          <w:bCs/>
        </w:rPr>
      </w:pPr>
      <w:r w:rsidRPr="006C5E4D">
        <w:rPr>
          <w:b/>
          <w:bCs/>
        </w:rPr>
        <w:t>Κυκλοφορία του αίματος μέσα στην καρδιά</w:t>
      </w:r>
    </w:p>
    <w:p w14:paraId="76FCFA2F" w14:textId="77777777" w:rsidR="006C5E4D" w:rsidRDefault="006C5E4D"/>
    <w:p w14:paraId="67BDA413" w14:textId="3573F411" w:rsidR="006C5E4D" w:rsidRDefault="006C5E4D">
      <w:r w:rsidRPr="006C5E4D">
        <w:t xml:space="preserve">Το αίμα κινείται από τους κόλπους προς τις κοιλίες, οι οποίες με τη συστολή τους το στέλνουν σε δύο αρτηρίες. Στο δεξιό κόλπο φτάνει το αίμα από την περιφέρεια του σώματος, πλούσιο σε διοξείδιο του άνθρακα. Στον αριστερό κόλπο φτάνει το αίμα, που έχει ήδη περάσει από τους πνεύμονες και είναι πλούσιο σε οξυγόνο. </w:t>
      </w:r>
    </w:p>
    <w:p w14:paraId="0CFE667F" w14:textId="4E1A7314" w:rsidR="00B22531" w:rsidRDefault="006C5E4D">
      <w:r w:rsidRPr="006C5E4D">
        <w:t>Με τη συστολή των κόλπων το αίμα κινείται προς τις κοιλίες</w:t>
      </w:r>
      <w:r>
        <w:t>.</w:t>
      </w:r>
    </w:p>
    <w:p w14:paraId="18A41D48" w14:textId="77777777" w:rsidR="006C5E4D" w:rsidRDefault="006C5E4D" w:rsidP="006C5E4D">
      <w:r w:rsidRPr="006C5E4D">
        <w:t xml:space="preserve">Στη συνέχεια, με τη συστολή των κοιλιών, και ενώ οι βαλβίδες κλείνουν εμποδίζοντας την παλινδρόμηση του αίματος προς τους κόλπους, το αίμα διοχετεύεται στις αρτηρίες. </w:t>
      </w:r>
    </w:p>
    <w:p w14:paraId="3D872254" w14:textId="135EC338" w:rsidR="006C5E4D" w:rsidRDefault="006C5E4D" w:rsidP="006C5E4D">
      <w:r w:rsidRPr="006C5E4D">
        <w:t>Από την αριστερή κοιλία εισέρχεται στην </w:t>
      </w:r>
      <w:r w:rsidRPr="006C5E4D">
        <w:rPr>
          <w:b/>
          <w:bCs/>
        </w:rPr>
        <w:t>αορτή</w:t>
      </w:r>
      <w:r w:rsidRPr="006C5E4D">
        <w:t> και κινείται προς την περιφέρεια του σώματος, ενώ από τη δεξιά κοιλία εισέρχεται</w:t>
      </w:r>
      <w:r>
        <w:t xml:space="preserve"> </w:t>
      </w:r>
      <w:r w:rsidRPr="006C5E4D">
        <w:t>στην πνευμονική αρτηρία και κινείται προς τους πνεύμονες. Βαλβίδες που βρίσκονται στην είσοδο των δύο μεγάλων αρτηριών ελέγχουν τη ροή του αίματος από τις κοιλίες προς την αορτή και προς την</w:t>
      </w:r>
      <w:r w:rsidRPr="006C5E4D">
        <w:rPr>
          <w:b/>
          <w:bCs/>
        </w:rPr>
        <w:t> πνευμονική αρτηρία</w:t>
      </w:r>
      <w:r w:rsidRPr="006C5E4D">
        <w:t> </w:t>
      </w:r>
    </w:p>
    <w:p w14:paraId="308FAFF9" w14:textId="77777777" w:rsidR="006C5E4D" w:rsidRPr="006C5E4D" w:rsidRDefault="006C5E4D" w:rsidP="006C5E4D"/>
    <w:p w14:paraId="6E26BA55" w14:textId="77777777" w:rsidR="006C5E4D" w:rsidRDefault="006C5E4D"/>
    <w:sectPr w:rsidR="006C5E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4D"/>
    <w:rsid w:val="00203280"/>
    <w:rsid w:val="002E1441"/>
    <w:rsid w:val="006C5E4D"/>
    <w:rsid w:val="00B225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7C46"/>
  <w15:chartTrackingRefBased/>
  <w15:docId w15:val="{D54C8032-CF6A-4DD8-8EBE-AA8F19EA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1994">
      <w:bodyDiv w:val="1"/>
      <w:marLeft w:val="0"/>
      <w:marRight w:val="0"/>
      <w:marTop w:val="0"/>
      <w:marBottom w:val="0"/>
      <w:divBdr>
        <w:top w:val="none" w:sz="0" w:space="0" w:color="auto"/>
        <w:left w:val="none" w:sz="0" w:space="0" w:color="auto"/>
        <w:bottom w:val="none" w:sz="0" w:space="0" w:color="auto"/>
        <w:right w:val="none" w:sz="0" w:space="0" w:color="auto"/>
      </w:divBdr>
      <w:divsChild>
        <w:div w:id="2005667245">
          <w:marLeft w:val="0"/>
          <w:marRight w:val="300"/>
          <w:marTop w:val="0"/>
          <w:marBottom w:val="0"/>
          <w:divBdr>
            <w:top w:val="none" w:sz="0" w:space="0" w:color="auto"/>
            <w:left w:val="none" w:sz="0" w:space="0" w:color="auto"/>
            <w:bottom w:val="none" w:sz="0" w:space="0" w:color="auto"/>
            <w:right w:val="none" w:sz="0" w:space="0" w:color="auto"/>
          </w:divBdr>
        </w:div>
        <w:div w:id="556165584">
          <w:marLeft w:val="0"/>
          <w:marRight w:val="300"/>
          <w:marTop w:val="0"/>
          <w:marBottom w:val="0"/>
          <w:divBdr>
            <w:top w:val="none" w:sz="0" w:space="0" w:color="auto"/>
            <w:left w:val="none" w:sz="0" w:space="0" w:color="auto"/>
            <w:bottom w:val="none" w:sz="0" w:space="0" w:color="auto"/>
            <w:right w:val="none" w:sz="0" w:space="0" w:color="auto"/>
          </w:divBdr>
        </w:div>
      </w:divsChild>
    </w:div>
    <w:div w:id="1131559634">
      <w:bodyDiv w:val="1"/>
      <w:marLeft w:val="0"/>
      <w:marRight w:val="0"/>
      <w:marTop w:val="0"/>
      <w:marBottom w:val="0"/>
      <w:divBdr>
        <w:top w:val="none" w:sz="0" w:space="0" w:color="auto"/>
        <w:left w:val="none" w:sz="0" w:space="0" w:color="auto"/>
        <w:bottom w:val="none" w:sz="0" w:space="0" w:color="auto"/>
        <w:right w:val="none" w:sz="0" w:space="0" w:color="auto"/>
      </w:divBdr>
      <w:divsChild>
        <w:div w:id="783420776">
          <w:marLeft w:val="0"/>
          <w:marRight w:val="300"/>
          <w:marTop w:val="0"/>
          <w:marBottom w:val="0"/>
          <w:divBdr>
            <w:top w:val="none" w:sz="0" w:space="0" w:color="auto"/>
            <w:left w:val="none" w:sz="0" w:space="0" w:color="auto"/>
            <w:bottom w:val="none" w:sz="0" w:space="0" w:color="auto"/>
            <w:right w:val="none" w:sz="0" w:space="0" w:color="auto"/>
          </w:divBdr>
        </w:div>
        <w:div w:id="1368796648">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779</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Bougiouklis</dc:creator>
  <cp:keywords/>
  <dc:description/>
  <cp:lastModifiedBy>Kostas Bougiouklis</cp:lastModifiedBy>
  <cp:revision>1</cp:revision>
  <dcterms:created xsi:type="dcterms:W3CDTF">2024-12-01T09:18:00Z</dcterms:created>
  <dcterms:modified xsi:type="dcterms:W3CDTF">2024-12-01T09:19:00Z</dcterms:modified>
</cp:coreProperties>
</file>