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2BBA6" w14:textId="77777777" w:rsidR="007F7E48" w:rsidRPr="007F7E48" w:rsidRDefault="007F7E48" w:rsidP="007F7E48">
      <w:pPr>
        <w:shd w:val="clear" w:color="auto" w:fill="FFFFFF"/>
        <w:spacing w:line="240" w:lineRule="auto"/>
        <w:jc w:val="center"/>
        <w:outlineLvl w:val="3"/>
        <w:rPr>
          <w:rFonts w:ascii="Georgia" w:eastAsia="Times New Roman" w:hAnsi="Georgia" w:cs="Times New Roman"/>
          <w:b/>
          <w:bCs/>
          <w:color w:val="28272B"/>
          <w:kern w:val="0"/>
          <w:sz w:val="24"/>
          <w:szCs w:val="24"/>
          <w:lang w:eastAsia="el-GR"/>
          <w14:ligatures w14:val="none"/>
        </w:rPr>
      </w:pPr>
      <w:r w:rsidRPr="007F7E48">
        <w:rPr>
          <w:rFonts w:ascii="Georgia" w:eastAsia="Times New Roman" w:hAnsi="Georgia" w:cs="Times New Roman"/>
          <w:b/>
          <w:bCs/>
          <w:color w:val="2E9967"/>
          <w:kern w:val="0"/>
          <w:sz w:val="24"/>
          <w:szCs w:val="24"/>
          <w:lang w:eastAsia="el-GR"/>
          <w14:ligatures w14:val="none"/>
        </w:rPr>
        <w:t>Στίχοι 1-17</w:t>
      </w:r>
    </w:p>
    <w:p w14:paraId="66E5B6A1"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b/>
          <w:bCs/>
          <w:color w:val="28272B"/>
          <w:kern w:val="0"/>
          <w:sz w:val="27"/>
          <w:szCs w:val="27"/>
          <w:lang w:eastAsia="el-GR"/>
          <w14:ligatures w14:val="none"/>
        </w:rPr>
        <w:t>ΑΝΤΙΓΟΝΗ</w:t>
      </w:r>
    </w:p>
    <w:p w14:paraId="159C2AD6"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i/>
          <w:iCs/>
          <w:color w:val="28272B"/>
          <w:kern w:val="0"/>
          <w:sz w:val="27"/>
          <w:szCs w:val="27"/>
          <w:lang w:eastAsia="el-GR"/>
          <w14:ligatures w14:val="none"/>
        </w:rPr>
        <w:t xml:space="preserve">Ὦ </w:t>
      </w:r>
      <w:proofErr w:type="spellStart"/>
      <w:r w:rsidRPr="007F7E48">
        <w:rPr>
          <w:rFonts w:ascii="Roboto" w:eastAsia="Times New Roman" w:hAnsi="Roboto" w:cs="Times New Roman"/>
          <w:i/>
          <w:iCs/>
          <w:color w:val="28272B"/>
          <w:kern w:val="0"/>
          <w:sz w:val="27"/>
          <w:szCs w:val="27"/>
          <w:lang w:eastAsia="el-GR"/>
          <w14:ligatures w14:val="none"/>
        </w:rPr>
        <w:t>κοινὸν</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αὐτάδελφον</w:t>
      </w:r>
      <w:proofErr w:type="spellEnd"/>
    </w:p>
    <w:p w14:paraId="2324203F"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i/>
          <w:iCs/>
          <w:color w:val="28272B"/>
          <w:kern w:val="0"/>
          <w:sz w:val="27"/>
          <w:szCs w:val="27"/>
          <w:lang w:eastAsia="el-GR"/>
          <w14:ligatures w14:val="none"/>
        </w:rPr>
        <w:t>Ἰσμήνης</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κάρα</w:t>
      </w:r>
      <w:proofErr w:type="spellEnd"/>
      <w:r w:rsidRPr="007F7E48">
        <w:rPr>
          <w:rFonts w:ascii="Roboto" w:eastAsia="Times New Roman" w:hAnsi="Roboto" w:cs="Times New Roman"/>
          <w:i/>
          <w:iCs/>
          <w:color w:val="28272B"/>
          <w:kern w:val="0"/>
          <w:sz w:val="27"/>
          <w:szCs w:val="27"/>
          <w:lang w:eastAsia="el-GR"/>
          <w14:ligatures w14:val="none"/>
        </w:rPr>
        <w:t>͵</w:t>
      </w:r>
    </w:p>
    <w:p w14:paraId="3BF5D5D2"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i/>
          <w:iCs/>
          <w:color w:val="28272B"/>
          <w:kern w:val="0"/>
          <w:sz w:val="27"/>
          <w:szCs w:val="27"/>
          <w:lang w:eastAsia="el-GR"/>
          <w14:ligatures w14:val="none"/>
        </w:rPr>
        <w:t>ἆρ</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οἶσθ</w:t>
      </w:r>
      <w:proofErr w:type="spellEnd"/>
      <w:r w:rsidRPr="007F7E48">
        <w:rPr>
          <w:rFonts w:ascii="Roboto" w:eastAsia="Times New Roman" w:hAnsi="Roboto" w:cs="Times New Roman"/>
          <w:i/>
          <w:iCs/>
          <w:color w:val="28272B"/>
          <w:kern w:val="0"/>
          <w:sz w:val="27"/>
          <w:szCs w:val="27"/>
          <w:lang w:eastAsia="el-GR"/>
          <w14:ligatures w14:val="none"/>
        </w:rPr>
        <w:t>΄</w:t>
      </w:r>
    </w:p>
    <w:p w14:paraId="6118B753"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i/>
          <w:iCs/>
          <w:color w:val="28272B"/>
          <w:kern w:val="0"/>
          <w:sz w:val="27"/>
          <w:szCs w:val="27"/>
          <w:lang w:eastAsia="el-GR"/>
          <w14:ligatures w14:val="none"/>
        </w:rPr>
        <w:t xml:space="preserve">ὅ τι </w:t>
      </w:r>
      <w:proofErr w:type="spellStart"/>
      <w:r w:rsidRPr="007F7E48">
        <w:rPr>
          <w:rFonts w:ascii="Roboto" w:eastAsia="Times New Roman" w:hAnsi="Roboto" w:cs="Times New Roman"/>
          <w:i/>
          <w:iCs/>
          <w:color w:val="28272B"/>
          <w:kern w:val="0"/>
          <w:sz w:val="27"/>
          <w:szCs w:val="27"/>
          <w:lang w:eastAsia="el-GR"/>
          <w14:ligatures w14:val="none"/>
        </w:rPr>
        <w:t>τῶν</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ἀπ</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Οἰδίπου</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κακῶν</w:t>
      </w:r>
      <w:proofErr w:type="spellEnd"/>
    </w:p>
    <w:p w14:paraId="0C3DC36C"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i/>
          <w:iCs/>
          <w:color w:val="28272B"/>
          <w:kern w:val="0"/>
          <w:sz w:val="27"/>
          <w:szCs w:val="27"/>
          <w:lang w:eastAsia="el-GR"/>
          <w14:ligatures w14:val="none"/>
        </w:rPr>
        <w:t>ὁποῖον</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Ζεὺς</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οὐχὶ</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τελεῖ</w:t>
      </w:r>
      <w:proofErr w:type="spellEnd"/>
    </w:p>
    <w:p w14:paraId="387EB8A9"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i/>
          <w:iCs/>
          <w:color w:val="28272B"/>
          <w:kern w:val="0"/>
          <w:sz w:val="27"/>
          <w:szCs w:val="27"/>
          <w:lang w:eastAsia="el-GR"/>
          <w14:ligatures w14:val="none"/>
        </w:rPr>
        <w:t>νῷν</w:t>
      </w:r>
      <w:proofErr w:type="spellEnd"/>
    </w:p>
    <w:p w14:paraId="707F0E99"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i/>
          <w:iCs/>
          <w:color w:val="28272B"/>
          <w:kern w:val="0"/>
          <w:sz w:val="27"/>
          <w:szCs w:val="27"/>
          <w:lang w:eastAsia="el-GR"/>
          <w14:ligatures w14:val="none"/>
        </w:rPr>
        <w:t>ἔτι</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ζώσαιν</w:t>
      </w:r>
      <w:proofErr w:type="spellEnd"/>
      <w:r w:rsidRPr="007F7E48">
        <w:rPr>
          <w:rFonts w:ascii="Roboto" w:eastAsia="Times New Roman" w:hAnsi="Roboto" w:cs="Times New Roman"/>
          <w:i/>
          <w:iCs/>
          <w:color w:val="28272B"/>
          <w:kern w:val="0"/>
          <w:sz w:val="27"/>
          <w:szCs w:val="27"/>
          <w:lang w:eastAsia="el-GR"/>
          <w14:ligatures w14:val="none"/>
        </w:rPr>
        <w:t xml:space="preserve"> ;</w:t>
      </w:r>
    </w:p>
    <w:p w14:paraId="555FF04D"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i/>
          <w:iCs/>
          <w:color w:val="28272B"/>
          <w:kern w:val="0"/>
          <w:sz w:val="27"/>
          <w:szCs w:val="27"/>
          <w:lang w:eastAsia="el-GR"/>
          <w14:ligatures w14:val="none"/>
        </w:rPr>
        <w:t>Οὐδὲν</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γὰρ</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οὐ</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ἐσθ</w:t>
      </w:r>
      <w:proofErr w:type="spellEnd"/>
      <w:r w:rsidRPr="007F7E48">
        <w:rPr>
          <w:rFonts w:ascii="Roboto" w:eastAsia="Times New Roman" w:hAnsi="Roboto" w:cs="Times New Roman"/>
          <w:i/>
          <w:iCs/>
          <w:color w:val="28272B"/>
          <w:kern w:val="0"/>
          <w:sz w:val="27"/>
          <w:szCs w:val="27"/>
          <w:lang w:eastAsia="el-GR"/>
          <w14:ligatures w14:val="none"/>
        </w:rPr>
        <w:t>΄</w:t>
      </w:r>
    </w:p>
    <w:p w14:paraId="5C92A964"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i/>
          <w:iCs/>
          <w:color w:val="28272B"/>
          <w:kern w:val="0"/>
          <w:sz w:val="27"/>
          <w:szCs w:val="27"/>
          <w:lang w:eastAsia="el-GR"/>
          <w14:ligatures w14:val="none"/>
        </w:rPr>
        <w:t>οὔτ</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ἀλγεινὸν</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οὔτ</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ἄτης</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ἄτερ</w:t>
      </w:r>
      <w:proofErr w:type="spellEnd"/>
    </w:p>
    <w:p w14:paraId="01793EFE"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i/>
          <w:iCs/>
          <w:color w:val="28272B"/>
          <w:kern w:val="0"/>
          <w:sz w:val="27"/>
          <w:szCs w:val="27"/>
          <w:lang w:eastAsia="el-GR"/>
          <w14:ligatures w14:val="none"/>
        </w:rPr>
        <w:t>οὔτ</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αἰσχρὸν</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οὔτ</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ἄτιμόν</w:t>
      </w:r>
      <w:proofErr w:type="spellEnd"/>
    </w:p>
    <w:p w14:paraId="23724BB3"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i/>
          <w:iCs/>
          <w:color w:val="28272B"/>
          <w:kern w:val="0"/>
          <w:sz w:val="27"/>
          <w:szCs w:val="27"/>
          <w:lang w:eastAsia="el-GR"/>
          <w14:ligatures w14:val="none"/>
        </w:rPr>
        <w:t>ὁποῖον</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οὐκ</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ὄπωπ</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ἐγὼ</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τῶν</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σῶν</w:t>
      </w:r>
      <w:proofErr w:type="spellEnd"/>
    </w:p>
    <w:p w14:paraId="72CED90F"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i/>
          <w:iCs/>
          <w:color w:val="28272B"/>
          <w:kern w:val="0"/>
          <w:sz w:val="27"/>
          <w:szCs w:val="27"/>
          <w:lang w:eastAsia="el-GR"/>
          <w14:ligatures w14:val="none"/>
        </w:rPr>
        <w:t xml:space="preserve">τε </w:t>
      </w:r>
      <w:proofErr w:type="spellStart"/>
      <w:r w:rsidRPr="007F7E48">
        <w:rPr>
          <w:rFonts w:ascii="Roboto" w:eastAsia="Times New Roman" w:hAnsi="Roboto" w:cs="Times New Roman"/>
          <w:i/>
          <w:iCs/>
          <w:color w:val="28272B"/>
          <w:kern w:val="0"/>
          <w:sz w:val="27"/>
          <w:szCs w:val="27"/>
          <w:lang w:eastAsia="el-GR"/>
          <w14:ligatures w14:val="none"/>
        </w:rPr>
        <w:t>κἀμῶν</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κακῶν</w:t>
      </w:r>
      <w:proofErr w:type="spellEnd"/>
      <w:r w:rsidRPr="007F7E48">
        <w:rPr>
          <w:rFonts w:ascii="Roboto" w:eastAsia="Times New Roman" w:hAnsi="Roboto" w:cs="Times New Roman"/>
          <w:i/>
          <w:iCs/>
          <w:color w:val="28272B"/>
          <w:kern w:val="0"/>
          <w:sz w:val="27"/>
          <w:szCs w:val="27"/>
          <w:lang w:eastAsia="el-GR"/>
          <w14:ligatures w14:val="none"/>
        </w:rPr>
        <w:t>.</w:t>
      </w:r>
    </w:p>
    <w:p w14:paraId="046A0149"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i/>
          <w:iCs/>
          <w:color w:val="28272B"/>
          <w:kern w:val="0"/>
          <w:sz w:val="27"/>
          <w:szCs w:val="27"/>
          <w:lang w:eastAsia="el-GR"/>
          <w14:ligatures w14:val="none"/>
        </w:rPr>
        <w:t>Καὶ</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νῦν</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τί</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τοῦτ</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αὖ</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κήρυγμα</w:t>
      </w:r>
      <w:proofErr w:type="spellEnd"/>
    </w:p>
    <w:p w14:paraId="71C00DE1"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i/>
          <w:iCs/>
          <w:color w:val="28272B"/>
          <w:kern w:val="0"/>
          <w:sz w:val="27"/>
          <w:szCs w:val="27"/>
          <w:lang w:eastAsia="el-GR"/>
          <w14:ligatures w14:val="none"/>
        </w:rPr>
        <w:t>φασι</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θεῖναι</w:t>
      </w:r>
      <w:proofErr w:type="spellEnd"/>
    </w:p>
    <w:p w14:paraId="6FE17210"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i/>
          <w:iCs/>
          <w:color w:val="28272B"/>
          <w:kern w:val="0"/>
          <w:sz w:val="27"/>
          <w:szCs w:val="27"/>
          <w:lang w:eastAsia="el-GR"/>
          <w14:ligatures w14:val="none"/>
        </w:rPr>
        <w:t>πανδήμῳ</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πόλει</w:t>
      </w:r>
      <w:proofErr w:type="spellEnd"/>
    </w:p>
    <w:p w14:paraId="36E1BD6F"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i/>
          <w:iCs/>
          <w:color w:val="28272B"/>
          <w:kern w:val="0"/>
          <w:sz w:val="27"/>
          <w:szCs w:val="27"/>
          <w:lang w:eastAsia="el-GR"/>
          <w14:ligatures w14:val="none"/>
        </w:rPr>
        <w:t>τὸν</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στρατηγὸν</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ἀρτίως</w:t>
      </w:r>
      <w:proofErr w:type="spellEnd"/>
      <w:r w:rsidRPr="007F7E48">
        <w:rPr>
          <w:rFonts w:ascii="Roboto" w:eastAsia="Times New Roman" w:hAnsi="Roboto" w:cs="Times New Roman"/>
          <w:i/>
          <w:iCs/>
          <w:color w:val="28272B"/>
          <w:kern w:val="0"/>
          <w:sz w:val="27"/>
          <w:szCs w:val="27"/>
          <w:lang w:eastAsia="el-GR"/>
          <w14:ligatures w14:val="none"/>
        </w:rPr>
        <w:t>;</w:t>
      </w:r>
    </w:p>
    <w:p w14:paraId="0D2D1B47"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i/>
          <w:iCs/>
          <w:color w:val="28272B"/>
          <w:kern w:val="0"/>
          <w:sz w:val="27"/>
          <w:szCs w:val="27"/>
          <w:lang w:eastAsia="el-GR"/>
          <w14:ligatures w14:val="none"/>
        </w:rPr>
        <w:t>Ἔχεις</w:t>
      </w:r>
      <w:proofErr w:type="spellEnd"/>
      <w:r w:rsidRPr="007F7E48">
        <w:rPr>
          <w:rFonts w:ascii="Roboto" w:eastAsia="Times New Roman" w:hAnsi="Roboto" w:cs="Times New Roman"/>
          <w:i/>
          <w:iCs/>
          <w:color w:val="28272B"/>
          <w:kern w:val="0"/>
          <w:sz w:val="27"/>
          <w:szCs w:val="27"/>
          <w:lang w:eastAsia="el-GR"/>
          <w14:ligatures w14:val="none"/>
        </w:rPr>
        <w:t xml:space="preserve"> τι </w:t>
      </w:r>
      <w:proofErr w:type="spellStart"/>
      <w:r w:rsidRPr="007F7E48">
        <w:rPr>
          <w:rFonts w:ascii="Roboto" w:eastAsia="Times New Roman" w:hAnsi="Roboto" w:cs="Times New Roman"/>
          <w:i/>
          <w:iCs/>
          <w:color w:val="28272B"/>
          <w:kern w:val="0"/>
          <w:sz w:val="27"/>
          <w:szCs w:val="27"/>
          <w:lang w:eastAsia="el-GR"/>
          <w14:ligatures w14:val="none"/>
        </w:rPr>
        <w:t>κεἰσήκουσας</w:t>
      </w:r>
      <w:proofErr w:type="spellEnd"/>
      <w:r w:rsidRPr="007F7E48">
        <w:rPr>
          <w:rFonts w:ascii="Roboto" w:eastAsia="Times New Roman" w:hAnsi="Roboto" w:cs="Times New Roman"/>
          <w:i/>
          <w:iCs/>
          <w:color w:val="28272B"/>
          <w:kern w:val="0"/>
          <w:sz w:val="27"/>
          <w:szCs w:val="27"/>
          <w:lang w:eastAsia="el-GR"/>
          <w14:ligatures w14:val="none"/>
        </w:rPr>
        <w:t>;</w:t>
      </w:r>
    </w:p>
    <w:p w14:paraId="167C1F01"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i/>
          <w:iCs/>
          <w:color w:val="28272B"/>
          <w:kern w:val="0"/>
          <w:sz w:val="27"/>
          <w:szCs w:val="27"/>
          <w:lang w:eastAsia="el-GR"/>
          <w14:ligatures w14:val="none"/>
        </w:rPr>
        <w:t xml:space="preserve">ἤ σε </w:t>
      </w:r>
      <w:proofErr w:type="spellStart"/>
      <w:r w:rsidRPr="007F7E48">
        <w:rPr>
          <w:rFonts w:ascii="Roboto" w:eastAsia="Times New Roman" w:hAnsi="Roboto" w:cs="Times New Roman"/>
          <w:i/>
          <w:iCs/>
          <w:color w:val="28272B"/>
          <w:kern w:val="0"/>
          <w:sz w:val="27"/>
          <w:szCs w:val="27"/>
          <w:lang w:eastAsia="el-GR"/>
          <w14:ligatures w14:val="none"/>
        </w:rPr>
        <w:t>λανθάνει</w:t>
      </w:r>
      <w:proofErr w:type="spellEnd"/>
    </w:p>
    <w:p w14:paraId="32BE2349"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i/>
          <w:iCs/>
          <w:color w:val="28272B"/>
          <w:kern w:val="0"/>
          <w:sz w:val="27"/>
          <w:szCs w:val="27"/>
          <w:lang w:eastAsia="el-GR"/>
          <w14:ligatures w14:val="none"/>
        </w:rPr>
        <w:t>στείχοντα</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πρὸς</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τοὺς</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φίλους</w:t>
      </w:r>
      <w:proofErr w:type="spellEnd"/>
    </w:p>
    <w:p w14:paraId="435C6AA8"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i/>
          <w:iCs/>
          <w:color w:val="28272B"/>
          <w:kern w:val="0"/>
          <w:sz w:val="27"/>
          <w:szCs w:val="27"/>
          <w:lang w:eastAsia="el-GR"/>
          <w14:ligatures w14:val="none"/>
        </w:rPr>
        <w:t>κακά</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τῶν</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ἐχθρῶν</w:t>
      </w:r>
      <w:proofErr w:type="spellEnd"/>
      <w:r w:rsidRPr="007F7E48">
        <w:rPr>
          <w:rFonts w:ascii="Roboto" w:eastAsia="Times New Roman" w:hAnsi="Roboto" w:cs="Times New Roman"/>
          <w:i/>
          <w:iCs/>
          <w:color w:val="28272B"/>
          <w:kern w:val="0"/>
          <w:sz w:val="27"/>
          <w:szCs w:val="27"/>
          <w:lang w:eastAsia="el-GR"/>
          <w14:ligatures w14:val="none"/>
        </w:rPr>
        <w:t xml:space="preserve"> ;</w:t>
      </w:r>
    </w:p>
    <w:p w14:paraId="4B747F47"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b/>
          <w:bCs/>
          <w:color w:val="28272B"/>
          <w:kern w:val="0"/>
          <w:sz w:val="27"/>
          <w:szCs w:val="27"/>
          <w:lang w:eastAsia="el-GR"/>
          <w14:ligatures w14:val="none"/>
        </w:rPr>
        <w:t>ΙΣΜΗΝΗ</w:t>
      </w:r>
    </w:p>
    <w:p w14:paraId="4F43B53D"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color w:val="28272B"/>
          <w:kern w:val="0"/>
          <w:sz w:val="27"/>
          <w:szCs w:val="27"/>
          <w:lang w:eastAsia="el-GR"/>
          <w14:ligatures w14:val="none"/>
        </w:rPr>
        <w:t>Ἐμοὶ</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μὲν</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οὐδεὶς</w:t>
      </w:r>
      <w:proofErr w:type="spellEnd"/>
    </w:p>
    <w:p w14:paraId="738CB4F5"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color w:val="28272B"/>
          <w:kern w:val="0"/>
          <w:sz w:val="27"/>
          <w:szCs w:val="27"/>
          <w:lang w:eastAsia="el-GR"/>
          <w14:ligatures w14:val="none"/>
        </w:rPr>
        <w:t>μῦθος</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Ἀντιγόνη</w:t>
      </w:r>
      <w:proofErr w:type="spellEnd"/>
      <w:r w:rsidRPr="007F7E48">
        <w:rPr>
          <w:rFonts w:ascii="Roboto" w:eastAsia="Times New Roman" w:hAnsi="Roboto" w:cs="Times New Roman"/>
          <w:color w:val="28272B"/>
          <w:kern w:val="0"/>
          <w:sz w:val="27"/>
          <w:szCs w:val="27"/>
          <w:lang w:eastAsia="el-GR"/>
          <w14:ligatures w14:val="none"/>
        </w:rPr>
        <w:t>͵</w:t>
      </w:r>
    </w:p>
    <w:p w14:paraId="78070600"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color w:val="28272B"/>
          <w:kern w:val="0"/>
          <w:sz w:val="27"/>
          <w:szCs w:val="27"/>
          <w:lang w:eastAsia="el-GR"/>
          <w14:ligatures w14:val="none"/>
        </w:rPr>
        <w:t>φίλων</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ἵκετ</w:t>
      </w:r>
      <w:proofErr w:type="spellEnd"/>
      <w:r w:rsidRPr="007F7E48">
        <w:rPr>
          <w:rFonts w:ascii="Roboto" w:eastAsia="Times New Roman" w:hAnsi="Roboto" w:cs="Times New Roman"/>
          <w:color w:val="28272B"/>
          <w:kern w:val="0"/>
          <w:sz w:val="27"/>
          <w:szCs w:val="27"/>
          <w:lang w:eastAsia="el-GR"/>
          <w14:ligatures w14:val="none"/>
        </w:rPr>
        <w:t>΄</w:t>
      </w:r>
    </w:p>
    <w:p w14:paraId="407E1686"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color w:val="28272B"/>
          <w:kern w:val="0"/>
          <w:sz w:val="27"/>
          <w:szCs w:val="27"/>
          <w:lang w:eastAsia="el-GR"/>
          <w14:ligatures w14:val="none"/>
        </w:rPr>
        <w:t>οὔθ</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ἡδὺς</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οὔτ</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ἀλγεινὸς</w:t>
      </w:r>
      <w:proofErr w:type="spellEnd"/>
      <w:r w:rsidRPr="007F7E48">
        <w:rPr>
          <w:rFonts w:ascii="Roboto" w:eastAsia="Times New Roman" w:hAnsi="Roboto" w:cs="Times New Roman"/>
          <w:color w:val="28272B"/>
          <w:kern w:val="0"/>
          <w:sz w:val="27"/>
          <w:szCs w:val="27"/>
          <w:lang w:eastAsia="el-GR"/>
          <w14:ligatures w14:val="none"/>
        </w:rPr>
        <w:t>͵</w:t>
      </w:r>
    </w:p>
    <w:p w14:paraId="4032FB81"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color w:val="28272B"/>
          <w:kern w:val="0"/>
          <w:sz w:val="27"/>
          <w:szCs w:val="27"/>
          <w:lang w:eastAsia="el-GR"/>
          <w14:ligatures w14:val="none"/>
        </w:rPr>
        <w:t>ἐξ</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ὅτου</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δύο</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ἐστερήθημεν</w:t>
      </w:r>
      <w:proofErr w:type="spellEnd"/>
    </w:p>
    <w:p w14:paraId="7EE7621F"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color w:val="28272B"/>
          <w:kern w:val="0"/>
          <w:sz w:val="27"/>
          <w:szCs w:val="27"/>
          <w:lang w:eastAsia="el-GR"/>
          <w14:ligatures w14:val="none"/>
        </w:rPr>
        <w:t>δυοῖν</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ἀδελφοῖν</w:t>
      </w:r>
      <w:proofErr w:type="spellEnd"/>
    </w:p>
    <w:p w14:paraId="0DAC2C70"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color w:val="28272B"/>
          <w:kern w:val="0"/>
          <w:sz w:val="27"/>
          <w:szCs w:val="27"/>
          <w:lang w:eastAsia="el-GR"/>
          <w14:ligatures w14:val="none"/>
        </w:rPr>
        <w:t>θανόντων</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μιᾷ</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ἡμέρᾳ</w:t>
      </w:r>
      <w:proofErr w:type="spellEnd"/>
    </w:p>
    <w:p w14:paraId="21316AD4"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color w:val="28272B"/>
          <w:kern w:val="0"/>
          <w:sz w:val="27"/>
          <w:szCs w:val="27"/>
          <w:lang w:eastAsia="el-GR"/>
          <w14:ligatures w14:val="none"/>
        </w:rPr>
        <w:t>διπλῇ</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χερί</w:t>
      </w:r>
      <w:proofErr w:type="spellEnd"/>
      <w:r w:rsidRPr="007F7E48">
        <w:rPr>
          <w:rFonts w:ascii="Roboto" w:eastAsia="Times New Roman" w:hAnsi="Roboto" w:cs="Times New Roman"/>
          <w:color w:val="28272B"/>
          <w:kern w:val="0"/>
          <w:sz w:val="27"/>
          <w:szCs w:val="27"/>
          <w:lang w:eastAsia="el-GR"/>
          <w14:ligatures w14:val="none"/>
        </w:rPr>
        <w:t>·</w:t>
      </w:r>
    </w:p>
    <w:p w14:paraId="7FDC0BF2"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color w:val="28272B"/>
          <w:kern w:val="0"/>
          <w:sz w:val="27"/>
          <w:szCs w:val="27"/>
          <w:lang w:eastAsia="el-GR"/>
          <w14:ligatures w14:val="none"/>
        </w:rPr>
        <w:t>ἐπεὶ</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δὲ</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στρατὸς</w:t>
      </w:r>
      <w:proofErr w:type="spellEnd"/>
    </w:p>
    <w:p w14:paraId="37C34750"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color w:val="28272B"/>
          <w:kern w:val="0"/>
          <w:sz w:val="27"/>
          <w:szCs w:val="27"/>
          <w:lang w:eastAsia="el-GR"/>
          <w14:ligatures w14:val="none"/>
        </w:rPr>
        <w:lastRenderedPageBreak/>
        <w:t>Ἀργείων</w:t>
      </w:r>
      <w:proofErr w:type="spellEnd"/>
    </w:p>
    <w:p w14:paraId="5993A067"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color w:val="28272B"/>
          <w:kern w:val="0"/>
          <w:sz w:val="27"/>
          <w:szCs w:val="27"/>
          <w:lang w:eastAsia="el-GR"/>
          <w14:ligatures w14:val="none"/>
        </w:rPr>
        <w:t>ἐστιν</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φροῦδός</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ἐν</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νυκτὶ</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τῇ</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νῦν</w:t>
      </w:r>
      <w:proofErr w:type="spellEnd"/>
      <w:r w:rsidRPr="007F7E48">
        <w:rPr>
          <w:rFonts w:ascii="Roboto" w:eastAsia="Times New Roman" w:hAnsi="Roboto" w:cs="Times New Roman"/>
          <w:color w:val="28272B"/>
          <w:kern w:val="0"/>
          <w:sz w:val="27"/>
          <w:szCs w:val="27"/>
          <w:lang w:eastAsia="el-GR"/>
          <w14:ligatures w14:val="none"/>
        </w:rPr>
        <w:t>͵</w:t>
      </w:r>
    </w:p>
    <w:p w14:paraId="0F7D6F2E"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color w:val="28272B"/>
          <w:kern w:val="0"/>
          <w:sz w:val="27"/>
          <w:szCs w:val="27"/>
          <w:lang w:eastAsia="el-GR"/>
          <w14:ligatures w14:val="none"/>
        </w:rPr>
        <w:t>οὐδὲν</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οἶδ</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ὑπέρτερον</w:t>
      </w:r>
      <w:proofErr w:type="spellEnd"/>
      <w:r w:rsidRPr="007F7E48">
        <w:rPr>
          <w:rFonts w:ascii="Roboto" w:eastAsia="Times New Roman" w:hAnsi="Roboto" w:cs="Times New Roman"/>
          <w:color w:val="28272B"/>
          <w:kern w:val="0"/>
          <w:sz w:val="27"/>
          <w:szCs w:val="27"/>
          <w:lang w:eastAsia="el-GR"/>
          <w14:ligatures w14:val="none"/>
        </w:rPr>
        <w:t>͵</w:t>
      </w:r>
    </w:p>
    <w:p w14:paraId="5A1EF06E"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color w:val="28272B"/>
          <w:kern w:val="0"/>
          <w:sz w:val="27"/>
          <w:szCs w:val="27"/>
          <w:lang w:eastAsia="el-GR"/>
          <w14:ligatures w14:val="none"/>
        </w:rPr>
        <w:t>οὔτ</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εὐτυχοῦσα</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μᾶλλον</w:t>
      </w:r>
      <w:proofErr w:type="spellEnd"/>
    </w:p>
    <w:p w14:paraId="6FFA990E" w14:textId="77777777" w:rsidR="007F7E48" w:rsidRPr="007F7E48" w:rsidRDefault="007F7E48" w:rsidP="007F7E48">
      <w:pPr>
        <w:shd w:val="clear" w:color="auto" w:fill="FFFFFF"/>
        <w:spacing w:line="360" w:lineRule="atLeast"/>
        <w:rPr>
          <w:rFonts w:ascii="Roboto" w:eastAsia="Times New Roman" w:hAnsi="Roboto" w:cs="Times New Roman"/>
          <w:color w:val="28272B"/>
          <w:kern w:val="0"/>
          <w:sz w:val="27"/>
          <w:szCs w:val="27"/>
          <w:lang w:eastAsia="el-GR"/>
          <w14:ligatures w14:val="none"/>
        </w:rPr>
      </w:pPr>
      <w:proofErr w:type="spellStart"/>
      <w:r w:rsidRPr="007F7E48">
        <w:rPr>
          <w:rFonts w:ascii="Roboto" w:eastAsia="Times New Roman" w:hAnsi="Roboto" w:cs="Times New Roman"/>
          <w:color w:val="28272B"/>
          <w:kern w:val="0"/>
          <w:sz w:val="27"/>
          <w:szCs w:val="27"/>
          <w:lang w:eastAsia="el-GR"/>
          <w14:ligatures w14:val="none"/>
        </w:rPr>
        <w:t>οὔτ</w:t>
      </w:r>
      <w:proofErr w:type="spellEnd"/>
      <w:r w:rsidRPr="007F7E48">
        <w:rPr>
          <w:rFonts w:ascii="Roboto" w:eastAsia="Times New Roman" w:hAnsi="Roboto" w:cs="Times New Roman"/>
          <w:color w:val="28272B"/>
          <w:kern w:val="0"/>
          <w:sz w:val="27"/>
          <w:szCs w:val="27"/>
          <w:lang w:eastAsia="el-GR"/>
          <w14:ligatures w14:val="none"/>
        </w:rPr>
        <w:t xml:space="preserve">΄ </w:t>
      </w:r>
      <w:proofErr w:type="spellStart"/>
      <w:r w:rsidRPr="007F7E48">
        <w:rPr>
          <w:rFonts w:ascii="Roboto" w:eastAsia="Times New Roman" w:hAnsi="Roboto" w:cs="Times New Roman"/>
          <w:color w:val="28272B"/>
          <w:kern w:val="0"/>
          <w:sz w:val="27"/>
          <w:szCs w:val="27"/>
          <w:lang w:eastAsia="el-GR"/>
          <w14:ligatures w14:val="none"/>
        </w:rPr>
        <w:t>ἀτωμένη</w:t>
      </w:r>
      <w:proofErr w:type="spellEnd"/>
      <w:r w:rsidRPr="007F7E48">
        <w:rPr>
          <w:rFonts w:ascii="Roboto" w:eastAsia="Times New Roman" w:hAnsi="Roboto" w:cs="Times New Roman"/>
          <w:color w:val="28272B"/>
          <w:kern w:val="0"/>
          <w:sz w:val="27"/>
          <w:szCs w:val="27"/>
          <w:lang w:eastAsia="el-GR"/>
          <w14:ligatures w14:val="none"/>
        </w:rPr>
        <w:t>.</w:t>
      </w:r>
    </w:p>
    <w:p w14:paraId="7BCE99E8"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b/>
          <w:bCs/>
          <w:color w:val="28272B"/>
          <w:kern w:val="0"/>
          <w:sz w:val="27"/>
          <w:szCs w:val="27"/>
          <w:lang w:eastAsia="el-GR"/>
          <w14:ligatures w14:val="none"/>
        </w:rPr>
        <w:t>ΑΝΤΙΓΟΝΗ</w:t>
      </w:r>
    </w:p>
    <w:p w14:paraId="3FF341CE"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Πολυαγαπημένη μου</w:t>
      </w:r>
    </w:p>
    <w:p w14:paraId="723064A8"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αδερφή Ισμήνη,</w:t>
      </w:r>
    </w:p>
    <w:p w14:paraId="459285A8"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άραγε ξέρεις κάποια</w:t>
      </w:r>
    </w:p>
    <w:p w14:paraId="211E44FE"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 xml:space="preserve">από τις συμφορές του </w:t>
      </w:r>
      <w:proofErr w:type="spellStart"/>
      <w:r w:rsidRPr="007F7E48">
        <w:rPr>
          <w:rFonts w:ascii="Roboto" w:eastAsia="Times New Roman" w:hAnsi="Roboto" w:cs="Times New Roman"/>
          <w:color w:val="28272B"/>
          <w:kern w:val="0"/>
          <w:sz w:val="27"/>
          <w:szCs w:val="27"/>
          <w:lang w:eastAsia="el-GR"/>
          <w14:ligatures w14:val="none"/>
        </w:rPr>
        <w:t>Οιδίποδα</w:t>
      </w:r>
      <w:proofErr w:type="spellEnd"/>
    </w:p>
    <w:p w14:paraId="21497847"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που ο Δίας να μην την έχει στείλει</w:t>
      </w:r>
    </w:p>
    <w:p w14:paraId="1A97F185"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πάνω μας τις δύο,</w:t>
      </w:r>
    </w:p>
    <w:p w14:paraId="521937DC"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όσο ζούμε ακόμα;</w:t>
      </w:r>
    </w:p>
    <w:p w14:paraId="2C80C3C5"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Γιατί τίποτα δεν υπάρχει</w:t>
      </w:r>
    </w:p>
    <w:p w14:paraId="62E33607"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ούτε λυπηρό ούτε ολέθριο</w:t>
      </w:r>
    </w:p>
    <w:p w14:paraId="419CA61A"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Ούτε αισχρό ούτε άτιμο το οποίο εγώ</w:t>
      </w:r>
    </w:p>
    <w:p w14:paraId="319CFB14"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Να μην έχω δει μέσα στα δικά σου</w:t>
      </w:r>
    </w:p>
    <w:p w14:paraId="6E58FA9D"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και δικά μου βάσανα.</w:t>
      </w:r>
    </w:p>
    <w:p w14:paraId="66935CC2"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Και τώρα τι είναι αυτή η διαταγή</w:t>
      </w:r>
    </w:p>
    <w:p w14:paraId="3E5A64E7"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που λένε ότι διακήρυξε</w:t>
      </w:r>
    </w:p>
    <w:p w14:paraId="2CDDD75F"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σε ολόκληρη την πόλη</w:t>
      </w:r>
    </w:p>
    <w:p w14:paraId="559C2F1A"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πριν από λίγο ο στρατηγός;</w:t>
      </w:r>
    </w:p>
    <w:p w14:paraId="63C7DF3F"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Έχεις κάτι ακούσει</w:t>
      </w:r>
    </w:p>
    <w:p w14:paraId="05CC55D2"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ή σου διαφεύγει</w:t>
      </w:r>
    </w:p>
    <w:p w14:paraId="0B051C47"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lastRenderedPageBreak/>
        <w:t>ότι απειλούν τους αγαπημένους μας</w:t>
      </w:r>
    </w:p>
    <w:p w14:paraId="5E1A921A"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κακά που ταιριάζουν στους εχθρούς;</w:t>
      </w:r>
    </w:p>
    <w:p w14:paraId="3C63E622"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b/>
          <w:bCs/>
          <w:color w:val="28272B"/>
          <w:kern w:val="0"/>
          <w:sz w:val="27"/>
          <w:szCs w:val="27"/>
          <w:lang w:eastAsia="el-GR"/>
          <w14:ligatures w14:val="none"/>
        </w:rPr>
        <w:t>ΙΣΜΗΝΗ</w:t>
      </w:r>
    </w:p>
    <w:p w14:paraId="5F807566"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Σε μένα τουλάχιστον</w:t>
      </w:r>
    </w:p>
    <w:p w14:paraId="5E24BC18"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Αντιγόνη καμία είδηση</w:t>
      </w:r>
    </w:p>
    <w:p w14:paraId="4250D017"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για τους αγαπημένους  δεν έφτασε,</w:t>
      </w:r>
    </w:p>
    <w:p w14:paraId="314BE75C"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ούτε ευχάριστη ούτε δυσάρεστη,</w:t>
      </w:r>
    </w:p>
    <w:p w14:paraId="47F78891"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αφότου, εμείς οι δύο στερηθήκαμε</w:t>
      </w:r>
    </w:p>
    <w:p w14:paraId="7E3EFBD6"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τα δύο μας αδέρφια.</w:t>
      </w:r>
    </w:p>
    <w:p w14:paraId="515046CA"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που σκοτώθηκαν σε μία μέρα</w:t>
      </w:r>
    </w:p>
    <w:p w14:paraId="0FB88B94"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με κοινό φόνο.</w:t>
      </w:r>
    </w:p>
    <w:p w14:paraId="35CF583A"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Από τη στιγμή που ο στρατός</w:t>
      </w:r>
    </w:p>
    <w:p w14:paraId="6E786A08"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των Αργείων</w:t>
      </w:r>
    </w:p>
    <w:p w14:paraId="1C88A141"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έγινε άφαντος τη νύχτα αυτή</w:t>
      </w:r>
    </w:p>
    <w:p w14:paraId="409F0744"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τίποτα περισσότερο δεν ξέρω,</w:t>
      </w:r>
    </w:p>
    <w:p w14:paraId="2FE68E93"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ούτε είμαι πιο ευτυχισμένη</w:t>
      </w:r>
    </w:p>
    <w:p w14:paraId="3AF87332" w14:textId="77777777" w:rsidR="007F7E48" w:rsidRPr="007F7E48" w:rsidRDefault="007F7E48" w:rsidP="007F7E48">
      <w:pPr>
        <w:shd w:val="clear" w:color="auto" w:fill="FFFFFF"/>
        <w:spacing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ούτε πιο δυστυχισμένη.</w:t>
      </w:r>
    </w:p>
    <w:p w14:paraId="68681E2D" w14:textId="77777777" w:rsidR="007F7E48" w:rsidRPr="007F7E48" w:rsidRDefault="007F7E48" w:rsidP="007F7E48">
      <w:pPr>
        <w:shd w:val="clear" w:color="auto" w:fill="FFFFFF"/>
        <w:spacing w:line="240" w:lineRule="atLeast"/>
        <w:outlineLvl w:val="3"/>
        <w:rPr>
          <w:rFonts w:ascii="Georgia" w:eastAsia="Times New Roman" w:hAnsi="Georgia" w:cs="Times New Roman"/>
          <w:b/>
          <w:bCs/>
          <w:color w:val="28272B"/>
          <w:kern w:val="0"/>
          <w:sz w:val="27"/>
          <w:szCs w:val="27"/>
          <w:lang w:eastAsia="el-GR"/>
          <w14:ligatures w14:val="none"/>
        </w:rPr>
      </w:pPr>
      <w:r w:rsidRPr="007F7E48">
        <w:rPr>
          <w:rFonts w:ascii="Georgia" w:eastAsia="Times New Roman" w:hAnsi="Georgia" w:cs="Times New Roman"/>
          <w:b/>
          <w:bCs/>
          <w:color w:val="28272B"/>
          <w:kern w:val="0"/>
          <w:sz w:val="27"/>
          <w:szCs w:val="27"/>
          <w:lang w:eastAsia="el-GR"/>
          <w14:ligatures w14:val="none"/>
        </w:rPr>
        <w:t>Ανάλυση Προλόγου</w:t>
      </w:r>
    </w:p>
    <w:p w14:paraId="7D5A9C74"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Στον πρόλογο γίνεται η </w:t>
      </w:r>
      <w:proofErr w:type="spellStart"/>
      <w:r w:rsidRPr="007F7E48">
        <w:rPr>
          <w:rFonts w:ascii="Roboto" w:eastAsia="Times New Roman" w:hAnsi="Roboto" w:cs="Times New Roman"/>
          <w:b/>
          <w:bCs/>
          <w:color w:val="28272B"/>
          <w:kern w:val="0"/>
          <w:sz w:val="27"/>
          <w:szCs w:val="27"/>
          <w:lang w:eastAsia="el-GR"/>
          <w14:ligatures w14:val="none"/>
        </w:rPr>
        <w:t>πρότασις</w:t>
      </w:r>
      <w:proofErr w:type="spellEnd"/>
      <w:r w:rsidRPr="007F7E48">
        <w:rPr>
          <w:rFonts w:ascii="Roboto" w:eastAsia="Times New Roman" w:hAnsi="Roboto" w:cs="Times New Roman"/>
          <w:b/>
          <w:bCs/>
          <w:color w:val="28272B"/>
          <w:kern w:val="0"/>
          <w:sz w:val="27"/>
          <w:szCs w:val="27"/>
          <w:lang w:eastAsia="el-GR"/>
          <w14:ligatures w14:val="none"/>
        </w:rPr>
        <w:t>, </w:t>
      </w:r>
      <w:r w:rsidRPr="007F7E48">
        <w:rPr>
          <w:rFonts w:ascii="Roboto" w:eastAsia="Times New Roman" w:hAnsi="Roboto" w:cs="Times New Roman"/>
          <w:color w:val="28272B"/>
          <w:kern w:val="0"/>
          <w:sz w:val="27"/>
          <w:szCs w:val="27"/>
          <w:lang w:eastAsia="el-GR"/>
          <w14:ligatures w14:val="none"/>
        </w:rPr>
        <w:t>η εισαγωγή δηλαδή του θεατή στο ξετύλιγμα της δράσης. Ο ποιητής μας δίνει τις αναγκαίες διευκρινίσεις για τα γεγονότα που προηγήθηκαν και μας διαφωτίζει για την τωρινή κατάσταση, από όπου θα ξεκινήσει η δράση :τον τόπο, τον χρόνο, τα πρόσωπα, τις σχέσεις των προσώπων και το ελατήριο της πράξης, την απόφαση δηλαδή της Αντιγόνης, που θα δώσει ώθηση στην εξέλιξη των γεγονότων.</w:t>
      </w:r>
    </w:p>
    <w:p w14:paraId="183114DD"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 xml:space="preserve">Δεν πρέπει να ξεχνάμε ότι στην αρχαία τραγωδία έχουμε την τριπλή ενότητα : χρόνου (σε μια μέρα), τόπου (σε ένα τόπο) και </w:t>
      </w:r>
      <w:r w:rsidRPr="007F7E48">
        <w:rPr>
          <w:rFonts w:ascii="Roboto" w:eastAsia="Times New Roman" w:hAnsi="Roboto" w:cs="Times New Roman"/>
          <w:color w:val="28272B"/>
          <w:kern w:val="0"/>
          <w:sz w:val="27"/>
          <w:szCs w:val="27"/>
          <w:lang w:eastAsia="el-GR"/>
          <w14:ligatures w14:val="none"/>
        </w:rPr>
        <w:lastRenderedPageBreak/>
        <w:t>ενότητα υπόθεσης. Για να εξυπηρετηθεί αυτή η απαίτηση ο ποιητής καταφεύγει στις λεγόμενες </w:t>
      </w:r>
      <w:r w:rsidRPr="007F7E48">
        <w:rPr>
          <w:rFonts w:ascii="Roboto" w:eastAsia="Times New Roman" w:hAnsi="Roboto" w:cs="Times New Roman"/>
          <w:b/>
          <w:bCs/>
          <w:color w:val="28272B"/>
          <w:kern w:val="0"/>
          <w:sz w:val="27"/>
          <w:szCs w:val="27"/>
          <w:lang w:eastAsia="el-GR"/>
          <w14:ligatures w14:val="none"/>
        </w:rPr>
        <w:t>θεατρικές συμβατικότητες</w:t>
      </w:r>
      <w:r w:rsidRPr="007F7E48">
        <w:rPr>
          <w:rFonts w:ascii="Roboto" w:eastAsia="Times New Roman" w:hAnsi="Roboto" w:cs="Times New Roman"/>
          <w:color w:val="28272B"/>
          <w:kern w:val="0"/>
          <w:sz w:val="27"/>
          <w:szCs w:val="27"/>
          <w:lang w:eastAsia="el-GR"/>
          <w14:ligatures w14:val="none"/>
        </w:rPr>
        <w:t>.</w:t>
      </w:r>
    </w:p>
    <w:p w14:paraId="2DFA2C8A"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b/>
          <w:bCs/>
          <w:color w:val="28272B"/>
          <w:kern w:val="0"/>
          <w:sz w:val="27"/>
          <w:szCs w:val="27"/>
          <w:lang w:eastAsia="el-GR"/>
          <w14:ligatures w14:val="none"/>
        </w:rPr>
        <w:t>Δραματικός χρόνος</w:t>
      </w:r>
      <w:r w:rsidRPr="007F7E48">
        <w:rPr>
          <w:rFonts w:ascii="Roboto" w:eastAsia="Times New Roman" w:hAnsi="Roboto" w:cs="Times New Roman"/>
          <w:color w:val="28272B"/>
          <w:kern w:val="0"/>
          <w:sz w:val="27"/>
          <w:szCs w:val="27"/>
          <w:lang w:eastAsia="el-GR"/>
          <w14:ligatures w14:val="none"/>
        </w:rPr>
        <w:t xml:space="preserve"> (ο χρόνος που υποτίθεται ότι έγιναν τα περιγραφόμενα γεγονότα) είναι το τέλος μιας φοβερής μάχης, κατά την οποία οι δύο γιοι του </w:t>
      </w:r>
      <w:proofErr w:type="spellStart"/>
      <w:r w:rsidRPr="007F7E48">
        <w:rPr>
          <w:rFonts w:ascii="Roboto" w:eastAsia="Times New Roman" w:hAnsi="Roboto" w:cs="Times New Roman"/>
          <w:color w:val="28272B"/>
          <w:kern w:val="0"/>
          <w:sz w:val="27"/>
          <w:szCs w:val="27"/>
          <w:lang w:eastAsia="el-GR"/>
          <w14:ligatures w14:val="none"/>
        </w:rPr>
        <w:t>Οιδίποδα</w:t>
      </w:r>
      <w:proofErr w:type="spellEnd"/>
      <w:r w:rsidRPr="007F7E48">
        <w:rPr>
          <w:rFonts w:ascii="Roboto" w:eastAsia="Times New Roman" w:hAnsi="Roboto" w:cs="Times New Roman"/>
          <w:color w:val="28272B"/>
          <w:kern w:val="0"/>
          <w:sz w:val="27"/>
          <w:szCs w:val="27"/>
          <w:lang w:eastAsia="el-GR"/>
          <w14:ligatures w14:val="none"/>
        </w:rPr>
        <w:t>, ο Ετεοκλής και ο Πολυνείκης σκοτώθηκαν σε μια θανάσιμη μονομαχία. Ο Πολυνείκης οδήγησε ενάντια στη Θήβα τους Αργείους σε μια εκστρατεία που είναι γνωστή ως «</w:t>
      </w:r>
      <w:hyperlink r:id="rId4" w:tgtFrame="_blank" w:history="1">
        <w:r w:rsidRPr="007F7E48">
          <w:rPr>
            <w:rFonts w:ascii="Roboto" w:eastAsia="Times New Roman" w:hAnsi="Roboto" w:cs="Times New Roman"/>
            <w:color w:val="FF0000"/>
            <w:kern w:val="0"/>
            <w:sz w:val="27"/>
            <w:szCs w:val="27"/>
            <w:u w:val="single"/>
            <w:lang w:eastAsia="el-GR"/>
            <w14:ligatures w14:val="none"/>
          </w:rPr>
          <w:t>Επτά επί Θήβας</w:t>
        </w:r>
      </w:hyperlink>
      <w:r w:rsidRPr="007F7E48">
        <w:rPr>
          <w:rFonts w:ascii="Roboto" w:eastAsia="Times New Roman" w:hAnsi="Roboto" w:cs="Times New Roman"/>
          <w:color w:val="28272B"/>
          <w:kern w:val="0"/>
          <w:sz w:val="27"/>
          <w:szCs w:val="27"/>
          <w:lang w:eastAsia="el-GR"/>
          <w14:ligatures w14:val="none"/>
        </w:rPr>
        <w:t>» ενώ ο Ετεοκλής υπερασπίστηκε την πόλη του. Η Θήβα λυτρώθηκε από τους εξωτερικούς εχθρούς τη νύχτα πριν από την έναρξη του δράματος. Ο μύθος αυτός ήταν γνωστός στους θεατές και μπορούσαν με ευκολία να παρακολουθήσουν την εξέλιξη του δράματος. </w:t>
      </w:r>
      <w:r w:rsidRPr="007F7E48">
        <w:rPr>
          <w:rFonts w:ascii="Roboto" w:eastAsia="Times New Roman" w:hAnsi="Roboto" w:cs="Times New Roman"/>
          <w:b/>
          <w:bCs/>
          <w:color w:val="28272B"/>
          <w:kern w:val="0"/>
          <w:sz w:val="27"/>
          <w:szCs w:val="27"/>
          <w:lang w:eastAsia="el-GR"/>
          <w14:ligatures w14:val="none"/>
        </w:rPr>
        <w:t>Το ενδιαφέρον τους επικεντρωνόταν στο χειρισμό ενός γνωστού μύθου από τον τραγικό ποιητή.</w:t>
      </w:r>
    </w:p>
    <w:p w14:paraId="718B8432"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Η σκηνή διαδραματίζεται μπροστά στα Ανάκτορα των Θηβών έξω από τις κεντρικές πύλες που είναι ζωγραφισμένες πάνω στην σκηνή. Το σκηνικό δείχνει την πρόσοψη των ανακτόρων που πρέπει να ήταν μεγαλοπρεπή όπως τα ομηρικά ανάκτορα. Ο σκηνικός χώρος και χρόνος προκαλεί μια κατάσταση φόβου, μυστικότητας και ανήσυχης αγρυπνίας. Οι δύο αδερφές βγαίνουν κρυφά έξω από τα ανάκτορα για να συζητήσουν κάτι επείγον και εμπιστευτικό.</w:t>
      </w:r>
    </w:p>
    <w:p w14:paraId="105B58BE"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Παρουσιάζονται στη σκηνή από τη δεξιά πύλη των ανακτόρων και συζητούν συνωμοτικά. Η Αντιγόνη, όπως θα φανεί αμέσως, πέρασε τη νύχτα παλεύοντας με μια νέα συμφορά και τώρα έχει πάρει τις αποφάσεις της. Θέλει να τις ανακοινώσει στην αδερφή της, στον μόνο δικό της άνθρωπο που της απέμεινε, για αυτό την προσφωνεί με πολύ τρυφερά λόγια. Η συσσωρευμένη τρυφερότητα φαίνεται από τους δύο χαρακτηρισμούς: </w:t>
      </w:r>
      <w:r w:rsidRPr="007F7E48">
        <w:rPr>
          <w:rFonts w:ascii="Roboto" w:eastAsia="Times New Roman" w:hAnsi="Roboto" w:cs="Times New Roman"/>
          <w:i/>
          <w:iCs/>
          <w:color w:val="28272B"/>
          <w:kern w:val="0"/>
          <w:sz w:val="27"/>
          <w:szCs w:val="27"/>
          <w:lang w:eastAsia="el-GR"/>
          <w14:ligatures w14:val="none"/>
        </w:rPr>
        <w:t xml:space="preserve">κοινόν </w:t>
      </w:r>
      <w:proofErr w:type="spellStart"/>
      <w:r w:rsidRPr="007F7E48">
        <w:rPr>
          <w:rFonts w:ascii="Roboto" w:eastAsia="Times New Roman" w:hAnsi="Roboto" w:cs="Times New Roman"/>
          <w:i/>
          <w:iCs/>
          <w:color w:val="28272B"/>
          <w:kern w:val="0"/>
          <w:sz w:val="27"/>
          <w:szCs w:val="27"/>
          <w:lang w:eastAsia="el-GR"/>
          <w14:ligatures w14:val="none"/>
        </w:rPr>
        <w:t>καὶ</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αὐτάδελφον</w:t>
      </w:r>
      <w:proofErr w:type="spellEnd"/>
      <w:r w:rsidRPr="007F7E48">
        <w:rPr>
          <w:rFonts w:ascii="Roboto" w:eastAsia="Times New Roman" w:hAnsi="Roboto" w:cs="Times New Roman"/>
          <w:color w:val="28272B"/>
          <w:kern w:val="0"/>
          <w:sz w:val="27"/>
          <w:szCs w:val="27"/>
          <w:lang w:eastAsia="el-GR"/>
          <w14:ligatures w14:val="none"/>
        </w:rPr>
        <w:t>. που λειτουργούν σαν δύο αναβαθμοί που φέρνουν πολύ κοντά τις δύο δυστυχισμένες αδερφές.</w:t>
      </w:r>
    </w:p>
    <w:p w14:paraId="1B683E21"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 xml:space="preserve">Η καρδιά της Αντιγόνης συγκλονίζεται από πίκρα, απορία, απογοήτευση, αλλά και οργή για τις συμφορές που έπληξαν τις δύο αδερφές. Έχει συνείδηση της μοίρας της γενιάς της εξαιτίας της παλιάς κατάρας που βαραίνει τον οίκο των Λαβδακιδών, όταν ο Λάιος παραβίασε το νόμο της φιλίας και της οικογένειας. Αυτή η κατάρα πέφτει πάνω και στους τελευταίους απόγονους της οικογένειας. Δεν υπάρχει καμία, λέει, καμία συμφορά, καμία </w:t>
      </w:r>
      <w:r w:rsidRPr="007F7E48">
        <w:rPr>
          <w:rFonts w:ascii="Roboto" w:eastAsia="Times New Roman" w:hAnsi="Roboto" w:cs="Times New Roman"/>
          <w:color w:val="28272B"/>
          <w:kern w:val="0"/>
          <w:sz w:val="27"/>
          <w:szCs w:val="27"/>
          <w:lang w:eastAsia="el-GR"/>
          <w14:ligatures w14:val="none"/>
        </w:rPr>
        <w:lastRenderedPageBreak/>
        <w:t>ντροπή, καμία ατιμία που δεν έχει βρει αυτές τις δύο δυστυχισμένες κοπέλες, όσο ακόμα ζουν.</w:t>
      </w:r>
    </w:p>
    <w:p w14:paraId="092427F2"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 xml:space="preserve">Η φράση «όσο ακόμα είναι </w:t>
      </w:r>
      <w:proofErr w:type="spellStart"/>
      <w:r w:rsidRPr="007F7E48">
        <w:rPr>
          <w:rFonts w:ascii="Roboto" w:eastAsia="Times New Roman" w:hAnsi="Roboto" w:cs="Times New Roman"/>
          <w:color w:val="28272B"/>
          <w:kern w:val="0"/>
          <w:sz w:val="27"/>
          <w:szCs w:val="27"/>
          <w:lang w:eastAsia="el-GR"/>
          <w14:ligatures w14:val="none"/>
        </w:rPr>
        <w:t>ζωντανές»στο</w:t>
      </w:r>
      <w:proofErr w:type="spellEnd"/>
      <w:r w:rsidRPr="007F7E48">
        <w:rPr>
          <w:rFonts w:ascii="Roboto" w:eastAsia="Times New Roman" w:hAnsi="Roboto" w:cs="Times New Roman"/>
          <w:color w:val="28272B"/>
          <w:kern w:val="0"/>
          <w:sz w:val="27"/>
          <w:szCs w:val="27"/>
          <w:lang w:eastAsia="el-GR"/>
          <w14:ligatures w14:val="none"/>
        </w:rPr>
        <w:t xml:space="preserve"> στόμα μιας νέας κοπέλας δείχνει τη μεγάλη απελπισία της και συγχρόνως αποτελεί έναν υπαινιγμό για το γρήγορο τέλος, που θα ακολουθήσει μια δυστυχισμένη ζωή. Απαριθμώντας τις συμφορές της οικογένειας θέλει να κεντρίσει το φιλότιμο της αδερφής της ώστε να αποσοβηθεί και η τωρινή συμφορά. Η Αντιγόνη μιλάει με μεγάλη έξαψη και η ανωμαλία που υπάρχει στους στίχους (5-6)είναι εσκεμμένη για να δείξει ακριβώς την ψυχική της ταραχή.</w:t>
      </w:r>
    </w:p>
    <w:p w14:paraId="4B1D2BFB"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Στη συνέχεια αναφέρεται στο συγκεκριμένο πρόβλημα, δηλαδή το διάταγμα του Κρέοντα. Το ονομάζει </w:t>
      </w:r>
      <w:r w:rsidRPr="007F7E48">
        <w:rPr>
          <w:rFonts w:ascii="Roboto" w:eastAsia="Times New Roman" w:hAnsi="Roboto" w:cs="Times New Roman"/>
          <w:i/>
          <w:iCs/>
          <w:color w:val="28272B"/>
          <w:kern w:val="0"/>
          <w:sz w:val="27"/>
          <w:szCs w:val="27"/>
          <w:lang w:eastAsia="el-GR"/>
          <w14:ligatures w14:val="none"/>
        </w:rPr>
        <w:t>κήρυγμα</w:t>
      </w:r>
      <w:r w:rsidRPr="007F7E48">
        <w:rPr>
          <w:rFonts w:ascii="Roboto" w:eastAsia="Times New Roman" w:hAnsi="Roboto" w:cs="Times New Roman"/>
          <w:color w:val="28272B"/>
          <w:kern w:val="0"/>
          <w:sz w:val="27"/>
          <w:szCs w:val="27"/>
          <w:lang w:eastAsia="el-GR"/>
          <w14:ligatures w14:val="none"/>
        </w:rPr>
        <w:t> </w:t>
      </w:r>
      <w:r w:rsidRPr="007F7E48">
        <w:rPr>
          <w:rFonts w:ascii="Roboto" w:eastAsia="Times New Roman" w:hAnsi="Roboto" w:cs="Times New Roman"/>
          <w:b/>
          <w:bCs/>
          <w:color w:val="28272B"/>
          <w:kern w:val="0"/>
          <w:sz w:val="27"/>
          <w:szCs w:val="27"/>
          <w:lang w:eastAsia="el-GR"/>
          <w14:ligatures w14:val="none"/>
        </w:rPr>
        <w:t>δεν το θεωρεί νόμο </w:t>
      </w:r>
      <w:r w:rsidRPr="007F7E48">
        <w:rPr>
          <w:rFonts w:ascii="Roboto" w:eastAsia="Times New Roman" w:hAnsi="Roboto" w:cs="Times New Roman"/>
          <w:color w:val="28272B"/>
          <w:kern w:val="0"/>
          <w:sz w:val="27"/>
          <w:szCs w:val="27"/>
          <w:lang w:eastAsia="el-GR"/>
          <w14:ligatures w14:val="none"/>
        </w:rPr>
        <w:t>αλλά απλώς μια διακήρυξη που αποτελεί επέμβαση στα οικογενειακά της καθήκοντα και ασέβεια προς τους θεούς. Ο Σοφοκλής έπρεπε να δικαιολογήσει ουσιαστικά την παράβαση του διατάγματος από την Αντιγόνη, γιατί αυτή η συμπεριφορά ερχόταν σε αντίθεση με κάποιες καθιερωμένες αντιλήψεις για τη νομιμοφροσύνη και πολλοί θεατές θα θεωρούσαν την παράβαση του νόμου από τις δύο αδερφές ως αλαζονική και ανόητη. Με αυτόν τον τρόπο το κοινό αισθάνεται ότι και το διάταγμα του Κρέοντα δεν είναι απολύτως ορθό επειδή και αυτός παραβιάζει κάποιες άλλες καθιερωμένες αντιλήψεις και μέσα σε αυτό το παιχνίδι των αντιθέσεων η σύγκρουση αιωρείται αναπόφευκτη.</w:t>
      </w:r>
    </w:p>
    <w:p w14:paraId="392D1772"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Η Αντιγόνη νιώθει αγανάκτηση για το διάταγμα του Κρέοντα, που απειλεί αγαπημένα πρόσωπα. Η οργή της είναι έκδηλη και έρχεται σε αντίθεση με την τρυφερότητα που νιώθει για το άλλο συγγενικό της πρόσωπο που τώρα απειλείται, το δυστυχισμένο Πολυνείκη. Η ψυχική της αναστάτωση και τα ανάμεικτα συναισθήματα εκφράζονται με την ειρωνική αντιμετώπιση του Κρέοντα. Τον ονομάζει απλά </w:t>
      </w:r>
      <w:proofErr w:type="spellStart"/>
      <w:r w:rsidRPr="007F7E48">
        <w:rPr>
          <w:rFonts w:ascii="Roboto" w:eastAsia="Times New Roman" w:hAnsi="Roboto" w:cs="Times New Roman"/>
          <w:i/>
          <w:iCs/>
          <w:color w:val="28272B"/>
          <w:kern w:val="0"/>
          <w:sz w:val="27"/>
          <w:szCs w:val="27"/>
          <w:lang w:eastAsia="el-GR"/>
          <w14:ligatures w14:val="none"/>
        </w:rPr>
        <w:t>στρατηγόν</w:t>
      </w:r>
      <w:proofErr w:type="spellEnd"/>
      <w:r w:rsidRPr="007F7E48">
        <w:rPr>
          <w:rFonts w:ascii="Roboto" w:eastAsia="Times New Roman" w:hAnsi="Roboto" w:cs="Times New Roman"/>
          <w:i/>
          <w:iCs/>
          <w:color w:val="28272B"/>
          <w:kern w:val="0"/>
          <w:sz w:val="27"/>
          <w:szCs w:val="27"/>
          <w:lang w:eastAsia="el-GR"/>
          <w14:ligatures w14:val="none"/>
        </w:rPr>
        <w:t>. </w:t>
      </w:r>
      <w:r w:rsidRPr="007F7E48">
        <w:rPr>
          <w:rFonts w:ascii="Roboto" w:eastAsia="Times New Roman" w:hAnsi="Roboto" w:cs="Times New Roman"/>
          <w:color w:val="28272B"/>
          <w:kern w:val="0"/>
          <w:sz w:val="27"/>
          <w:szCs w:val="27"/>
          <w:lang w:eastAsia="el-GR"/>
          <w14:ligatures w14:val="none"/>
        </w:rPr>
        <w:t>Με τη χρήση της λέξης </w:t>
      </w:r>
      <w:r w:rsidRPr="007F7E48">
        <w:rPr>
          <w:rFonts w:ascii="Roboto" w:eastAsia="Times New Roman" w:hAnsi="Roboto" w:cs="Times New Roman"/>
          <w:i/>
          <w:iCs/>
          <w:color w:val="28272B"/>
          <w:kern w:val="0"/>
          <w:sz w:val="27"/>
          <w:szCs w:val="27"/>
          <w:lang w:eastAsia="el-GR"/>
          <w14:ligatures w14:val="none"/>
        </w:rPr>
        <w:t>φίλους </w:t>
      </w:r>
      <w:r w:rsidRPr="007F7E48">
        <w:rPr>
          <w:rFonts w:ascii="Roboto" w:eastAsia="Times New Roman" w:hAnsi="Roboto" w:cs="Times New Roman"/>
          <w:color w:val="28272B"/>
          <w:kern w:val="0"/>
          <w:sz w:val="27"/>
          <w:szCs w:val="27"/>
          <w:lang w:eastAsia="el-GR"/>
          <w14:ligatures w14:val="none"/>
        </w:rPr>
        <w:t>εννοεί τα αγαπημένα πρόσωπα με τα οποία τη συνδέουν δεσμοί αίματος και κινδυνεύουν να πάθουν </w:t>
      </w:r>
      <w:proofErr w:type="spellStart"/>
      <w:r w:rsidRPr="007F7E48">
        <w:rPr>
          <w:rFonts w:ascii="Roboto" w:eastAsia="Times New Roman" w:hAnsi="Roboto" w:cs="Times New Roman"/>
          <w:i/>
          <w:iCs/>
          <w:color w:val="28272B"/>
          <w:kern w:val="0"/>
          <w:sz w:val="27"/>
          <w:szCs w:val="27"/>
          <w:lang w:eastAsia="el-GR"/>
          <w14:ligatures w14:val="none"/>
        </w:rPr>
        <w:t>τῶν</w:t>
      </w:r>
      <w:proofErr w:type="spellEnd"/>
      <w:r w:rsidRPr="007F7E48">
        <w:rPr>
          <w:rFonts w:ascii="Roboto" w:eastAsia="Times New Roman" w:hAnsi="Roboto" w:cs="Times New Roman"/>
          <w:i/>
          <w:iCs/>
          <w:color w:val="28272B"/>
          <w:kern w:val="0"/>
          <w:sz w:val="27"/>
          <w:szCs w:val="27"/>
          <w:lang w:eastAsia="el-GR"/>
          <w14:ligatures w14:val="none"/>
        </w:rPr>
        <w:t xml:space="preserve"> </w:t>
      </w:r>
      <w:proofErr w:type="spellStart"/>
      <w:r w:rsidRPr="007F7E48">
        <w:rPr>
          <w:rFonts w:ascii="Roboto" w:eastAsia="Times New Roman" w:hAnsi="Roboto" w:cs="Times New Roman"/>
          <w:i/>
          <w:iCs/>
          <w:color w:val="28272B"/>
          <w:kern w:val="0"/>
          <w:sz w:val="27"/>
          <w:szCs w:val="27"/>
          <w:lang w:eastAsia="el-GR"/>
          <w14:ligatures w14:val="none"/>
        </w:rPr>
        <w:t>ἐχθρῶν</w:t>
      </w:r>
      <w:proofErr w:type="spellEnd"/>
      <w:r w:rsidRPr="007F7E48">
        <w:rPr>
          <w:rFonts w:ascii="Roboto" w:eastAsia="Times New Roman" w:hAnsi="Roboto" w:cs="Times New Roman"/>
          <w:i/>
          <w:iCs/>
          <w:color w:val="28272B"/>
          <w:kern w:val="0"/>
          <w:sz w:val="27"/>
          <w:szCs w:val="27"/>
          <w:lang w:eastAsia="el-GR"/>
          <w14:ligatures w14:val="none"/>
        </w:rPr>
        <w:t xml:space="preserve"> κακά</w:t>
      </w:r>
      <w:r w:rsidRPr="007F7E48">
        <w:rPr>
          <w:rFonts w:ascii="Roboto" w:eastAsia="Times New Roman" w:hAnsi="Roboto" w:cs="Times New Roman"/>
          <w:color w:val="28272B"/>
          <w:kern w:val="0"/>
          <w:sz w:val="27"/>
          <w:szCs w:val="27"/>
          <w:lang w:eastAsia="el-GR"/>
          <w14:ligatures w14:val="none"/>
        </w:rPr>
        <w:t> εννοεί τον νεκρό Πολυνείκη.</w:t>
      </w:r>
    </w:p>
    <w:p w14:paraId="11E95366"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 xml:space="preserve">Φαίνεται ότι ανέλαβε ήδη πρωτοβουλία και δείχνει δυναμικότητα, τόλμη αλλά και αυστηρότητα. Ο </w:t>
      </w:r>
      <w:proofErr w:type="spellStart"/>
      <w:r w:rsidRPr="007F7E48">
        <w:rPr>
          <w:rFonts w:ascii="Roboto" w:eastAsia="Times New Roman" w:hAnsi="Roboto" w:cs="Times New Roman"/>
          <w:color w:val="28272B"/>
          <w:kern w:val="0"/>
          <w:sz w:val="27"/>
          <w:szCs w:val="27"/>
          <w:lang w:eastAsia="el-GR"/>
          <w14:ligatures w14:val="none"/>
        </w:rPr>
        <w:t>απορηματικός</w:t>
      </w:r>
      <w:proofErr w:type="spellEnd"/>
      <w:r w:rsidRPr="007F7E48">
        <w:rPr>
          <w:rFonts w:ascii="Roboto" w:eastAsia="Times New Roman" w:hAnsi="Roboto" w:cs="Times New Roman"/>
          <w:color w:val="28272B"/>
          <w:kern w:val="0"/>
          <w:sz w:val="27"/>
          <w:szCs w:val="27"/>
          <w:lang w:eastAsia="el-GR"/>
          <w14:ligatures w14:val="none"/>
        </w:rPr>
        <w:t xml:space="preserve"> λόγος με τον οποίο </w:t>
      </w:r>
      <w:proofErr w:type="spellStart"/>
      <w:r w:rsidRPr="007F7E48">
        <w:rPr>
          <w:rFonts w:ascii="Roboto" w:eastAsia="Times New Roman" w:hAnsi="Roboto" w:cs="Times New Roman"/>
          <w:color w:val="28272B"/>
          <w:kern w:val="0"/>
          <w:sz w:val="27"/>
          <w:szCs w:val="27"/>
          <w:lang w:eastAsia="el-GR"/>
          <w14:ligatures w14:val="none"/>
        </w:rPr>
        <w:t>πρωτομπαίνει</w:t>
      </w:r>
      <w:proofErr w:type="spellEnd"/>
      <w:r w:rsidRPr="007F7E48">
        <w:rPr>
          <w:rFonts w:ascii="Roboto" w:eastAsia="Times New Roman" w:hAnsi="Roboto" w:cs="Times New Roman"/>
          <w:color w:val="28272B"/>
          <w:kern w:val="0"/>
          <w:sz w:val="27"/>
          <w:szCs w:val="27"/>
          <w:lang w:eastAsia="el-GR"/>
          <w14:ligatures w14:val="none"/>
        </w:rPr>
        <w:t xml:space="preserve"> στο δράμα η Αντιγόνη, με ένα χείμαρρο από ερωτήματα, δείχνει την ψυχική της αναστάτωση και την </w:t>
      </w:r>
      <w:r w:rsidRPr="007F7E48">
        <w:rPr>
          <w:rFonts w:ascii="Roboto" w:eastAsia="Times New Roman" w:hAnsi="Roboto" w:cs="Times New Roman"/>
          <w:color w:val="28272B"/>
          <w:kern w:val="0"/>
          <w:sz w:val="27"/>
          <w:szCs w:val="27"/>
          <w:lang w:eastAsia="el-GR"/>
          <w14:ligatures w14:val="none"/>
        </w:rPr>
        <w:lastRenderedPageBreak/>
        <w:t>αγωνιστική της ανησυχία Ο χαρακτήρας της διαγράφεται και μέσω του ύφους.</w:t>
      </w:r>
    </w:p>
    <w:p w14:paraId="3F312182"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Απέναντι στον οίστρο της Αντιγόνης η Ισμήνη παρουσιάζεται απροβλημάτιστη και δειλή. Η ψυχή της φαίνεται ψυχρή, απαθής, συναισθηματικά ουδέτερη. Συγκρατημένη, γεμάτη επιφυλάξεις περιορίζεται να προσφωνήσει την αδερφή της με τρόπο τυπικό </w:t>
      </w:r>
      <w:r w:rsidRPr="007F7E48">
        <w:rPr>
          <w:rFonts w:ascii="Roboto" w:eastAsia="Times New Roman" w:hAnsi="Roboto" w:cs="Times New Roman"/>
          <w:i/>
          <w:iCs/>
          <w:color w:val="28272B"/>
          <w:kern w:val="0"/>
          <w:sz w:val="27"/>
          <w:szCs w:val="27"/>
          <w:lang w:eastAsia="el-GR"/>
          <w14:ligatures w14:val="none"/>
        </w:rPr>
        <w:t>Αντιγόνη. </w:t>
      </w:r>
      <w:r w:rsidRPr="007F7E48">
        <w:rPr>
          <w:rFonts w:ascii="Roboto" w:eastAsia="Times New Roman" w:hAnsi="Roboto" w:cs="Times New Roman"/>
          <w:color w:val="28272B"/>
          <w:kern w:val="0"/>
          <w:sz w:val="27"/>
          <w:szCs w:val="27"/>
          <w:lang w:eastAsia="el-GR"/>
          <w14:ligatures w14:val="none"/>
        </w:rPr>
        <w:t xml:space="preserve">Ο τρόπος προσφώνησης εναρμονίζεται με τη ψυχική διάθεση που χαρακτηρίζει την προσωπικότητα της κάθε </w:t>
      </w:r>
      <w:proofErr w:type="spellStart"/>
      <w:r w:rsidRPr="007F7E48">
        <w:rPr>
          <w:rFonts w:ascii="Roboto" w:eastAsia="Times New Roman" w:hAnsi="Roboto" w:cs="Times New Roman"/>
          <w:color w:val="28272B"/>
          <w:kern w:val="0"/>
          <w:sz w:val="27"/>
          <w:szCs w:val="27"/>
          <w:lang w:eastAsia="el-GR"/>
          <w14:ligatures w14:val="none"/>
        </w:rPr>
        <w:t>ηρωίδας</w:t>
      </w:r>
      <w:proofErr w:type="spellEnd"/>
      <w:r w:rsidRPr="007F7E48">
        <w:rPr>
          <w:rFonts w:ascii="Roboto" w:eastAsia="Times New Roman" w:hAnsi="Roboto" w:cs="Times New Roman"/>
          <w:color w:val="28272B"/>
          <w:kern w:val="0"/>
          <w:sz w:val="27"/>
          <w:szCs w:val="27"/>
          <w:lang w:eastAsia="el-GR"/>
          <w14:ligatures w14:val="none"/>
        </w:rPr>
        <w:t>.</w:t>
      </w:r>
    </w:p>
    <w:p w14:paraId="5ADF4D92" w14:textId="77777777" w:rsidR="007F7E48" w:rsidRPr="007F7E48" w:rsidRDefault="007F7E48" w:rsidP="007F7E48">
      <w:pPr>
        <w:shd w:val="clear" w:color="auto" w:fill="FFFFFF"/>
        <w:spacing w:after="225"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Η Ισμήνη φαίνεται να μη νιώθει ούτε χαρά για τη φυγή των Αργείων ούτε λύπη για το θάνατο του Πολυνείκη. Δε γνωρίζει τίποτα για το διάταγμα του Κρέοντα. Δεν φρόντισε να μάθει. Η άγνοια της έρχεται σε αντίθεση με τη γνώση της Αντιγόνης και δείχνει την ανευθυνότητά της. Δεν επιζητεί την πληροφόρηση αλλά περιορίζεται σε ότι φτάνει σε αυτή όπως το δηλώνει, απερίφραστα, στην αρχή του λόγου της.</w:t>
      </w:r>
    </w:p>
    <w:p w14:paraId="43AFAF9B" w14:textId="77777777" w:rsidR="007F7E48" w:rsidRPr="007F7E48" w:rsidRDefault="007F7E48" w:rsidP="007F7E48">
      <w:pPr>
        <w:shd w:val="clear" w:color="auto" w:fill="FFFFFF"/>
        <w:spacing w:after="0"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Έτσι η καλά πληροφορημένη και πυρετώδης Αντιγόνη βρήκε την αδερφή της, όπως το περίμενε, σε πλήρη άγνοια του κινδύνου που απειλεί την οικογένειά της. Ο λόγος της κρύβει μια ανεπαίσθητη ειρωνεία για την ανευθυνότητα της Ισμήνης. Για αυτό την κάλεσε έξω από το ανάκτορο για να την ενημερώσει και να λάβουν σημαντικές αποφάσεις. </w:t>
      </w:r>
      <w:r w:rsidRPr="007F7E48">
        <w:rPr>
          <w:rFonts w:ascii="Roboto" w:eastAsia="Times New Roman" w:hAnsi="Roboto" w:cs="Times New Roman"/>
          <w:b/>
          <w:bCs/>
          <w:color w:val="28272B"/>
          <w:kern w:val="0"/>
          <w:sz w:val="27"/>
          <w:szCs w:val="27"/>
          <w:lang w:eastAsia="el-GR"/>
          <w14:ligatures w14:val="none"/>
        </w:rPr>
        <w:t>Η αντιθετική στάση των χαρακτήρων είναι η τεχνική που χρησιμοποιεί ο ποιητής. Μια τρυφερή, ανήσυχη και δυναμική Αντιγόνη απέναντι σε μια ψυχρή, παθητική, και αδιάφορη Ισμήνη.</w:t>
      </w:r>
    </w:p>
    <w:p w14:paraId="45F0B7C8" w14:textId="77777777" w:rsidR="007F7E48" w:rsidRPr="007F7E48" w:rsidRDefault="007F7E48" w:rsidP="007F7E48">
      <w:pPr>
        <w:shd w:val="clear" w:color="auto" w:fill="FFFFFF"/>
        <w:spacing w:line="360" w:lineRule="atLeast"/>
        <w:rPr>
          <w:rFonts w:ascii="Roboto" w:eastAsia="Times New Roman" w:hAnsi="Roboto" w:cs="Times New Roman"/>
          <w:color w:val="28272B"/>
          <w:kern w:val="0"/>
          <w:sz w:val="27"/>
          <w:szCs w:val="27"/>
          <w:lang w:eastAsia="el-GR"/>
          <w14:ligatures w14:val="none"/>
        </w:rPr>
      </w:pPr>
      <w:r w:rsidRPr="007F7E48">
        <w:rPr>
          <w:rFonts w:ascii="Roboto" w:eastAsia="Times New Roman" w:hAnsi="Roboto" w:cs="Times New Roman"/>
          <w:color w:val="28272B"/>
          <w:kern w:val="0"/>
          <w:sz w:val="27"/>
          <w:szCs w:val="27"/>
          <w:lang w:eastAsia="el-GR"/>
          <w14:ligatures w14:val="none"/>
        </w:rPr>
        <w:t xml:space="preserve">Οι θεατές νιώθουν συμπάθεια για τις δύο δυστυχισμένες κόρες του </w:t>
      </w:r>
      <w:proofErr w:type="spellStart"/>
      <w:r w:rsidRPr="007F7E48">
        <w:rPr>
          <w:rFonts w:ascii="Roboto" w:eastAsia="Times New Roman" w:hAnsi="Roboto" w:cs="Times New Roman"/>
          <w:color w:val="28272B"/>
          <w:kern w:val="0"/>
          <w:sz w:val="27"/>
          <w:szCs w:val="27"/>
          <w:lang w:eastAsia="el-GR"/>
          <w14:ligatures w14:val="none"/>
        </w:rPr>
        <w:t>Οιδίποδα</w:t>
      </w:r>
      <w:proofErr w:type="spellEnd"/>
      <w:r w:rsidRPr="007F7E48">
        <w:rPr>
          <w:rFonts w:ascii="Roboto" w:eastAsia="Times New Roman" w:hAnsi="Roboto" w:cs="Times New Roman"/>
          <w:color w:val="28272B"/>
          <w:kern w:val="0"/>
          <w:sz w:val="27"/>
          <w:szCs w:val="27"/>
          <w:lang w:eastAsia="el-GR"/>
          <w14:ligatures w14:val="none"/>
        </w:rPr>
        <w:t>. Η περιέργειά τους εξάπτεται από το συνωμοτικό τρόπο της συνάντησης. Ο υπαινικτικός λόγος της Αντιγόνης φορτίζει συναισθηματικά τις ψυχές τους, ενώ η αναφορά στο </w:t>
      </w:r>
      <w:r w:rsidRPr="007F7E48">
        <w:rPr>
          <w:rFonts w:ascii="Roboto" w:eastAsia="Times New Roman" w:hAnsi="Roboto" w:cs="Times New Roman"/>
          <w:i/>
          <w:iCs/>
          <w:color w:val="28272B"/>
          <w:kern w:val="0"/>
          <w:sz w:val="27"/>
          <w:szCs w:val="27"/>
          <w:lang w:eastAsia="el-GR"/>
          <w14:ligatures w14:val="none"/>
        </w:rPr>
        <w:t>κήρυγμα</w:t>
      </w:r>
      <w:r w:rsidRPr="007F7E48">
        <w:rPr>
          <w:rFonts w:ascii="Roboto" w:eastAsia="Times New Roman" w:hAnsi="Roboto" w:cs="Times New Roman"/>
          <w:color w:val="28272B"/>
          <w:kern w:val="0"/>
          <w:sz w:val="27"/>
          <w:szCs w:val="27"/>
          <w:lang w:eastAsia="el-GR"/>
          <w14:ligatures w14:val="none"/>
        </w:rPr>
        <w:t> τους προκαλεί ανάμεικτα συναισθήματα περιέργειας, αγωνίας και συμπόνιας για την τύχη των δύο αδερφών. Με το διάταγμα του Κρέοντα μπαίνει σε κίνηση ο τροχός της μοίρας, καθώς εκτινάσσονται δυνάμεις που δίνουν ώθηση στην εξέλιξη του δράματος.</w:t>
      </w:r>
    </w:p>
    <w:p w14:paraId="47F14D58" w14:textId="77777777" w:rsidR="008E6010" w:rsidRDefault="008E6010" w:rsidP="007F7E48">
      <w:pPr>
        <w:jc w:val="both"/>
      </w:pPr>
    </w:p>
    <w:sectPr w:rsidR="008E60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48"/>
    <w:rsid w:val="007F7E48"/>
    <w:rsid w:val="008E60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82F2"/>
  <w15:chartTrackingRefBased/>
  <w15:docId w15:val="{B830D1C1-582A-419D-B9F3-D0C51E1A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37240">
      <w:bodyDiv w:val="1"/>
      <w:marLeft w:val="0"/>
      <w:marRight w:val="0"/>
      <w:marTop w:val="0"/>
      <w:marBottom w:val="0"/>
      <w:divBdr>
        <w:top w:val="none" w:sz="0" w:space="0" w:color="auto"/>
        <w:left w:val="none" w:sz="0" w:space="0" w:color="auto"/>
        <w:bottom w:val="none" w:sz="0" w:space="0" w:color="auto"/>
        <w:right w:val="none" w:sz="0" w:space="0" w:color="auto"/>
      </w:divBdr>
      <w:divsChild>
        <w:div w:id="564949680">
          <w:marLeft w:val="0"/>
          <w:marRight w:val="0"/>
          <w:marTop w:val="0"/>
          <w:marBottom w:val="525"/>
          <w:divBdr>
            <w:top w:val="none" w:sz="0" w:space="0" w:color="auto"/>
            <w:left w:val="none" w:sz="0" w:space="0" w:color="auto"/>
            <w:bottom w:val="none" w:sz="0" w:space="0" w:color="auto"/>
            <w:right w:val="none" w:sz="0" w:space="0" w:color="auto"/>
          </w:divBdr>
          <w:divsChild>
            <w:div w:id="2075079654">
              <w:marLeft w:val="0"/>
              <w:marRight w:val="0"/>
              <w:marTop w:val="0"/>
              <w:marBottom w:val="0"/>
              <w:divBdr>
                <w:top w:val="none" w:sz="0" w:space="0" w:color="auto"/>
                <w:left w:val="none" w:sz="0" w:space="0" w:color="auto"/>
                <w:bottom w:val="none" w:sz="0" w:space="0" w:color="auto"/>
                <w:right w:val="none" w:sz="0" w:space="0" w:color="auto"/>
              </w:divBdr>
            </w:div>
          </w:divsChild>
        </w:div>
        <w:div w:id="1423451382">
          <w:marLeft w:val="-225"/>
          <w:marRight w:val="-225"/>
          <w:marTop w:val="0"/>
          <w:marBottom w:val="0"/>
          <w:divBdr>
            <w:top w:val="none" w:sz="0" w:space="0" w:color="auto"/>
            <w:left w:val="none" w:sz="0" w:space="0" w:color="auto"/>
            <w:bottom w:val="none" w:sz="0" w:space="0" w:color="auto"/>
            <w:right w:val="none" w:sz="0" w:space="0" w:color="auto"/>
          </w:divBdr>
          <w:divsChild>
            <w:div w:id="484471170">
              <w:marLeft w:val="0"/>
              <w:marRight w:val="0"/>
              <w:marTop w:val="0"/>
              <w:marBottom w:val="0"/>
              <w:divBdr>
                <w:top w:val="none" w:sz="0" w:space="0" w:color="auto"/>
                <w:left w:val="none" w:sz="0" w:space="0" w:color="auto"/>
                <w:bottom w:val="none" w:sz="0" w:space="0" w:color="auto"/>
                <w:right w:val="none" w:sz="0" w:space="0" w:color="auto"/>
              </w:divBdr>
              <w:divsChild>
                <w:div w:id="1849178777">
                  <w:marLeft w:val="0"/>
                  <w:marRight w:val="0"/>
                  <w:marTop w:val="0"/>
                  <w:marBottom w:val="0"/>
                  <w:divBdr>
                    <w:top w:val="none" w:sz="0" w:space="0" w:color="auto"/>
                    <w:left w:val="none" w:sz="0" w:space="0" w:color="auto"/>
                    <w:bottom w:val="none" w:sz="0" w:space="0" w:color="auto"/>
                    <w:right w:val="none" w:sz="0" w:space="0" w:color="auto"/>
                  </w:divBdr>
                  <w:divsChild>
                    <w:div w:id="572279225">
                      <w:marLeft w:val="0"/>
                      <w:marRight w:val="0"/>
                      <w:marTop w:val="0"/>
                      <w:marBottom w:val="0"/>
                      <w:divBdr>
                        <w:top w:val="none" w:sz="0" w:space="0" w:color="auto"/>
                        <w:left w:val="none" w:sz="0" w:space="0" w:color="auto"/>
                        <w:bottom w:val="none" w:sz="0" w:space="0" w:color="auto"/>
                        <w:right w:val="none" w:sz="0" w:space="0" w:color="auto"/>
                      </w:divBdr>
                      <w:divsChild>
                        <w:div w:id="1256745575">
                          <w:marLeft w:val="0"/>
                          <w:marRight w:val="0"/>
                          <w:marTop w:val="0"/>
                          <w:marBottom w:val="525"/>
                          <w:divBdr>
                            <w:top w:val="none" w:sz="0" w:space="0" w:color="auto"/>
                            <w:left w:val="none" w:sz="0" w:space="0" w:color="auto"/>
                            <w:bottom w:val="none" w:sz="0" w:space="0" w:color="auto"/>
                            <w:right w:val="none" w:sz="0" w:space="0" w:color="auto"/>
                          </w:divBdr>
                          <w:divsChild>
                            <w:div w:id="20326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043015">
              <w:marLeft w:val="0"/>
              <w:marRight w:val="0"/>
              <w:marTop w:val="0"/>
              <w:marBottom w:val="0"/>
              <w:divBdr>
                <w:top w:val="none" w:sz="0" w:space="0" w:color="auto"/>
                <w:left w:val="none" w:sz="0" w:space="0" w:color="auto"/>
                <w:bottom w:val="none" w:sz="0" w:space="0" w:color="auto"/>
                <w:right w:val="none" w:sz="0" w:space="0" w:color="auto"/>
              </w:divBdr>
              <w:divsChild>
                <w:div w:id="393744015">
                  <w:marLeft w:val="0"/>
                  <w:marRight w:val="0"/>
                  <w:marTop w:val="0"/>
                  <w:marBottom w:val="0"/>
                  <w:divBdr>
                    <w:top w:val="none" w:sz="0" w:space="0" w:color="auto"/>
                    <w:left w:val="none" w:sz="0" w:space="0" w:color="auto"/>
                    <w:bottom w:val="none" w:sz="0" w:space="0" w:color="auto"/>
                    <w:right w:val="none" w:sz="0" w:space="0" w:color="auto"/>
                  </w:divBdr>
                  <w:divsChild>
                    <w:div w:id="1011300623">
                      <w:marLeft w:val="0"/>
                      <w:marRight w:val="0"/>
                      <w:marTop w:val="0"/>
                      <w:marBottom w:val="0"/>
                      <w:divBdr>
                        <w:top w:val="none" w:sz="0" w:space="0" w:color="auto"/>
                        <w:left w:val="none" w:sz="0" w:space="0" w:color="auto"/>
                        <w:bottom w:val="none" w:sz="0" w:space="0" w:color="auto"/>
                        <w:right w:val="none" w:sz="0" w:space="0" w:color="auto"/>
                      </w:divBdr>
                      <w:divsChild>
                        <w:div w:id="1565481925">
                          <w:marLeft w:val="0"/>
                          <w:marRight w:val="0"/>
                          <w:marTop w:val="0"/>
                          <w:marBottom w:val="525"/>
                          <w:divBdr>
                            <w:top w:val="none" w:sz="0" w:space="0" w:color="auto"/>
                            <w:left w:val="none" w:sz="0" w:space="0" w:color="auto"/>
                            <w:bottom w:val="none" w:sz="0" w:space="0" w:color="auto"/>
                            <w:right w:val="none" w:sz="0" w:space="0" w:color="auto"/>
                          </w:divBdr>
                          <w:divsChild>
                            <w:div w:id="108287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574511">
          <w:marLeft w:val="0"/>
          <w:marRight w:val="0"/>
          <w:marTop w:val="0"/>
          <w:marBottom w:val="525"/>
          <w:divBdr>
            <w:top w:val="none" w:sz="0" w:space="0" w:color="auto"/>
            <w:left w:val="none" w:sz="0" w:space="0" w:color="auto"/>
            <w:bottom w:val="none" w:sz="0" w:space="0" w:color="auto"/>
            <w:right w:val="none" w:sz="0" w:space="0" w:color="auto"/>
          </w:divBdr>
        </w:div>
        <w:div w:id="304046411">
          <w:marLeft w:val="0"/>
          <w:marRight w:val="0"/>
          <w:marTop w:val="0"/>
          <w:marBottom w:val="525"/>
          <w:divBdr>
            <w:top w:val="none" w:sz="0" w:space="0" w:color="auto"/>
            <w:left w:val="none" w:sz="0" w:space="0" w:color="auto"/>
            <w:bottom w:val="none" w:sz="0" w:space="0" w:color="auto"/>
            <w:right w:val="none" w:sz="0" w:space="0" w:color="auto"/>
          </w:divBdr>
          <w:divsChild>
            <w:div w:id="207607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wikipedia.org/wiki/%CE%95%CF%80%CF%84%CE%AC_%CE%B5%CF%80%CE%AF_%CE%98%CE%AE%CE%B2%CE%B1%CF%8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1289</Words>
  <Characters>6962</Characters>
  <Application>Microsoft Office Word</Application>
  <DocSecurity>0</DocSecurity>
  <Lines>58</Lines>
  <Paragraphs>16</Paragraphs>
  <ScaleCrop>false</ScaleCrop>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panos fevgas</dc:creator>
  <cp:keywords/>
  <dc:description/>
  <cp:lastModifiedBy>panos fevgas</cp:lastModifiedBy>
  <cp:revision>2</cp:revision>
  <dcterms:created xsi:type="dcterms:W3CDTF">2024-02-02T07:52:00Z</dcterms:created>
  <dcterms:modified xsi:type="dcterms:W3CDTF">2024-02-02T07:52:00Z</dcterms:modified>
</cp:coreProperties>
</file>