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inherit" w:eastAsia="Times New Roman" w:hAnsi="inherit" w:cs="Arial"/>
          <w:b/>
          <w:bCs/>
          <w:color w:val="444444"/>
          <w:sz w:val="27"/>
          <w:szCs w:val="27"/>
          <w:u w:val="single"/>
          <w:bdr w:val="none" w:sz="0" w:space="0" w:color="auto" w:frame="1"/>
          <w:lang w:eastAsia="el-GR"/>
        </w:rPr>
        <w:t>ΒΙΟΓΡΑΦΙΚΑ ΕΙΔΗ</w:t>
      </w:r>
    </w:p>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inherit" w:eastAsia="Times New Roman" w:hAnsi="inherit" w:cs="Arial"/>
          <w:b/>
          <w:bCs/>
          <w:color w:val="444444"/>
          <w:sz w:val="27"/>
          <w:szCs w:val="27"/>
          <w:bdr w:val="none" w:sz="0" w:space="0" w:color="auto" w:frame="1"/>
          <w:lang w:eastAsia="el-GR"/>
        </w:rPr>
        <w:t>0.1.</w:t>
      </w:r>
      <w:r w:rsidRPr="003C049C">
        <w:rPr>
          <w:rFonts w:ascii="Arial" w:eastAsia="Times New Roman" w:hAnsi="Arial" w:cs="Arial"/>
          <w:color w:val="444444"/>
          <w:sz w:val="27"/>
          <w:szCs w:val="27"/>
          <w:lang w:eastAsia="el-GR"/>
        </w:rPr>
        <w:t> </w:t>
      </w:r>
      <w:r w:rsidRPr="003C049C">
        <w:rPr>
          <w:rFonts w:ascii="Arial" w:eastAsia="Times New Roman" w:hAnsi="Arial" w:cs="Arial"/>
          <w:color w:val="444444"/>
          <w:sz w:val="27"/>
          <w:szCs w:val="27"/>
          <w:u w:val="single"/>
          <w:lang w:eastAsia="el-GR"/>
        </w:rPr>
        <w:t>Ερωτήσεις συνδυασμού αντικειμενικού τύπου και σύντομης απάντησης</w:t>
      </w:r>
    </w:p>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inherit" w:eastAsia="Times New Roman" w:hAnsi="inherit" w:cs="Arial"/>
          <w:b/>
          <w:bCs/>
          <w:color w:val="444444"/>
          <w:sz w:val="27"/>
          <w:szCs w:val="27"/>
          <w:bdr w:val="none" w:sz="0" w:space="0" w:color="auto" w:frame="1"/>
          <w:lang w:eastAsia="el-GR"/>
        </w:rPr>
        <w:t>0.1.1. </w:t>
      </w:r>
      <w:r w:rsidRPr="003C049C">
        <w:rPr>
          <w:rFonts w:ascii="Arial" w:eastAsia="Times New Roman" w:hAnsi="Arial" w:cs="Arial"/>
          <w:color w:val="444444"/>
          <w:sz w:val="27"/>
          <w:szCs w:val="27"/>
          <w:lang w:eastAsia="el-GR"/>
        </w:rPr>
        <w:t>Να επιβεβαιώσετε ή να απορρίψετε το περιεχόμενο των ακόλουθων ισχυρισμών και να διορθώσετε εκείνους που θεωρείτε λανθασμένους.</w:t>
      </w:r>
    </w:p>
    <w:tbl>
      <w:tblPr>
        <w:tblW w:w="10140" w:type="dxa"/>
        <w:shd w:val="clear" w:color="auto" w:fill="FFFFFF"/>
        <w:tblCellMar>
          <w:left w:w="0" w:type="dxa"/>
          <w:right w:w="0" w:type="dxa"/>
        </w:tblCellMar>
        <w:tblLook w:val="04A0" w:firstRow="1" w:lastRow="0" w:firstColumn="1" w:lastColumn="0" w:noHBand="0" w:noVBand="1"/>
      </w:tblPr>
      <w:tblGrid>
        <w:gridCol w:w="7284"/>
        <w:gridCol w:w="1415"/>
        <w:gridCol w:w="1441"/>
      </w:tblGrid>
      <w:tr w:rsidR="003C049C" w:rsidRPr="003C049C" w:rsidTr="003C049C">
        <w:tc>
          <w:tcPr>
            <w:tcW w:w="648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40" w:lineRule="auto"/>
              <w:rPr>
                <w:rFonts w:ascii="Arial" w:eastAsia="Times New Roman" w:hAnsi="Arial" w:cs="Arial"/>
                <w:color w:val="444444"/>
                <w:sz w:val="27"/>
                <w:szCs w:val="27"/>
                <w:lang w:eastAsia="el-GR"/>
              </w:rPr>
            </w:pPr>
          </w:p>
        </w:tc>
        <w:tc>
          <w:tcPr>
            <w:tcW w:w="99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jc w:val="center"/>
              <w:textAlignment w:val="baseline"/>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ΣΩΣΤΟ</w:t>
            </w:r>
          </w:p>
        </w:tc>
        <w:tc>
          <w:tcPr>
            <w:tcW w:w="105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jc w:val="center"/>
              <w:textAlignment w:val="baseline"/>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ΛΑΘΟΣ</w:t>
            </w:r>
          </w:p>
        </w:tc>
      </w:tr>
      <w:tr w:rsidR="003C049C" w:rsidRPr="003C049C" w:rsidTr="003C049C">
        <w:tc>
          <w:tcPr>
            <w:tcW w:w="648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α) Ο βιογράφος είναι υποχρεωμένος να παραθέτει όλα τα στοιχεία που διαθέτει σχετικά με τη ζωή και το έργο του προσώπου που παρουσιάζει.</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β)  Όλες οι γλωσσικές ποικιλίες είναι κατάλληλες για τα διάφορα βιογραφικά είδη.</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γ)  Οι βιογραφίες αποτελούν ένα είδος αφήγησης.</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δ)  Ένας θεατρικός συγγραφέας μπορεί να παρουσιάζει στοιχεία της δικής του ζωής μέσα από έναν ήρωά του.</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ε)  Μια συστατική επιστολή μπορεί να έχει τον ίδιο πρακτικό σκοπό με ένα βιογραφικό σημείωμα.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proofErr w:type="spellStart"/>
            <w:r w:rsidRPr="003C049C">
              <w:rPr>
                <w:rFonts w:ascii="inherit" w:eastAsia="Times New Roman" w:hAnsi="inherit" w:cs="Arial"/>
                <w:color w:val="444444"/>
                <w:sz w:val="24"/>
                <w:szCs w:val="24"/>
                <w:lang w:eastAsia="el-GR"/>
              </w:rPr>
              <w:t>στ</w:t>
            </w:r>
            <w:proofErr w:type="spellEnd"/>
            <w:r w:rsidRPr="003C049C">
              <w:rPr>
                <w:rFonts w:ascii="inherit" w:eastAsia="Times New Roman" w:hAnsi="inherit" w:cs="Arial"/>
                <w:color w:val="444444"/>
                <w:sz w:val="24"/>
                <w:szCs w:val="24"/>
                <w:lang w:eastAsia="el-GR"/>
              </w:rPr>
              <w:t>)  Όλες οι βιογραφίες έχουν ένα στόχο: να παρουσιάσουν</w:t>
            </w:r>
            <w:r w:rsidRPr="003C049C">
              <w:rPr>
                <w:rFonts w:ascii="inherit" w:eastAsia="Times New Roman" w:hAnsi="inherit" w:cs="Arial"/>
                <w:color w:val="444444"/>
                <w:sz w:val="24"/>
                <w:szCs w:val="24"/>
                <w:lang w:eastAsia="el-GR"/>
              </w:rPr>
              <w:br/>
              <w:t>τις θετικές πλευρές του βιογραφούμενου.</w:t>
            </w:r>
          </w:p>
        </w:tc>
        <w:tc>
          <w:tcPr>
            <w:tcW w:w="99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40" w:lineRule="auto"/>
              <w:rPr>
                <w:rFonts w:ascii="inherit" w:eastAsia="Times New Roman" w:hAnsi="inherit" w:cs="Arial"/>
                <w:color w:val="444444"/>
                <w:sz w:val="24"/>
                <w:szCs w:val="24"/>
                <w:lang w:eastAsia="el-GR"/>
              </w:rPr>
            </w:pPr>
          </w:p>
        </w:tc>
        <w:tc>
          <w:tcPr>
            <w:tcW w:w="105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Times New Roman" w:eastAsia="Times New Roman" w:hAnsi="Times New Roman" w:cs="Times New Roman"/>
                <w:sz w:val="20"/>
                <w:szCs w:val="20"/>
                <w:lang w:eastAsia="el-GR"/>
              </w:rPr>
            </w:pPr>
          </w:p>
        </w:tc>
      </w:tr>
    </w:tbl>
    <w:p w:rsidR="003C049C" w:rsidRPr="003C049C" w:rsidRDefault="003C049C" w:rsidP="003C049C">
      <w:pPr>
        <w:shd w:val="clear" w:color="auto" w:fill="FFFFFF"/>
        <w:spacing w:after="408" w:line="240" w:lineRule="auto"/>
        <w:textAlignment w:val="baseline"/>
        <w:rPr>
          <w:rFonts w:ascii="Arial" w:eastAsia="Times New Roman" w:hAnsi="Arial" w:cs="Arial"/>
          <w:color w:val="444444"/>
          <w:sz w:val="27"/>
          <w:szCs w:val="27"/>
          <w:lang w:eastAsia="el-GR"/>
        </w:rPr>
      </w:pPr>
      <w:r w:rsidRPr="003C049C">
        <w:rPr>
          <w:rFonts w:ascii="Arial" w:eastAsia="Times New Roman" w:hAnsi="Arial" w:cs="Arial"/>
          <w:color w:val="444444"/>
          <w:sz w:val="27"/>
          <w:szCs w:val="27"/>
          <w:lang w:eastAsia="el-GR"/>
        </w:rPr>
        <w:t>Διόρθωση: …………………………………………………………………………………………………………………………………………………………………………………………………………………………..</w:t>
      </w:r>
    </w:p>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inherit" w:eastAsia="Times New Roman" w:hAnsi="inherit" w:cs="Arial"/>
          <w:b/>
          <w:bCs/>
          <w:color w:val="444444"/>
          <w:sz w:val="27"/>
          <w:szCs w:val="27"/>
          <w:bdr w:val="none" w:sz="0" w:space="0" w:color="auto" w:frame="1"/>
          <w:lang w:eastAsia="el-GR"/>
        </w:rPr>
        <w:t>0.1.2. </w:t>
      </w:r>
      <w:r w:rsidRPr="003C049C">
        <w:rPr>
          <w:rFonts w:ascii="Arial" w:eastAsia="Times New Roman" w:hAnsi="Arial" w:cs="Arial"/>
          <w:color w:val="444444"/>
          <w:sz w:val="27"/>
          <w:szCs w:val="27"/>
          <w:lang w:eastAsia="el-GR"/>
        </w:rPr>
        <w:t>Να προσδιορίσετε το βιογραφικό είδος στο οποίο ανήκει καθένα από τα ακόλουθα αποσπάσματα, αντιστοιχίζοντας τα δεδομένα της στήλης Α με εκείνα της στήλης Β και σημειώνοντας την επιλογή σας στο κενό διάστημα που υπάρχει μπροστά από κάθε απόσπασμα της στήλης Α (ένα στοιχείο της στήλης Β περισσεύει). Να δικαιολογήσετε τις επιλογές σας.</w:t>
      </w:r>
    </w:p>
    <w:tbl>
      <w:tblPr>
        <w:tblW w:w="10140" w:type="dxa"/>
        <w:shd w:val="clear" w:color="auto" w:fill="FFFFFF"/>
        <w:tblCellMar>
          <w:left w:w="0" w:type="dxa"/>
          <w:right w:w="0" w:type="dxa"/>
        </w:tblCellMar>
        <w:tblLook w:val="04A0" w:firstRow="1" w:lastRow="0" w:firstColumn="1" w:lastColumn="0" w:noHBand="0" w:noVBand="1"/>
      </w:tblPr>
      <w:tblGrid>
        <w:gridCol w:w="7271"/>
        <w:gridCol w:w="2869"/>
      </w:tblGrid>
      <w:tr w:rsidR="003C049C" w:rsidRPr="003C049C" w:rsidTr="003C049C">
        <w:tc>
          <w:tcPr>
            <w:tcW w:w="567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Α</w:t>
            </w:r>
          </w:p>
        </w:tc>
        <w:tc>
          <w:tcPr>
            <w:tcW w:w="142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Β</w:t>
            </w:r>
          </w:p>
        </w:tc>
      </w:tr>
      <w:tr w:rsidR="003C049C" w:rsidRPr="003C049C" w:rsidTr="003C049C">
        <w:tc>
          <w:tcPr>
            <w:tcW w:w="567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_ Α) </w:t>
            </w:r>
            <w:r w:rsidRPr="003C049C">
              <w:rPr>
                <w:rFonts w:ascii="inherit" w:eastAsia="Times New Roman" w:hAnsi="inherit" w:cs="Arial"/>
                <w:i/>
                <w:iCs/>
                <w:color w:val="444444"/>
                <w:sz w:val="24"/>
                <w:szCs w:val="24"/>
                <w:bdr w:val="none" w:sz="0" w:space="0" w:color="auto" w:frame="1"/>
                <w:lang w:eastAsia="el-GR"/>
              </w:rPr>
              <w:t>Χιροσίμα, 6 Αυγούστου 1945</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lastRenderedPageBreak/>
              <w:t>Ξαφνικά μια εκτυφλωτική λάμψη μ’ έκανε να τιναχτώ, το σπίτι μπροστά μας άρχισε να τρέμει και σε μερικά λεπτά σωριαζόταν σε ερείπια μέσα σ’ ένα σύννεφο από σκόνη</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_ Β) </w:t>
            </w:r>
            <w:r w:rsidRPr="003C049C">
              <w:rPr>
                <w:rFonts w:ascii="inherit" w:eastAsia="Times New Roman" w:hAnsi="inherit" w:cs="Arial"/>
                <w:i/>
                <w:iCs/>
                <w:color w:val="444444"/>
                <w:sz w:val="24"/>
                <w:szCs w:val="24"/>
                <w:bdr w:val="none" w:sz="0" w:space="0" w:color="auto" w:frame="1"/>
                <w:lang w:eastAsia="el-GR"/>
              </w:rPr>
              <w:t>Άμα είδαν αυτό το μαύρο πέλαγος ν’ ανεβαίνει ολοένα σαν φουσκοθαλασσιά, τα παλληκάρια του Παπαφλέσσα φοβήθηκαν.</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-Εσείς έχετε άλογα -άρχισαν να μουρμουρίζουν- τα καβαλάτε ύστερα και φεύγετε!</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Μόλις άκουσε τέτοιο λόγο ο Παπαφλέσσας, κράζει αμέσως το γραμματικό του και του λέει….</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_ Γ) </w:t>
            </w:r>
            <w:proofErr w:type="spellStart"/>
            <w:r w:rsidRPr="003C049C">
              <w:rPr>
                <w:rFonts w:ascii="inherit" w:eastAsia="Times New Roman" w:hAnsi="inherit" w:cs="Arial"/>
                <w:i/>
                <w:iCs/>
                <w:color w:val="444444"/>
                <w:sz w:val="24"/>
                <w:szCs w:val="24"/>
                <w:bdr w:val="none" w:sz="0" w:space="0" w:color="auto" w:frame="1"/>
                <w:lang w:eastAsia="el-GR"/>
              </w:rPr>
              <w:t>Έκατζα</w:t>
            </w:r>
            <w:proofErr w:type="spellEnd"/>
            <w:r w:rsidRPr="003C049C">
              <w:rPr>
                <w:rFonts w:ascii="inherit" w:eastAsia="Times New Roman" w:hAnsi="inherit" w:cs="Arial"/>
                <w:i/>
                <w:iCs/>
                <w:color w:val="444444"/>
                <w:sz w:val="24"/>
                <w:szCs w:val="24"/>
                <w:bdr w:val="none" w:sz="0" w:space="0" w:color="auto" w:frame="1"/>
                <w:lang w:eastAsia="el-GR"/>
              </w:rPr>
              <w:t xml:space="preserve"> να φάγω ψωμί. Ήρθαν </w:t>
            </w:r>
            <w:proofErr w:type="spellStart"/>
            <w:r w:rsidRPr="003C049C">
              <w:rPr>
                <w:rFonts w:ascii="inherit" w:eastAsia="Times New Roman" w:hAnsi="inherit" w:cs="Arial"/>
                <w:i/>
                <w:iCs/>
                <w:color w:val="444444"/>
                <w:sz w:val="24"/>
                <w:szCs w:val="24"/>
                <w:bdr w:val="none" w:sz="0" w:space="0" w:color="auto" w:frame="1"/>
                <w:lang w:eastAsia="el-GR"/>
              </w:rPr>
              <w:t>τέσσεροι</w:t>
            </w:r>
            <w:proofErr w:type="spellEnd"/>
            <w:r w:rsidRPr="003C049C">
              <w:rPr>
                <w:rFonts w:ascii="inherit" w:eastAsia="Times New Roman" w:hAnsi="inherit" w:cs="Arial"/>
                <w:i/>
                <w:iCs/>
                <w:color w:val="444444"/>
                <w:sz w:val="24"/>
                <w:szCs w:val="24"/>
                <w:bdr w:val="none" w:sz="0" w:space="0" w:color="auto" w:frame="1"/>
                <w:lang w:eastAsia="el-GR"/>
              </w:rPr>
              <w:t xml:space="preserve"> αξιωματικοί Γάλλοι… </w:t>
            </w:r>
            <w:proofErr w:type="spellStart"/>
            <w:r w:rsidRPr="003C049C">
              <w:rPr>
                <w:rFonts w:ascii="inherit" w:eastAsia="Times New Roman" w:hAnsi="inherit" w:cs="Arial"/>
                <w:i/>
                <w:iCs/>
                <w:color w:val="444444"/>
                <w:sz w:val="24"/>
                <w:szCs w:val="24"/>
                <w:bdr w:val="none" w:sz="0" w:space="0" w:color="auto" w:frame="1"/>
                <w:lang w:eastAsia="el-GR"/>
              </w:rPr>
              <w:t>Εκράτησα</w:t>
            </w:r>
            <w:proofErr w:type="spellEnd"/>
            <w:r w:rsidRPr="003C049C">
              <w:rPr>
                <w:rFonts w:ascii="inherit" w:eastAsia="Times New Roman" w:hAnsi="inherit" w:cs="Arial"/>
                <w:i/>
                <w:iCs/>
                <w:color w:val="444444"/>
                <w:sz w:val="24"/>
                <w:szCs w:val="24"/>
                <w:bdr w:val="none" w:sz="0" w:space="0" w:color="auto" w:frame="1"/>
                <w:lang w:eastAsia="el-GR"/>
              </w:rPr>
              <w:t xml:space="preserve"> τους αξιωματικούς και </w:t>
            </w:r>
            <w:proofErr w:type="spellStart"/>
            <w:r w:rsidRPr="003C049C">
              <w:rPr>
                <w:rFonts w:ascii="inherit" w:eastAsia="Times New Roman" w:hAnsi="inherit" w:cs="Arial"/>
                <w:i/>
                <w:iCs/>
                <w:color w:val="444444"/>
                <w:sz w:val="24"/>
                <w:szCs w:val="24"/>
                <w:bdr w:val="none" w:sz="0" w:space="0" w:color="auto" w:frame="1"/>
                <w:lang w:eastAsia="el-GR"/>
              </w:rPr>
              <w:t>φάγαμεν</w:t>
            </w:r>
            <w:proofErr w:type="spellEnd"/>
            <w:r w:rsidRPr="003C049C">
              <w:rPr>
                <w:rFonts w:ascii="inherit" w:eastAsia="Times New Roman" w:hAnsi="inherit" w:cs="Arial"/>
                <w:i/>
                <w:iCs/>
                <w:color w:val="444444"/>
                <w:sz w:val="24"/>
                <w:szCs w:val="24"/>
                <w:bdr w:val="none" w:sz="0" w:space="0" w:color="auto" w:frame="1"/>
                <w:lang w:eastAsia="el-GR"/>
              </w:rPr>
              <w:t xml:space="preserve"> μαζί. Μου λένε: «Είστε πολλά ολίγοι και </w:t>
            </w:r>
            <w:proofErr w:type="spellStart"/>
            <w:r w:rsidRPr="003C049C">
              <w:rPr>
                <w:rFonts w:ascii="inherit" w:eastAsia="Times New Roman" w:hAnsi="inherit" w:cs="Arial"/>
                <w:i/>
                <w:iCs/>
                <w:color w:val="444444"/>
                <w:sz w:val="24"/>
                <w:szCs w:val="24"/>
                <w:bdr w:val="none" w:sz="0" w:space="0" w:color="auto" w:frame="1"/>
                <w:lang w:eastAsia="el-GR"/>
              </w:rPr>
              <w:t>αυτηνοί</w:t>
            </w:r>
            <w:proofErr w:type="spellEnd"/>
            <w:r w:rsidRPr="003C049C">
              <w:rPr>
                <w:rFonts w:ascii="inherit" w:eastAsia="Times New Roman" w:hAnsi="inherit" w:cs="Arial"/>
                <w:i/>
                <w:iCs/>
                <w:color w:val="444444"/>
                <w:sz w:val="24"/>
                <w:szCs w:val="24"/>
                <w:bdr w:val="none" w:sz="0" w:space="0" w:color="auto" w:frame="1"/>
                <w:lang w:eastAsia="el-GR"/>
              </w:rPr>
              <w:t xml:space="preserve"> πολλοί, οι Τούρκοι, και </w:t>
            </w:r>
            <w:proofErr w:type="spellStart"/>
            <w:r w:rsidRPr="003C049C">
              <w:rPr>
                <w:rFonts w:ascii="inherit" w:eastAsia="Times New Roman" w:hAnsi="inherit" w:cs="Arial"/>
                <w:i/>
                <w:iCs/>
                <w:color w:val="444444"/>
                <w:sz w:val="24"/>
                <w:szCs w:val="24"/>
                <w:bdr w:val="none" w:sz="0" w:space="0" w:color="auto" w:frame="1"/>
                <w:lang w:eastAsia="el-GR"/>
              </w:rPr>
              <w:t>ταχτικοί·κι</w:t>
            </w:r>
            <w:proofErr w:type="spellEnd"/>
            <w:r w:rsidRPr="003C049C">
              <w:rPr>
                <w:rFonts w:ascii="inherit" w:eastAsia="Times New Roman" w:hAnsi="inherit" w:cs="Arial"/>
                <w:i/>
                <w:iCs/>
                <w:color w:val="444444"/>
                <w:sz w:val="24"/>
                <w:szCs w:val="24"/>
                <w:bdr w:val="none" w:sz="0" w:space="0" w:color="auto" w:frame="1"/>
                <w:lang w:eastAsia="el-GR"/>
              </w:rPr>
              <w:t xml:space="preserve"> </w:t>
            </w:r>
            <w:proofErr w:type="spellStart"/>
            <w:r w:rsidRPr="003C049C">
              <w:rPr>
                <w:rFonts w:ascii="inherit" w:eastAsia="Times New Roman" w:hAnsi="inherit" w:cs="Arial"/>
                <w:i/>
                <w:iCs/>
                <w:color w:val="444444"/>
                <w:sz w:val="24"/>
                <w:szCs w:val="24"/>
                <w:bdr w:val="none" w:sz="0" w:space="0" w:color="auto" w:frame="1"/>
                <w:lang w:eastAsia="el-GR"/>
              </w:rPr>
              <w:t>αυτήνη</w:t>
            </w:r>
            <w:proofErr w:type="spellEnd"/>
            <w:r w:rsidRPr="003C049C">
              <w:rPr>
                <w:rFonts w:ascii="inherit" w:eastAsia="Times New Roman" w:hAnsi="inherit" w:cs="Arial"/>
                <w:i/>
                <w:iCs/>
                <w:color w:val="444444"/>
                <w:sz w:val="24"/>
                <w:szCs w:val="24"/>
                <w:bdr w:val="none" w:sz="0" w:space="0" w:color="auto" w:frame="1"/>
                <w:lang w:eastAsia="el-GR"/>
              </w:rPr>
              <w:t xml:space="preserve"> η θέση είναι αδύνατη. Έχει κανόνια ο </w:t>
            </w:r>
            <w:proofErr w:type="spellStart"/>
            <w:r w:rsidRPr="003C049C">
              <w:rPr>
                <w:rFonts w:ascii="inherit" w:eastAsia="Times New Roman" w:hAnsi="inherit" w:cs="Arial"/>
                <w:i/>
                <w:iCs/>
                <w:color w:val="444444"/>
                <w:sz w:val="24"/>
                <w:szCs w:val="24"/>
                <w:bdr w:val="none" w:sz="0" w:space="0" w:color="auto" w:frame="1"/>
                <w:lang w:eastAsia="el-GR"/>
              </w:rPr>
              <w:t>Μπραϊμης</w:t>
            </w:r>
            <w:proofErr w:type="spellEnd"/>
            <w:r w:rsidRPr="003C049C">
              <w:rPr>
                <w:rFonts w:ascii="inherit" w:eastAsia="Times New Roman" w:hAnsi="inherit" w:cs="Arial"/>
                <w:i/>
                <w:iCs/>
                <w:color w:val="444444"/>
                <w:sz w:val="24"/>
                <w:szCs w:val="24"/>
                <w:bdr w:val="none" w:sz="0" w:space="0" w:color="auto" w:frame="1"/>
                <w:lang w:eastAsia="el-GR"/>
              </w:rPr>
              <w:t xml:space="preserve"> και δεν θα βαστάξετε..</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_ Δ) </w:t>
            </w:r>
            <w:r w:rsidRPr="003C049C">
              <w:rPr>
                <w:rFonts w:ascii="inherit" w:eastAsia="Times New Roman" w:hAnsi="inherit" w:cs="Arial"/>
                <w:i/>
                <w:iCs/>
                <w:color w:val="444444"/>
                <w:sz w:val="24"/>
                <w:szCs w:val="24"/>
                <w:bdr w:val="none" w:sz="0" w:space="0" w:color="auto" w:frame="1"/>
                <w:lang w:eastAsia="el-GR"/>
              </w:rPr>
              <w:t>Κι ενώ ο πατέρας μου με βουρκωμένα μάτια, αναπολούσε νοσταλγικά τους παλιούς καιρούς, εγώ, που δεν μπορούσα να τον παρακολουθήσω στους συλλογισμούς του, κοίταζα το χορταριασμένο αλώνι, και πήγαινε ο νους μου στα παιδιά μου, στην τάξη μου. Όλος ο τόπος μέσα και γύρω στο αλώνι πλημμυρούσε βλάστηση. Παπαρούνες όσες θέλεις και μαργαρίτες άσπρες και κίτρινες.</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_ Ε)</w:t>
            </w:r>
            <w:r w:rsidRPr="003C049C">
              <w:rPr>
                <w:rFonts w:ascii="inherit" w:eastAsia="Times New Roman" w:hAnsi="inherit" w:cs="Arial"/>
                <w:i/>
                <w:iCs/>
                <w:color w:val="444444"/>
                <w:sz w:val="24"/>
                <w:szCs w:val="24"/>
                <w:bdr w:val="none" w:sz="0" w:space="0" w:color="auto" w:frame="1"/>
                <w:lang w:eastAsia="el-GR"/>
              </w:rPr>
              <w:t> Είναι στιγμές που σας νοσταλγώ με λαχτάρα, που θα ’</w:t>
            </w:r>
            <w:proofErr w:type="spellStart"/>
            <w:r w:rsidRPr="003C049C">
              <w:rPr>
                <w:rFonts w:ascii="inherit" w:eastAsia="Times New Roman" w:hAnsi="inherit" w:cs="Arial"/>
                <w:i/>
                <w:iCs/>
                <w:color w:val="444444"/>
                <w:sz w:val="24"/>
                <w:szCs w:val="24"/>
                <w:bdr w:val="none" w:sz="0" w:space="0" w:color="auto" w:frame="1"/>
                <w:lang w:eastAsia="el-GR"/>
              </w:rPr>
              <w:t>θελα</w:t>
            </w:r>
            <w:proofErr w:type="spellEnd"/>
            <w:r w:rsidRPr="003C049C">
              <w:rPr>
                <w:rFonts w:ascii="inherit" w:eastAsia="Times New Roman" w:hAnsi="inherit" w:cs="Arial"/>
                <w:i/>
                <w:iCs/>
                <w:color w:val="444444"/>
                <w:sz w:val="24"/>
                <w:szCs w:val="24"/>
                <w:bdr w:val="none" w:sz="0" w:space="0" w:color="auto" w:frame="1"/>
                <w:lang w:eastAsia="el-GR"/>
              </w:rPr>
              <w:t xml:space="preserve"> να περάσω μαζί σας λίγον καιρό. Η πατρίδα μου, ο όμορφος τόπος που είδα το φως, στέκει πάντα στη σκέψη μου το ίδιο λαγαρά και ξεκάθαρα, όπως όταν σας άφησα. Δυστυχώς ένας φθονερός δαίμονας, η κακή μου υγεία, ήρθε να μου χαλάσει τα σχέδια.</w:t>
            </w:r>
          </w:p>
        </w:tc>
        <w:tc>
          <w:tcPr>
            <w:tcW w:w="1425"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lastRenderedPageBreak/>
              <w:t>1. Μυθιστόρημα με αυτοβιογραφικά στοιχεία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lastRenderedPageBreak/>
              <w:t>2. Βιογραφία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3. Απομνημονεύματα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4. Ημερολόγιο</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 xml:space="preserve">5. Επιστολή με </w:t>
            </w:r>
            <w:proofErr w:type="spellStart"/>
            <w:r w:rsidRPr="003C049C">
              <w:rPr>
                <w:rFonts w:ascii="inherit" w:eastAsia="Times New Roman" w:hAnsi="inherit" w:cs="Arial"/>
                <w:color w:val="444444"/>
                <w:sz w:val="24"/>
                <w:szCs w:val="24"/>
                <w:lang w:eastAsia="el-GR"/>
              </w:rPr>
              <w:t>αυτοβιο</w:t>
            </w:r>
            <w:proofErr w:type="spellEnd"/>
            <w:r w:rsidRPr="003C049C">
              <w:rPr>
                <w:rFonts w:ascii="inherit" w:eastAsia="Times New Roman" w:hAnsi="inherit" w:cs="Arial"/>
                <w:color w:val="444444"/>
                <w:sz w:val="24"/>
                <w:szCs w:val="24"/>
                <w:lang w:eastAsia="el-GR"/>
              </w:rPr>
              <w:t>-γραφικά στοιχεία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6. Μυθιστορηματική βιογραφία</w:t>
            </w:r>
          </w:p>
        </w:tc>
      </w:tr>
    </w:tbl>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Arial" w:eastAsia="Times New Roman" w:hAnsi="Arial" w:cs="Arial"/>
          <w:color w:val="444444"/>
          <w:sz w:val="27"/>
          <w:szCs w:val="27"/>
          <w:lang w:eastAsia="el-GR"/>
        </w:rPr>
        <w:lastRenderedPageBreak/>
        <w:t>(Το Α΄ απόσπασμα είναι από το </w:t>
      </w:r>
      <w:r w:rsidRPr="003C049C">
        <w:rPr>
          <w:rFonts w:ascii="inherit" w:eastAsia="Times New Roman" w:hAnsi="inherit" w:cs="Arial"/>
          <w:i/>
          <w:iCs/>
          <w:color w:val="444444"/>
          <w:sz w:val="27"/>
          <w:szCs w:val="27"/>
          <w:bdr w:val="none" w:sz="0" w:space="0" w:color="auto" w:frame="1"/>
          <w:lang w:eastAsia="el-GR"/>
        </w:rPr>
        <w:t>Ημερολόγιο της Χιροσίμα</w:t>
      </w:r>
      <w:r w:rsidRPr="003C049C">
        <w:rPr>
          <w:rFonts w:ascii="Arial" w:eastAsia="Times New Roman" w:hAnsi="Arial" w:cs="Arial"/>
          <w:color w:val="444444"/>
          <w:sz w:val="27"/>
          <w:szCs w:val="27"/>
          <w:lang w:eastAsia="el-GR"/>
        </w:rPr>
        <w:t xml:space="preserve"> του </w:t>
      </w:r>
      <w:proofErr w:type="spellStart"/>
      <w:r w:rsidRPr="003C049C">
        <w:rPr>
          <w:rFonts w:ascii="Arial" w:eastAsia="Times New Roman" w:hAnsi="Arial" w:cs="Arial"/>
          <w:color w:val="444444"/>
          <w:sz w:val="27"/>
          <w:szCs w:val="27"/>
          <w:lang w:eastAsia="el-GR"/>
        </w:rPr>
        <w:t>Μισιχίκο</w:t>
      </w:r>
      <w:proofErr w:type="spellEnd"/>
      <w:r w:rsidRPr="003C049C">
        <w:rPr>
          <w:rFonts w:ascii="Arial" w:eastAsia="Times New Roman" w:hAnsi="Arial" w:cs="Arial"/>
          <w:color w:val="444444"/>
          <w:sz w:val="27"/>
          <w:szCs w:val="27"/>
          <w:lang w:eastAsia="el-GR"/>
        </w:rPr>
        <w:t xml:space="preserve"> </w:t>
      </w:r>
      <w:proofErr w:type="spellStart"/>
      <w:r w:rsidRPr="003C049C">
        <w:rPr>
          <w:rFonts w:ascii="Arial" w:eastAsia="Times New Roman" w:hAnsi="Arial" w:cs="Arial"/>
          <w:color w:val="444444"/>
          <w:sz w:val="27"/>
          <w:szCs w:val="27"/>
          <w:lang w:eastAsia="el-GR"/>
        </w:rPr>
        <w:t>Κασίγια</w:t>
      </w:r>
      <w:proofErr w:type="spellEnd"/>
      <w:r w:rsidRPr="003C049C">
        <w:rPr>
          <w:rFonts w:ascii="Arial" w:eastAsia="Times New Roman" w:hAnsi="Arial" w:cs="Arial"/>
          <w:color w:val="444444"/>
          <w:sz w:val="27"/>
          <w:szCs w:val="27"/>
          <w:lang w:eastAsia="el-GR"/>
        </w:rPr>
        <w:t>, Ιστορία</w:t>
      </w:r>
      <w:r w:rsidRPr="003C049C">
        <w:rPr>
          <w:rFonts w:ascii="Arial" w:eastAsia="Times New Roman" w:hAnsi="Arial" w:cs="Arial"/>
          <w:color w:val="444444"/>
          <w:sz w:val="27"/>
          <w:szCs w:val="27"/>
          <w:lang w:eastAsia="el-GR"/>
        </w:rPr>
        <w:br/>
        <w:t>Γ΄ Λυκείου, Ο.Ε.Δ.Β., σ. 264. Το Β΄ είναι από τα </w:t>
      </w:r>
      <w:r w:rsidRPr="003C049C">
        <w:rPr>
          <w:rFonts w:ascii="inherit" w:eastAsia="Times New Roman" w:hAnsi="inherit" w:cs="Arial"/>
          <w:i/>
          <w:iCs/>
          <w:color w:val="444444"/>
          <w:sz w:val="27"/>
          <w:szCs w:val="27"/>
          <w:bdr w:val="none" w:sz="0" w:space="0" w:color="auto" w:frame="1"/>
          <w:lang w:eastAsia="el-GR"/>
        </w:rPr>
        <w:t>Ματωμένα Ράσα</w:t>
      </w:r>
      <w:r w:rsidRPr="003C049C">
        <w:rPr>
          <w:rFonts w:ascii="Arial" w:eastAsia="Times New Roman" w:hAnsi="Arial" w:cs="Arial"/>
          <w:color w:val="444444"/>
          <w:sz w:val="27"/>
          <w:szCs w:val="27"/>
          <w:lang w:eastAsia="el-GR"/>
        </w:rPr>
        <w:t xml:space="preserve"> του Σ. Μελά,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xml:space="preserve">. </w:t>
      </w:r>
      <w:proofErr w:type="spellStart"/>
      <w:r w:rsidRPr="003C049C">
        <w:rPr>
          <w:rFonts w:ascii="Arial" w:eastAsia="Times New Roman" w:hAnsi="Arial" w:cs="Arial"/>
          <w:color w:val="444444"/>
          <w:sz w:val="27"/>
          <w:szCs w:val="27"/>
          <w:lang w:eastAsia="el-GR"/>
        </w:rPr>
        <w:t>Μπίρη</w:t>
      </w:r>
      <w:proofErr w:type="spellEnd"/>
      <w:r w:rsidRPr="003C049C">
        <w:rPr>
          <w:rFonts w:ascii="Arial" w:eastAsia="Times New Roman" w:hAnsi="Arial" w:cs="Arial"/>
          <w:color w:val="444444"/>
          <w:sz w:val="27"/>
          <w:szCs w:val="27"/>
          <w:lang w:eastAsia="el-GR"/>
        </w:rPr>
        <w:t>, Αθήναι 1975, σ. 123. Το Γ΄ από τα Κ.Ν.Λ. Γ΄ Γυμνασίου, Ο.Ε.Δ.Β., σ. 95. Το Δ΄ από το</w:t>
      </w:r>
      <w:r w:rsidRPr="003C049C">
        <w:rPr>
          <w:rFonts w:ascii="Arial" w:eastAsia="Times New Roman" w:hAnsi="Arial" w:cs="Arial"/>
          <w:color w:val="444444"/>
          <w:sz w:val="27"/>
          <w:szCs w:val="27"/>
          <w:lang w:eastAsia="el-GR"/>
        </w:rPr>
        <w:br/>
      </w:r>
      <w:r w:rsidRPr="003C049C">
        <w:rPr>
          <w:rFonts w:ascii="inherit" w:eastAsia="Times New Roman" w:hAnsi="inherit" w:cs="Arial"/>
          <w:i/>
          <w:iCs/>
          <w:color w:val="444444"/>
          <w:sz w:val="27"/>
          <w:szCs w:val="27"/>
          <w:bdr w:val="none" w:sz="0" w:space="0" w:color="auto" w:frame="1"/>
          <w:lang w:eastAsia="el-GR"/>
        </w:rPr>
        <w:t xml:space="preserve">Γ΄ Χριστιανικό </w:t>
      </w:r>
      <w:proofErr w:type="spellStart"/>
      <w:r w:rsidRPr="003C049C">
        <w:rPr>
          <w:rFonts w:ascii="inherit" w:eastAsia="Times New Roman" w:hAnsi="inherit" w:cs="Arial"/>
          <w:i/>
          <w:iCs/>
          <w:color w:val="444444"/>
          <w:sz w:val="27"/>
          <w:szCs w:val="27"/>
          <w:bdr w:val="none" w:sz="0" w:space="0" w:color="auto" w:frame="1"/>
          <w:lang w:eastAsia="el-GR"/>
        </w:rPr>
        <w:t>Παρθεναγωγείον</w:t>
      </w:r>
      <w:proofErr w:type="spellEnd"/>
      <w:r w:rsidRPr="003C049C">
        <w:rPr>
          <w:rFonts w:ascii="Arial" w:eastAsia="Times New Roman" w:hAnsi="Arial" w:cs="Arial"/>
          <w:color w:val="444444"/>
          <w:sz w:val="27"/>
          <w:szCs w:val="27"/>
          <w:lang w:eastAsia="el-GR"/>
        </w:rPr>
        <w:t xml:space="preserve"> της Έλλης Αλεξίου,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Καστανιώτη, Αθήνα 1978, σ. 117. Τέλος, το Ε΄ είναι απόσπασμα από το βιβλίο </w:t>
      </w:r>
      <w:r w:rsidRPr="003C049C">
        <w:rPr>
          <w:rFonts w:ascii="inherit" w:eastAsia="Times New Roman" w:hAnsi="inherit" w:cs="Arial"/>
          <w:i/>
          <w:iCs/>
          <w:color w:val="444444"/>
          <w:sz w:val="27"/>
          <w:szCs w:val="27"/>
          <w:bdr w:val="none" w:sz="0" w:space="0" w:color="auto" w:frame="1"/>
          <w:lang w:eastAsia="el-GR"/>
        </w:rPr>
        <w:t xml:space="preserve">Βίος του </w:t>
      </w:r>
      <w:proofErr w:type="spellStart"/>
      <w:r w:rsidRPr="003C049C">
        <w:rPr>
          <w:rFonts w:ascii="inherit" w:eastAsia="Times New Roman" w:hAnsi="inherit" w:cs="Arial"/>
          <w:i/>
          <w:iCs/>
          <w:color w:val="444444"/>
          <w:sz w:val="27"/>
          <w:szCs w:val="27"/>
          <w:bdr w:val="none" w:sz="0" w:space="0" w:color="auto" w:frame="1"/>
          <w:lang w:eastAsia="el-GR"/>
        </w:rPr>
        <w:t>Μπετόβεν</w:t>
      </w:r>
      <w:proofErr w:type="spellEnd"/>
      <w:r w:rsidRPr="003C049C">
        <w:rPr>
          <w:rFonts w:ascii="Arial" w:eastAsia="Times New Roman" w:hAnsi="Arial" w:cs="Arial"/>
          <w:color w:val="444444"/>
          <w:sz w:val="27"/>
          <w:szCs w:val="27"/>
          <w:lang w:eastAsia="el-GR"/>
        </w:rPr>
        <w:t xml:space="preserve">, του R. </w:t>
      </w:r>
      <w:proofErr w:type="spellStart"/>
      <w:r w:rsidRPr="003C049C">
        <w:rPr>
          <w:rFonts w:ascii="Arial" w:eastAsia="Times New Roman" w:hAnsi="Arial" w:cs="Arial"/>
          <w:color w:val="444444"/>
          <w:sz w:val="27"/>
          <w:szCs w:val="27"/>
          <w:lang w:eastAsia="el-GR"/>
        </w:rPr>
        <w:t>Rolland</w:t>
      </w:r>
      <w:proofErr w:type="spellEnd"/>
      <w:r w:rsidRPr="003C049C">
        <w:rPr>
          <w:rFonts w:ascii="Arial" w:eastAsia="Times New Roman" w:hAnsi="Arial" w:cs="Arial"/>
          <w:color w:val="444444"/>
          <w:sz w:val="27"/>
          <w:szCs w:val="27"/>
          <w:lang w:eastAsia="el-GR"/>
        </w:rPr>
        <w:t xml:space="preserve">,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Ίκαρος, Αθήνα 1944, σ. 111.)</w:t>
      </w:r>
    </w:p>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inherit" w:eastAsia="Times New Roman" w:hAnsi="inherit" w:cs="Arial"/>
          <w:b/>
          <w:bCs/>
          <w:color w:val="444444"/>
          <w:sz w:val="27"/>
          <w:szCs w:val="27"/>
          <w:bdr w:val="none" w:sz="0" w:space="0" w:color="auto" w:frame="1"/>
          <w:lang w:eastAsia="el-GR"/>
        </w:rPr>
        <w:t>0.2. </w:t>
      </w:r>
      <w:r w:rsidRPr="003C049C">
        <w:rPr>
          <w:rFonts w:ascii="Arial" w:eastAsia="Times New Roman" w:hAnsi="Arial" w:cs="Arial"/>
          <w:color w:val="444444"/>
          <w:sz w:val="27"/>
          <w:szCs w:val="27"/>
          <w:u w:val="single"/>
          <w:lang w:eastAsia="el-GR"/>
        </w:rPr>
        <w:t>Ερωτήσεις αντικειμενικού τύπου</w:t>
      </w:r>
    </w:p>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inherit" w:eastAsia="Times New Roman" w:hAnsi="inherit" w:cs="Arial"/>
          <w:b/>
          <w:bCs/>
          <w:color w:val="444444"/>
          <w:sz w:val="27"/>
          <w:szCs w:val="27"/>
          <w:bdr w:val="none" w:sz="0" w:space="0" w:color="auto" w:frame="1"/>
          <w:lang w:eastAsia="el-GR"/>
        </w:rPr>
        <w:t>0.2.1.</w:t>
      </w:r>
      <w:r w:rsidRPr="003C049C">
        <w:rPr>
          <w:rFonts w:ascii="Arial" w:eastAsia="Times New Roman" w:hAnsi="Arial" w:cs="Arial"/>
          <w:color w:val="444444"/>
          <w:sz w:val="27"/>
          <w:szCs w:val="27"/>
          <w:lang w:eastAsia="el-GR"/>
        </w:rPr>
        <w:t> Να αναγνωρίσετε το είδος του κειμένου στο οποίο ανήκουν τα ακόλουθα αποσπάσματα, βρίσκοντας τις αντιστοιχίες ανάμεσα στα στοιχεία της στήλης Α και σ’ εκείνα της στήλης Β (ένα είδος περισσεύει) και σημειώνοντας τις επιλογές σας στα κενά δίπλα στα κεφαλαία γράμματα αρίθμησης των αποσπασμάτων. Έπειτα να διαβαθμίσετε τα κείμενα ανάλογα με τον βαθμό της «</w:t>
      </w:r>
      <w:proofErr w:type="spellStart"/>
      <w:r w:rsidRPr="003C049C">
        <w:rPr>
          <w:rFonts w:ascii="Arial" w:eastAsia="Times New Roman" w:hAnsi="Arial" w:cs="Arial"/>
          <w:color w:val="444444"/>
          <w:sz w:val="27"/>
          <w:szCs w:val="27"/>
          <w:lang w:eastAsia="el-GR"/>
        </w:rPr>
        <w:t>λογοτεχνικότητάς</w:t>
      </w:r>
      <w:proofErr w:type="spellEnd"/>
      <w:r w:rsidRPr="003C049C">
        <w:rPr>
          <w:rFonts w:ascii="Arial" w:eastAsia="Times New Roman" w:hAnsi="Arial" w:cs="Arial"/>
          <w:color w:val="444444"/>
          <w:sz w:val="27"/>
          <w:szCs w:val="27"/>
          <w:lang w:eastAsia="el-GR"/>
        </w:rPr>
        <w:t>» τους, αρχίζοντας από εκείνο με τον ελάχιστο βαθμό.</w:t>
      </w:r>
    </w:p>
    <w:tbl>
      <w:tblPr>
        <w:tblW w:w="10140" w:type="dxa"/>
        <w:shd w:val="clear" w:color="auto" w:fill="FFFFFF"/>
        <w:tblCellMar>
          <w:left w:w="0" w:type="dxa"/>
          <w:right w:w="0" w:type="dxa"/>
        </w:tblCellMar>
        <w:tblLook w:val="04A0" w:firstRow="1" w:lastRow="0" w:firstColumn="1" w:lastColumn="0" w:noHBand="0" w:noVBand="1"/>
      </w:tblPr>
      <w:tblGrid>
        <w:gridCol w:w="6880"/>
        <w:gridCol w:w="3260"/>
      </w:tblGrid>
      <w:tr w:rsidR="003C049C" w:rsidRPr="003C049C" w:rsidTr="003C049C">
        <w:tc>
          <w:tcPr>
            <w:tcW w:w="540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Α</w:t>
            </w:r>
          </w:p>
        </w:tc>
        <w:tc>
          <w:tcPr>
            <w:tcW w:w="168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Β</w:t>
            </w:r>
          </w:p>
        </w:tc>
      </w:tr>
      <w:tr w:rsidR="003C049C" w:rsidRPr="003C049C" w:rsidTr="003C049C">
        <w:tc>
          <w:tcPr>
            <w:tcW w:w="540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lastRenderedPageBreak/>
              <w:t>Α —</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Κατά το διάστημα 1993-1997 εργάστηκα ως προγραμματιστής Η/Υ σε ιδιωτικό διαγνωστικό κέντρο. Από τότε μέχρι σήμερα εργάζομαι με μερική απασχόληση σε εκδοτικό οίκο, ενώ παράλληλα σπουδάζω Αγγλικά και Γαλλικά.</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Β —</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 xml:space="preserve">Έπεσε ξανά το βράδυ και η Πόλη βυθίστηκε μέσα στη γαλήνη. Γαλήνη που ταραζόταν πότε πότε από </w:t>
            </w:r>
            <w:proofErr w:type="spellStart"/>
            <w:r w:rsidRPr="003C049C">
              <w:rPr>
                <w:rFonts w:ascii="inherit" w:eastAsia="Times New Roman" w:hAnsi="inherit" w:cs="Arial"/>
                <w:i/>
                <w:iCs/>
                <w:color w:val="444444"/>
                <w:sz w:val="24"/>
                <w:szCs w:val="24"/>
                <w:bdr w:val="none" w:sz="0" w:space="0" w:color="auto" w:frame="1"/>
                <w:lang w:eastAsia="el-GR"/>
              </w:rPr>
              <w:t>μιαν</w:t>
            </w:r>
            <w:proofErr w:type="spellEnd"/>
            <w:r w:rsidRPr="003C049C">
              <w:rPr>
                <w:rFonts w:ascii="inherit" w:eastAsia="Times New Roman" w:hAnsi="inherit" w:cs="Arial"/>
                <w:i/>
                <w:iCs/>
                <w:color w:val="444444"/>
                <w:sz w:val="24"/>
                <w:szCs w:val="24"/>
                <w:bdr w:val="none" w:sz="0" w:space="0" w:color="auto" w:frame="1"/>
                <w:lang w:eastAsia="el-GR"/>
              </w:rPr>
              <w:t xml:space="preserve"> αστραπή και μια βροντή, που πρόδιναν ότι το θηρίο ζούσε πάντα, ότι πάντα την πολιορκούσε, ότι πάντα γύρευε τον αφανισμό της.</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Γ —</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 xml:space="preserve">Κι όσα σημειώνω τα σημειώνω γιατί δεν </w:t>
            </w:r>
            <w:proofErr w:type="spellStart"/>
            <w:r w:rsidRPr="003C049C">
              <w:rPr>
                <w:rFonts w:ascii="inherit" w:eastAsia="Times New Roman" w:hAnsi="inherit" w:cs="Arial"/>
                <w:i/>
                <w:iCs/>
                <w:color w:val="444444"/>
                <w:sz w:val="24"/>
                <w:szCs w:val="24"/>
                <w:bdr w:val="none" w:sz="0" w:space="0" w:color="auto" w:frame="1"/>
                <w:lang w:eastAsia="el-GR"/>
              </w:rPr>
              <w:t>υποφέρνω</w:t>
            </w:r>
            <w:proofErr w:type="spellEnd"/>
            <w:r w:rsidRPr="003C049C">
              <w:rPr>
                <w:rFonts w:ascii="inherit" w:eastAsia="Times New Roman" w:hAnsi="inherit" w:cs="Arial"/>
                <w:i/>
                <w:iCs/>
                <w:color w:val="444444"/>
                <w:sz w:val="24"/>
                <w:szCs w:val="24"/>
                <w:bdr w:val="none" w:sz="0" w:space="0" w:color="auto" w:frame="1"/>
                <w:lang w:eastAsia="el-GR"/>
              </w:rPr>
              <w:t xml:space="preserve"> να βλέπω το άδικο να πνίγει το </w:t>
            </w:r>
            <w:proofErr w:type="spellStart"/>
            <w:r w:rsidRPr="003C049C">
              <w:rPr>
                <w:rFonts w:ascii="inherit" w:eastAsia="Times New Roman" w:hAnsi="inherit" w:cs="Arial"/>
                <w:i/>
                <w:iCs/>
                <w:color w:val="444444"/>
                <w:sz w:val="24"/>
                <w:szCs w:val="24"/>
                <w:bdr w:val="none" w:sz="0" w:space="0" w:color="auto" w:frame="1"/>
                <w:lang w:eastAsia="el-GR"/>
              </w:rPr>
              <w:t>δίκιον</w:t>
            </w:r>
            <w:proofErr w:type="spellEnd"/>
            <w:r w:rsidRPr="003C049C">
              <w:rPr>
                <w:rFonts w:ascii="inherit" w:eastAsia="Times New Roman" w:hAnsi="inherit" w:cs="Arial"/>
                <w:i/>
                <w:iCs/>
                <w:color w:val="444444"/>
                <w:sz w:val="24"/>
                <w:szCs w:val="24"/>
                <w:bdr w:val="none" w:sz="0" w:space="0" w:color="auto" w:frame="1"/>
                <w:lang w:eastAsia="el-GR"/>
              </w:rPr>
              <w:t xml:space="preserve">. Δια κείνο έμαθα γράμματα εις τα γεράματα και κάνω αυτό το γράψιμο το απελέκητο, ότι δεν είχα τον τρόπον όντας παιδί να </w:t>
            </w:r>
            <w:proofErr w:type="spellStart"/>
            <w:r w:rsidRPr="003C049C">
              <w:rPr>
                <w:rFonts w:ascii="inherit" w:eastAsia="Times New Roman" w:hAnsi="inherit" w:cs="Arial"/>
                <w:i/>
                <w:iCs/>
                <w:color w:val="444444"/>
                <w:sz w:val="24"/>
                <w:szCs w:val="24"/>
                <w:bdr w:val="none" w:sz="0" w:space="0" w:color="auto" w:frame="1"/>
                <w:lang w:eastAsia="el-GR"/>
              </w:rPr>
              <w:t>σπουδάξω</w:t>
            </w:r>
            <w:proofErr w:type="spellEnd"/>
            <w:r w:rsidRPr="003C049C">
              <w:rPr>
                <w:rFonts w:ascii="inherit" w:eastAsia="Times New Roman" w:hAnsi="inherit" w:cs="Arial"/>
                <w:i/>
                <w:iCs/>
                <w:color w:val="444444"/>
                <w:sz w:val="24"/>
                <w:szCs w:val="24"/>
                <w:bdr w:val="none" w:sz="0" w:space="0" w:color="auto" w:frame="1"/>
                <w:lang w:eastAsia="el-GR"/>
              </w:rPr>
              <w:t>.</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Δ —</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Τρίτη 8 Μάη</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Σήμερα η μέρα που τελείωσε ο πόλεμος… Δεν έχω κανένα αίσθημα το μόνο που με συγκίνησε το πρωί, κοιτάζοντας το δρόμο από το παράθυρο του σπιτιού μου, ένας τυφλός παίζοντας στη φυσαρμόνικά του τον Ύμνο, καθώς προχωρούσε σέρνοντας τα πόδια του.</w:t>
            </w:r>
          </w:p>
        </w:tc>
        <w:tc>
          <w:tcPr>
            <w:tcW w:w="168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α)  Ημερολόγιο</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β)  Απομνημονεύματα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γ)  Συστατική</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επιστολή</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 xml:space="preserve">δ)  Μυθιστορηματική </w:t>
            </w:r>
            <w:proofErr w:type="spellStart"/>
            <w:r w:rsidRPr="003C049C">
              <w:rPr>
                <w:rFonts w:ascii="inherit" w:eastAsia="Times New Roman" w:hAnsi="inherit" w:cs="Arial"/>
                <w:color w:val="444444"/>
                <w:sz w:val="24"/>
                <w:szCs w:val="24"/>
                <w:lang w:eastAsia="el-GR"/>
              </w:rPr>
              <w:t>βιο-γραφία</w:t>
            </w:r>
            <w:proofErr w:type="spellEnd"/>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ε)  Αυτοβιογραφικό σημείωμα</w:t>
            </w:r>
          </w:p>
        </w:tc>
      </w:tr>
    </w:tbl>
    <w:p w:rsidR="003C049C" w:rsidRPr="003C049C" w:rsidRDefault="003C049C" w:rsidP="003C049C">
      <w:pPr>
        <w:shd w:val="clear" w:color="auto" w:fill="FFFFFF"/>
        <w:spacing w:after="408" w:line="240" w:lineRule="auto"/>
        <w:textAlignment w:val="baseline"/>
        <w:rPr>
          <w:rFonts w:ascii="Arial" w:eastAsia="Times New Roman" w:hAnsi="Arial" w:cs="Arial"/>
          <w:color w:val="444444"/>
          <w:sz w:val="27"/>
          <w:szCs w:val="27"/>
          <w:lang w:eastAsia="el-GR"/>
        </w:rPr>
      </w:pPr>
      <w:r w:rsidRPr="003C049C">
        <w:rPr>
          <w:rFonts w:ascii="Arial" w:eastAsia="Times New Roman" w:hAnsi="Arial" w:cs="Arial"/>
          <w:color w:val="444444"/>
          <w:sz w:val="27"/>
          <w:szCs w:val="27"/>
          <w:lang w:eastAsia="el-GR"/>
        </w:rPr>
        <w:t>Διαβάθμιση ………………………………………………………..</w:t>
      </w:r>
    </w:p>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Arial" w:eastAsia="Times New Roman" w:hAnsi="Arial" w:cs="Arial"/>
          <w:color w:val="444444"/>
          <w:sz w:val="27"/>
          <w:szCs w:val="27"/>
          <w:lang w:eastAsia="el-GR"/>
        </w:rPr>
        <w:t>(Το απόσπασμα Β προέρχεται από το βιβλίο του Κ. Κυριαζή </w:t>
      </w:r>
      <w:r w:rsidRPr="003C049C">
        <w:rPr>
          <w:rFonts w:ascii="inherit" w:eastAsia="Times New Roman" w:hAnsi="inherit" w:cs="Arial"/>
          <w:i/>
          <w:iCs/>
          <w:color w:val="444444"/>
          <w:sz w:val="27"/>
          <w:szCs w:val="27"/>
          <w:bdr w:val="none" w:sz="0" w:space="0" w:color="auto" w:frame="1"/>
          <w:lang w:eastAsia="el-GR"/>
        </w:rPr>
        <w:t>Κωνσταντίνος Παλαιολόγος</w:t>
      </w:r>
      <w:r w:rsidRPr="003C049C">
        <w:rPr>
          <w:rFonts w:ascii="Arial" w:eastAsia="Times New Roman" w:hAnsi="Arial" w:cs="Arial"/>
          <w:color w:val="444444"/>
          <w:sz w:val="27"/>
          <w:szCs w:val="27"/>
          <w:lang w:eastAsia="el-GR"/>
        </w:rPr>
        <w:t xml:space="preserve">,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Εστίας, Αθήνα 1991, σ. 179, το απόσπασμα Γ από τα απομνημονεύματα του Μακρυγιάννη και το Δ από τις </w:t>
      </w:r>
      <w:r w:rsidRPr="003C049C">
        <w:rPr>
          <w:rFonts w:ascii="inherit" w:eastAsia="Times New Roman" w:hAnsi="inherit" w:cs="Arial"/>
          <w:i/>
          <w:iCs/>
          <w:color w:val="444444"/>
          <w:sz w:val="27"/>
          <w:szCs w:val="27"/>
          <w:bdr w:val="none" w:sz="0" w:space="0" w:color="auto" w:frame="1"/>
          <w:lang w:eastAsia="el-GR"/>
        </w:rPr>
        <w:t>Μέρες</w:t>
      </w:r>
      <w:r w:rsidRPr="003C049C">
        <w:rPr>
          <w:rFonts w:ascii="Arial" w:eastAsia="Times New Roman" w:hAnsi="Arial" w:cs="Arial"/>
          <w:color w:val="444444"/>
          <w:sz w:val="27"/>
          <w:szCs w:val="27"/>
          <w:lang w:eastAsia="el-GR"/>
        </w:rPr>
        <w:t> </w:t>
      </w:r>
      <w:r w:rsidRPr="003C049C">
        <w:rPr>
          <w:rFonts w:ascii="inherit" w:eastAsia="Times New Roman" w:hAnsi="inherit" w:cs="Arial"/>
          <w:i/>
          <w:iCs/>
          <w:color w:val="444444"/>
          <w:sz w:val="27"/>
          <w:szCs w:val="27"/>
          <w:bdr w:val="none" w:sz="0" w:space="0" w:color="auto" w:frame="1"/>
          <w:lang w:eastAsia="el-GR"/>
        </w:rPr>
        <w:t>Ε΄</w:t>
      </w:r>
      <w:r w:rsidRPr="003C049C">
        <w:rPr>
          <w:rFonts w:ascii="Arial" w:eastAsia="Times New Roman" w:hAnsi="Arial" w:cs="Arial"/>
          <w:color w:val="444444"/>
          <w:sz w:val="27"/>
          <w:szCs w:val="27"/>
          <w:lang w:eastAsia="el-GR"/>
        </w:rPr>
        <w:t> του Γιώργου Σεφέρη, Ίκαρος, Αθήνα 1986, σ. 16.)</w:t>
      </w:r>
    </w:p>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inherit" w:eastAsia="Times New Roman" w:hAnsi="inherit" w:cs="Arial"/>
          <w:b/>
          <w:bCs/>
          <w:color w:val="444444"/>
          <w:sz w:val="27"/>
          <w:szCs w:val="27"/>
          <w:bdr w:val="none" w:sz="0" w:space="0" w:color="auto" w:frame="1"/>
          <w:lang w:eastAsia="el-GR"/>
        </w:rPr>
        <w:t>0.2.2.</w:t>
      </w:r>
      <w:r w:rsidRPr="003C049C">
        <w:rPr>
          <w:rFonts w:ascii="Arial" w:eastAsia="Times New Roman" w:hAnsi="Arial" w:cs="Arial"/>
          <w:color w:val="444444"/>
          <w:sz w:val="27"/>
          <w:szCs w:val="27"/>
          <w:lang w:eastAsia="el-GR"/>
        </w:rPr>
        <w:t> Να συμπληρώσετε τον ακόλουθο πίνακα κατατάσσοντας τα βιογραφικά είδη που αναφέρονται στη σελίδα 71 του σχολικού σας εγχειριδίου, με κριτήρια:</w:t>
      </w:r>
    </w:p>
    <w:p w:rsidR="003C049C" w:rsidRPr="003C049C" w:rsidRDefault="003C049C" w:rsidP="003C049C">
      <w:pPr>
        <w:shd w:val="clear" w:color="auto" w:fill="FFFFFF"/>
        <w:spacing w:after="408" w:line="240" w:lineRule="auto"/>
        <w:textAlignment w:val="baseline"/>
        <w:rPr>
          <w:rFonts w:ascii="Arial" w:eastAsia="Times New Roman" w:hAnsi="Arial" w:cs="Arial"/>
          <w:color w:val="444444"/>
          <w:sz w:val="27"/>
          <w:szCs w:val="27"/>
          <w:lang w:eastAsia="el-GR"/>
        </w:rPr>
      </w:pPr>
      <w:r w:rsidRPr="003C049C">
        <w:rPr>
          <w:rFonts w:ascii="Arial" w:eastAsia="Times New Roman" w:hAnsi="Arial" w:cs="Arial"/>
          <w:color w:val="444444"/>
          <w:sz w:val="27"/>
          <w:szCs w:val="27"/>
          <w:lang w:eastAsia="el-GR"/>
        </w:rPr>
        <w:t>α) τον ρόλο του συγγραφέα στα γεγονότα της αφήγησης (μετέχει – δεν μετέχει στα γεγονότα),</w:t>
      </w:r>
    </w:p>
    <w:p w:rsidR="003C049C" w:rsidRPr="003C049C" w:rsidRDefault="003C049C" w:rsidP="003C049C">
      <w:pPr>
        <w:shd w:val="clear" w:color="auto" w:fill="FFFFFF"/>
        <w:spacing w:after="408" w:line="240" w:lineRule="auto"/>
        <w:textAlignment w:val="baseline"/>
        <w:rPr>
          <w:rFonts w:ascii="Arial" w:eastAsia="Times New Roman" w:hAnsi="Arial" w:cs="Arial"/>
          <w:color w:val="444444"/>
          <w:sz w:val="27"/>
          <w:szCs w:val="27"/>
          <w:lang w:eastAsia="el-GR"/>
        </w:rPr>
      </w:pPr>
      <w:r w:rsidRPr="003C049C">
        <w:rPr>
          <w:rFonts w:ascii="Arial" w:eastAsia="Times New Roman" w:hAnsi="Arial" w:cs="Arial"/>
          <w:color w:val="444444"/>
          <w:sz w:val="27"/>
          <w:szCs w:val="27"/>
          <w:lang w:eastAsia="el-GR"/>
        </w:rPr>
        <w:t>β) το αφηγηματικό τους περιεχόμενο (μόνο πραγματικά – πραγματικά και φανταστικά γεγονότα).</w:t>
      </w:r>
    </w:p>
    <w:tbl>
      <w:tblPr>
        <w:tblW w:w="10140" w:type="dxa"/>
        <w:shd w:val="clear" w:color="auto" w:fill="FFFFFF"/>
        <w:tblCellMar>
          <w:left w:w="0" w:type="dxa"/>
          <w:right w:w="0" w:type="dxa"/>
        </w:tblCellMar>
        <w:tblLook w:val="04A0" w:firstRow="1" w:lastRow="0" w:firstColumn="1" w:lastColumn="0" w:noHBand="0" w:noVBand="1"/>
      </w:tblPr>
      <w:tblGrid>
        <w:gridCol w:w="3182"/>
        <w:gridCol w:w="3868"/>
        <w:gridCol w:w="3090"/>
      </w:tblGrid>
      <w:tr w:rsidR="003C049C" w:rsidRPr="003C049C" w:rsidTr="003C049C">
        <w:tc>
          <w:tcPr>
            <w:tcW w:w="198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ΑΦΗΓΗΜΑΤΙΚΟ</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ΠΕΡΙΕΧΟΜΕΝΟ</w:t>
            </w:r>
          </w:p>
        </w:tc>
        <w:tc>
          <w:tcPr>
            <w:tcW w:w="283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Ο  ΣΥΓΓΡΑΦΕΑΣ:</w:t>
            </w:r>
          </w:p>
        </w:tc>
        <w:tc>
          <w:tcPr>
            <w:tcW w:w="226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ΒΙΟΓΡΑΦΙΚΑ</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ΕΙΔΗ</w:t>
            </w:r>
          </w:p>
        </w:tc>
      </w:tr>
      <w:tr w:rsidR="003C049C" w:rsidRPr="003C049C" w:rsidTr="003C049C">
        <w:tc>
          <w:tcPr>
            <w:tcW w:w="198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Πραγματικά</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γεγονότα</w:t>
            </w:r>
          </w:p>
        </w:tc>
        <w:tc>
          <w:tcPr>
            <w:tcW w:w="2835"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Μετέχει στα γεγονότα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της αφήγησης</w:t>
            </w:r>
          </w:p>
        </w:tc>
        <w:tc>
          <w:tcPr>
            <w:tcW w:w="2265"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40" w:lineRule="auto"/>
              <w:rPr>
                <w:rFonts w:ascii="inherit" w:eastAsia="Times New Roman" w:hAnsi="inherit" w:cs="Arial"/>
                <w:color w:val="444444"/>
                <w:sz w:val="24"/>
                <w:szCs w:val="24"/>
                <w:lang w:eastAsia="el-GR"/>
              </w:rPr>
            </w:pPr>
          </w:p>
        </w:tc>
      </w:tr>
      <w:tr w:rsidR="003C049C" w:rsidRPr="003C049C" w:rsidTr="003C049C">
        <w:tc>
          <w:tcPr>
            <w:tcW w:w="198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lastRenderedPageBreak/>
              <w:t>Πραγματικά</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γεγονότα</w:t>
            </w:r>
          </w:p>
        </w:tc>
        <w:tc>
          <w:tcPr>
            <w:tcW w:w="283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Δεν μετέχει στα γεγονότα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της αφήγησης</w:t>
            </w:r>
          </w:p>
        </w:tc>
        <w:tc>
          <w:tcPr>
            <w:tcW w:w="226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40" w:lineRule="auto"/>
              <w:rPr>
                <w:rFonts w:ascii="inherit" w:eastAsia="Times New Roman" w:hAnsi="inherit" w:cs="Arial"/>
                <w:color w:val="444444"/>
                <w:sz w:val="24"/>
                <w:szCs w:val="24"/>
                <w:lang w:eastAsia="el-GR"/>
              </w:rPr>
            </w:pPr>
          </w:p>
        </w:tc>
      </w:tr>
      <w:tr w:rsidR="003C049C" w:rsidRPr="003C049C" w:rsidTr="003C049C">
        <w:tc>
          <w:tcPr>
            <w:tcW w:w="198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Πραγματικά και φανταστικά</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γεγονότα</w:t>
            </w:r>
          </w:p>
        </w:tc>
        <w:tc>
          <w:tcPr>
            <w:tcW w:w="2835"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Μετέχει στα  γεγονότα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της αφήγησης</w:t>
            </w:r>
          </w:p>
        </w:tc>
        <w:tc>
          <w:tcPr>
            <w:tcW w:w="2265"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40" w:lineRule="auto"/>
              <w:rPr>
                <w:rFonts w:ascii="inherit" w:eastAsia="Times New Roman" w:hAnsi="inherit" w:cs="Arial"/>
                <w:color w:val="444444"/>
                <w:sz w:val="24"/>
                <w:szCs w:val="24"/>
                <w:lang w:eastAsia="el-GR"/>
              </w:rPr>
            </w:pPr>
          </w:p>
        </w:tc>
      </w:tr>
      <w:tr w:rsidR="003C049C" w:rsidRPr="003C049C" w:rsidTr="003C049C">
        <w:tc>
          <w:tcPr>
            <w:tcW w:w="198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Πραγματικά και φανταστικά</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γεγονότα</w:t>
            </w:r>
          </w:p>
        </w:tc>
        <w:tc>
          <w:tcPr>
            <w:tcW w:w="283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Δεν μετέχει στα γεγονότα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της αφήγησης</w:t>
            </w:r>
          </w:p>
        </w:tc>
        <w:tc>
          <w:tcPr>
            <w:tcW w:w="226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40" w:lineRule="auto"/>
              <w:rPr>
                <w:rFonts w:ascii="inherit" w:eastAsia="Times New Roman" w:hAnsi="inherit" w:cs="Arial"/>
                <w:color w:val="444444"/>
                <w:sz w:val="24"/>
                <w:szCs w:val="24"/>
                <w:lang w:eastAsia="el-GR"/>
              </w:rPr>
            </w:pPr>
          </w:p>
        </w:tc>
      </w:tr>
    </w:tbl>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inherit" w:eastAsia="Times New Roman" w:hAnsi="inherit" w:cs="Arial"/>
          <w:b/>
          <w:bCs/>
          <w:color w:val="444444"/>
          <w:sz w:val="27"/>
          <w:szCs w:val="27"/>
          <w:bdr w:val="none" w:sz="0" w:space="0" w:color="auto" w:frame="1"/>
          <w:lang w:eastAsia="el-GR"/>
        </w:rPr>
        <w:t>0.2.3.</w:t>
      </w:r>
      <w:r w:rsidRPr="003C049C">
        <w:rPr>
          <w:rFonts w:ascii="Arial" w:eastAsia="Times New Roman" w:hAnsi="Arial" w:cs="Arial"/>
          <w:color w:val="444444"/>
          <w:sz w:val="27"/>
          <w:szCs w:val="27"/>
          <w:lang w:eastAsia="el-GR"/>
        </w:rPr>
        <w:t> Να αντιστοιχίσετε τα δεδομένα της στήλης Α με εκείνα της στήλης Β, σημειώνοντας τις επιλογές σας στην παύλα μπροστά από κάθε βιογραφικό είδος της στήλης Α (περισσεύουν τρία στοιχεία της στήλης Β).</w:t>
      </w:r>
    </w:p>
    <w:tbl>
      <w:tblPr>
        <w:tblW w:w="10140" w:type="dxa"/>
        <w:shd w:val="clear" w:color="auto" w:fill="FFFFFF"/>
        <w:tblCellMar>
          <w:left w:w="0" w:type="dxa"/>
          <w:right w:w="0" w:type="dxa"/>
        </w:tblCellMar>
        <w:tblLook w:val="04A0" w:firstRow="1" w:lastRow="0" w:firstColumn="1" w:lastColumn="0" w:noHBand="0" w:noVBand="1"/>
      </w:tblPr>
      <w:tblGrid>
        <w:gridCol w:w="4468"/>
        <w:gridCol w:w="5672"/>
      </w:tblGrid>
      <w:tr w:rsidR="003C049C" w:rsidRPr="003C049C" w:rsidTr="003C049C">
        <w:tc>
          <w:tcPr>
            <w:tcW w:w="169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ΒΙΟΓΡΑΦΙΚΟ</w:t>
            </w:r>
            <w:r w:rsidRPr="003C049C">
              <w:rPr>
                <w:rFonts w:ascii="inherit" w:eastAsia="Times New Roman" w:hAnsi="inherit" w:cs="Arial"/>
                <w:b/>
                <w:bCs/>
                <w:color w:val="444444"/>
                <w:sz w:val="24"/>
                <w:szCs w:val="24"/>
                <w:bdr w:val="none" w:sz="0" w:space="0" w:color="auto" w:frame="1"/>
                <w:lang w:eastAsia="el-GR"/>
              </w:rPr>
              <w:br/>
              <w:t>ΕΙΔΟΣ</w:t>
            </w:r>
          </w:p>
        </w:tc>
        <w:tc>
          <w:tcPr>
            <w:tcW w:w="538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ΒΑΣΙΚΟΣ  ΣΚΟΠΟΣ</w:t>
            </w:r>
          </w:p>
        </w:tc>
      </w:tr>
      <w:tr w:rsidR="003C049C" w:rsidRPr="003C049C" w:rsidTr="003C049C">
        <w:tc>
          <w:tcPr>
            <w:tcW w:w="1695"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  Συστατική</w:t>
            </w:r>
            <w:r w:rsidRPr="003C049C">
              <w:rPr>
                <w:rFonts w:ascii="inherit" w:eastAsia="Times New Roman" w:hAnsi="inherit" w:cs="Arial"/>
                <w:color w:val="444444"/>
                <w:sz w:val="24"/>
                <w:szCs w:val="24"/>
                <w:lang w:eastAsia="el-GR"/>
              </w:rPr>
              <w:br/>
              <w:t>επιστολή–  Ημερολόγιο– Απομνημονεύματα–  Μυθιστορηματική βιογραφία</w:t>
            </w:r>
          </w:p>
        </w:tc>
        <w:tc>
          <w:tcPr>
            <w:tcW w:w="5385"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α) Να διδάξει, παρουσιάζοντας πρότυπα, υποδείγματα συμπεριφοράς.</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β) Να τέρψει αισθητικά, συνδυάζοντας τη λογοτεχνικό-</w:t>
            </w:r>
            <w:proofErr w:type="spellStart"/>
            <w:r w:rsidRPr="003C049C">
              <w:rPr>
                <w:rFonts w:ascii="inherit" w:eastAsia="Times New Roman" w:hAnsi="inherit" w:cs="Arial"/>
                <w:color w:val="444444"/>
                <w:sz w:val="24"/>
                <w:szCs w:val="24"/>
                <w:lang w:eastAsia="el-GR"/>
              </w:rPr>
              <w:t>τητα</w:t>
            </w:r>
            <w:proofErr w:type="spellEnd"/>
            <w:r w:rsidRPr="003C049C">
              <w:rPr>
                <w:rFonts w:ascii="inherit" w:eastAsia="Times New Roman" w:hAnsi="inherit" w:cs="Arial"/>
                <w:color w:val="444444"/>
                <w:sz w:val="24"/>
                <w:szCs w:val="24"/>
                <w:lang w:eastAsia="el-GR"/>
              </w:rPr>
              <w:t xml:space="preserve"> με την ιστορία.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γ) Να παρουσιάσει τον απολογισμό της δράσης ενός ατόμου.</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δ) Να βεβαιώσει αν ένα πρόσωπο διαθέτει ή όχι τα απαιτούμενα προσόντα για  το σκοπό που επιδιώκει.</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ε) Να εκφράσει τεκμηριωμένα το θαυμασμό του συγγραφέα προς το πρόσωπο που παρουσιάζει.</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proofErr w:type="spellStart"/>
            <w:r w:rsidRPr="003C049C">
              <w:rPr>
                <w:rFonts w:ascii="inherit" w:eastAsia="Times New Roman" w:hAnsi="inherit" w:cs="Arial"/>
                <w:color w:val="444444"/>
                <w:sz w:val="24"/>
                <w:szCs w:val="24"/>
                <w:lang w:eastAsia="el-GR"/>
              </w:rPr>
              <w:t>στ</w:t>
            </w:r>
            <w:proofErr w:type="spellEnd"/>
            <w:r w:rsidRPr="003C049C">
              <w:rPr>
                <w:rFonts w:ascii="inherit" w:eastAsia="Times New Roman" w:hAnsi="inherit" w:cs="Arial"/>
                <w:color w:val="444444"/>
                <w:sz w:val="24"/>
                <w:szCs w:val="24"/>
                <w:lang w:eastAsia="el-GR"/>
              </w:rPr>
              <w:t>)  Να πληροφορήσει συνοπτικά για τη ζωή και το έργο ενός προσώπου.</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ζ)  Να διασώσει στη μνήμη του συντάκτη του σημαντικά προσωπικά γεγονότα, αλλά και γεγονότα ευρύτερου ενδιαφέροντος.</w:t>
            </w:r>
          </w:p>
        </w:tc>
      </w:tr>
    </w:tbl>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inherit" w:eastAsia="Times New Roman" w:hAnsi="inherit" w:cs="Arial"/>
          <w:b/>
          <w:bCs/>
          <w:color w:val="444444"/>
          <w:sz w:val="27"/>
          <w:szCs w:val="27"/>
          <w:bdr w:val="none" w:sz="0" w:space="0" w:color="auto" w:frame="1"/>
          <w:lang w:eastAsia="el-GR"/>
        </w:rPr>
        <w:lastRenderedPageBreak/>
        <w:t>0.2.4.</w:t>
      </w:r>
      <w:r w:rsidRPr="003C049C">
        <w:rPr>
          <w:rFonts w:ascii="Arial" w:eastAsia="Times New Roman" w:hAnsi="Arial" w:cs="Arial"/>
          <w:color w:val="444444"/>
          <w:sz w:val="27"/>
          <w:szCs w:val="27"/>
          <w:lang w:eastAsia="el-GR"/>
        </w:rPr>
        <w:t> Να βρείτε σε ποιο βιογραφικό είδος ανήκουν τα παρακάτω αποσπάσματα και ποιο σκοπό υπηρετούν, αντιστοιχίζοντας τα δεδομένα της στήλης Α με εκείνα της στήλης Β και Γ και γράφοντας τις επιλογές σας στα δύο κενά διαστήματα μπροστά από κάθε δεδομένο της στήλης Α. (Δύο στοιχεία στη στήλη Β και δύο στη στήλη Γ περισσεύουν.)</w:t>
      </w:r>
    </w:p>
    <w:tbl>
      <w:tblPr>
        <w:tblW w:w="10140" w:type="dxa"/>
        <w:shd w:val="clear" w:color="auto" w:fill="FFFFFF"/>
        <w:tblCellMar>
          <w:left w:w="0" w:type="dxa"/>
          <w:right w:w="0" w:type="dxa"/>
        </w:tblCellMar>
        <w:tblLook w:val="04A0" w:firstRow="1" w:lastRow="0" w:firstColumn="1" w:lastColumn="0" w:noHBand="0" w:noVBand="1"/>
      </w:tblPr>
      <w:tblGrid>
        <w:gridCol w:w="4686"/>
        <w:gridCol w:w="2431"/>
        <w:gridCol w:w="3023"/>
      </w:tblGrid>
      <w:tr w:rsidR="003C049C" w:rsidRPr="003C049C" w:rsidTr="003C049C">
        <w:tc>
          <w:tcPr>
            <w:tcW w:w="418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Α</w:t>
            </w:r>
          </w:p>
        </w:tc>
        <w:tc>
          <w:tcPr>
            <w:tcW w:w="213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Β</w:t>
            </w:r>
          </w:p>
        </w:tc>
        <w:tc>
          <w:tcPr>
            <w:tcW w:w="270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Γ</w:t>
            </w:r>
          </w:p>
        </w:tc>
      </w:tr>
      <w:tr w:rsidR="003C049C" w:rsidRPr="003C049C" w:rsidTr="003C049C">
        <w:tc>
          <w:tcPr>
            <w:tcW w:w="4185"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ΑΠΟΣΠΑΣΜΑΤΑ</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ΚΕΙΜΕΝΩΝ</w:t>
            </w:r>
          </w:p>
        </w:tc>
        <w:tc>
          <w:tcPr>
            <w:tcW w:w="213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ΒΙΟΓΡΑΦΙΚΟ</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ΕΙΔΟΣ</w:t>
            </w:r>
          </w:p>
        </w:tc>
        <w:tc>
          <w:tcPr>
            <w:tcW w:w="270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ΣΚΟΠΟΣ</w:t>
            </w:r>
          </w:p>
        </w:tc>
      </w:tr>
      <w:tr w:rsidR="003C049C" w:rsidRPr="003C049C" w:rsidTr="003C049C">
        <w:tc>
          <w:tcPr>
            <w:tcW w:w="4185"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 – Α) </w:t>
            </w:r>
            <w:r w:rsidRPr="003C049C">
              <w:rPr>
                <w:rFonts w:ascii="inherit" w:eastAsia="Times New Roman" w:hAnsi="inherit" w:cs="Arial"/>
                <w:i/>
                <w:iCs/>
                <w:color w:val="444444"/>
                <w:sz w:val="24"/>
                <w:szCs w:val="24"/>
                <w:bdr w:val="none" w:sz="0" w:space="0" w:color="auto" w:frame="1"/>
                <w:lang w:eastAsia="el-GR"/>
              </w:rPr>
              <w:t>Σάββατο, 5 Δεκεμβρίου 1920</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 xml:space="preserve">Έγινε το δημοψήφισμα με μόνους </w:t>
            </w:r>
            <w:proofErr w:type="spellStart"/>
            <w:r w:rsidRPr="003C049C">
              <w:rPr>
                <w:rFonts w:ascii="inherit" w:eastAsia="Times New Roman" w:hAnsi="inherit" w:cs="Arial"/>
                <w:i/>
                <w:iCs/>
                <w:color w:val="444444"/>
                <w:sz w:val="24"/>
                <w:szCs w:val="24"/>
                <w:bdr w:val="none" w:sz="0" w:space="0" w:color="auto" w:frame="1"/>
                <w:lang w:eastAsia="el-GR"/>
              </w:rPr>
              <w:t>ελεγκτάς</w:t>
            </w:r>
            <w:proofErr w:type="spellEnd"/>
            <w:r w:rsidRPr="003C049C">
              <w:rPr>
                <w:rFonts w:ascii="inherit" w:eastAsia="Times New Roman" w:hAnsi="inherit" w:cs="Arial"/>
                <w:i/>
                <w:iCs/>
                <w:color w:val="444444"/>
                <w:sz w:val="24"/>
                <w:szCs w:val="24"/>
                <w:bdr w:val="none" w:sz="0" w:space="0" w:color="auto" w:frame="1"/>
                <w:lang w:eastAsia="el-GR"/>
              </w:rPr>
              <w:t xml:space="preserve"> τους κυβερνητικούς και έρχεται αύριο ο βασιλιάς Κωνσταντίνος…</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 xml:space="preserve">Εδώ </w:t>
            </w:r>
            <w:proofErr w:type="spellStart"/>
            <w:r w:rsidRPr="003C049C">
              <w:rPr>
                <w:rFonts w:ascii="inherit" w:eastAsia="Times New Roman" w:hAnsi="inherit" w:cs="Arial"/>
                <w:i/>
                <w:iCs/>
                <w:color w:val="444444"/>
                <w:sz w:val="24"/>
                <w:szCs w:val="24"/>
                <w:bdr w:val="none" w:sz="0" w:space="0" w:color="auto" w:frame="1"/>
                <w:lang w:eastAsia="el-GR"/>
              </w:rPr>
              <w:t>στας</w:t>
            </w:r>
            <w:proofErr w:type="spellEnd"/>
            <w:r w:rsidRPr="003C049C">
              <w:rPr>
                <w:rFonts w:ascii="inherit" w:eastAsia="Times New Roman" w:hAnsi="inherit" w:cs="Arial"/>
                <w:i/>
                <w:iCs/>
                <w:color w:val="444444"/>
                <w:sz w:val="24"/>
                <w:szCs w:val="24"/>
                <w:bdr w:val="none" w:sz="0" w:space="0" w:color="auto" w:frame="1"/>
                <w:lang w:eastAsia="el-GR"/>
              </w:rPr>
              <w:t xml:space="preserve"> Αθήνας μαξιλάρωσαν στο θέατρο έναν ανάπηρο, γιατί δεν σηκώθηκε αρκετά γρήγορα, όταν έπαιξαν το Γιο του Αετού. </w:t>
            </w:r>
            <w:proofErr w:type="spellStart"/>
            <w:r w:rsidRPr="003C049C">
              <w:rPr>
                <w:rFonts w:ascii="inherit" w:eastAsia="Times New Roman" w:hAnsi="inherit" w:cs="Arial"/>
                <w:i/>
                <w:iCs/>
                <w:color w:val="444444"/>
                <w:sz w:val="24"/>
                <w:szCs w:val="24"/>
                <w:bdr w:val="none" w:sz="0" w:space="0" w:color="auto" w:frame="1"/>
                <w:lang w:eastAsia="el-GR"/>
              </w:rPr>
              <w:t>Σημειωτέον</w:t>
            </w:r>
            <w:proofErr w:type="spellEnd"/>
            <w:r w:rsidRPr="003C049C">
              <w:rPr>
                <w:rFonts w:ascii="inherit" w:eastAsia="Times New Roman" w:hAnsi="inherit" w:cs="Arial"/>
                <w:i/>
                <w:iCs/>
                <w:color w:val="444444"/>
                <w:sz w:val="24"/>
                <w:szCs w:val="24"/>
                <w:bdr w:val="none" w:sz="0" w:space="0" w:color="auto" w:frame="1"/>
                <w:lang w:eastAsia="el-GR"/>
              </w:rPr>
              <w:t xml:space="preserve"> πως ο ανάπηρος αυτός είχε κομμένο το ένα πόδι ως απάνω.</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 Β) </w:t>
            </w:r>
            <w:r w:rsidRPr="003C049C">
              <w:rPr>
                <w:rFonts w:ascii="inherit" w:eastAsia="Times New Roman" w:hAnsi="inherit" w:cs="Arial"/>
                <w:i/>
                <w:iCs/>
                <w:color w:val="444444"/>
                <w:sz w:val="24"/>
                <w:szCs w:val="24"/>
                <w:bdr w:val="none" w:sz="0" w:space="0" w:color="auto" w:frame="1"/>
                <w:lang w:eastAsia="el-GR"/>
              </w:rPr>
              <w:t>Στα πενήντα ένα του χρόνια, ο θεληματικός θρακιώτης έμπορος [</w:t>
            </w:r>
            <w:proofErr w:type="spellStart"/>
            <w:r w:rsidRPr="003C049C">
              <w:rPr>
                <w:rFonts w:ascii="inherit" w:eastAsia="Times New Roman" w:hAnsi="inherit" w:cs="Arial"/>
                <w:i/>
                <w:iCs/>
                <w:color w:val="444444"/>
                <w:sz w:val="24"/>
                <w:szCs w:val="24"/>
                <w:bdr w:val="none" w:sz="0" w:space="0" w:color="auto" w:frame="1"/>
                <w:lang w:eastAsia="el-GR"/>
              </w:rPr>
              <w:t>Δανιηλόπουλος</w:t>
            </w:r>
            <w:proofErr w:type="spellEnd"/>
            <w:r w:rsidRPr="003C049C">
              <w:rPr>
                <w:rFonts w:ascii="inherit" w:eastAsia="Times New Roman" w:hAnsi="inherit" w:cs="Arial"/>
                <w:i/>
                <w:iCs/>
                <w:color w:val="444444"/>
                <w:sz w:val="24"/>
                <w:szCs w:val="24"/>
                <w:bdr w:val="none" w:sz="0" w:space="0" w:color="auto" w:frame="1"/>
                <w:lang w:eastAsia="el-GR"/>
              </w:rPr>
              <w:t>] ήταν πρόσφυγας για έβδομη φορά. Είχε χάσει, παιδί ακόμα, την πατρίδα του και την περιουσία του. Είχε αλλάξει δύο υπηκοότητες και δεκατρία επαγγέλματα. Είχε ζήσει τη θύελλα της ρωσικής επανάστασης, είχε επιζήσει δύο αυτοκρατοριών ου κατέρρευσαν, δύο παγκοσμίων πολέμων κι ενός κομμουνιστικού καθεστώτος. Οι δυσκολίες δεν τον τρόμαζαν. Δεν τον τρόμαξαν ποτέ. Είχε εμπιστοσύνη στα χέρια του, στο μυαλό του, στην πείρα του.</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 – Γ) </w:t>
            </w:r>
            <w:r w:rsidRPr="003C049C">
              <w:rPr>
                <w:rFonts w:ascii="inherit" w:eastAsia="Times New Roman" w:hAnsi="inherit" w:cs="Arial"/>
                <w:i/>
                <w:iCs/>
                <w:color w:val="444444"/>
                <w:sz w:val="24"/>
                <w:szCs w:val="24"/>
                <w:bdr w:val="none" w:sz="0" w:space="0" w:color="auto" w:frame="1"/>
                <w:lang w:eastAsia="el-GR"/>
              </w:rPr>
              <w:t xml:space="preserve">Έτυχε να επισκεφτώ ένα μικρότερο χωριό κι εκεί συνάντησα μερικές γυναίκες με πολύ βρώμικα φορέματα. Παρακάλεσα τη γυναίκα μου να τις ρωτήσει γιατί δεν ξέπλεναν τα ρούχα τους. Μια απ’ αυτές οδήγησε τη σύζυγό μου στην καλύβα της και της είπε: «Κοίταξε, δεν έχω ούτε ντουλάπια, ούτε σεντούκια για να φυλάω τα φορέματα. Το </w:t>
            </w:r>
            <w:proofErr w:type="spellStart"/>
            <w:r w:rsidRPr="003C049C">
              <w:rPr>
                <w:rFonts w:ascii="inherit" w:eastAsia="Times New Roman" w:hAnsi="inherit" w:cs="Arial"/>
                <w:i/>
                <w:iCs/>
                <w:color w:val="444444"/>
                <w:sz w:val="24"/>
                <w:szCs w:val="24"/>
                <w:bdr w:val="none" w:sz="0" w:space="0" w:color="auto" w:frame="1"/>
                <w:lang w:eastAsia="el-GR"/>
              </w:rPr>
              <w:t>σαρί</w:t>
            </w:r>
            <w:proofErr w:type="spellEnd"/>
            <w:r w:rsidRPr="003C049C">
              <w:rPr>
                <w:rFonts w:ascii="inherit" w:eastAsia="Times New Roman" w:hAnsi="inherit" w:cs="Arial"/>
                <w:i/>
                <w:iCs/>
                <w:color w:val="444444"/>
                <w:sz w:val="24"/>
                <w:szCs w:val="24"/>
                <w:bdr w:val="none" w:sz="0" w:space="0" w:color="auto" w:frame="1"/>
                <w:lang w:eastAsia="el-GR"/>
              </w:rPr>
              <w:t xml:space="preserve"> που φοράω είναι το μοναδικό που έχω, και πώς μπορώ να το πλύνω; Πες στο </w:t>
            </w:r>
            <w:proofErr w:type="spellStart"/>
            <w:r w:rsidRPr="003C049C">
              <w:rPr>
                <w:rFonts w:ascii="inherit" w:eastAsia="Times New Roman" w:hAnsi="inherit" w:cs="Arial"/>
                <w:i/>
                <w:iCs/>
                <w:color w:val="444444"/>
                <w:sz w:val="24"/>
                <w:szCs w:val="24"/>
                <w:bdr w:val="none" w:sz="0" w:space="0" w:color="auto" w:frame="1"/>
                <w:lang w:eastAsia="el-GR"/>
              </w:rPr>
              <w:t>Μαχάτμα</w:t>
            </w:r>
            <w:proofErr w:type="spellEnd"/>
            <w:r w:rsidRPr="003C049C">
              <w:rPr>
                <w:rFonts w:ascii="inherit" w:eastAsia="Times New Roman" w:hAnsi="inherit" w:cs="Arial"/>
                <w:i/>
                <w:iCs/>
                <w:color w:val="444444"/>
                <w:sz w:val="24"/>
                <w:szCs w:val="24"/>
                <w:bdr w:val="none" w:sz="0" w:space="0" w:color="auto" w:frame="1"/>
                <w:lang w:eastAsia="el-GR"/>
              </w:rPr>
              <w:t xml:space="preserve"> </w:t>
            </w:r>
            <w:proofErr w:type="spellStart"/>
            <w:r w:rsidRPr="003C049C">
              <w:rPr>
                <w:rFonts w:ascii="inherit" w:eastAsia="Times New Roman" w:hAnsi="inherit" w:cs="Arial"/>
                <w:i/>
                <w:iCs/>
                <w:color w:val="444444"/>
                <w:sz w:val="24"/>
                <w:szCs w:val="24"/>
                <w:bdr w:val="none" w:sz="0" w:space="0" w:color="auto" w:frame="1"/>
                <w:lang w:eastAsia="el-GR"/>
              </w:rPr>
              <w:t>Γκάντι</w:t>
            </w:r>
            <w:proofErr w:type="spellEnd"/>
            <w:r w:rsidRPr="003C049C">
              <w:rPr>
                <w:rFonts w:ascii="inherit" w:eastAsia="Times New Roman" w:hAnsi="inherit" w:cs="Arial"/>
                <w:i/>
                <w:iCs/>
                <w:color w:val="444444"/>
                <w:sz w:val="24"/>
                <w:szCs w:val="24"/>
                <w:bdr w:val="none" w:sz="0" w:space="0" w:color="auto" w:frame="1"/>
                <w:lang w:eastAsia="el-GR"/>
              </w:rPr>
              <w:t xml:space="preserve"> να μου δώσει ένα άλλο και </w:t>
            </w:r>
            <w:r w:rsidRPr="003C049C">
              <w:rPr>
                <w:rFonts w:ascii="inherit" w:eastAsia="Times New Roman" w:hAnsi="inherit" w:cs="Arial"/>
                <w:i/>
                <w:iCs/>
                <w:color w:val="444444"/>
                <w:sz w:val="24"/>
                <w:szCs w:val="24"/>
                <w:bdr w:val="none" w:sz="0" w:space="0" w:color="auto" w:frame="1"/>
                <w:lang w:eastAsia="el-GR"/>
              </w:rPr>
              <w:lastRenderedPageBreak/>
              <w:t xml:space="preserve">σου υπόσχομαι να πλένομαι και να φορώ πάντα καθαρά φορέματα». Δυστυχώς η περίπτωση αυτή δεν αποτελούσε εξαίρεση, αλλά ήταν πολύ κοινή σε κάθε ινδικό χωριό. Χιλιάδες </w:t>
            </w:r>
            <w:proofErr w:type="spellStart"/>
            <w:r w:rsidRPr="003C049C">
              <w:rPr>
                <w:rFonts w:ascii="inherit" w:eastAsia="Times New Roman" w:hAnsi="inherit" w:cs="Arial"/>
                <w:i/>
                <w:iCs/>
                <w:color w:val="444444"/>
                <w:sz w:val="24"/>
                <w:szCs w:val="24"/>
                <w:bdr w:val="none" w:sz="0" w:space="0" w:color="auto" w:frame="1"/>
                <w:lang w:eastAsia="el-GR"/>
              </w:rPr>
              <w:t>ινδών</w:t>
            </w:r>
            <w:proofErr w:type="spellEnd"/>
            <w:r w:rsidRPr="003C049C">
              <w:rPr>
                <w:rFonts w:ascii="inherit" w:eastAsia="Times New Roman" w:hAnsi="inherit" w:cs="Arial"/>
                <w:i/>
                <w:iCs/>
                <w:color w:val="444444"/>
                <w:sz w:val="24"/>
                <w:szCs w:val="24"/>
                <w:bdr w:val="none" w:sz="0" w:space="0" w:color="auto" w:frame="1"/>
                <w:lang w:eastAsia="el-GR"/>
              </w:rPr>
              <w:t xml:space="preserve"> ζουν σε καλύβες χωρίς κανένα έπιπλο και δεν έχουν ούτε ένα φόρεμα ν’ αλλάξουν.</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 – Δ) </w:t>
            </w:r>
            <w:r w:rsidRPr="003C049C">
              <w:rPr>
                <w:rFonts w:ascii="inherit" w:eastAsia="Times New Roman" w:hAnsi="inherit" w:cs="Arial"/>
                <w:i/>
                <w:iCs/>
                <w:color w:val="444444"/>
                <w:sz w:val="24"/>
                <w:szCs w:val="24"/>
                <w:bdr w:val="none" w:sz="0" w:space="0" w:color="auto" w:frame="1"/>
                <w:lang w:eastAsia="el-GR"/>
              </w:rPr>
              <w:t xml:space="preserve">Τον Οκτώβρη έρχεται ο </w:t>
            </w:r>
            <w:proofErr w:type="spellStart"/>
            <w:r w:rsidRPr="003C049C">
              <w:rPr>
                <w:rFonts w:ascii="inherit" w:eastAsia="Times New Roman" w:hAnsi="inherit" w:cs="Arial"/>
                <w:i/>
                <w:iCs/>
                <w:color w:val="444444"/>
                <w:sz w:val="24"/>
                <w:szCs w:val="24"/>
                <w:bdr w:val="none" w:sz="0" w:space="0" w:color="auto" w:frame="1"/>
                <w:lang w:eastAsia="el-GR"/>
              </w:rPr>
              <w:t>βαρώνος</w:t>
            </w:r>
            <w:proofErr w:type="spellEnd"/>
            <w:r w:rsidRPr="003C049C">
              <w:rPr>
                <w:rFonts w:ascii="inherit" w:eastAsia="Times New Roman" w:hAnsi="inherit" w:cs="Arial"/>
                <w:i/>
                <w:iCs/>
                <w:color w:val="444444"/>
                <w:sz w:val="24"/>
                <w:szCs w:val="24"/>
                <w:bdr w:val="none" w:sz="0" w:space="0" w:color="auto" w:frame="1"/>
                <w:lang w:eastAsia="el-GR"/>
              </w:rPr>
              <w:t xml:space="preserve"> Πιερ ντε Κουμπερτέν. Οι πρώτοι Ολυμπιακοί Αγώνες θα γίνουν σε δυο χρόνια- ο </w:t>
            </w:r>
            <w:proofErr w:type="spellStart"/>
            <w:r w:rsidRPr="003C049C">
              <w:rPr>
                <w:rFonts w:ascii="inherit" w:eastAsia="Times New Roman" w:hAnsi="inherit" w:cs="Arial"/>
                <w:i/>
                <w:iCs/>
                <w:color w:val="444444"/>
                <w:sz w:val="24"/>
                <w:szCs w:val="24"/>
                <w:bdr w:val="none" w:sz="0" w:space="0" w:color="auto" w:frame="1"/>
                <w:lang w:eastAsia="el-GR"/>
              </w:rPr>
              <w:t>βαρώνος</w:t>
            </w:r>
            <w:proofErr w:type="spellEnd"/>
            <w:r w:rsidRPr="003C049C">
              <w:rPr>
                <w:rFonts w:ascii="inherit" w:eastAsia="Times New Roman" w:hAnsi="inherit" w:cs="Arial"/>
                <w:i/>
                <w:iCs/>
                <w:color w:val="444444"/>
                <w:sz w:val="24"/>
                <w:szCs w:val="24"/>
                <w:bdr w:val="none" w:sz="0" w:space="0" w:color="auto" w:frame="1"/>
                <w:lang w:eastAsia="el-GR"/>
              </w:rPr>
              <w:t xml:space="preserve"> είναι ανήσυχος: είναι η Ελλάδα έτοιμη; Μπορεί να αναλάβει την ευθύνη; Ύστερα το βλέμμα του Κουμπερτέν πέφτει στο τηλέφωνο που υπάρχει πάνω στο γραφείο του Τρικούπη.</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 Έχετε τηλέφωνα στην Ελλάδα; λέει ξαφνιασμένος. Ο Τρικούπης χαμογελά:</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 Απ’ εδώ και δύο χρόνια, λέει.</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Ο Κουμπερτέν αναπνέει μ’ ανακούφιση.</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i/>
                <w:iCs/>
                <w:color w:val="444444"/>
                <w:sz w:val="24"/>
                <w:szCs w:val="24"/>
                <w:bdr w:val="none" w:sz="0" w:space="0" w:color="auto" w:frame="1"/>
                <w:lang w:eastAsia="el-GR"/>
              </w:rPr>
              <w:t>– Ραντεβού, λοιπόν, στην Ολυμπιάδα του 1896 κύριε πρόεδρε!</w:t>
            </w:r>
          </w:p>
        </w:tc>
        <w:tc>
          <w:tcPr>
            <w:tcW w:w="213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lastRenderedPageBreak/>
              <w:t>1. Αυτοβιογραφία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2. Βιογραφικό σημείωμα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3. Ημερολόγιο</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4. Βιογραφία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5. Μυθιστορηματική βιογραφία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6. Αυτοβιογραφικό σημείωμα</w:t>
            </w:r>
          </w:p>
        </w:tc>
        <w:tc>
          <w:tcPr>
            <w:tcW w:w="270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α) Να διατηρήσει στην προσωπική μνήμη σημαντικά καθημερινά γεγονότα που έχουν και εθνικό ενδιαφέρον.</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β) Να αποδώσει ανάγλυφα τη ζωή και τη δράση του βιογραφούμενου προσώπου, χρησιμοποιώντας κοντά στα πραγματικά και φανταστικά γεγονότα.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γ) Να αναφέρει ο συντάκτης του με συντομία και σαφήνεια βασικά στοιχεία της δικής του ζωής και του έργου του.</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δ) Να παράσχει μια συνοπτική πληροφόρηση για τη ζωή και το έργο ενός προσώπου σε ύφος τυπικό και επίσημο.</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 xml:space="preserve">ε) Να αναφερθεί επιλεκτικά ο συγγραφέας σε σημαντικά γεγονότα της προσωπικής του ζωής, αποκαλύπτοντας συγχρόνως τα </w:t>
            </w:r>
            <w:r w:rsidRPr="003C049C">
              <w:rPr>
                <w:rFonts w:ascii="inherit" w:eastAsia="Times New Roman" w:hAnsi="inherit" w:cs="Arial"/>
                <w:color w:val="444444"/>
                <w:sz w:val="24"/>
                <w:szCs w:val="24"/>
                <w:lang w:eastAsia="el-GR"/>
              </w:rPr>
              <w:lastRenderedPageBreak/>
              <w:t>συναισθήματα και τις σκέψεις του γι’ αυτά.</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proofErr w:type="spellStart"/>
            <w:r w:rsidRPr="003C049C">
              <w:rPr>
                <w:rFonts w:ascii="inherit" w:eastAsia="Times New Roman" w:hAnsi="inherit" w:cs="Arial"/>
                <w:color w:val="444444"/>
                <w:sz w:val="24"/>
                <w:szCs w:val="24"/>
                <w:lang w:eastAsia="el-GR"/>
              </w:rPr>
              <w:t>στ</w:t>
            </w:r>
            <w:proofErr w:type="spellEnd"/>
            <w:r w:rsidRPr="003C049C">
              <w:rPr>
                <w:rFonts w:ascii="inherit" w:eastAsia="Times New Roman" w:hAnsi="inherit" w:cs="Arial"/>
                <w:color w:val="444444"/>
                <w:sz w:val="24"/>
                <w:szCs w:val="24"/>
                <w:lang w:eastAsia="el-GR"/>
              </w:rPr>
              <w:t>) Να εκφράσει ο συγγραφέας το θαυμασμό του για ένα πρόσωπο, αναφέροντας χαρακτηριστικά γεγονότα της ζωής του προσώπου αυτού.</w:t>
            </w:r>
          </w:p>
        </w:tc>
      </w:tr>
    </w:tbl>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Arial" w:eastAsia="Times New Roman" w:hAnsi="Arial" w:cs="Arial"/>
          <w:color w:val="444444"/>
          <w:sz w:val="27"/>
          <w:szCs w:val="27"/>
          <w:lang w:eastAsia="el-GR"/>
        </w:rPr>
        <w:lastRenderedPageBreak/>
        <w:t>(Το πρώτο απόσπασμα, επιλεγμένα χωρία, προέρχεται από το Αρχείο της Π. Δέλτα, </w:t>
      </w:r>
      <w:r w:rsidRPr="003C049C">
        <w:rPr>
          <w:rFonts w:ascii="inherit" w:eastAsia="Times New Roman" w:hAnsi="inherit" w:cs="Arial"/>
          <w:i/>
          <w:iCs/>
          <w:color w:val="444444"/>
          <w:sz w:val="27"/>
          <w:szCs w:val="27"/>
          <w:bdr w:val="none" w:sz="0" w:space="0" w:color="auto" w:frame="1"/>
          <w:lang w:eastAsia="el-GR"/>
        </w:rPr>
        <w:t>Ελευθέριος</w:t>
      </w:r>
      <w:r w:rsidRPr="003C049C">
        <w:rPr>
          <w:rFonts w:ascii="inherit" w:eastAsia="Times New Roman" w:hAnsi="inherit" w:cs="Arial"/>
          <w:i/>
          <w:iCs/>
          <w:color w:val="444444"/>
          <w:sz w:val="27"/>
          <w:szCs w:val="27"/>
          <w:bdr w:val="none" w:sz="0" w:space="0" w:color="auto" w:frame="1"/>
          <w:lang w:eastAsia="el-GR"/>
        </w:rPr>
        <w:br/>
        <w:t>Κ. Βενιζέλος. Ημερολόγιο- Αναμνήσεις- Μαρτυρίες- Αλληλογραφία, </w:t>
      </w:r>
      <w:r w:rsidRPr="003C049C">
        <w:rPr>
          <w:rFonts w:ascii="Arial" w:eastAsia="Times New Roman" w:hAnsi="Arial" w:cs="Arial"/>
          <w:color w:val="444444"/>
          <w:sz w:val="27"/>
          <w:szCs w:val="27"/>
          <w:lang w:eastAsia="el-GR"/>
        </w:rPr>
        <w:t xml:space="preserve">επιμέλεια Π. Α. </w:t>
      </w:r>
      <w:proofErr w:type="spellStart"/>
      <w:r w:rsidRPr="003C049C">
        <w:rPr>
          <w:rFonts w:ascii="Arial" w:eastAsia="Times New Roman" w:hAnsi="Arial" w:cs="Arial"/>
          <w:color w:val="444444"/>
          <w:sz w:val="27"/>
          <w:szCs w:val="27"/>
          <w:lang w:eastAsia="el-GR"/>
        </w:rPr>
        <w:t>Ζάννας</w:t>
      </w:r>
      <w:proofErr w:type="spellEnd"/>
      <w:r w:rsidRPr="003C049C">
        <w:rPr>
          <w:rFonts w:ascii="Arial" w:eastAsia="Times New Roman" w:hAnsi="Arial" w:cs="Arial"/>
          <w:color w:val="444444"/>
          <w:sz w:val="27"/>
          <w:szCs w:val="27"/>
          <w:lang w:eastAsia="el-GR"/>
        </w:rPr>
        <w:t xml:space="preserve">,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Ερμής, Αθήνα 1983, σ. 73-75. Το δεύτερο απόσπασμα από το βιβλίο της Μαριάννας Κορομηλά, </w:t>
      </w:r>
      <w:r w:rsidRPr="003C049C">
        <w:rPr>
          <w:rFonts w:ascii="inherit" w:eastAsia="Times New Roman" w:hAnsi="inherit" w:cs="Arial"/>
          <w:i/>
          <w:iCs/>
          <w:color w:val="444444"/>
          <w:sz w:val="27"/>
          <w:szCs w:val="27"/>
          <w:bdr w:val="none" w:sz="0" w:space="0" w:color="auto" w:frame="1"/>
          <w:lang w:eastAsia="el-GR"/>
        </w:rPr>
        <w:t>Ευτυχισμένος που έκανε το ταξίδι του Οδυσσέα,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xml:space="preserve">. Πολιτιστική Εταιρεία Πανόραμα, Αθήνα 1988, σ. 222. Το τρίτο απόσπασμα από το βιβλίο του </w:t>
      </w:r>
      <w:proofErr w:type="spellStart"/>
      <w:r w:rsidRPr="003C049C">
        <w:rPr>
          <w:rFonts w:ascii="Arial" w:eastAsia="Times New Roman" w:hAnsi="Arial" w:cs="Arial"/>
          <w:color w:val="444444"/>
          <w:sz w:val="27"/>
          <w:szCs w:val="27"/>
          <w:lang w:eastAsia="el-GR"/>
        </w:rPr>
        <w:t>Γκάντι</w:t>
      </w:r>
      <w:proofErr w:type="spellEnd"/>
      <w:r w:rsidRPr="003C049C">
        <w:rPr>
          <w:rFonts w:ascii="Arial" w:eastAsia="Times New Roman" w:hAnsi="Arial" w:cs="Arial"/>
          <w:color w:val="444444"/>
          <w:sz w:val="27"/>
          <w:szCs w:val="27"/>
          <w:lang w:eastAsia="el-GR"/>
        </w:rPr>
        <w:t>, </w:t>
      </w:r>
      <w:r w:rsidRPr="003C049C">
        <w:rPr>
          <w:rFonts w:ascii="inherit" w:eastAsia="Times New Roman" w:hAnsi="inherit" w:cs="Arial"/>
          <w:i/>
          <w:iCs/>
          <w:color w:val="444444"/>
          <w:sz w:val="27"/>
          <w:szCs w:val="27"/>
          <w:bdr w:val="none" w:sz="0" w:space="0" w:color="auto" w:frame="1"/>
          <w:lang w:eastAsia="el-GR"/>
        </w:rPr>
        <w:t>Αυτοβιογραφία,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xml:space="preserve">. Ιάμβλιχος, Αθήνα 1997, σ. 230. Το τέταρτο απόσπασμα, επιλεγμένα χωρία, από το βιβλίο του </w:t>
      </w:r>
      <w:proofErr w:type="spellStart"/>
      <w:r w:rsidRPr="003C049C">
        <w:rPr>
          <w:rFonts w:ascii="Arial" w:eastAsia="Times New Roman" w:hAnsi="Arial" w:cs="Arial"/>
          <w:color w:val="444444"/>
          <w:sz w:val="27"/>
          <w:szCs w:val="27"/>
          <w:lang w:eastAsia="el-GR"/>
        </w:rPr>
        <w:t>Φρέντυ</w:t>
      </w:r>
      <w:proofErr w:type="spellEnd"/>
      <w:r w:rsidRPr="003C049C">
        <w:rPr>
          <w:rFonts w:ascii="Arial" w:eastAsia="Times New Roman" w:hAnsi="Arial" w:cs="Arial"/>
          <w:color w:val="444444"/>
          <w:sz w:val="27"/>
          <w:szCs w:val="27"/>
          <w:lang w:eastAsia="el-GR"/>
        </w:rPr>
        <w:t xml:space="preserve"> Γερμανού, </w:t>
      </w:r>
      <w:r w:rsidRPr="003C049C">
        <w:rPr>
          <w:rFonts w:ascii="inherit" w:eastAsia="Times New Roman" w:hAnsi="inherit" w:cs="Arial"/>
          <w:i/>
          <w:iCs/>
          <w:color w:val="444444"/>
          <w:sz w:val="27"/>
          <w:szCs w:val="27"/>
          <w:bdr w:val="none" w:sz="0" w:space="0" w:color="auto" w:frame="1"/>
          <w:lang w:eastAsia="el-GR"/>
        </w:rPr>
        <w:t>Γυναίκα από βελούδο,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xml:space="preserve">. Καστανιώτη, Αθήνα 1999, </w:t>
      </w:r>
      <w:proofErr w:type="spellStart"/>
      <w:r w:rsidRPr="003C049C">
        <w:rPr>
          <w:rFonts w:ascii="Arial" w:eastAsia="Times New Roman" w:hAnsi="Arial" w:cs="Arial"/>
          <w:color w:val="444444"/>
          <w:sz w:val="27"/>
          <w:szCs w:val="27"/>
          <w:lang w:eastAsia="el-GR"/>
        </w:rPr>
        <w:t>σσ</w:t>
      </w:r>
      <w:proofErr w:type="spellEnd"/>
      <w:r w:rsidRPr="003C049C">
        <w:rPr>
          <w:rFonts w:ascii="Arial" w:eastAsia="Times New Roman" w:hAnsi="Arial" w:cs="Arial"/>
          <w:color w:val="444444"/>
          <w:sz w:val="27"/>
          <w:szCs w:val="27"/>
          <w:lang w:eastAsia="el-GR"/>
        </w:rPr>
        <w:t>. 229-230.)</w:t>
      </w:r>
    </w:p>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inherit" w:eastAsia="Times New Roman" w:hAnsi="inherit" w:cs="Arial"/>
          <w:b/>
          <w:bCs/>
          <w:color w:val="444444"/>
          <w:sz w:val="27"/>
          <w:szCs w:val="27"/>
          <w:bdr w:val="none" w:sz="0" w:space="0" w:color="auto" w:frame="1"/>
          <w:lang w:eastAsia="el-GR"/>
        </w:rPr>
        <w:t>0.2.5.</w:t>
      </w:r>
      <w:r w:rsidRPr="003C049C">
        <w:rPr>
          <w:rFonts w:ascii="Arial" w:eastAsia="Times New Roman" w:hAnsi="Arial" w:cs="Arial"/>
          <w:color w:val="444444"/>
          <w:sz w:val="27"/>
          <w:szCs w:val="27"/>
          <w:lang w:eastAsia="el-GR"/>
        </w:rPr>
        <w:t> Να δηλώσετε σε ποιο βιογραφικό είδος ανήκουν τα παρακάτω αποσπάσματα, αντιστοιχίζοντας τα δεδομένα της στήλης Α με εκείνα της στήλης Β (τρία στοιχεία στη στήλη Β περισσεύουν).</w:t>
      </w:r>
    </w:p>
    <w:tbl>
      <w:tblPr>
        <w:tblW w:w="10140" w:type="dxa"/>
        <w:shd w:val="clear" w:color="auto" w:fill="FFFFFF"/>
        <w:tblCellMar>
          <w:left w:w="0" w:type="dxa"/>
          <w:right w:w="0" w:type="dxa"/>
        </w:tblCellMar>
        <w:tblLook w:val="04A0" w:firstRow="1" w:lastRow="0" w:firstColumn="1" w:lastColumn="0" w:noHBand="0" w:noVBand="1"/>
      </w:tblPr>
      <w:tblGrid>
        <w:gridCol w:w="7110"/>
        <w:gridCol w:w="3030"/>
      </w:tblGrid>
      <w:tr w:rsidR="003C049C" w:rsidRPr="003C049C" w:rsidTr="003C049C">
        <w:tc>
          <w:tcPr>
            <w:tcW w:w="525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Α</w:t>
            </w:r>
          </w:p>
        </w:tc>
        <w:tc>
          <w:tcPr>
            <w:tcW w:w="156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b/>
                <w:bCs/>
                <w:color w:val="444444"/>
                <w:sz w:val="24"/>
                <w:szCs w:val="24"/>
                <w:bdr w:val="none" w:sz="0" w:space="0" w:color="auto" w:frame="1"/>
                <w:lang w:eastAsia="el-GR"/>
              </w:rPr>
              <w:t>Β</w:t>
            </w:r>
          </w:p>
        </w:tc>
      </w:tr>
      <w:tr w:rsidR="003C049C" w:rsidRPr="003C049C" w:rsidTr="003C049C">
        <w:tc>
          <w:tcPr>
            <w:tcW w:w="525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1. </w:t>
            </w:r>
            <w:proofErr w:type="spellStart"/>
            <w:r w:rsidRPr="003C049C">
              <w:rPr>
                <w:rFonts w:ascii="inherit" w:eastAsia="Times New Roman" w:hAnsi="inherit" w:cs="Arial"/>
                <w:i/>
                <w:iCs/>
                <w:color w:val="444444"/>
                <w:sz w:val="24"/>
                <w:szCs w:val="24"/>
                <w:bdr w:val="none" w:sz="0" w:space="0" w:color="auto" w:frame="1"/>
                <w:lang w:eastAsia="el-GR"/>
              </w:rPr>
              <w:t>Νέζερ</w:t>
            </w:r>
            <w:proofErr w:type="spellEnd"/>
            <w:r w:rsidRPr="003C049C">
              <w:rPr>
                <w:rFonts w:ascii="inherit" w:eastAsia="Times New Roman" w:hAnsi="inherit" w:cs="Arial"/>
                <w:i/>
                <w:iCs/>
                <w:color w:val="444444"/>
                <w:sz w:val="24"/>
                <w:szCs w:val="24"/>
                <w:bdr w:val="none" w:sz="0" w:space="0" w:color="auto" w:frame="1"/>
                <w:lang w:eastAsia="el-GR"/>
              </w:rPr>
              <w:t xml:space="preserve"> Χριστόφορος (1889-1970). Ηθοποιός. Πρωταγωνιστής του Εθνικού Θεάτρου. Διακρίθηκε ιδιαίτερα στην ερμηνεία κλασικών κωμωδιών.</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2. </w:t>
            </w:r>
            <w:r w:rsidRPr="003C049C">
              <w:rPr>
                <w:rFonts w:ascii="inherit" w:eastAsia="Times New Roman" w:hAnsi="inherit" w:cs="Arial"/>
                <w:i/>
                <w:iCs/>
                <w:color w:val="444444"/>
                <w:sz w:val="24"/>
                <w:szCs w:val="24"/>
                <w:bdr w:val="none" w:sz="0" w:space="0" w:color="auto" w:frame="1"/>
                <w:lang w:eastAsia="el-GR"/>
              </w:rPr>
              <w:t xml:space="preserve">Εργάστηκα επί πέντε χρόνια στην εφημερίδα  ως λινοτύπης και άλλα δύο ως δημοσιογράφος κοντά στον Χρίστο </w:t>
            </w:r>
            <w:proofErr w:type="spellStart"/>
            <w:r w:rsidRPr="003C049C">
              <w:rPr>
                <w:rFonts w:ascii="inherit" w:eastAsia="Times New Roman" w:hAnsi="inherit" w:cs="Arial"/>
                <w:i/>
                <w:iCs/>
                <w:color w:val="444444"/>
                <w:sz w:val="24"/>
                <w:szCs w:val="24"/>
                <w:bdr w:val="none" w:sz="0" w:space="0" w:color="auto" w:frame="1"/>
                <w:lang w:eastAsia="el-GR"/>
              </w:rPr>
              <w:t>Φιλιππόπουλο</w:t>
            </w:r>
            <w:proofErr w:type="spellEnd"/>
            <w:r w:rsidRPr="003C049C">
              <w:rPr>
                <w:rFonts w:ascii="inherit" w:eastAsia="Times New Roman" w:hAnsi="inherit" w:cs="Arial"/>
                <w:i/>
                <w:iCs/>
                <w:color w:val="444444"/>
                <w:sz w:val="24"/>
                <w:szCs w:val="24"/>
                <w:bdr w:val="none" w:sz="0" w:space="0" w:color="auto" w:frame="1"/>
                <w:lang w:eastAsia="el-GR"/>
              </w:rPr>
              <w:t>.</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lastRenderedPageBreak/>
              <w:t>3. </w:t>
            </w:r>
            <w:r w:rsidRPr="003C049C">
              <w:rPr>
                <w:rFonts w:ascii="inherit" w:eastAsia="Times New Roman" w:hAnsi="inherit" w:cs="Arial"/>
                <w:i/>
                <w:iCs/>
                <w:color w:val="444444"/>
                <w:sz w:val="24"/>
                <w:szCs w:val="24"/>
                <w:bdr w:val="none" w:sz="0" w:space="0" w:color="auto" w:frame="1"/>
                <w:lang w:eastAsia="el-GR"/>
              </w:rPr>
              <w:t>Το καλοκαίρι του 1890 πηγαίνει στη Σκιάθο, όπου ξαναβρίσκει τις παλιές αγάπες, τα προσκυνητάρια των παιδικών αναμνήσεων, και μαζεύει υλικό. Στα 1894, τον Απρίλη, ξαναπηγαίνει άρρωστος.</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4. </w:t>
            </w:r>
            <w:r w:rsidRPr="003C049C">
              <w:rPr>
                <w:rFonts w:ascii="inherit" w:eastAsia="Times New Roman" w:hAnsi="inherit" w:cs="Arial"/>
                <w:i/>
                <w:iCs/>
                <w:color w:val="444444"/>
                <w:sz w:val="24"/>
                <w:szCs w:val="24"/>
                <w:bdr w:val="none" w:sz="0" w:space="0" w:color="auto" w:frame="1"/>
                <w:lang w:eastAsia="el-GR"/>
              </w:rPr>
              <w:t>Τη ΙΑ΄ (11</w:t>
            </w:r>
            <w:r w:rsidRPr="003C049C">
              <w:rPr>
                <w:rFonts w:ascii="inherit" w:eastAsia="Times New Roman" w:hAnsi="inherit" w:cs="Arial"/>
                <w:i/>
                <w:iCs/>
                <w:color w:val="444444"/>
                <w:sz w:val="18"/>
                <w:szCs w:val="18"/>
                <w:bdr w:val="none" w:sz="0" w:space="0" w:color="auto" w:frame="1"/>
                <w:vertAlign w:val="superscript"/>
                <w:lang w:eastAsia="el-GR"/>
              </w:rPr>
              <w:t>η</w:t>
            </w:r>
            <w:r w:rsidRPr="003C049C">
              <w:rPr>
                <w:rFonts w:ascii="inherit" w:eastAsia="Times New Roman" w:hAnsi="inherit" w:cs="Arial"/>
                <w:i/>
                <w:iCs/>
                <w:color w:val="444444"/>
                <w:sz w:val="24"/>
                <w:szCs w:val="24"/>
                <w:bdr w:val="none" w:sz="0" w:space="0" w:color="auto" w:frame="1"/>
                <w:lang w:eastAsia="el-GR"/>
              </w:rPr>
              <w:t xml:space="preserve"> ) του μηνός Μαρτίου, μνήμη του Αγίου Πατρός ημών Σωφρονίου, Αρχιεπισκόπου Ιεροσολύμων. Σωφρόνιος ο εν </w:t>
            </w:r>
            <w:proofErr w:type="spellStart"/>
            <w:r w:rsidRPr="003C049C">
              <w:rPr>
                <w:rFonts w:ascii="inherit" w:eastAsia="Times New Roman" w:hAnsi="inherit" w:cs="Arial"/>
                <w:i/>
                <w:iCs/>
                <w:color w:val="444444"/>
                <w:sz w:val="24"/>
                <w:szCs w:val="24"/>
                <w:bdr w:val="none" w:sz="0" w:space="0" w:color="auto" w:frame="1"/>
                <w:lang w:eastAsia="el-GR"/>
              </w:rPr>
              <w:t>Αγίοις</w:t>
            </w:r>
            <w:proofErr w:type="spellEnd"/>
            <w:r w:rsidRPr="003C049C">
              <w:rPr>
                <w:rFonts w:ascii="inherit" w:eastAsia="Times New Roman" w:hAnsi="inherit" w:cs="Arial"/>
                <w:i/>
                <w:iCs/>
                <w:color w:val="444444"/>
                <w:sz w:val="24"/>
                <w:szCs w:val="24"/>
                <w:bdr w:val="none" w:sz="0" w:space="0" w:color="auto" w:frame="1"/>
                <w:lang w:eastAsia="el-GR"/>
              </w:rPr>
              <w:t xml:space="preserve"> Πατήρ ημών </w:t>
            </w:r>
            <w:proofErr w:type="spellStart"/>
            <w:r w:rsidRPr="003C049C">
              <w:rPr>
                <w:rFonts w:ascii="inherit" w:eastAsia="Times New Roman" w:hAnsi="inherit" w:cs="Arial"/>
                <w:i/>
                <w:iCs/>
                <w:color w:val="444444"/>
                <w:sz w:val="24"/>
                <w:szCs w:val="24"/>
                <w:bdr w:val="none" w:sz="0" w:space="0" w:color="auto" w:frame="1"/>
                <w:lang w:eastAsia="el-GR"/>
              </w:rPr>
              <w:t>εγεννήθη</w:t>
            </w:r>
            <w:proofErr w:type="spellEnd"/>
            <w:r w:rsidRPr="003C049C">
              <w:rPr>
                <w:rFonts w:ascii="inherit" w:eastAsia="Times New Roman" w:hAnsi="inherit" w:cs="Arial"/>
                <w:i/>
                <w:iCs/>
                <w:color w:val="444444"/>
                <w:sz w:val="24"/>
                <w:szCs w:val="24"/>
                <w:bdr w:val="none" w:sz="0" w:space="0" w:color="auto" w:frame="1"/>
                <w:lang w:eastAsia="el-GR"/>
              </w:rPr>
              <w:t xml:space="preserve"> εις την </w:t>
            </w:r>
            <w:proofErr w:type="spellStart"/>
            <w:r w:rsidRPr="003C049C">
              <w:rPr>
                <w:rFonts w:ascii="inherit" w:eastAsia="Times New Roman" w:hAnsi="inherit" w:cs="Arial"/>
                <w:i/>
                <w:iCs/>
                <w:color w:val="444444"/>
                <w:sz w:val="24"/>
                <w:szCs w:val="24"/>
                <w:bdr w:val="none" w:sz="0" w:space="0" w:color="auto" w:frame="1"/>
                <w:lang w:eastAsia="el-GR"/>
              </w:rPr>
              <w:t>Δαμασκόν</w:t>
            </w:r>
            <w:proofErr w:type="spellEnd"/>
            <w:r w:rsidRPr="003C049C">
              <w:rPr>
                <w:rFonts w:ascii="inherit" w:eastAsia="Times New Roman" w:hAnsi="inherit" w:cs="Arial"/>
                <w:i/>
                <w:iCs/>
                <w:color w:val="444444"/>
                <w:sz w:val="24"/>
                <w:szCs w:val="24"/>
                <w:bdr w:val="none" w:sz="0" w:space="0" w:color="auto" w:frame="1"/>
                <w:lang w:eastAsia="el-GR"/>
              </w:rPr>
              <w:t xml:space="preserve"> περί το έτος </w:t>
            </w:r>
            <w:proofErr w:type="spellStart"/>
            <w:r w:rsidRPr="003C049C">
              <w:rPr>
                <w:rFonts w:ascii="inherit" w:eastAsia="Times New Roman" w:hAnsi="inherit" w:cs="Arial"/>
                <w:i/>
                <w:iCs/>
                <w:color w:val="444444"/>
                <w:sz w:val="24"/>
                <w:szCs w:val="24"/>
                <w:bdr w:val="none" w:sz="0" w:space="0" w:color="auto" w:frame="1"/>
                <w:lang w:eastAsia="el-GR"/>
              </w:rPr>
              <w:t>φπ</w:t>
            </w:r>
            <w:proofErr w:type="spellEnd"/>
            <w:r w:rsidRPr="003C049C">
              <w:rPr>
                <w:rFonts w:ascii="inherit" w:eastAsia="Times New Roman" w:hAnsi="inherit" w:cs="Arial"/>
                <w:i/>
                <w:iCs/>
                <w:color w:val="444444"/>
                <w:sz w:val="24"/>
                <w:szCs w:val="24"/>
                <w:bdr w:val="none" w:sz="0" w:space="0" w:color="auto" w:frame="1"/>
                <w:lang w:eastAsia="el-GR"/>
              </w:rPr>
              <w:t>΄ (580) από Χριστού υπό γονέων ευσεβών…</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5.  </w:t>
            </w:r>
            <w:r w:rsidRPr="003C049C">
              <w:rPr>
                <w:rFonts w:ascii="inherit" w:eastAsia="Times New Roman" w:hAnsi="inherit" w:cs="Arial"/>
                <w:i/>
                <w:iCs/>
                <w:color w:val="444444"/>
                <w:sz w:val="24"/>
                <w:szCs w:val="24"/>
                <w:bdr w:val="none" w:sz="0" w:space="0" w:color="auto" w:frame="1"/>
                <w:lang w:eastAsia="el-GR"/>
              </w:rPr>
              <w:t>Η γλωσσομάθειά του, σε συνδυασμό με την ευφράδεια αλλά και τη νηφαλιότητα του χαρακτήρα του, τον καθιστούν ιδιαίτερα κατάλληλο για δημόσιες σχέσεις και, γενικά, για επικοινωνία με το κοινό.</w:t>
            </w:r>
          </w:p>
          <w:p w:rsidR="003C049C" w:rsidRPr="003C049C" w:rsidRDefault="003C049C" w:rsidP="003C049C">
            <w:pPr>
              <w:spacing w:after="0"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6.  </w:t>
            </w:r>
            <w:r w:rsidRPr="003C049C">
              <w:rPr>
                <w:rFonts w:ascii="inherit" w:eastAsia="Times New Roman" w:hAnsi="inherit" w:cs="Arial"/>
                <w:i/>
                <w:iCs/>
                <w:color w:val="444444"/>
                <w:sz w:val="24"/>
                <w:szCs w:val="24"/>
                <w:bdr w:val="none" w:sz="0" w:space="0" w:color="auto" w:frame="1"/>
                <w:lang w:eastAsia="el-GR"/>
              </w:rPr>
              <w:t xml:space="preserve">Τη διαδρομή από το </w:t>
            </w:r>
            <w:proofErr w:type="spellStart"/>
            <w:r w:rsidRPr="003C049C">
              <w:rPr>
                <w:rFonts w:ascii="inherit" w:eastAsia="Times New Roman" w:hAnsi="inherit" w:cs="Arial"/>
                <w:i/>
                <w:iCs/>
                <w:color w:val="444444"/>
                <w:sz w:val="24"/>
                <w:szCs w:val="24"/>
                <w:bdr w:val="none" w:sz="0" w:space="0" w:color="auto" w:frame="1"/>
                <w:lang w:eastAsia="el-GR"/>
              </w:rPr>
              <w:t>Τσάγεζι</w:t>
            </w:r>
            <w:proofErr w:type="spellEnd"/>
            <w:r w:rsidRPr="003C049C">
              <w:rPr>
                <w:rFonts w:ascii="inherit" w:eastAsia="Times New Roman" w:hAnsi="inherit" w:cs="Arial"/>
                <w:i/>
                <w:iCs/>
                <w:color w:val="444444"/>
                <w:sz w:val="24"/>
                <w:szCs w:val="24"/>
                <w:bdr w:val="none" w:sz="0" w:space="0" w:color="auto" w:frame="1"/>
                <w:lang w:eastAsia="el-GR"/>
              </w:rPr>
              <w:t xml:space="preserve"> προς τα Στενά της Πέτρας είχαμε την υποχρέωση να την </w:t>
            </w:r>
            <w:proofErr w:type="spellStart"/>
            <w:r w:rsidRPr="003C049C">
              <w:rPr>
                <w:rFonts w:ascii="inherit" w:eastAsia="Times New Roman" w:hAnsi="inherit" w:cs="Arial"/>
                <w:i/>
                <w:iCs/>
                <w:color w:val="444444"/>
                <w:sz w:val="24"/>
                <w:szCs w:val="24"/>
                <w:bdr w:val="none" w:sz="0" w:space="0" w:color="auto" w:frame="1"/>
                <w:lang w:eastAsia="el-GR"/>
              </w:rPr>
              <w:t>κάνωμε</w:t>
            </w:r>
            <w:proofErr w:type="spellEnd"/>
            <w:r w:rsidRPr="003C049C">
              <w:rPr>
                <w:rFonts w:ascii="inherit" w:eastAsia="Times New Roman" w:hAnsi="inherit" w:cs="Arial"/>
                <w:i/>
                <w:iCs/>
                <w:color w:val="444444"/>
                <w:sz w:val="24"/>
                <w:szCs w:val="24"/>
                <w:bdr w:val="none" w:sz="0" w:space="0" w:color="auto" w:frame="1"/>
                <w:lang w:eastAsia="el-GR"/>
              </w:rPr>
              <w:t xml:space="preserve"> σε 24 ώρες και με φόρτο τουλάχιστον 30 οκάδων. Κουβαλούσαμε στην πλάτη 2 χειροβομβίδες, τη μια μιας οκάς και την άλλη δύο οκάδων, κατάλληλες για </w:t>
            </w:r>
            <w:proofErr w:type="spellStart"/>
            <w:r w:rsidRPr="003C049C">
              <w:rPr>
                <w:rFonts w:ascii="inherit" w:eastAsia="Times New Roman" w:hAnsi="inherit" w:cs="Arial"/>
                <w:i/>
                <w:iCs/>
                <w:color w:val="444444"/>
                <w:sz w:val="24"/>
                <w:szCs w:val="24"/>
                <w:bdr w:val="none" w:sz="0" w:space="0" w:color="auto" w:frame="1"/>
                <w:lang w:eastAsia="el-GR"/>
              </w:rPr>
              <w:t>ανατίναξι</w:t>
            </w:r>
            <w:proofErr w:type="spellEnd"/>
            <w:r w:rsidRPr="003C049C">
              <w:rPr>
                <w:rFonts w:ascii="inherit" w:eastAsia="Times New Roman" w:hAnsi="inherit" w:cs="Arial"/>
                <w:i/>
                <w:iCs/>
                <w:color w:val="444444"/>
                <w:sz w:val="24"/>
                <w:szCs w:val="24"/>
                <w:bdr w:val="none" w:sz="0" w:space="0" w:color="auto" w:frame="1"/>
                <w:lang w:eastAsia="el-GR"/>
              </w:rPr>
              <w:t xml:space="preserve"> δημοσίων έργων, επιπλέον 350 φυσίγγια, εφεδρικές τροφές 3 ημερών, καθώς και το ρουχισμό μας.</w:t>
            </w:r>
          </w:p>
        </w:tc>
        <w:tc>
          <w:tcPr>
            <w:tcW w:w="1560" w:type="dxa"/>
            <w:tcBorders>
              <w:top w:val="nil"/>
              <w:left w:val="nil"/>
              <w:bottom w:val="single" w:sz="6" w:space="0" w:color="DDDDDD"/>
              <w:right w:val="nil"/>
            </w:tcBorders>
            <w:shd w:val="clear" w:color="auto" w:fill="FFFFFF"/>
            <w:tcMar>
              <w:top w:w="203" w:type="dxa"/>
              <w:left w:w="203" w:type="dxa"/>
              <w:bottom w:w="203" w:type="dxa"/>
              <w:right w:w="203" w:type="dxa"/>
            </w:tcMar>
            <w:vAlign w:val="bottom"/>
            <w:hideMark/>
          </w:tcPr>
          <w:p w:rsidR="003C049C" w:rsidRPr="003C049C" w:rsidRDefault="003C049C" w:rsidP="003C049C">
            <w:pPr>
              <w:spacing w:after="0" w:line="288" w:lineRule="atLeast"/>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lastRenderedPageBreak/>
              <w:t>α) Βιογραφία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β) Συναξάρι</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γ) Βιογραφικό</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lastRenderedPageBreak/>
              <w:t>σημείωμα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δ) Μυθιστορηματική βιογραφία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ε) Συστατική</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επιστολή</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proofErr w:type="spellStart"/>
            <w:r w:rsidRPr="003C049C">
              <w:rPr>
                <w:rFonts w:ascii="inherit" w:eastAsia="Times New Roman" w:hAnsi="inherit" w:cs="Arial"/>
                <w:color w:val="444444"/>
                <w:sz w:val="24"/>
                <w:szCs w:val="24"/>
                <w:lang w:eastAsia="el-GR"/>
              </w:rPr>
              <w:t>στ</w:t>
            </w:r>
            <w:proofErr w:type="spellEnd"/>
            <w:r w:rsidRPr="003C049C">
              <w:rPr>
                <w:rFonts w:ascii="inherit" w:eastAsia="Times New Roman" w:hAnsi="inherit" w:cs="Arial"/>
                <w:color w:val="444444"/>
                <w:sz w:val="24"/>
                <w:szCs w:val="24"/>
                <w:lang w:eastAsia="el-GR"/>
              </w:rPr>
              <w:t>) Ημερολόγιο</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ζ) Αυτοβιογραφία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η) Απομνημονεύματα</w:t>
            </w:r>
          </w:p>
          <w:p w:rsidR="003C049C" w:rsidRPr="003C049C" w:rsidRDefault="003C049C" w:rsidP="003C049C">
            <w:pPr>
              <w:spacing w:after="408" w:line="288" w:lineRule="atLeast"/>
              <w:textAlignment w:val="baseline"/>
              <w:rPr>
                <w:rFonts w:ascii="inherit" w:eastAsia="Times New Roman" w:hAnsi="inherit" w:cs="Arial"/>
                <w:color w:val="444444"/>
                <w:sz w:val="24"/>
                <w:szCs w:val="24"/>
                <w:lang w:eastAsia="el-GR"/>
              </w:rPr>
            </w:pPr>
            <w:r w:rsidRPr="003C049C">
              <w:rPr>
                <w:rFonts w:ascii="inherit" w:eastAsia="Times New Roman" w:hAnsi="inherit" w:cs="Arial"/>
                <w:color w:val="444444"/>
                <w:sz w:val="24"/>
                <w:szCs w:val="24"/>
                <w:lang w:eastAsia="el-GR"/>
              </w:rPr>
              <w:t>θ) Αυτοβιογραφικό σημείωμα</w:t>
            </w:r>
          </w:p>
        </w:tc>
      </w:tr>
    </w:tbl>
    <w:p w:rsidR="003C049C" w:rsidRPr="003C049C" w:rsidRDefault="003C049C" w:rsidP="003C049C">
      <w:pPr>
        <w:shd w:val="clear" w:color="auto" w:fill="FFFFFF"/>
        <w:spacing w:after="408" w:line="240" w:lineRule="auto"/>
        <w:textAlignment w:val="baseline"/>
        <w:rPr>
          <w:rFonts w:ascii="Arial" w:eastAsia="Times New Roman" w:hAnsi="Arial" w:cs="Arial"/>
          <w:color w:val="444444"/>
          <w:sz w:val="27"/>
          <w:szCs w:val="27"/>
          <w:lang w:eastAsia="el-GR"/>
        </w:rPr>
      </w:pPr>
      <w:r w:rsidRPr="003C049C">
        <w:rPr>
          <w:rFonts w:ascii="Arial" w:eastAsia="Times New Roman" w:hAnsi="Arial" w:cs="Arial"/>
          <w:color w:val="444444"/>
          <w:sz w:val="27"/>
          <w:szCs w:val="27"/>
          <w:lang w:eastAsia="el-GR"/>
        </w:rPr>
        <w:lastRenderedPageBreak/>
        <w:t>Αντιστοίχιση: …………………………………………………………………………………..</w:t>
      </w:r>
    </w:p>
    <w:p w:rsidR="003C049C" w:rsidRPr="003C049C" w:rsidRDefault="003C049C" w:rsidP="003C049C">
      <w:pPr>
        <w:shd w:val="clear" w:color="auto" w:fill="FFFFFF"/>
        <w:spacing w:after="0" w:line="240" w:lineRule="auto"/>
        <w:textAlignment w:val="baseline"/>
        <w:rPr>
          <w:rFonts w:ascii="Arial" w:eastAsia="Times New Roman" w:hAnsi="Arial" w:cs="Arial"/>
          <w:color w:val="444444"/>
          <w:sz w:val="27"/>
          <w:szCs w:val="27"/>
          <w:lang w:eastAsia="el-GR"/>
        </w:rPr>
      </w:pPr>
      <w:r w:rsidRPr="003C049C">
        <w:rPr>
          <w:rFonts w:ascii="Arial" w:eastAsia="Times New Roman" w:hAnsi="Arial" w:cs="Arial"/>
          <w:color w:val="444444"/>
          <w:sz w:val="27"/>
          <w:szCs w:val="27"/>
          <w:lang w:eastAsia="el-GR"/>
        </w:rPr>
        <w:t xml:space="preserve">(Το 1ο απόσπασμα προέρχεται από το </w:t>
      </w:r>
      <w:proofErr w:type="spellStart"/>
      <w:r w:rsidRPr="003C049C">
        <w:rPr>
          <w:rFonts w:ascii="Arial" w:eastAsia="Times New Roman" w:hAnsi="Arial" w:cs="Arial"/>
          <w:color w:val="444444"/>
          <w:sz w:val="27"/>
          <w:szCs w:val="27"/>
          <w:lang w:eastAsia="el-GR"/>
        </w:rPr>
        <w:t>Επίτομον</w:t>
      </w:r>
      <w:proofErr w:type="spellEnd"/>
      <w:r w:rsidRPr="003C049C">
        <w:rPr>
          <w:rFonts w:ascii="Arial" w:eastAsia="Times New Roman" w:hAnsi="Arial" w:cs="Arial"/>
          <w:color w:val="444444"/>
          <w:sz w:val="27"/>
          <w:szCs w:val="27"/>
          <w:lang w:eastAsia="el-GR"/>
        </w:rPr>
        <w:t xml:space="preserve"> Πάπυρος-</w:t>
      </w:r>
      <w:proofErr w:type="spellStart"/>
      <w:r w:rsidRPr="003C049C">
        <w:rPr>
          <w:rFonts w:ascii="Arial" w:eastAsia="Times New Roman" w:hAnsi="Arial" w:cs="Arial"/>
          <w:color w:val="444444"/>
          <w:sz w:val="27"/>
          <w:szCs w:val="27"/>
          <w:lang w:eastAsia="el-GR"/>
        </w:rPr>
        <w:t>Λαρούς</w:t>
      </w:r>
      <w:proofErr w:type="spellEnd"/>
      <w:r w:rsidRPr="003C049C">
        <w:rPr>
          <w:rFonts w:ascii="Arial" w:eastAsia="Times New Roman" w:hAnsi="Arial" w:cs="Arial"/>
          <w:color w:val="444444"/>
          <w:sz w:val="27"/>
          <w:szCs w:val="27"/>
          <w:lang w:eastAsia="el-GR"/>
        </w:rPr>
        <w:t xml:space="preserve">,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xml:space="preserve">. Πάπυρος, Αθήνα 1972, σ. 649. Το 3ο από τα «Άπαντα» του Α. Παπαδιαμάντη,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xml:space="preserve">. </w:t>
      </w:r>
      <w:proofErr w:type="spellStart"/>
      <w:r w:rsidRPr="003C049C">
        <w:rPr>
          <w:rFonts w:ascii="Arial" w:eastAsia="Times New Roman" w:hAnsi="Arial" w:cs="Arial"/>
          <w:color w:val="444444"/>
          <w:sz w:val="27"/>
          <w:szCs w:val="27"/>
          <w:lang w:eastAsia="el-GR"/>
        </w:rPr>
        <w:t>Γιοβάνη</w:t>
      </w:r>
      <w:proofErr w:type="spellEnd"/>
      <w:r w:rsidRPr="003C049C">
        <w:rPr>
          <w:rFonts w:ascii="Arial" w:eastAsia="Times New Roman" w:hAnsi="Arial" w:cs="Arial"/>
          <w:color w:val="444444"/>
          <w:sz w:val="27"/>
          <w:szCs w:val="27"/>
          <w:lang w:eastAsia="el-GR"/>
        </w:rPr>
        <w:t xml:space="preserve">, Αθήνα 1965, τ. Α΄, σ. </w:t>
      </w:r>
      <w:proofErr w:type="spellStart"/>
      <w:r w:rsidRPr="003C049C">
        <w:rPr>
          <w:rFonts w:ascii="Arial" w:eastAsia="Times New Roman" w:hAnsi="Arial" w:cs="Arial"/>
          <w:color w:val="444444"/>
          <w:sz w:val="27"/>
          <w:szCs w:val="27"/>
          <w:lang w:eastAsia="el-GR"/>
        </w:rPr>
        <w:t>λε</w:t>
      </w:r>
      <w:proofErr w:type="spellEnd"/>
      <w:r w:rsidRPr="003C049C">
        <w:rPr>
          <w:rFonts w:ascii="Arial" w:eastAsia="Times New Roman" w:hAnsi="Arial" w:cs="Arial"/>
          <w:color w:val="444444"/>
          <w:sz w:val="27"/>
          <w:szCs w:val="27"/>
          <w:lang w:eastAsia="el-GR"/>
        </w:rPr>
        <w:t>΄ της εισαγωγής του Γ. Βαλέτα. Το 4ο από το </w:t>
      </w:r>
      <w:r w:rsidRPr="003C049C">
        <w:rPr>
          <w:rFonts w:ascii="inherit" w:eastAsia="Times New Roman" w:hAnsi="inherit" w:cs="Arial"/>
          <w:i/>
          <w:iCs/>
          <w:color w:val="444444"/>
          <w:sz w:val="27"/>
          <w:szCs w:val="27"/>
          <w:bdr w:val="none" w:sz="0" w:space="0" w:color="auto" w:frame="1"/>
          <w:lang w:eastAsia="el-GR"/>
        </w:rPr>
        <w:t>Μέγα Συναξαριστή της Ορθοδόξου Εκκλησίας</w:t>
      </w:r>
      <w:r w:rsidRPr="003C049C">
        <w:rPr>
          <w:rFonts w:ascii="Arial" w:eastAsia="Times New Roman" w:hAnsi="Arial" w:cs="Arial"/>
          <w:color w:val="444444"/>
          <w:sz w:val="27"/>
          <w:szCs w:val="27"/>
          <w:lang w:eastAsia="el-GR"/>
        </w:rPr>
        <w:t>, τ. Β, Αθήνα 1979, σ. 214 και το 6ο από το </w:t>
      </w:r>
      <w:r w:rsidRPr="003C049C">
        <w:rPr>
          <w:rFonts w:ascii="inherit" w:eastAsia="Times New Roman" w:hAnsi="inherit" w:cs="Arial"/>
          <w:i/>
          <w:iCs/>
          <w:color w:val="444444"/>
          <w:sz w:val="27"/>
          <w:szCs w:val="27"/>
          <w:bdr w:val="none" w:sz="0" w:space="0" w:color="auto" w:frame="1"/>
          <w:lang w:eastAsia="el-GR"/>
        </w:rPr>
        <w:t>Μακεδονικός αγών- Απομνημονεύματα</w:t>
      </w:r>
      <w:r w:rsidRPr="003C049C">
        <w:rPr>
          <w:rFonts w:ascii="Arial" w:eastAsia="Times New Roman" w:hAnsi="Arial" w:cs="Arial"/>
          <w:color w:val="444444"/>
          <w:sz w:val="27"/>
          <w:szCs w:val="27"/>
          <w:lang w:eastAsia="el-GR"/>
        </w:rPr>
        <w:t xml:space="preserve">, </w:t>
      </w:r>
      <w:proofErr w:type="spellStart"/>
      <w:r w:rsidRPr="003C049C">
        <w:rPr>
          <w:rFonts w:ascii="Arial" w:eastAsia="Times New Roman" w:hAnsi="Arial" w:cs="Arial"/>
          <w:color w:val="444444"/>
          <w:sz w:val="27"/>
          <w:szCs w:val="27"/>
          <w:lang w:eastAsia="el-GR"/>
        </w:rPr>
        <w:t>εκδ</w:t>
      </w:r>
      <w:proofErr w:type="spellEnd"/>
      <w:r w:rsidRPr="003C049C">
        <w:rPr>
          <w:rFonts w:ascii="Arial" w:eastAsia="Times New Roman" w:hAnsi="Arial" w:cs="Arial"/>
          <w:color w:val="444444"/>
          <w:sz w:val="27"/>
          <w:szCs w:val="27"/>
          <w:lang w:eastAsia="el-GR"/>
        </w:rPr>
        <w:t>. Ι.Μ.Χ.Α., Θεσσαλονίκη 1984.)</w:t>
      </w:r>
    </w:p>
    <w:p w:rsidR="00504DF2" w:rsidRDefault="00504DF2">
      <w:bookmarkStart w:id="0" w:name="_GoBack"/>
      <w:bookmarkEnd w:id="0"/>
    </w:p>
    <w:sectPr w:rsidR="00504D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9C"/>
    <w:rsid w:val="003C049C"/>
    <w:rsid w:val="00504DF2"/>
    <w:rsid w:val="006130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D2C90-E9C5-4C63-83A6-AAB1EA8A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04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C0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4886">
      <w:bodyDiv w:val="1"/>
      <w:marLeft w:val="0"/>
      <w:marRight w:val="0"/>
      <w:marTop w:val="0"/>
      <w:marBottom w:val="0"/>
      <w:divBdr>
        <w:top w:val="none" w:sz="0" w:space="0" w:color="auto"/>
        <w:left w:val="none" w:sz="0" w:space="0" w:color="auto"/>
        <w:bottom w:val="none" w:sz="0" w:space="0" w:color="auto"/>
        <w:right w:val="none" w:sz="0" w:space="0" w:color="auto"/>
      </w:divBdr>
    </w:div>
    <w:div w:id="21237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1935</Words>
  <Characters>10454</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3</cp:revision>
  <dcterms:created xsi:type="dcterms:W3CDTF">2020-12-02T14:26:00Z</dcterms:created>
  <dcterms:modified xsi:type="dcterms:W3CDTF">2020-12-02T19:10:00Z</dcterms:modified>
</cp:coreProperties>
</file>