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C9" w:rsidRPr="00266241" w:rsidRDefault="007453C9" w:rsidP="0026624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266241">
        <w:rPr>
          <w:rFonts w:ascii="Arial" w:hAnsi="Arial" w:cs="Arial"/>
          <w:b/>
          <w:sz w:val="20"/>
          <w:szCs w:val="20"/>
        </w:rPr>
        <w:t>Παραπληροφόρηση</w:t>
      </w:r>
      <w:r w:rsidR="00266241">
        <w:rPr>
          <w:rFonts w:ascii="Arial" w:hAnsi="Arial" w:cs="Arial"/>
          <w:b/>
          <w:sz w:val="20"/>
          <w:szCs w:val="20"/>
        </w:rPr>
        <w:t xml:space="preserve"> </w:t>
      </w:r>
      <w:r w:rsidRPr="00266241">
        <w:rPr>
          <w:rFonts w:ascii="Arial" w:hAnsi="Arial" w:cs="Arial"/>
          <w:sz w:val="20"/>
          <w:szCs w:val="20"/>
        </w:rPr>
        <w:t>ονομάζεται η σκόπιμ</w:t>
      </w:r>
      <w:r w:rsidR="0088157C" w:rsidRPr="00266241">
        <w:rPr>
          <w:rFonts w:ascii="Arial" w:hAnsi="Arial" w:cs="Arial"/>
          <w:sz w:val="20"/>
          <w:szCs w:val="20"/>
        </w:rPr>
        <w:t xml:space="preserve">η </w:t>
      </w:r>
      <w:r w:rsidRPr="00266241">
        <w:rPr>
          <w:rFonts w:ascii="Arial" w:hAnsi="Arial" w:cs="Arial"/>
          <w:sz w:val="20"/>
          <w:szCs w:val="20"/>
        </w:rPr>
        <w:t xml:space="preserve"> μετάδοση ανακριβών, μονόπλευρα διογκωμένων ή επινοημένων</w:t>
      </w:r>
      <w:r w:rsidR="0088157C" w:rsidRPr="00266241">
        <w:rPr>
          <w:rFonts w:ascii="Arial" w:hAnsi="Arial" w:cs="Arial"/>
          <w:sz w:val="20"/>
          <w:szCs w:val="20"/>
        </w:rPr>
        <w:t xml:space="preserve"> (ψευδών) πληροφοριών ή/και </w:t>
      </w:r>
      <w:r w:rsidRPr="00266241">
        <w:rPr>
          <w:rFonts w:ascii="Arial" w:hAnsi="Arial" w:cs="Arial"/>
          <w:sz w:val="20"/>
          <w:szCs w:val="20"/>
        </w:rPr>
        <w:t>απόκρυψη άλλων.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266241">
        <w:rPr>
          <w:rFonts w:ascii="Arial" w:hAnsi="Arial" w:cs="Arial"/>
          <w:b/>
          <w:sz w:val="20"/>
          <w:szCs w:val="20"/>
        </w:rPr>
        <w:t>Μορφές παραπληροφόρησης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>- Ανακριβείς πληροφορίες</w:t>
      </w:r>
      <w:r w:rsidR="0088157C" w:rsidRPr="00266241">
        <w:rPr>
          <w:rFonts w:ascii="Arial" w:hAnsi="Arial" w:cs="Arial"/>
          <w:sz w:val="20"/>
          <w:szCs w:val="20"/>
        </w:rPr>
        <w:t>.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>- Μονόπλευρα διογκωμένες πληροφορίες</w:t>
      </w:r>
      <w:r w:rsidR="0088157C" w:rsidRPr="00266241">
        <w:rPr>
          <w:rFonts w:ascii="Arial" w:hAnsi="Arial" w:cs="Arial"/>
          <w:sz w:val="20"/>
          <w:szCs w:val="20"/>
        </w:rPr>
        <w:t>.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>- Μετάδοση ψευδών πληροφοριών</w:t>
      </w:r>
      <w:r w:rsidR="0088157C" w:rsidRPr="00266241">
        <w:rPr>
          <w:rFonts w:ascii="Arial" w:hAnsi="Arial" w:cs="Arial"/>
          <w:sz w:val="20"/>
          <w:szCs w:val="20"/>
        </w:rPr>
        <w:t>.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>- Απόκρυψη πληροφοριών</w:t>
      </w:r>
      <w:r w:rsidR="0088157C" w:rsidRPr="00266241">
        <w:rPr>
          <w:rFonts w:ascii="Arial" w:hAnsi="Arial" w:cs="Arial"/>
          <w:sz w:val="20"/>
          <w:szCs w:val="20"/>
        </w:rPr>
        <w:t>.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>- Εμφατική προβολή δευτερευόντων θεμάτων</w:t>
      </w:r>
      <w:r w:rsidR="0088157C" w:rsidRPr="00266241">
        <w:rPr>
          <w:rFonts w:ascii="Arial" w:hAnsi="Arial" w:cs="Arial"/>
          <w:sz w:val="20"/>
          <w:szCs w:val="20"/>
        </w:rPr>
        <w:t>.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266241">
        <w:rPr>
          <w:rFonts w:ascii="Arial" w:hAnsi="Arial" w:cs="Arial"/>
          <w:b/>
          <w:sz w:val="20"/>
          <w:szCs w:val="20"/>
        </w:rPr>
        <w:t>Παράγοντες που επιδιώκουν την παραπληροφόρηση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>-  Πολιτικές παρατάξεις</w:t>
      </w:r>
      <w:r w:rsidR="0088157C" w:rsidRPr="00266241">
        <w:rPr>
          <w:rFonts w:ascii="Arial" w:hAnsi="Arial" w:cs="Arial"/>
          <w:sz w:val="20"/>
          <w:szCs w:val="20"/>
        </w:rPr>
        <w:t>.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>- Οικονομικοί παράγοντες.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>- </w:t>
      </w:r>
      <w:r w:rsidR="0088157C" w:rsidRPr="00266241">
        <w:rPr>
          <w:rFonts w:ascii="Arial" w:hAnsi="Arial" w:cs="Arial"/>
          <w:sz w:val="20"/>
          <w:szCs w:val="20"/>
        </w:rPr>
        <w:t>Τα ίδια τα ΜΜΕ για ε</w:t>
      </w:r>
      <w:r w:rsidRPr="00266241">
        <w:rPr>
          <w:rFonts w:ascii="Arial" w:hAnsi="Arial" w:cs="Arial"/>
          <w:sz w:val="20"/>
          <w:szCs w:val="20"/>
        </w:rPr>
        <w:t>νίσχυση τηλεθέασης, αναγνωσιμότητας, πωλήσεων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266241">
        <w:rPr>
          <w:rFonts w:ascii="Arial" w:hAnsi="Arial" w:cs="Arial"/>
          <w:b/>
          <w:sz w:val="20"/>
          <w:szCs w:val="20"/>
        </w:rPr>
        <w:t>Παράγοντες που υποβοηθούν την παραπληροφόρηση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 xml:space="preserve">- Οι πολλαπλές υποχρεώσεις και οι γοργοί ρυθμοί του σύγχρονου τρόπου ζωής, δεν επιτρέπουν στους πολίτες τη συγκριτική παρακολούθηση της επικαιρότητας και την ποιοτική εμβάθυνση στα γεγονότα. 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>- Η επιδείνωση του οικονομικού κλίματος έχει αποθαρρύνει πολλούς πολίτες και τους έχει καταστήσει ευάλωτους σε φαινόμενα λαϊκισμού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 xml:space="preserve">- Οι πολίτες που παραμένουν </w:t>
      </w:r>
      <w:proofErr w:type="spellStart"/>
      <w:r w:rsidRPr="00266241">
        <w:rPr>
          <w:rFonts w:ascii="Arial" w:hAnsi="Arial" w:cs="Arial"/>
          <w:sz w:val="20"/>
          <w:szCs w:val="20"/>
        </w:rPr>
        <w:t>αποστασιοποιημένοι</w:t>
      </w:r>
      <w:proofErr w:type="spellEnd"/>
      <w:r w:rsidRPr="00266241">
        <w:rPr>
          <w:rFonts w:ascii="Arial" w:hAnsi="Arial" w:cs="Arial"/>
          <w:sz w:val="20"/>
          <w:szCs w:val="20"/>
        </w:rPr>
        <w:t xml:space="preserve"> από τις πολιτικές και οικονομικές εξελίξεις της χώρας, όπως κι εκείνοι που παρακολουθούν μεν τα διαδραματιζόμενα αλλά έχουν μια αμετάκλητη -φανατική- πολιτική τοποθέτηση, τείνουν να παρασύρονται εξίσου εύκολα από την επιχειρούμενη παραπληροφόρηση</w:t>
      </w:r>
    </w:p>
    <w:p w:rsidR="007453C9" w:rsidRPr="00266241" w:rsidRDefault="0088157C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>- Η απουσία κριτικής σκέψης.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>- Το γεγονός ότι τα Μέσα Μαζικής Ενημέρωσης είναι ιδιωτικές επιχειρήσεις καθιστά δύσκολη, αν όχι ανέφικτη, την αντίσταση σε οικονομικά ή άλλα ανταλλάγματα, που διασφαλίζουν την απρόσκοπτη λειτουργία και την κερδοφορία τους. Έτσι, οι πολιτικοί και οικονομικοί παράγοντες μπορούν, αν προσφέρουν το κατάλληλο δέλεαρ, να ζητήσουν την πολύτιμη στήριξη των ΜΜΕ.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>- Αντιστοίχως, η ανάγκη των δημοσιογράφων να διατηρήσουν τη θέση εργασία τους ή να επιτύχουν την επαγγελματική τους εξέλιξη και άνοδο, τους ωθεί στο να καταστρατηγούν τις αρχές δεοντολογίας του επαγγέλματός τους.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266241">
        <w:rPr>
          <w:rFonts w:ascii="Arial" w:hAnsi="Arial" w:cs="Arial"/>
          <w:b/>
          <w:sz w:val="20"/>
          <w:szCs w:val="20"/>
        </w:rPr>
        <w:t>Συνέπειες παραπληροφόρησης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 xml:space="preserve">- Οι πολιτικές επιλογές των πολιτών αποτελούν προϊόν χειραγώγησης, </w:t>
      </w:r>
      <w:r w:rsidR="0088157C" w:rsidRPr="00266241">
        <w:rPr>
          <w:rFonts w:ascii="Arial" w:hAnsi="Arial" w:cs="Arial"/>
          <w:sz w:val="20"/>
          <w:szCs w:val="20"/>
        </w:rPr>
        <w:t xml:space="preserve">με αποτέλεσμα </w:t>
      </w:r>
      <w:r w:rsidRPr="00266241">
        <w:rPr>
          <w:rFonts w:ascii="Arial" w:hAnsi="Arial" w:cs="Arial"/>
          <w:sz w:val="20"/>
          <w:szCs w:val="20"/>
        </w:rPr>
        <w:t xml:space="preserve"> μια κατάφωρη υπονόμευση της δημοκρατίας, εφόσον οι πολίτες καθοδηγούνται σε συγκεκριμένα συμπεράσματα.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>- Κάθε πτυχή της κοινωνικής και οικονομικής ζωής των πολιτών καθίσταται ευάλωτη στο ενδεχόμενο διάδοσης ανακριβών πληροφοριών, που μπορούν ν</w:t>
      </w:r>
      <w:r w:rsidR="0088157C" w:rsidRPr="00266241">
        <w:rPr>
          <w:rFonts w:ascii="Arial" w:hAnsi="Arial" w:cs="Arial"/>
          <w:sz w:val="20"/>
          <w:szCs w:val="20"/>
        </w:rPr>
        <w:t>α προκαλέσουν τεχνητές εντάσεις</w:t>
      </w:r>
      <w:r w:rsidRPr="00266241">
        <w:rPr>
          <w:rFonts w:ascii="Arial" w:hAnsi="Arial" w:cs="Arial"/>
          <w:sz w:val="20"/>
          <w:szCs w:val="20"/>
        </w:rPr>
        <w:t>.</w:t>
      </w:r>
    </w:p>
    <w:p w:rsidR="0088157C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>- Η διαστρέβλωση της αλήθειας και η απόπειρα μετάθεσης ευθυνών από τη μεριά των πολιτικών, μπορεί να δημιουργήσει εν δυνάμει επικίνδυνες καταστάσεις, αν οι πολίτες λανθασμένα εκλάβουν ως υπεύθυνες για τα επιμέρους προβλήματα έτερες εθνικές ή κοινωνικές ομάδες.  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266241">
        <w:rPr>
          <w:rFonts w:ascii="Arial" w:hAnsi="Arial" w:cs="Arial"/>
          <w:b/>
          <w:sz w:val="20"/>
          <w:szCs w:val="20"/>
        </w:rPr>
        <w:t>Τρόποι αντιμετώπισης του φαινομένου</w:t>
      </w:r>
      <w:bookmarkStart w:id="0" w:name="_GoBack"/>
      <w:bookmarkEnd w:id="0"/>
    </w:p>
    <w:p w:rsidR="00266241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 xml:space="preserve">- </w:t>
      </w:r>
      <w:r w:rsidR="00266241" w:rsidRPr="00266241">
        <w:rPr>
          <w:rFonts w:ascii="Arial" w:hAnsi="Arial" w:cs="Arial"/>
          <w:sz w:val="20"/>
          <w:szCs w:val="20"/>
        </w:rPr>
        <w:t>Η</w:t>
      </w:r>
      <w:r w:rsidRPr="00266241">
        <w:rPr>
          <w:rFonts w:ascii="Arial" w:hAnsi="Arial" w:cs="Arial"/>
          <w:sz w:val="20"/>
          <w:szCs w:val="20"/>
        </w:rPr>
        <w:t xml:space="preserve"> συνειδητή προσπάθεια του πολίτη να προφυλαχθεί από τις απόπειρες χειραγώγησής του. Είναι αναγκαία, δηλαδή, η απάλειψη της ευπιστίας και η αναζήτηση πληροφοριών από ποικίλες πηγές, ώστε να καθίσταται εφικτή η συγκριτική εξέταση των μεταδιδόμενων πληροφοριών.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 xml:space="preserve"> - Κρίσιμος είναι φυσικά ο ρόλος της παιδείας, καθώς μπορεί να επιτύχει την ενίσχυση της αντιληπτικής ικανότητας των νέων, και άρα να καταστήσει εφικτή τη ζητούμενη πνευματική τους εγρήγορση έναντι στις απόπειρες παραπληροφόρησης.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 xml:space="preserve">- Οι πολίτες θα πρέπει να έχουν ενεργό ενδιαφέρον για τα πολιτικά ζητήματα του τόπου, ώστε να είναι σε θέση να διαμορφώνουν τις πολιτικές τους απόψεις και να κρίνουν τα γεγονότα της </w:t>
      </w:r>
      <w:r w:rsidRPr="00266241">
        <w:rPr>
          <w:rFonts w:ascii="Arial" w:hAnsi="Arial" w:cs="Arial"/>
          <w:sz w:val="20"/>
          <w:szCs w:val="20"/>
        </w:rPr>
        <w:lastRenderedPageBreak/>
        <w:t>επικαιρότητας με σαφή γνώση των δεδομένων, και όχι βασιζόμενοι σε ευκαιριακή και επιφανειακή ενημέρωση.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 xml:space="preserve">- Τα ΜΜΕ οφείλουν να τηρούν απαρέγκλιτα τις αρχές της δημοσιογραφικής δεοντολογίας, και να διεκδικούν την επιβράβευση του κοινού για την εγκυρότητα και την αξιοπιστία τους. </w:t>
      </w:r>
    </w:p>
    <w:p w:rsidR="007453C9" w:rsidRPr="00266241" w:rsidRDefault="007453C9" w:rsidP="00266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66241">
        <w:rPr>
          <w:rFonts w:ascii="Arial" w:hAnsi="Arial" w:cs="Arial"/>
          <w:sz w:val="20"/>
          <w:szCs w:val="20"/>
        </w:rPr>
        <w:t>- Η πολιτεία, μέσω της δικαιοσύνης, θα πρέπει να μεριμνήσει για τον αυστηρότερο έλεγχο της λειτουργίας των ΜΜΕ, επεμβαίνοντας αποφασιστικά όποτε διαπιστώνεται πως υπάρχει σκόπιμη μετάδοση ανακριβών πληροφοριών.</w:t>
      </w:r>
    </w:p>
    <w:p w:rsidR="007453C9" w:rsidRPr="007453C9" w:rsidRDefault="007453C9" w:rsidP="00266241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266241">
        <w:rPr>
          <w:rFonts w:ascii="Arial" w:hAnsi="Arial" w:cs="Arial"/>
          <w:sz w:val="20"/>
          <w:szCs w:val="20"/>
        </w:rPr>
        <w:t>- Οι πολιτικοί θα πρέπει να κατανοήσουν πως η αναμενόμενη από αυτούς πολιτική δράση δεν μπορεί να βασίζεται σε παρωχημένες τακτικές παραποίησης των γεγονότων και συνεχή αποποίηση ευθυνών, αλλά σε ώριμη και υπεύθυνη παραδοχή της αλήθειας</w:t>
      </w:r>
    </w:p>
    <w:p w:rsidR="00CF5EA5" w:rsidRPr="00266241" w:rsidRDefault="00CF5EA5" w:rsidP="00266241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F5EA5" w:rsidRPr="002662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C9"/>
    <w:rsid w:val="00266241"/>
    <w:rsid w:val="007453C9"/>
    <w:rsid w:val="0088157C"/>
    <w:rsid w:val="00B751BD"/>
    <w:rsid w:val="00C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5375A-3D2A-4A93-AB8A-63A77304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event</cp:lastModifiedBy>
  <cp:revision>1</cp:revision>
  <dcterms:created xsi:type="dcterms:W3CDTF">2020-11-10T18:26:00Z</dcterms:created>
  <dcterms:modified xsi:type="dcterms:W3CDTF">2020-11-10T19:12:00Z</dcterms:modified>
</cp:coreProperties>
</file>