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F5" w:rsidRPr="00E33AA8" w:rsidRDefault="00E33AA8">
      <w:pPr>
        <w:rPr>
          <w:b/>
          <w:sz w:val="32"/>
          <w:szCs w:val="32"/>
        </w:rPr>
      </w:pPr>
      <w:r w:rsidRPr="00E33AA8">
        <w:rPr>
          <w:b/>
          <w:sz w:val="32"/>
          <w:szCs w:val="32"/>
        </w:rPr>
        <w:t>Στοιχεία Νεοελληνικής Γραμματολογίας.</w:t>
      </w:r>
    </w:p>
    <w:p w:rsidR="00E33AA8" w:rsidRDefault="00E33AA8">
      <w:r w:rsidRPr="00E33AA8">
        <w:rPr>
          <w:b/>
        </w:rPr>
        <w:t>Νεοελληνική ποίηση</w:t>
      </w:r>
      <w:r>
        <w:t>: Παραδοσιακή έως το 1930</w:t>
      </w:r>
    </w:p>
    <w:p w:rsidR="00E33AA8" w:rsidRDefault="00E33AA8">
      <w:r>
        <w:t xml:space="preserve">                                        Νεότερη 1930 </w:t>
      </w:r>
      <w:proofErr w:type="spellStart"/>
      <w:r>
        <w:t>κεξ</w:t>
      </w:r>
      <w:proofErr w:type="spellEnd"/>
      <w:r>
        <w:t>.</w:t>
      </w:r>
    </w:p>
    <w:p w:rsidR="00E33AA8" w:rsidRDefault="00E33AA8">
      <w:r w:rsidRPr="00E33AA8">
        <w:rPr>
          <w:b/>
        </w:rPr>
        <w:t>Περίοδοι Νεοελληνικής Λογοτεχνίας</w:t>
      </w:r>
      <w:r>
        <w:t>:</w:t>
      </w:r>
    </w:p>
    <w:p w:rsidR="00E33AA8" w:rsidRDefault="00E33AA8" w:rsidP="00E33AA8">
      <w:pPr>
        <w:pStyle w:val="a3"/>
        <w:numPr>
          <w:ilvl w:val="0"/>
          <w:numId w:val="1"/>
        </w:numPr>
      </w:pPr>
      <w:r w:rsidRPr="0036166F">
        <w:rPr>
          <w:u w:val="single"/>
        </w:rPr>
        <w:t>Α΄ Περίοδος : 9</w:t>
      </w:r>
      <w:r w:rsidRPr="0036166F">
        <w:rPr>
          <w:u w:val="single"/>
          <w:vertAlign w:val="superscript"/>
        </w:rPr>
        <w:t>ος</w:t>
      </w:r>
      <w:r w:rsidRPr="0036166F">
        <w:rPr>
          <w:u w:val="single"/>
        </w:rPr>
        <w:t xml:space="preserve"> αι. – 1453</w:t>
      </w:r>
      <w:r>
        <w:t xml:space="preserve"> (δημοτικά –ακριτικά, παραλογές-, έπος του Διγενή , Προδρομικά, Ιπποτικά Μυθιστορήματα).</w:t>
      </w:r>
    </w:p>
    <w:p w:rsidR="00E33AA8" w:rsidRDefault="00E33AA8" w:rsidP="00E33AA8">
      <w:pPr>
        <w:pStyle w:val="a3"/>
        <w:numPr>
          <w:ilvl w:val="0"/>
          <w:numId w:val="1"/>
        </w:numPr>
      </w:pPr>
      <w:r w:rsidRPr="0036166F">
        <w:rPr>
          <w:u w:val="single"/>
        </w:rPr>
        <w:t>Β΄ Περίοδος: 1453-1669</w:t>
      </w:r>
      <w:r>
        <w:t xml:space="preserve">  (Κυπριακή και Κρητική ποίηση – </w:t>
      </w:r>
      <w:proofErr w:type="spellStart"/>
      <w:r>
        <w:t>Ερωτόκριτος</w:t>
      </w:r>
      <w:proofErr w:type="spellEnd"/>
      <w:r>
        <w:t xml:space="preserve"> , </w:t>
      </w:r>
      <w:proofErr w:type="spellStart"/>
      <w:r>
        <w:t>Χορτάτσης</w:t>
      </w:r>
      <w:proofErr w:type="spellEnd"/>
      <w:r>
        <w:t xml:space="preserve">, Κορνάρος ) </w:t>
      </w:r>
    </w:p>
    <w:p w:rsidR="00E33AA8" w:rsidRDefault="00E33AA8" w:rsidP="00E33AA8">
      <w:pPr>
        <w:pStyle w:val="a3"/>
        <w:numPr>
          <w:ilvl w:val="0"/>
          <w:numId w:val="1"/>
        </w:numPr>
      </w:pPr>
      <w:r w:rsidRPr="0036166F">
        <w:rPr>
          <w:u w:val="single"/>
        </w:rPr>
        <w:t>Γ΄ Περίοδος: 1669-1821</w:t>
      </w:r>
      <w:r>
        <w:t xml:space="preserve"> Νεοελληνικός Διαφωτισμός ( </w:t>
      </w:r>
      <w:proofErr w:type="spellStart"/>
      <w:r>
        <w:t>Φαναριώτες</w:t>
      </w:r>
      <w:proofErr w:type="spellEnd"/>
      <w:r>
        <w:t xml:space="preserve"> – Κύριλλος Λούκαρης , Κοραής, Κοσμάς ο Αιτωλός, Ρήγας , Βηλαράς)</w:t>
      </w:r>
    </w:p>
    <w:p w:rsidR="008D39D8" w:rsidRDefault="00675A83" w:rsidP="00675A83">
      <w:pPr>
        <w:pStyle w:val="a3"/>
        <w:numPr>
          <w:ilvl w:val="0"/>
          <w:numId w:val="1"/>
        </w:numPr>
      </w:pPr>
      <w:r w:rsidRPr="0036166F">
        <w:rPr>
          <w:u w:val="single"/>
        </w:rPr>
        <w:t>Δ΄ Περίοδος: 1821-1880</w:t>
      </w:r>
      <w:r>
        <w:t xml:space="preserve">  </w:t>
      </w:r>
    </w:p>
    <w:p w:rsidR="008D39D8" w:rsidRDefault="008D39D8" w:rsidP="008D39D8">
      <w:pPr>
        <w:pStyle w:val="a3"/>
      </w:pPr>
      <w:r>
        <w:t xml:space="preserve">  </w:t>
      </w:r>
      <w:r w:rsidR="00675A83">
        <w:t>α)</w:t>
      </w:r>
      <w:r w:rsidR="00E33AA8">
        <w:t xml:space="preserve"> </w:t>
      </w:r>
      <w:r w:rsidR="00E33AA8" w:rsidRPr="00675A83">
        <w:rPr>
          <w:i/>
        </w:rPr>
        <w:t>Επτανησιακή Σχολή</w:t>
      </w:r>
      <w:r w:rsidR="00E33AA8">
        <w:t xml:space="preserve"> </w:t>
      </w:r>
      <w:r w:rsidR="00675A83">
        <w:t xml:space="preserve">με θέματα την πατρίδα, φύση , έρωτα και με βασικό εκπρόσωπο το Διονύσιο Σολωμό και άλλους , όπως ο Μαβίλης, Πολυλάς, Κάλβος, Βαλαωρίτης. </w:t>
      </w:r>
    </w:p>
    <w:p w:rsidR="00E33AA8" w:rsidRDefault="008D39D8" w:rsidP="008D39D8">
      <w:pPr>
        <w:pStyle w:val="a3"/>
      </w:pPr>
      <w:r>
        <w:t xml:space="preserve">  </w:t>
      </w:r>
      <w:r w:rsidR="00675A83">
        <w:t xml:space="preserve">β) </w:t>
      </w:r>
      <w:r w:rsidR="00675A83" w:rsidRPr="00675A83">
        <w:rPr>
          <w:i/>
        </w:rPr>
        <w:t>Α΄ Αθηναϊκή ή Ρομαντική</w:t>
      </w:r>
      <w:r w:rsidR="00675A83">
        <w:t xml:space="preserve"> με χαρακτηριστικό γνώρισμα τον γλωσσικό αρχαϊσμό </w:t>
      </w:r>
      <w:r w:rsidR="008A040F">
        <w:t>και τον ρομαντισμό , χρησιμοποιούν καθαρεύουσα και εκπρόσωποί της είναι ο Σούτσος , ο Ραγκαβής , ο Παράσχος ενώ στην πεζογραφία καλλιεργείται το ιστορικό μυθιστόρημα . Παράλληλα, αυτή την εποχή έχουμε και τα Απομνημονεύματα , ανεξάρτητα από τεχνοτροπίες διαφόρων αγωνιστών του 1821.</w:t>
      </w:r>
    </w:p>
    <w:p w:rsidR="008D39D8" w:rsidRPr="008D39D8" w:rsidRDefault="008A040F" w:rsidP="00675A83">
      <w:pPr>
        <w:pStyle w:val="a3"/>
        <w:numPr>
          <w:ilvl w:val="0"/>
          <w:numId w:val="1"/>
        </w:numPr>
        <w:rPr>
          <w:u w:val="single"/>
        </w:rPr>
      </w:pPr>
      <w:r w:rsidRPr="0036166F">
        <w:rPr>
          <w:u w:val="single"/>
        </w:rPr>
        <w:t>Ε΄ Περίοδος : 1880-1930</w:t>
      </w:r>
      <w:r w:rsidR="0036166F">
        <w:rPr>
          <w:u w:val="single"/>
        </w:rPr>
        <w:t xml:space="preserve">. </w:t>
      </w:r>
      <w:r w:rsidR="0036166F">
        <w:t xml:space="preserve"> </w:t>
      </w:r>
    </w:p>
    <w:p w:rsidR="008D39D8" w:rsidRDefault="008D39D8" w:rsidP="008D39D8">
      <w:pPr>
        <w:pStyle w:val="a3"/>
      </w:pPr>
      <w:r>
        <w:t xml:space="preserve">    </w:t>
      </w:r>
      <w:r w:rsidR="0036166F">
        <w:t>α)</w:t>
      </w:r>
      <w:r w:rsidR="0036166F">
        <w:rPr>
          <w:i/>
        </w:rPr>
        <w:t xml:space="preserve">Νέα Αθηναϊκή Σχολή </w:t>
      </w:r>
      <w:r w:rsidR="0036166F">
        <w:t xml:space="preserve">. Επιβάλλεται η δημοτική γλώσσα με πρωτοπόρο το Γ. Δροσίνη και βασικό εκφραστή τον Παλαμά. Σημαντική η παρουσία του Ν. Πολίτη με το λαογραφικό του έργο αλλά και των Πολέμη, </w:t>
      </w:r>
      <w:proofErr w:type="spellStart"/>
      <w:r w:rsidR="0036166F">
        <w:t>Κρυστάλλη</w:t>
      </w:r>
      <w:proofErr w:type="spellEnd"/>
      <w:r w:rsidR="0036166F">
        <w:t xml:space="preserve">, Μαβίλη,  Γρυπάρη, </w:t>
      </w:r>
      <w:proofErr w:type="spellStart"/>
      <w:r w:rsidR="0036166F">
        <w:t>Μαλακάση</w:t>
      </w:r>
      <w:proofErr w:type="spellEnd"/>
      <w:r w:rsidR="0036166F">
        <w:t xml:space="preserve"> και βέβαια τον </w:t>
      </w:r>
      <w:proofErr w:type="spellStart"/>
      <w:r w:rsidR="0036166F">
        <w:t>Άγγ</w:t>
      </w:r>
      <w:proofErr w:type="spellEnd"/>
      <w:r w:rsidR="0036166F">
        <w:t xml:space="preserve">. Σικελιανό και τον Κ. Βάρναλη .Στην πεζογραφία έχουμε το </w:t>
      </w:r>
      <w:r w:rsidR="0036166F">
        <w:rPr>
          <w:i/>
        </w:rPr>
        <w:t xml:space="preserve">ηθογραφικό διήγημα </w:t>
      </w:r>
      <w:r w:rsidR="0036166F">
        <w:t xml:space="preserve">με τους Βιζυηνό , Παπαδιαμάντη, Καρκαβίτσα, Εφταλιώτη , Ξενόπουλο κ.ά. Δύο προσωπικότητες φωτίζουν επίσης την εποχή :ο Κ. Καβάφης και ο Ν. Καζαντζάκης </w:t>
      </w:r>
    </w:p>
    <w:p w:rsidR="008A040F" w:rsidRPr="006E51E3" w:rsidRDefault="008D39D8" w:rsidP="008D39D8">
      <w:pPr>
        <w:pStyle w:val="a3"/>
        <w:rPr>
          <w:u w:val="single"/>
        </w:rPr>
      </w:pPr>
      <w:r>
        <w:t xml:space="preserve">   </w:t>
      </w:r>
      <w:r w:rsidR="0036166F">
        <w:t>β)</w:t>
      </w:r>
      <w:r w:rsidR="0036166F">
        <w:rPr>
          <w:i/>
        </w:rPr>
        <w:t>Η Γενιά του 1920</w:t>
      </w:r>
      <w:r w:rsidR="0036166F">
        <w:t xml:space="preserve">: οι Κ. Καρυωτάκης, Κ. </w:t>
      </w:r>
      <w:proofErr w:type="spellStart"/>
      <w:r w:rsidR="0036166F">
        <w:t>Ουράνης</w:t>
      </w:r>
      <w:proofErr w:type="spellEnd"/>
      <w:r w:rsidR="0036166F">
        <w:t xml:space="preserve">, </w:t>
      </w:r>
      <w:proofErr w:type="spellStart"/>
      <w:r w:rsidR="0036166F">
        <w:t>Ν.Λαπαθιώτης</w:t>
      </w:r>
      <w:proofErr w:type="spellEnd"/>
      <w:r w:rsidR="0036166F">
        <w:t xml:space="preserve">  Μ. </w:t>
      </w:r>
      <w:proofErr w:type="spellStart"/>
      <w:r w:rsidR="0036166F">
        <w:t>Πολυδούρη</w:t>
      </w:r>
      <w:proofErr w:type="spellEnd"/>
      <w:r w:rsidR="0036166F">
        <w:t xml:space="preserve"> , Τ. Άγρας.</w:t>
      </w:r>
    </w:p>
    <w:p w:rsidR="008D39D8" w:rsidRPr="008D39D8" w:rsidRDefault="006E51E3" w:rsidP="008D39D8">
      <w:pPr>
        <w:pStyle w:val="a3"/>
        <w:numPr>
          <w:ilvl w:val="0"/>
          <w:numId w:val="1"/>
        </w:numPr>
        <w:rPr>
          <w:i/>
          <w:u w:val="single"/>
        </w:rPr>
      </w:pPr>
      <w:proofErr w:type="spellStart"/>
      <w:r>
        <w:rPr>
          <w:u w:val="single"/>
        </w:rPr>
        <w:t>Στ</w:t>
      </w:r>
      <w:proofErr w:type="spellEnd"/>
      <w:r>
        <w:rPr>
          <w:u w:val="single"/>
        </w:rPr>
        <w:t xml:space="preserve">΄ Περίοδος :1930- σήμερα. </w:t>
      </w:r>
    </w:p>
    <w:p w:rsidR="00FD5F80" w:rsidRDefault="00FD5F80" w:rsidP="008D39D8">
      <w:pPr>
        <w:pStyle w:val="a3"/>
      </w:pPr>
      <w:r>
        <w:t xml:space="preserve">       </w:t>
      </w:r>
      <w:bookmarkStart w:id="0" w:name="_GoBack"/>
      <w:bookmarkEnd w:id="0"/>
      <w:r w:rsidR="006E51E3">
        <w:t xml:space="preserve">α) </w:t>
      </w:r>
      <w:r w:rsidR="006E51E3" w:rsidRPr="008D39D8">
        <w:rPr>
          <w:i/>
        </w:rPr>
        <w:t>Η Γενιά του 1930 .</w:t>
      </w:r>
      <w:r w:rsidR="006E51E3">
        <w:t>Αρχή με τη Στροφή (1931) του Γ. Σεφέρη</w:t>
      </w:r>
      <w:r w:rsidR="00857EDA">
        <w:t xml:space="preserve"> . Η </w:t>
      </w:r>
      <w:r w:rsidR="00857EDA" w:rsidRPr="008D39D8">
        <w:rPr>
          <w:b/>
        </w:rPr>
        <w:t xml:space="preserve">ποίηση </w:t>
      </w:r>
      <w:r w:rsidR="00857EDA">
        <w:t xml:space="preserve">γίνεται δυσνόητη για τον απλό αναγνώστη και περιλαμβάνει πόνους και προβληματισμούς της εποχής </w:t>
      </w:r>
      <w:r w:rsidR="008D39D8">
        <w:t xml:space="preserve">.Και στην </w:t>
      </w:r>
      <w:r w:rsidR="008D39D8" w:rsidRPr="008D39D8">
        <w:rPr>
          <w:b/>
        </w:rPr>
        <w:t>πεζογραφία</w:t>
      </w:r>
      <w:r w:rsidR="008D39D8">
        <w:t xml:space="preserve"> έχουμε στροφή προς το μυθιστόρημα , που εκφράζει τον ψυχικό κόσμο των ηρώων σε δύσκολες εποχές, με εκπροσώπους τον </w:t>
      </w:r>
      <w:proofErr w:type="spellStart"/>
      <w:r w:rsidR="008D39D8">
        <w:t>Κόντογλου</w:t>
      </w:r>
      <w:proofErr w:type="spellEnd"/>
      <w:r w:rsidR="008D39D8">
        <w:t xml:space="preserve"> , Μυριβήλη, </w:t>
      </w:r>
      <w:proofErr w:type="spellStart"/>
      <w:r w:rsidR="008D39D8">
        <w:t>Βενέζη</w:t>
      </w:r>
      <w:proofErr w:type="spellEnd"/>
      <w:r w:rsidR="008D39D8">
        <w:t xml:space="preserve">, Πολίτη , </w:t>
      </w:r>
      <w:proofErr w:type="spellStart"/>
      <w:r w:rsidR="008D39D8">
        <w:t>Θεοτοκά</w:t>
      </w:r>
      <w:proofErr w:type="spellEnd"/>
      <w:r w:rsidR="008D39D8">
        <w:t xml:space="preserve">, </w:t>
      </w:r>
      <w:proofErr w:type="spellStart"/>
      <w:r w:rsidR="008D39D8">
        <w:t>Καραγάτση</w:t>
      </w:r>
      <w:proofErr w:type="spellEnd"/>
      <w:r w:rsidR="008D39D8">
        <w:t xml:space="preserve"> Τερζάκη , Δούκα κ.α.  </w:t>
      </w:r>
    </w:p>
    <w:p w:rsidR="006E51E3" w:rsidRPr="008D39D8" w:rsidRDefault="00FD5F80" w:rsidP="008D39D8">
      <w:pPr>
        <w:pStyle w:val="a3"/>
        <w:rPr>
          <w:i/>
          <w:u w:val="single"/>
        </w:rPr>
      </w:pPr>
      <w:r>
        <w:t xml:space="preserve">         </w:t>
      </w:r>
      <w:r w:rsidR="008D39D8">
        <w:t xml:space="preserve">β) </w:t>
      </w:r>
      <w:r w:rsidR="008D39D8" w:rsidRPr="008D39D8">
        <w:rPr>
          <w:i/>
        </w:rPr>
        <w:t xml:space="preserve">Μεταπολεμική λογοτεχνία </w:t>
      </w:r>
      <w:r w:rsidR="008D39D8">
        <w:t xml:space="preserve">. Στην </w:t>
      </w:r>
      <w:r w:rsidR="008D39D8" w:rsidRPr="008D39D8">
        <w:rPr>
          <w:b/>
        </w:rPr>
        <w:t>ποίηση</w:t>
      </w:r>
      <w:r w:rsidR="008D39D8">
        <w:t xml:space="preserve"> έχουμε τρεις τάσεις: την </w:t>
      </w:r>
      <w:r w:rsidR="008D39D8" w:rsidRPr="008D39D8">
        <w:rPr>
          <w:u w:val="single"/>
        </w:rPr>
        <w:t xml:space="preserve">αντιστασιακή </w:t>
      </w:r>
      <w:r w:rsidR="008D39D8">
        <w:t xml:space="preserve">με τον Τ. Πατρίκιο , Μ. Αναγνωστάκη , Άρη Αλεξάνδρου, Τάσο  Λειβαδίτη , την </w:t>
      </w:r>
      <w:proofErr w:type="spellStart"/>
      <w:r w:rsidR="008D39D8">
        <w:t>ν</w:t>
      </w:r>
      <w:r w:rsidR="008D39D8" w:rsidRPr="008D39D8">
        <w:rPr>
          <w:u w:val="single"/>
        </w:rPr>
        <w:t>εοϋπερρεαλιστική</w:t>
      </w:r>
      <w:proofErr w:type="spellEnd"/>
      <w:r w:rsidR="008D39D8">
        <w:t xml:space="preserve"> με τους Μίλτο Σαχτούρη και Ελένη </w:t>
      </w:r>
      <w:proofErr w:type="spellStart"/>
      <w:r w:rsidR="008D39D8">
        <w:t>Βακαλό</w:t>
      </w:r>
      <w:proofErr w:type="spellEnd"/>
      <w:r w:rsidR="008D39D8">
        <w:t xml:space="preserve"> και την </w:t>
      </w:r>
      <w:r w:rsidR="008D39D8" w:rsidRPr="008D39D8">
        <w:rPr>
          <w:u w:val="single"/>
        </w:rPr>
        <w:t>υπαρξιακή</w:t>
      </w:r>
      <w:r w:rsidR="008D39D8">
        <w:t xml:space="preserve"> με την Κική </w:t>
      </w:r>
      <w:proofErr w:type="spellStart"/>
      <w:r w:rsidR="008D39D8">
        <w:t>Δημουλά</w:t>
      </w:r>
      <w:proofErr w:type="spellEnd"/>
      <w:r w:rsidR="008D39D8">
        <w:t xml:space="preserve">. Στην </w:t>
      </w:r>
      <w:r w:rsidR="008D39D8" w:rsidRPr="008D39D8">
        <w:rPr>
          <w:b/>
        </w:rPr>
        <w:t xml:space="preserve">πεζογραφία </w:t>
      </w:r>
      <w:r w:rsidR="008D39D8">
        <w:t xml:space="preserve">έχουμε το ίδιο ζοφερό κλίμα χωρίς </w:t>
      </w:r>
      <w:proofErr w:type="spellStart"/>
      <w:r w:rsidR="008D39D8">
        <w:t>ωραιολογίες</w:t>
      </w:r>
      <w:proofErr w:type="spellEnd"/>
      <w:r w:rsidR="008D39D8">
        <w:t xml:space="preserve"> , από πολλούς όπως τον ΑΛ. Κοτζιά, το Σ. Τσίρκα , την Τ. </w:t>
      </w:r>
      <w:proofErr w:type="spellStart"/>
      <w:r w:rsidR="008D39D8">
        <w:t>Γκρίτση</w:t>
      </w:r>
      <w:proofErr w:type="spellEnd"/>
      <w:r w:rsidR="008D39D8">
        <w:t xml:space="preserve"> – </w:t>
      </w:r>
      <w:proofErr w:type="spellStart"/>
      <w:r w:rsidR="008D39D8">
        <w:t>Μιλλιέξ</w:t>
      </w:r>
      <w:proofErr w:type="spellEnd"/>
      <w:r w:rsidR="008D39D8">
        <w:t xml:space="preserve"> κ.ά.</w:t>
      </w:r>
    </w:p>
    <w:p w:rsidR="00675A83" w:rsidRPr="008D39D8" w:rsidRDefault="00675A83" w:rsidP="00675A83">
      <w:pPr>
        <w:pStyle w:val="a3"/>
        <w:rPr>
          <w:i/>
          <w:u w:val="single"/>
        </w:rPr>
      </w:pPr>
    </w:p>
    <w:p w:rsidR="00E33AA8" w:rsidRDefault="00E33AA8"/>
    <w:sectPr w:rsidR="00E33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BE" w:rsidRDefault="00692CBE" w:rsidP="00FD5F80">
      <w:pPr>
        <w:spacing w:after="0" w:line="240" w:lineRule="auto"/>
      </w:pPr>
      <w:r>
        <w:separator/>
      </w:r>
    </w:p>
  </w:endnote>
  <w:endnote w:type="continuationSeparator" w:id="0">
    <w:p w:rsidR="00692CBE" w:rsidRDefault="00692CBE" w:rsidP="00FD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80" w:rsidRDefault="00FD5F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80" w:rsidRDefault="00FD5F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80" w:rsidRDefault="00FD5F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BE" w:rsidRDefault="00692CBE" w:rsidP="00FD5F80">
      <w:pPr>
        <w:spacing w:after="0" w:line="240" w:lineRule="auto"/>
      </w:pPr>
      <w:r>
        <w:separator/>
      </w:r>
    </w:p>
  </w:footnote>
  <w:footnote w:type="continuationSeparator" w:id="0">
    <w:p w:rsidR="00692CBE" w:rsidRDefault="00692CBE" w:rsidP="00FD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80" w:rsidRDefault="00FD5F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6734157" o:spid="_x0000_s2050" type="#_x0000_t136" style="position:absolute;margin-left:0;margin-top:0;width:425.85pt;height:15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Βεντούρη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80" w:rsidRDefault="00FD5F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6734158" o:spid="_x0000_s2051" type="#_x0000_t136" style="position:absolute;margin-left:0;margin-top:0;width:425.85pt;height:15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Βεντούρη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80" w:rsidRDefault="00FD5F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6734156" o:spid="_x0000_s2049" type="#_x0000_t136" style="position:absolute;margin-left:0;margin-top:0;width:425.85pt;height:159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Βεντούρη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140"/>
    <w:multiLevelType w:val="hybridMultilevel"/>
    <w:tmpl w:val="8AB825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8"/>
    <w:rsid w:val="0036166F"/>
    <w:rsid w:val="003C00F5"/>
    <w:rsid w:val="00675A83"/>
    <w:rsid w:val="00692CBE"/>
    <w:rsid w:val="006E51E3"/>
    <w:rsid w:val="00857EDA"/>
    <w:rsid w:val="008A040F"/>
    <w:rsid w:val="008D39D8"/>
    <w:rsid w:val="00E33AA8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FF63E0-EA3C-4E8B-96AF-61B3104E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A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D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D5F80"/>
  </w:style>
  <w:style w:type="paragraph" w:styleId="a5">
    <w:name w:val="footer"/>
    <w:basedOn w:val="a"/>
    <w:link w:val="Char0"/>
    <w:uiPriority w:val="99"/>
    <w:unhideWhenUsed/>
    <w:rsid w:val="00FD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D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2</cp:revision>
  <dcterms:created xsi:type="dcterms:W3CDTF">2020-10-04T13:54:00Z</dcterms:created>
  <dcterms:modified xsi:type="dcterms:W3CDTF">2020-10-04T13:54:00Z</dcterms:modified>
</cp:coreProperties>
</file>