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1DD2" w14:textId="77777777" w:rsidR="00036962" w:rsidRPr="00036962" w:rsidRDefault="00036962" w:rsidP="00036962">
      <w:pPr>
        <w:shd w:val="clear" w:color="auto" w:fill="FFFFFF"/>
        <w:spacing w:after="75" w:line="360" w:lineRule="atLeast"/>
        <w:textAlignment w:val="baseline"/>
        <w:outlineLvl w:val="0"/>
        <w:rPr>
          <w:rFonts w:ascii="Georgia" w:eastAsia="Times New Roman" w:hAnsi="Georgia" w:cs="Times New Roman"/>
          <w:b/>
          <w:bCs/>
          <w:color w:val="1C1C1C"/>
          <w:kern w:val="36"/>
          <w:sz w:val="41"/>
          <w:szCs w:val="41"/>
          <w:lang w:eastAsia="el-GR"/>
        </w:rPr>
      </w:pPr>
      <w:r w:rsidRPr="00036962">
        <w:rPr>
          <w:rFonts w:ascii="Georgia" w:eastAsia="Times New Roman" w:hAnsi="Georgia" w:cs="Times New Roman"/>
          <w:b/>
          <w:bCs/>
          <w:color w:val="1C1C1C"/>
          <w:kern w:val="36"/>
          <w:sz w:val="41"/>
          <w:szCs w:val="41"/>
          <w:lang w:eastAsia="el-GR"/>
        </w:rPr>
        <w:t>ΕΛΕΝΗ ΒΑΚΑΛΟ (1921-2001)</w:t>
      </w:r>
    </w:p>
    <w:p w14:paraId="77920622" w14:textId="5171AB27" w:rsidR="00036962" w:rsidRPr="00036962" w:rsidRDefault="00036962" w:rsidP="00036962">
      <w:pPr>
        <w:shd w:val="clear" w:color="auto" w:fill="FFFFFF"/>
        <w:spacing w:after="0" w:line="315" w:lineRule="atLeast"/>
        <w:textAlignment w:val="baseline"/>
        <w:rPr>
          <w:rFonts w:ascii="Georgia" w:eastAsia="Times New Roman" w:hAnsi="Georgia" w:cs="Times New Roman"/>
          <w:color w:val="BDBDBD"/>
          <w:sz w:val="18"/>
          <w:szCs w:val="18"/>
          <w:lang w:eastAsia="el-GR"/>
        </w:rPr>
      </w:pPr>
      <w:r w:rsidRPr="00036962">
        <w:rPr>
          <w:rFonts w:ascii="Georgia" w:eastAsia="Times New Roman" w:hAnsi="Georgia" w:cs="Times New Roman"/>
          <w:color w:val="BDBDBD"/>
          <w:sz w:val="18"/>
          <w:szCs w:val="18"/>
          <w:bdr w:val="none" w:sz="0" w:space="0" w:color="auto" w:frame="1"/>
          <w:lang w:eastAsia="el-GR"/>
        </w:rPr>
        <w:t> </w:t>
      </w:r>
    </w:p>
    <w:p w14:paraId="38024881" w14:textId="5CACEDDE" w:rsidR="00036962" w:rsidRPr="00036962" w:rsidRDefault="00036962" w:rsidP="00036962">
      <w:pPr>
        <w:spacing w:after="0" w:line="240" w:lineRule="auto"/>
        <w:jc w:val="both"/>
        <w:textAlignment w:val="baseline"/>
        <w:rPr>
          <w:rFonts w:ascii="Georgia" w:eastAsia="Times New Roman" w:hAnsi="Georgia" w:cs="Times New Roman"/>
          <w:color w:val="5E5E5E"/>
          <w:sz w:val="26"/>
          <w:szCs w:val="26"/>
          <w:lang w:eastAsia="el-GR"/>
        </w:rPr>
      </w:pPr>
      <w:r w:rsidRPr="00036962">
        <w:rPr>
          <w:rFonts w:ascii="Georgia" w:eastAsia="Times New Roman" w:hAnsi="Georgia" w:cs="Times New Roman"/>
          <w:color w:val="5E5E5E"/>
          <w:sz w:val="26"/>
          <w:szCs w:val="26"/>
          <w:lang w:eastAsia="el-GR"/>
        </w:rPr>
        <w:t xml:space="preserve"> Η Ελένη Βακαλό, γεννήθηκε στην Κωνσταντινούπολη, κόρη του Δωδεκανησίου Εμμανουήλ Σταυρινού. Στην Αθήνα η οικογένεια Ε. Σταυρινού εγκαταστάθηκε μετά τη Μικρασιατική καταστροφή του 1922. Η Βακαλό σπούδασε φιλολογία στο Πανεπιστήμιο Αθηνών και ιστορία της Τέχνης στη Σορβόννη. Παντρεύτηκε στα 1944 το ζωγράφο Γιώργο Βακαλό, με τ' όνομα του οποίου παρουσιάστηκε σαν ποιήτρια και κριτικός της Τέχνης. Στα 1945 εξέδωσε την ποιητική συλλογή: «Θέμα και παραλλαγή». Στα 1948 κυκλοφόρησε τη συλλογή: «Αναμνήσεις από μια εφιαλτική πολιτεία», στα 1951 τη «Μορφή των θεωρημάτων», στα 1954 κυκλοφόρησε το «Δάσος».</w:t>
      </w:r>
    </w:p>
    <w:p w14:paraId="08A68130" w14:textId="06BBB395" w:rsidR="00DF25B5" w:rsidRDefault="00036962">
      <w:pPr>
        <w:rPr>
          <w:rFonts w:ascii="Georgia" w:hAnsi="Georgia"/>
          <w:color w:val="5E5E5E"/>
          <w:sz w:val="26"/>
          <w:szCs w:val="26"/>
          <w:shd w:val="clear" w:color="auto" w:fill="FFFFFF"/>
        </w:rPr>
      </w:pPr>
      <w:r>
        <w:rPr>
          <w:rFonts w:ascii="Georgia" w:hAnsi="Georgia"/>
          <w:color w:val="5E5E5E"/>
          <w:sz w:val="26"/>
          <w:szCs w:val="26"/>
          <w:shd w:val="clear" w:color="auto" w:fill="FFFFFF"/>
        </w:rPr>
        <w:t>Την ίδια χρονιά εξέδωσε και την πέμπτη ποιητική συλλογή της «Περιγραφή σώματος». Η ποίηση της Ελένης Βακαλό εκφράζει το άγχος που έχει καταστεί βίωμα και θέμα των περισσότερων ποιητών της εποχής μας. Η ανατολή της πυρηνικής φάσης του πολιτισμού, στη λήξη του δεύτερου παγκοσμίου πολέμου και ο κίνδυνος ενός πυρηνικού αφανισμού της ανθρωπότητας, η εισβολή και η δεσποτεία της τεχνικής σχεδόν σε όλους τους τομείς της ζωής μας, η συγκλονιστική κρίση των παλαιών αξιών και ο σκεπτικισμός με τον οποίο αντιμετωπίζουν πολλοί διανοούμενοι τις καινούργιες αξίες, αποτέλεσαν τα γενεσιουργά αίτια του άγχους, που συνεκφράζει και την υποστασιακή αγωνία, κορυφωμένη, όπως πάντα σε εποχές κρίσης και απουσίας ιδανικών, οπότε ισχυροποιείται η συνείδηση της αδιέξοδης ειμαρμένης, του μεμονωμένου ατόμου</w:t>
      </w:r>
      <w:r w:rsidR="00DF25B5">
        <w:rPr>
          <w:rFonts w:ascii="Georgia" w:hAnsi="Georgia"/>
          <w:color w:val="5E5E5E"/>
          <w:sz w:val="26"/>
          <w:szCs w:val="26"/>
          <w:shd w:val="clear" w:color="auto" w:fill="FFFFFF"/>
        </w:rPr>
        <w:t>.</w:t>
      </w:r>
      <w:bookmarkStart w:id="0" w:name="_Hlk65215338"/>
    </w:p>
    <w:p w14:paraId="24E71271" w14:textId="4FBB3DF2" w:rsidR="0096088C" w:rsidRDefault="0096088C">
      <w:pPr>
        <w:rPr>
          <w:rFonts w:ascii="Georgia" w:hAnsi="Georgia"/>
          <w:color w:val="5E5E5E"/>
          <w:sz w:val="26"/>
          <w:szCs w:val="26"/>
          <w:shd w:val="clear" w:color="auto" w:fill="FFFFFF"/>
        </w:rPr>
      </w:pPr>
    </w:p>
    <w:bookmarkEnd w:id="0"/>
    <w:p w14:paraId="516DC709" w14:textId="77777777" w:rsidR="0096088C" w:rsidRPr="0096088C" w:rsidRDefault="0096088C" w:rsidP="0096088C">
      <w:pPr>
        <w:shd w:val="clear" w:color="auto" w:fill="FFFFFF"/>
        <w:spacing w:after="0" w:line="240" w:lineRule="auto"/>
        <w:jc w:val="both"/>
        <w:textAlignment w:val="baseline"/>
        <w:rPr>
          <w:rFonts w:ascii="Georgia" w:eastAsia="Times New Roman" w:hAnsi="Georgia" w:cs="Times New Roman"/>
          <w:color w:val="5E5E5E"/>
          <w:sz w:val="20"/>
          <w:szCs w:val="20"/>
          <w:lang w:eastAsia="el-GR"/>
        </w:rPr>
      </w:pPr>
      <w:r w:rsidRPr="0096088C">
        <w:rPr>
          <w:rFonts w:ascii="Georgia" w:eastAsia="Times New Roman" w:hAnsi="Georgia" w:cs="Times New Roman"/>
          <w:color w:val="5E5E5E"/>
          <w:sz w:val="20"/>
          <w:szCs w:val="20"/>
          <w:lang w:eastAsia="el-GR"/>
        </w:rPr>
        <w:t>ΒΙΟΓΡΑΦΙΚΗ ΕΓΚΥΚΛΟΠΑΙΔΕΙΑ ΕΛΛΗΝΩΝ ΛΟΓΟΤΕΧΝΩΝ</w:t>
      </w:r>
    </w:p>
    <w:p w14:paraId="7B798D64" w14:textId="77777777" w:rsidR="0096088C" w:rsidRPr="0096088C" w:rsidRDefault="0096088C" w:rsidP="0096088C">
      <w:pPr>
        <w:shd w:val="clear" w:color="auto" w:fill="FFFFFF"/>
        <w:spacing w:after="0" w:line="240" w:lineRule="auto"/>
        <w:jc w:val="both"/>
        <w:textAlignment w:val="baseline"/>
        <w:rPr>
          <w:rFonts w:ascii="Georgia" w:eastAsia="Times New Roman" w:hAnsi="Georgia" w:cs="Times New Roman"/>
          <w:color w:val="5E5E5E"/>
          <w:sz w:val="20"/>
          <w:szCs w:val="20"/>
          <w:lang w:eastAsia="el-GR"/>
        </w:rPr>
      </w:pPr>
      <w:r w:rsidRPr="0096088C">
        <w:rPr>
          <w:rFonts w:ascii="Georgia" w:eastAsia="Times New Roman" w:hAnsi="Georgia" w:cs="Times New Roman"/>
          <w:color w:val="5E5E5E"/>
          <w:sz w:val="20"/>
          <w:szCs w:val="20"/>
          <w:lang w:eastAsia="el-GR"/>
        </w:rPr>
        <w:t>Δ. Π. ΚΩΣΤΕΛΕΝΟΣ</w:t>
      </w:r>
    </w:p>
    <w:p w14:paraId="01322F77" w14:textId="77777777" w:rsidR="0096088C" w:rsidRPr="0096088C" w:rsidRDefault="0096088C" w:rsidP="0096088C">
      <w:pPr>
        <w:shd w:val="clear" w:color="auto" w:fill="FFFFFF"/>
        <w:spacing w:after="0" w:line="240" w:lineRule="auto"/>
        <w:jc w:val="both"/>
        <w:textAlignment w:val="baseline"/>
        <w:rPr>
          <w:rFonts w:ascii="Georgia" w:eastAsia="Times New Roman" w:hAnsi="Georgia" w:cs="Times New Roman"/>
          <w:color w:val="5E5E5E"/>
          <w:sz w:val="20"/>
          <w:szCs w:val="20"/>
          <w:lang w:eastAsia="el-GR"/>
        </w:rPr>
      </w:pPr>
      <w:r w:rsidRPr="0096088C">
        <w:rPr>
          <w:rFonts w:ascii="Georgia" w:eastAsia="Times New Roman" w:hAnsi="Georgia" w:cs="Times New Roman"/>
          <w:color w:val="5E5E5E"/>
          <w:sz w:val="20"/>
          <w:szCs w:val="20"/>
          <w:lang w:eastAsia="el-GR"/>
        </w:rPr>
        <w:t>ΑΘΗΝΑ</w:t>
      </w:r>
    </w:p>
    <w:p w14:paraId="7D539EB3" w14:textId="77777777" w:rsidR="0096088C" w:rsidRPr="0096088C" w:rsidRDefault="0096088C" w:rsidP="0096088C">
      <w:pPr>
        <w:shd w:val="clear" w:color="auto" w:fill="FFFFFF"/>
        <w:spacing w:after="0" w:line="240" w:lineRule="auto"/>
        <w:jc w:val="both"/>
        <w:textAlignment w:val="baseline"/>
        <w:rPr>
          <w:rFonts w:ascii="Georgia" w:eastAsia="Times New Roman" w:hAnsi="Georgia" w:cs="Times New Roman"/>
          <w:color w:val="5E5E5E"/>
          <w:sz w:val="20"/>
          <w:szCs w:val="20"/>
          <w:lang w:eastAsia="el-GR"/>
        </w:rPr>
      </w:pPr>
      <w:r w:rsidRPr="0096088C">
        <w:rPr>
          <w:rFonts w:ascii="Georgia" w:eastAsia="Times New Roman" w:hAnsi="Georgia" w:cs="Times New Roman"/>
          <w:color w:val="5E5E5E"/>
          <w:sz w:val="20"/>
          <w:szCs w:val="20"/>
          <w:lang w:eastAsia="el-GR"/>
        </w:rPr>
        <w:t>ΕΚΔΟΣΕΙΣ Κ. ΠΑΓΟΥΛΑΤΟΥ</w:t>
      </w:r>
    </w:p>
    <w:p w14:paraId="7960335E" w14:textId="7DED4F6D" w:rsidR="00E3592C" w:rsidRPr="00E3592C" w:rsidRDefault="00E3592C" w:rsidP="00E3592C"/>
    <w:p w14:paraId="06075442" w14:textId="77777777" w:rsidR="00E3592C" w:rsidRDefault="00E3592C" w:rsidP="00E3592C">
      <w:pPr>
        <w:rPr>
          <w:rFonts w:ascii="Georgia" w:hAnsi="Georgia"/>
          <w:color w:val="5E5E5E"/>
          <w:sz w:val="26"/>
          <w:szCs w:val="26"/>
          <w:shd w:val="clear" w:color="auto" w:fill="FFFFFF"/>
        </w:rPr>
      </w:pPr>
      <w:r>
        <w:rPr>
          <w:rFonts w:ascii="Georgia" w:hAnsi="Georgia"/>
          <w:color w:val="5E5E5E"/>
          <w:sz w:val="26"/>
          <w:szCs w:val="26"/>
          <w:shd w:val="clear" w:color="auto" w:fill="FFFFFF"/>
        </w:rPr>
        <w:t>Τυπικά , η Ελένη Βακαλό εντάσσεται στη νεουπερρεαλιστική γενιά:</w:t>
      </w:r>
    </w:p>
    <w:p w14:paraId="6238262A" w14:textId="77777777" w:rsidR="00E3592C" w:rsidRDefault="00E3592C" w:rsidP="00E3592C">
      <w:pPr>
        <w:rPr>
          <w:rFonts w:ascii="Georgia" w:hAnsi="Georgia"/>
          <w:color w:val="5E5E5E"/>
          <w:sz w:val="26"/>
          <w:szCs w:val="26"/>
          <w:shd w:val="clear" w:color="auto" w:fill="FFFFFF"/>
        </w:rPr>
      </w:pPr>
    </w:p>
    <w:p w14:paraId="15D0870A" w14:textId="77777777" w:rsidR="00E3592C" w:rsidRDefault="00E3592C" w:rsidP="00E3592C">
      <w:pPr>
        <w:pStyle w:val="centered"/>
        <w:jc w:val="center"/>
        <w:rPr>
          <w:rFonts w:ascii="Lucida Sans Unicode" w:hAnsi="Lucida Sans Unicode" w:cs="Lucida Sans Unicode"/>
          <w:color w:val="000000"/>
          <w:sz w:val="23"/>
          <w:szCs w:val="23"/>
        </w:rPr>
      </w:pPr>
      <w:r>
        <w:rPr>
          <w:rFonts w:ascii="Lucida Sans Unicode" w:hAnsi="Lucida Sans Unicode" w:cs="Lucida Sans Unicode"/>
          <w:color w:val="000000"/>
          <w:sz w:val="23"/>
          <w:szCs w:val="23"/>
        </w:rPr>
        <w:t>2. Η νεοϋπερρεαλιστική ποίηση</w:t>
      </w:r>
    </w:p>
    <w:p w14:paraId="7BD937F6" w14:textId="77777777" w:rsidR="00E3592C" w:rsidRDefault="00E3592C" w:rsidP="00E3592C">
      <w:pPr>
        <w:pStyle w:val="pjustify"/>
        <w:spacing w:before="0" w:beforeAutospacing="0" w:after="0" w:afterAutospacing="0"/>
        <w:jc w:val="both"/>
        <w:rPr>
          <w:rFonts w:ascii="Lucida Sans Unicode" w:hAnsi="Lucida Sans Unicode" w:cs="Lucida Sans Unicode"/>
          <w:color w:val="000000"/>
          <w:sz w:val="27"/>
          <w:szCs w:val="27"/>
        </w:rPr>
      </w:pPr>
      <w:r>
        <w:rPr>
          <w:rStyle w:val="a3"/>
          <w:rFonts w:ascii="Lucida Sans Unicode" w:hAnsi="Lucida Sans Unicode" w:cs="Lucida Sans Unicode"/>
          <w:color w:val="000000"/>
          <w:sz w:val="27"/>
          <w:szCs w:val="27"/>
        </w:rPr>
        <w:t xml:space="preserve">Οι ποιητές που ανήκουν στην τάση έμειναν ανεπηρέαστοι από τις ιδεολογικές διαμάχες της εποχής τους και τους φανατισμούς, όχι όμως και από το δράμα που εκτυλισσόταν γύρω τους. Υπόστρωμα και αυτής της ποίησης, στους κυριότερους τουλάχιστον εκπροσώπους της, είναι η </w:t>
      </w:r>
      <w:r>
        <w:rPr>
          <w:rStyle w:val="a3"/>
          <w:rFonts w:ascii="Lucida Sans Unicode" w:hAnsi="Lucida Sans Unicode" w:cs="Lucida Sans Unicode"/>
          <w:color w:val="000000"/>
          <w:sz w:val="27"/>
          <w:szCs w:val="27"/>
        </w:rPr>
        <w:lastRenderedPageBreak/>
        <w:t>κατοχική και η μετακατοχική περίοδος, απαλλαγμένη όμως από καθετί το επικαιρικό. Γενικότερα, η μεταπολεμική υπερρεαλιστική ποίηση αφομοιώνει, ανανεώνει και προωθεί σημαντικά την υπερρεαλιστική του Μεσοπολέμου. Οι μεταπολεμικοί δηλαδή υπερρεαλιστές είναι στην αρχή επηρεασμένοι από την ποίηση του Εμπειρίκου, του Εγγονόπουλου και, εν μέρει, του Ελύτη. Βαθμιαία όμως θα διαμορφώσουν τη δική τους ποιητική και θα διαφοροποιηθούν.</w:t>
      </w:r>
    </w:p>
    <w:p w14:paraId="5744D473" w14:textId="3D9B8ABA" w:rsidR="00E3592C" w:rsidRDefault="00E3592C" w:rsidP="00E3592C">
      <w:pPr>
        <w:pStyle w:val="pindent"/>
        <w:spacing w:before="0" w:beforeAutospacing="0" w:after="0" w:afterAutospacing="0"/>
        <w:ind w:firstLine="450"/>
        <w:jc w:val="both"/>
        <w:rPr>
          <w:rStyle w:val="a3"/>
          <w:rFonts w:ascii="Lucida Sans Unicode" w:hAnsi="Lucida Sans Unicode" w:cs="Lucida Sans Unicode"/>
          <w:color w:val="000000"/>
          <w:sz w:val="27"/>
          <w:szCs w:val="27"/>
        </w:rPr>
      </w:pPr>
      <w:r>
        <w:rPr>
          <w:rStyle w:val="a3"/>
          <w:rFonts w:ascii="Lucida Sans Unicode" w:hAnsi="Lucida Sans Unicode" w:cs="Lucida Sans Unicode"/>
          <w:color w:val="000000"/>
          <w:sz w:val="27"/>
          <w:szCs w:val="27"/>
        </w:rPr>
        <w:t xml:space="preserve">Οι βασικές τους διαφορές εντοπίζονται κυρίως στη γλώσσα και τη θεματογραφία. Ο μεσοπολεμικός υπερρεαλιστής ρίχνει όλο του το βάρος στη γλώσσα και προσπαθεί, καταφεύγοντας στις γνωστές μεθόδους του υπερρεαλισμού, να εντυπωσιάσει. Αντίθετα, ο μεταπολεμικός υπερρεαλιστής, επηρεασμένος και από τη γύρω του πραγματικότητα, δε θεωρεί τη γλώσσα ως μέσο με το οποίο θα προκαλέσει έκπληξη, αλλά ως όργανο που θα τον βοηθήσει να συλλάβει και να εκφράσει τη γύρω του εφιαλτική πραγματικότητα. Η στάση επίσης των μεσοπολεμικών υπερρεαλιστών είναι σε γενικές γραμμές, και στην αρχική φάση της ποίησής τους, αισιόδοξη απέναντι στη ζωή. Οι μεταπολεμικοί υπερρεαλιστές, αντίθετα, χωρίς να μένουν ανεπηρέαστοι από αυτή τη διάθεση, σιγά σιγά, κάτω από την επίδραση των δραματικών γεγονότων της εποχής τους, αποκτούν μια τραγική αίσθηση της ζωής, που στα βαθύτερα συστατικά της θα περάσει στην ποίησή τους. Γενικά, η νεοϋπερρεαλιστική ποίηση δε διαφοροποιείται μόνο από την αντίστοιχή της του Μεσοπολέμου, αλλά και από την αντιστασιακή και την υπαρξιακή. Η αντιστασιακή κινδυνεύει από εξωαισθητικές και ιδεολογικές σκοπιμότητες. Η υπαρξιακή φαίνεται να χάνει την επαφή της με τα πράγματα και να ρέπει προς μια ιδεαλιστική διάχυση. Αντίθετα, η νεοϋπερρεαλιστική ποίηση κατόρθωσε </w:t>
      </w:r>
      <w:r>
        <w:rPr>
          <w:rStyle w:val="a3"/>
          <w:rFonts w:ascii="Lucida Sans Unicode" w:hAnsi="Lucida Sans Unicode" w:cs="Lucida Sans Unicode"/>
          <w:color w:val="000000"/>
          <w:sz w:val="27"/>
          <w:szCs w:val="27"/>
        </w:rPr>
        <w:lastRenderedPageBreak/>
        <w:t xml:space="preserve">να κρατηθεί, απαλλαγμένη από οποιεσδήποτε προκαταλήψεις ή επιρροές, μέσα στα πράγματα. (Αναφέρουμε ενδεικτικά τους εξής ποιητές: </w:t>
      </w:r>
      <w:r w:rsidRPr="00E3592C">
        <w:rPr>
          <w:rStyle w:val="a3"/>
          <w:rFonts w:ascii="Lucida Sans Unicode" w:hAnsi="Lucida Sans Unicode" w:cs="Lucida Sans Unicode"/>
          <w:color w:val="000000"/>
          <w:sz w:val="27"/>
          <w:szCs w:val="27"/>
          <w:u w:val="single"/>
        </w:rPr>
        <w:t>Ελένη Βακαλό,</w:t>
      </w:r>
      <w:r>
        <w:rPr>
          <w:rStyle w:val="a3"/>
          <w:rFonts w:ascii="Lucida Sans Unicode" w:hAnsi="Lucida Sans Unicode" w:cs="Lucida Sans Unicode"/>
          <w:color w:val="000000"/>
          <w:sz w:val="27"/>
          <w:szCs w:val="27"/>
        </w:rPr>
        <w:t xml:space="preserve"> Νάνος Βαλαωρίτης, Ε.Χ. Γονατάς, Έκτωρ Κακναβάτος, Δ.Π. Παπαδίτσας, Μίλτος Σαχτούρης).</w:t>
      </w:r>
    </w:p>
    <w:p w14:paraId="1325D6B1" w14:textId="2DAA04F7" w:rsidR="00E3592C" w:rsidRDefault="00E3592C" w:rsidP="00E3592C">
      <w:pPr>
        <w:pStyle w:val="pindent"/>
        <w:spacing w:before="0" w:beforeAutospacing="0" w:after="0" w:afterAutospacing="0"/>
        <w:ind w:firstLine="450"/>
        <w:jc w:val="both"/>
        <w:rPr>
          <w:rStyle w:val="a3"/>
          <w:rFonts w:ascii="Lucida Sans Unicode" w:hAnsi="Lucida Sans Unicode" w:cs="Lucida Sans Unicode"/>
          <w:color w:val="000000"/>
          <w:sz w:val="27"/>
          <w:szCs w:val="27"/>
        </w:rPr>
      </w:pPr>
    </w:p>
    <w:p w14:paraId="558EAE3F" w14:textId="77777777" w:rsidR="00E3592C" w:rsidRDefault="00E3592C" w:rsidP="00B1703E">
      <w:pPr>
        <w:pStyle w:val="pindent"/>
        <w:spacing w:before="0" w:beforeAutospacing="0" w:after="0" w:afterAutospacing="0"/>
        <w:jc w:val="both"/>
        <w:rPr>
          <w:rFonts w:ascii="Lucida Sans Unicode" w:hAnsi="Lucida Sans Unicode" w:cs="Lucida Sans Unicode"/>
          <w:color w:val="000000"/>
          <w:sz w:val="27"/>
          <w:szCs w:val="27"/>
        </w:rPr>
      </w:pPr>
    </w:p>
    <w:p w14:paraId="451B892A" w14:textId="77777777" w:rsidR="00B1703E" w:rsidRPr="00B1703E" w:rsidRDefault="00B1703E" w:rsidP="00B1703E">
      <w:pPr>
        <w:spacing w:before="100" w:beforeAutospacing="1" w:after="100" w:afterAutospacing="1" w:line="240" w:lineRule="auto"/>
        <w:jc w:val="center"/>
        <w:outlineLvl w:val="1"/>
        <w:rPr>
          <w:rFonts w:ascii="Times New Roman" w:eastAsia="Times New Roman" w:hAnsi="Times New Roman" w:cs="Times New Roman"/>
          <w:i/>
          <w:iCs/>
          <w:sz w:val="33"/>
          <w:szCs w:val="33"/>
          <w:lang w:eastAsia="el-GR"/>
        </w:rPr>
      </w:pPr>
      <w:r w:rsidRPr="00B1703E">
        <w:rPr>
          <w:rFonts w:ascii="Times New Roman" w:eastAsia="Times New Roman" w:hAnsi="Times New Roman" w:cs="Times New Roman"/>
          <w:i/>
          <w:iCs/>
          <w:sz w:val="33"/>
          <w:szCs w:val="33"/>
          <w:lang w:eastAsia="el-GR"/>
        </w:rPr>
        <w:t>Πώς έγινε ένας κακός άνθρωπος</w:t>
      </w:r>
    </w:p>
    <w:p w14:paraId="4C69F4E3" w14:textId="77777777" w:rsidR="00B1703E" w:rsidRPr="00B1703E" w:rsidRDefault="00B1703E" w:rsidP="00B1703E">
      <w:pPr>
        <w:spacing w:before="100" w:beforeAutospacing="1" w:after="100" w:afterAutospacing="1" w:line="240" w:lineRule="auto"/>
        <w:jc w:val="both"/>
        <w:rPr>
          <w:rFonts w:ascii="Times New Roman" w:eastAsia="Times New Roman" w:hAnsi="Times New Roman" w:cs="Times New Roman"/>
          <w:color w:val="660000"/>
          <w:sz w:val="24"/>
          <w:szCs w:val="24"/>
          <w:lang w:eastAsia="el-GR"/>
        </w:rPr>
      </w:pPr>
      <w:r w:rsidRPr="00B1703E">
        <w:rPr>
          <w:rFonts w:ascii="Times New Roman" w:eastAsia="Times New Roman" w:hAnsi="Times New Roman" w:cs="Times New Roman"/>
          <w:smallCaps/>
          <w:color w:val="660000"/>
          <w:sz w:val="27"/>
          <w:szCs w:val="27"/>
          <w:lang w:eastAsia="el-GR"/>
        </w:rPr>
        <w:t>Απο τη Συλλογη</w:t>
      </w:r>
      <w:r w:rsidRPr="00B1703E">
        <w:rPr>
          <w:rFonts w:ascii="Times New Roman" w:eastAsia="Times New Roman" w:hAnsi="Times New Roman" w:cs="Times New Roman"/>
          <w:color w:val="660000"/>
          <w:sz w:val="24"/>
          <w:szCs w:val="24"/>
          <w:lang w:eastAsia="el-GR"/>
        </w:rPr>
        <w:t> Του κόσμου (</w:t>
      </w:r>
      <w:r w:rsidRPr="00B1703E">
        <w:rPr>
          <w:rFonts w:ascii="Times New Roman" w:eastAsia="Times New Roman" w:hAnsi="Times New Roman" w:cs="Times New Roman"/>
          <w:i/>
          <w:iCs/>
          <w:color w:val="660000"/>
          <w:sz w:val="24"/>
          <w:szCs w:val="24"/>
          <w:lang w:eastAsia="el-GR"/>
        </w:rPr>
        <w:t>1978</w:t>
      </w:r>
      <w:r w:rsidRPr="00B1703E">
        <w:rPr>
          <w:rFonts w:ascii="Times New Roman" w:eastAsia="Times New Roman" w:hAnsi="Times New Roman" w:cs="Times New Roman"/>
          <w:color w:val="660000"/>
          <w:sz w:val="24"/>
          <w:szCs w:val="24"/>
          <w:lang w:eastAsia="el-GR"/>
        </w:rPr>
        <w:t>).</w:t>
      </w: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B1703E" w:rsidRPr="00B1703E" w14:paraId="66AB4470" w14:textId="77777777" w:rsidTr="00B1703E">
        <w:trPr>
          <w:tblCellSpacing w:w="15" w:type="dxa"/>
          <w:jc w:val="center"/>
        </w:trPr>
        <w:tc>
          <w:tcPr>
            <w:tcW w:w="0" w:type="auto"/>
            <w:vAlign w:val="center"/>
            <w:hideMark/>
          </w:tcPr>
          <w:p w14:paraId="17E48022"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Θα σας πω πώς έγινε</w:t>
            </w:r>
          </w:p>
          <w:p w14:paraId="34145FC2"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Έτσι είναι η σειρά</w:t>
            </w:r>
          </w:p>
          <w:p w14:paraId="0CAA734A"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 </w:t>
            </w:r>
          </w:p>
          <w:p w14:paraId="0215A13F"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Ένας μικρός καλός άνθρωπος αντάμωσε στο</w:t>
            </w:r>
          </w:p>
          <w:p w14:paraId="12D7ACAE"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δρόμο του έναν χτυπημένο</w:t>
            </w:r>
          </w:p>
          <w:p w14:paraId="77084AEE"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Τόσο δα μακριά από κείνον ήτανε πεσμένος και λυπήθηκε</w:t>
            </w:r>
          </w:p>
          <w:p w14:paraId="142F7464"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Τόσο πολύ λυπήθηκε</w:t>
            </w:r>
          </w:p>
          <w:p w14:paraId="7B90D167"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που ύστερα φοβήθηκε</w:t>
            </w:r>
          </w:p>
          <w:p w14:paraId="7DBE5BA5"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 </w:t>
            </w:r>
          </w:p>
          <w:p w14:paraId="0ACEB345"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Πριν κοντά του vα πλησιάσει για να σκύψει να</w:t>
            </w:r>
          </w:p>
          <w:p w14:paraId="36C007F4"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τον πιάσει, σκέφτηκε καλύτερα</w:t>
            </w:r>
          </w:p>
          <w:p w14:paraId="7FFDE3B8"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Τι τα θες τι τα γυρεύεις</w:t>
            </w:r>
          </w:p>
          <w:p w14:paraId="4A160001"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Κάποιος άλλος θα βρεθεί από τόσους εδώ γύρω,</w:t>
            </w:r>
          </w:p>
          <w:p w14:paraId="490B1170"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να ψυχοπονέσει τον καημένο</w:t>
            </w:r>
          </w:p>
          <w:p w14:paraId="48A8BED1"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Και καλύτερα να πούμε</w:t>
            </w:r>
          </w:p>
          <w:p w14:paraId="0CAD3C8F"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Ούτε πως τον έχω δει</w:t>
            </w:r>
          </w:p>
          <w:p w14:paraId="6CF8EB40"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 </w:t>
            </w:r>
          </w:p>
          <w:p w14:paraId="2465E406"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Και επειδή φοβήθηκε</w:t>
            </w:r>
          </w:p>
          <w:p w14:paraId="73E971B3"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Έτσι συλλογίστηκε</w:t>
            </w:r>
          </w:p>
          <w:p w14:paraId="5DBBD0B8"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 </w:t>
            </w:r>
          </w:p>
          <w:p w14:paraId="094303E1"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Τάχα δεν θα είναι φταίχτης, ποιον χτυπούν χωρίς να φταίξει;</w:t>
            </w:r>
          </w:p>
          <w:p w14:paraId="6AF88AD4"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Και καλά του κάνουνε αφού ήθελε vα παίξει με τους άρχοντες</w:t>
            </w:r>
          </w:p>
          <w:p w14:paraId="5BF2DAC7"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Αρχισε λοιπόν και κείνος</w:t>
            </w:r>
          </w:p>
          <w:p w14:paraId="0EBFF690"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Από πάνω να χτυπά</w:t>
            </w:r>
          </w:p>
          <w:p w14:paraId="7562A5DC"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t> </w:t>
            </w:r>
          </w:p>
          <w:p w14:paraId="6481E7EC" w14:textId="77777777" w:rsidR="00B1703E" w:rsidRPr="00B1703E" w:rsidRDefault="00B1703E" w:rsidP="00B1703E">
            <w:pPr>
              <w:spacing w:after="0" w:line="240" w:lineRule="auto"/>
              <w:rPr>
                <w:rFonts w:ascii="Lucida Sans Unicode" w:eastAsia="Times New Roman" w:hAnsi="Lucida Sans Unicode" w:cs="Lucida Sans Unicode"/>
                <w:sz w:val="24"/>
                <w:szCs w:val="24"/>
                <w:lang w:eastAsia="el-GR"/>
              </w:rPr>
            </w:pPr>
            <w:r w:rsidRPr="00B1703E">
              <w:rPr>
                <w:rFonts w:ascii="Lucida Sans Unicode" w:eastAsia="Times New Roman" w:hAnsi="Lucida Sans Unicode" w:cs="Lucida Sans Unicode"/>
                <w:sz w:val="24"/>
                <w:szCs w:val="24"/>
                <w:lang w:eastAsia="el-GR"/>
              </w:rPr>
              <w:lastRenderedPageBreak/>
              <w:t>Αρχή του παραμυθιού καλημέρα σας</w:t>
            </w:r>
          </w:p>
        </w:tc>
      </w:tr>
    </w:tbl>
    <w:p w14:paraId="536D789E" w14:textId="77777777" w:rsidR="00B1703E" w:rsidRPr="00B1703E" w:rsidRDefault="00B1703E" w:rsidP="00B1703E">
      <w:pPr>
        <w:spacing w:before="100" w:beforeAutospacing="1" w:after="100" w:afterAutospacing="1" w:line="240" w:lineRule="auto"/>
        <w:jc w:val="center"/>
        <w:rPr>
          <w:rFonts w:ascii="Times New Roman" w:eastAsia="Times New Roman" w:hAnsi="Times New Roman" w:cs="Times New Roman"/>
          <w:sz w:val="21"/>
          <w:szCs w:val="21"/>
          <w:lang w:eastAsia="el-GR"/>
        </w:rPr>
      </w:pPr>
      <w:r w:rsidRPr="00B1703E">
        <w:rPr>
          <w:rFonts w:ascii="Times New Roman" w:eastAsia="Times New Roman" w:hAnsi="Times New Roman" w:cs="Times New Roman"/>
          <w:sz w:val="21"/>
          <w:szCs w:val="21"/>
          <w:lang w:eastAsia="el-GR"/>
        </w:rPr>
        <w:lastRenderedPageBreak/>
        <w:t>Λεξικό της Κοινής Νεοελληνικής </w:t>
      </w:r>
      <w:r w:rsidRPr="00B1703E">
        <w:rPr>
          <w:rFonts w:ascii="Times New Roman" w:eastAsia="Times New Roman" w:hAnsi="Times New Roman" w:cs="Times New Roman"/>
          <w:noProof/>
          <w:color w:val="005900"/>
          <w:sz w:val="21"/>
          <w:szCs w:val="21"/>
          <w:lang w:eastAsia="el-GR"/>
        </w:rPr>
        <w:drawing>
          <wp:inline distT="0" distB="0" distL="0" distR="0" wp14:anchorId="3EA70CCE" wp14:editId="29A31E6B">
            <wp:extent cx="304800" cy="304800"/>
            <wp:effectExtent l="0" t="0" r="0" b="0"/>
            <wp:docPr id="4" name="Εικόνα 4" descr="Λεξικό της Κοινής Νεοελληνικής">
              <a:hlinkClick xmlns:a="http://schemas.openxmlformats.org/drawingml/2006/main" r:id="rId5"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εξικό της Κοινής Νεοελληνικής">
                      <a:hlinkClick r:id="rId5" tgtFrame="&quot;_blank&quot;" tooltip="&quot;Λεξικό της Κοινής Νεοελληνικής&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445AA5" w14:textId="41992A56" w:rsidR="0096088C" w:rsidRDefault="0096088C"/>
    <w:p w14:paraId="2BFA0959" w14:textId="32456896" w:rsidR="00B1703E" w:rsidRDefault="00B1703E"/>
    <w:p w14:paraId="2BCA0062" w14:textId="1E2532CA" w:rsidR="00B1703E" w:rsidRPr="00B1703E" w:rsidRDefault="00B1703E">
      <w:pPr>
        <w:rPr>
          <w:rStyle w:val="a3"/>
          <w:rFonts w:ascii="Lucida Sans Unicode" w:eastAsia="Times New Roman" w:hAnsi="Lucida Sans Unicode" w:cs="Lucida Sans Unicode"/>
          <w:color w:val="000000"/>
          <w:sz w:val="27"/>
          <w:szCs w:val="27"/>
          <w:lang w:eastAsia="el-GR"/>
        </w:rPr>
      </w:pPr>
      <w:r w:rsidRPr="00B1703E">
        <w:rPr>
          <w:rStyle w:val="a3"/>
          <w:rFonts w:ascii="Lucida Sans Unicode" w:eastAsia="Times New Roman" w:hAnsi="Lucida Sans Unicode" w:cs="Lucida Sans Unicode"/>
          <w:color w:val="000000"/>
          <w:sz w:val="27"/>
          <w:szCs w:val="27"/>
          <w:lang w:eastAsia="el-GR"/>
        </w:rPr>
        <w:t>Ερ</w:t>
      </w:r>
      <w:r>
        <w:rPr>
          <w:rStyle w:val="a3"/>
          <w:rFonts w:ascii="Lucida Sans Unicode" w:eastAsia="Times New Roman" w:hAnsi="Lucida Sans Unicode" w:cs="Lucida Sans Unicode"/>
          <w:color w:val="000000"/>
          <w:sz w:val="27"/>
          <w:szCs w:val="27"/>
          <w:lang w:eastAsia="el-GR"/>
        </w:rPr>
        <w:t>ώ</w:t>
      </w:r>
      <w:r w:rsidRPr="00B1703E">
        <w:rPr>
          <w:rStyle w:val="a3"/>
          <w:rFonts w:ascii="Lucida Sans Unicode" w:eastAsia="Times New Roman" w:hAnsi="Lucida Sans Unicode" w:cs="Lucida Sans Unicode"/>
          <w:color w:val="000000"/>
          <w:sz w:val="27"/>
          <w:szCs w:val="27"/>
          <w:lang w:eastAsia="el-GR"/>
        </w:rPr>
        <w:t>τηση</w:t>
      </w:r>
    </w:p>
    <w:p w14:paraId="35C6B4DA" w14:textId="141A4122" w:rsidR="00B1703E" w:rsidRDefault="00B1703E">
      <w:pPr>
        <w:rPr>
          <w:rStyle w:val="a3"/>
          <w:rFonts w:ascii="Lucida Sans Unicode" w:eastAsia="Times New Roman" w:hAnsi="Lucida Sans Unicode" w:cs="Lucida Sans Unicode"/>
          <w:color w:val="000000"/>
          <w:sz w:val="27"/>
          <w:szCs w:val="27"/>
          <w:lang w:eastAsia="el-GR"/>
        </w:rPr>
      </w:pPr>
    </w:p>
    <w:p w14:paraId="3D97D90F" w14:textId="696D4CE7" w:rsidR="00D36F4C" w:rsidRPr="00D36F4C" w:rsidRDefault="00B1703E" w:rsidP="00D36F4C">
      <w:pPr>
        <w:numPr>
          <w:ilvl w:val="0"/>
          <w:numId w:val="2"/>
        </w:numPr>
        <w:rPr>
          <w:rFonts w:ascii="Lucida Sans Unicode" w:eastAsia="Times New Roman" w:hAnsi="Lucida Sans Unicode" w:cs="Lucida Sans Unicode"/>
          <w:i/>
          <w:iCs/>
          <w:color w:val="000000"/>
          <w:sz w:val="27"/>
          <w:szCs w:val="27"/>
          <w:lang w:eastAsia="el-GR"/>
        </w:rPr>
      </w:pPr>
      <w:r>
        <w:rPr>
          <w:rStyle w:val="a3"/>
          <w:rFonts w:ascii="Lucida Sans Unicode" w:eastAsia="Times New Roman" w:hAnsi="Lucida Sans Unicode" w:cs="Lucida Sans Unicode"/>
          <w:color w:val="000000"/>
          <w:sz w:val="27"/>
          <w:szCs w:val="27"/>
          <w:lang w:eastAsia="el-GR"/>
        </w:rPr>
        <w:t>Ποι</w:t>
      </w:r>
      <w:r w:rsidR="00D36F4C">
        <w:rPr>
          <w:rStyle w:val="a3"/>
          <w:rFonts w:ascii="Lucida Sans Unicode" w:eastAsia="Times New Roman" w:hAnsi="Lucida Sans Unicode" w:cs="Lucida Sans Unicode"/>
          <w:color w:val="000000"/>
          <w:sz w:val="27"/>
          <w:szCs w:val="27"/>
          <w:lang w:eastAsia="el-GR"/>
        </w:rPr>
        <w:t>α</w:t>
      </w:r>
      <w:r>
        <w:rPr>
          <w:rStyle w:val="a3"/>
          <w:rFonts w:ascii="Lucida Sans Unicode" w:eastAsia="Times New Roman" w:hAnsi="Lucida Sans Unicode" w:cs="Lucida Sans Unicode"/>
          <w:color w:val="000000"/>
          <w:sz w:val="27"/>
          <w:szCs w:val="27"/>
          <w:lang w:eastAsia="el-GR"/>
        </w:rPr>
        <w:t xml:space="preserve"> νο</w:t>
      </w:r>
      <w:r w:rsidR="00D36F4C">
        <w:rPr>
          <w:rStyle w:val="a3"/>
          <w:rFonts w:ascii="Lucida Sans Unicode" w:eastAsia="Times New Roman" w:hAnsi="Lucida Sans Unicode" w:cs="Lucida Sans Unicode"/>
          <w:color w:val="000000"/>
          <w:sz w:val="27"/>
          <w:szCs w:val="27"/>
          <w:lang w:eastAsia="el-GR"/>
        </w:rPr>
        <w:t>μίζετε ότι είναι η βασική αγωνία της ποιήτριας</w:t>
      </w:r>
      <w:r w:rsidR="00D36F4C" w:rsidRPr="00D36F4C">
        <w:rPr>
          <w:rStyle w:val="a3"/>
          <w:rFonts w:ascii="Lucida Sans Unicode" w:eastAsia="Times New Roman" w:hAnsi="Lucida Sans Unicode" w:cs="Lucida Sans Unicode"/>
          <w:color w:val="000000"/>
          <w:sz w:val="27"/>
          <w:szCs w:val="27"/>
          <w:lang w:eastAsia="el-GR"/>
        </w:rPr>
        <w:t xml:space="preserve">; </w:t>
      </w:r>
      <w:r w:rsidR="00D36F4C">
        <w:rPr>
          <w:rStyle w:val="a3"/>
          <w:rFonts w:ascii="Lucida Sans Unicode" w:eastAsia="Times New Roman" w:hAnsi="Lucida Sans Unicode" w:cs="Lucida Sans Unicode"/>
          <w:color w:val="000000"/>
          <w:sz w:val="27"/>
          <w:szCs w:val="27"/>
          <w:lang w:val="en-US" w:eastAsia="el-GR"/>
        </w:rPr>
        <w:t>N</w:t>
      </w:r>
      <w:r w:rsidR="00D36F4C">
        <w:rPr>
          <w:rStyle w:val="a3"/>
          <w:rFonts w:ascii="Lucida Sans Unicode" w:eastAsia="Times New Roman" w:hAnsi="Lucida Sans Unicode" w:cs="Lucida Sans Unicode"/>
          <w:color w:val="000000"/>
          <w:sz w:val="27"/>
          <w:szCs w:val="27"/>
          <w:lang w:eastAsia="el-GR"/>
        </w:rPr>
        <w:t xml:space="preserve">α τεκμηριώσετε την απάντησή σας χρησιμοποιώντας κειμενικούς δείκτες και να </w:t>
      </w:r>
      <w:r w:rsidR="00D36F4C" w:rsidRPr="00D36F4C">
        <w:rPr>
          <w:rFonts w:ascii="Lucida Sans Unicode" w:eastAsia="Times New Roman" w:hAnsi="Lucida Sans Unicode" w:cs="Lucida Sans Unicode"/>
          <w:i/>
          <w:iCs/>
          <w:color w:val="000000"/>
          <w:sz w:val="27"/>
          <w:szCs w:val="27"/>
          <w:lang w:eastAsia="el-GR"/>
        </w:rPr>
        <w:t xml:space="preserve"> διατυπώσετε το ερμηνευτικό σας σχόλιο για το ποίημα</w:t>
      </w:r>
      <w:r w:rsidR="00D36F4C">
        <w:rPr>
          <w:rFonts w:ascii="Lucida Sans Unicode" w:eastAsia="Times New Roman" w:hAnsi="Lucida Sans Unicode" w:cs="Lucida Sans Unicode"/>
          <w:i/>
          <w:iCs/>
          <w:color w:val="000000"/>
          <w:sz w:val="27"/>
          <w:szCs w:val="27"/>
          <w:lang w:eastAsia="el-GR"/>
        </w:rPr>
        <w:t xml:space="preserve"> (170-200 λέξεις ).</w:t>
      </w:r>
    </w:p>
    <w:p w14:paraId="4E416F58" w14:textId="1515C331" w:rsidR="00B1703E" w:rsidRPr="00B1703E" w:rsidRDefault="00D36F4C">
      <w:pPr>
        <w:rPr>
          <w:rStyle w:val="a3"/>
          <w:rFonts w:ascii="Lucida Sans Unicode" w:eastAsia="Times New Roman" w:hAnsi="Lucida Sans Unicode" w:cs="Lucida Sans Unicode"/>
          <w:color w:val="000000"/>
          <w:sz w:val="27"/>
          <w:szCs w:val="27"/>
          <w:lang w:eastAsia="el-GR"/>
        </w:rPr>
      </w:pPr>
      <w:r>
        <w:rPr>
          <w:rStyle w:val="a3"/>
          <w:rFonts w:ascii="Lucida Sans Unicode" w:eastAsia="Times New Roman" w:hAnsi="Lucida Sans Unicode" w:cs="Lucida Sans Unicode"/>
          <w:color w:val="000000"/>
          <w:sz w:val="27"/>
          <w:szCs w:val="27"/>
          <w:lang w:eastAsia="el-GR"/>
        </w:rPr>
        <w:t xml:space="preserve"> </w:t>
      </w:r>
    </w:p>
    <w:sectPr w:rsidR="00B1703E" w:rsidRPr="00B170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E0E07"/>
    <w:multiLevelType w:val="multilevel"/>
    <w:tmpl w:val="A87C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47B01"/>
    <w:multiLevelType w:val="multilevel"/>
    <w:tmpl w:val="41B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C4"/>
    <w:rsid w:val="00036962"/>
    <w:rsid w:val="00465B54"/>
    <w:rsid w:val="0096088C"/>
    <w:rsid w:val="00B116C4"/>
    <w:rsid w:val="00B1703E"/>
    <w:rsid w:val="00C16B30"/>
    <w:rsid w:val="00D36F4C"/>
    <w:rsid w:val="00DF25B5"/>
    <w:rsid w:val="00E35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B209"/>
  <w15:chartTrackingRefBased/>
  <w15:docId w15:val="{BCE6DE8D-7505-42F4-8223-2DCA95EE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ed">
    <w:name w:val="centered"/>
    <w:basedOn w:val="a"/>
    <w:rsid w:val="00E359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justify">
    <w:name w:val="p_justify"/>
    <w:basedOn w:val="a"/>
    <w:rsid w:val="00E359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3592C"/>
    <w:rPr>
      <w:i/>
      <w:iCs/>
    </w:rPr>
  </w:style>
  <w:style w:type="paragraph" w:customStyle="1" w:styleId="pindent">
    <w:name w:val="p_indent"/>
    <w:basedOn w:val="a"/>
    <w:rsid w:val="00E3592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0772">
      <w:bodyDiv w:val="1"/>
      <w:marLeft w:val="0"/>
      <w:marRight w:val="0"/>
      <w:marTop w:val="0"/>
      <w:marBottom w:val="0"/>
      <w:divBdr>
        <w:top w:val="none" w:sz="0" w:space="0" w:color="auto"/>
        <w:left w:val="none" w:sz="0" w:space="0" w:color="auto"/>
        <w:bottom w:val="none" w:sz="0" w:space="0" w:color="auto"/>
        <w:right w:val="none" w:sz="0" w:space="0" w:color="auto"/>
      </w:divBdr>
    </w:div>
    <w:div w:id="392310122">
      <w:bodyDiv w:val="1"/>
      <w:marLeft w:val="0"/>
      <w:marRight w:val="0"/>
      <w:marTop w:val="0"/>
      <w:marBottom w:val="0"/>
      <w:divBdr>
        <w:top w:val="none" w:sz="0" w:space="0" w:color="auto"/>
        <w:left w:val="none" w:sz="0" w:space="0" w:color="auto"/>
        <w:bottom w:val="none" w:sz="0" w:space="0" w:color="auto"/>
        <w:right w:val="none" w:sz="0" w:space="0" w:color="auto"/>
      </w:divBdr>
      <w:divsChild>
        <w:div w:id="1675912338">
          <w:marLeft w:val="0"/>
          <w:marRight w:val="0"/>
          <w:marTop w:val="0"/>
          <w:marBottom w:val="0"/>
          <w:divBdr>
            <w:top w:val="none" w:sz="0" w:space="0" w:color="auto"/>
            <w:left w:val="none" w:sz="0" w:space="0" w:color="auto"/>
            <w:bottom w:val="none" w:sz="0" w:space="0" w:color="auto"/>
            <w:right w:val="none" w:sz="0" w:space="0" w:color="auto"/>
          </w:divBdr>
          <w:divsChild>
            <w:div w:id="841041658">
              <w:marLeft w:val="0"/>
              <w:marRight w:val="0"/>
              <w:marTop w:val="30"/>
              <w:marBottom w:val="75"/>
              <w:divBdr>
                <w:top w:val="none" w:sz="0" w:space="0" w:color="auto"/>
                <w:left w:val="none" w:sz="0" w:space="0" w:color="auto"/>
                <w:bottom w:val="none" w:sz="0" w:space="0" w:color="auto"/>
                <w:right w:val="none" w:sz="0" w:space="0" w:color="auto"/>
              </w:divBdr>
            </w:div>
            <w:div w:id="1981382587">
              <w:marLeft w:val="0"/>
              <w:marRight w:val="0"/>
              <w:marTop w:val="0"/>
              <w:marBottom w:val="0"/>
              <w:divBdr>
                <w:top w:val="none" w:sz="0" w:space="0" w:color="auto"/>
                <w:left w:val="none" w:sz="0" w:space="0" w:color="auto"/>
                <w:bottom w:val="none" w:sz="0" w:space="0" w:color="auto"/>
                <w:right w:val="none" w:sz="0" w:space="0" w:color="auto"/>
              </w:divBdr>
            </w:div>
          </w:divsChild>
        </w:div>
        <w:div w:id="2051879286">
          <w:marLeft w:val="0"/>
          <w:marRight w:val="0"/>
          <w:marTop w:val="0"/>
          <w:marBottom w:val="0"/>
          <w:divBdr>
            <w:top w:val="none" w:sz="0" w:space="0" w:color="auto"/>
            <w:left w:val="none" w:sz="0" w:space="0" w:color="auto"/>
            <w:bottom w:val="none" w:sz="0" w:space="0" w:color="auto"/>
            <w:right w:val="none" w:sz="0" w:space="0" w:color="auto"/>
          </w:divBdr>
          <w:divsChild>
            <w:div w:id="15995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896">
      <w:bodyDiv w:val="1"/>
      <w:marLeft w:val="0"/>
      <w:marRight w:val="0"/>
      <w:marTop w:val="0"/>
      <w:marBottom w:val="0"/>
      <w:divBdr>
        <w:top w:val="none" w:sz="0" w:space="0" w:color="auto"/>
        <w:left w:val="none" w:sz="0" w:space="0" w:color="auto"/>
        <w:bottom w:val="none" w:sz="0" w:space="0" w:color="auto"/>
        <w:right w:val="none" w:sz="0" w:space="0" w:color="auto"/>
      </w:divBdr>
    </w:div>
    <w:div w:id="918255011">
      <w:bodyDiv w:val="1"/>
      <w:marLeft w:val="0"/>
      <w:marRight w:val="0"/>
      <w:marTop w:val="0"/>
      <w:marBottom w:val="0"/>
      <w:divBdr>
        <w:top w:val="none" w:sz="0" w:space="0" w:color="auto"/>
        <w:left w:val="none" w:sz="0" w:space="0" w:color="auto"/>
        <w:bottom w:val="none" w:sz="0" w:space="0" w:color="auto"/>
        <w:right w:val="none" w:sz="0" w:space="0" w:color="auto"/>
      </w:divBdr>
      <w:divsChild>
        <w:div w:id="87847292">
          <w:marLeft w:val="0"/>
          <w:marRight w:val="0"/>
          <w:marTop w:val="0"/>
          <w:marBottom w:val="0"/>
          <w:divBdr>
            <w:top w:val="none" w:sz="0" w:space="0" w:color="auto"/>
            <w:left w:val="none" w:sz="0" w:space="0" w:color="auto"/>
            <w:bottom w:val="none" w:sz="0" w:space="0" w:color="auto"/>
            <w:right w:val="none" w:sz="0" w:space="0" w:color="auto"/>
          </w:divBdr>
        </w:div>
        <w:div w:id="1292831508">
          <w:marLeft w:val="0"/>
          <w:marRight w:val="0"/>
          <w:marTop w:val="0"/>
          <w:marBottom w:val="0"/>
          <w:divBdr>
            <w:top w:val="none" w:sz="0" w:space="0" w:color="auto"/>
            <w:left w:val="none" w:sz="0" w:space="0" w:color="auto"/>
            <w:bottom w:val="none" w:sz="0" w:space="0" w:color="auto"/>
            <w:right w:val="none" w:sz="0" w:space="0" w:color="auto"/>
          </w:divBdr>
        </w:div>
        <w:div w:id="228997920">
          <w:marLeft w:val="0"/>
          <w:marRight w:val="0"/>
          <w:marTop w:val="0"/>
          <w:marBottom w:val="0"/>
          <w:divBdr>
            <w:top w:val="none" w:sz="0" w:space="0" w:color="auto"/>
            <w:left w:val="none" w:sz="0" w:space="0" w:color="auto"/>
            <w:bottom w:val="none" w:sz="0" w:space="0" w:color="auto"/>
            <w:right w:val="none" w:sz="0" w:space="0" w:color="auto"/>
          </w:divBdr>
        </w:div>
        <w:div w:id="1425371812">
          <w:marLeft w:val="0"/>
          <w:marRight w:val="0"/>
          <w:marTop w:val="0"/>
          <w:marBottom w:val="0"/>
          <w:divBdr>
            <w:top w:val="none" w:sz="0" w:space="0" w:color="auto"/>
            <w:left w:val="none" w:sz="0" w:space="0" w:color="auto"/>
            <w:bottom w:val="none" w:sz="0" w:space="0" w:color="auto"/>
            <w:right w:val="none" w:sz="0" w:space="0" w:color="auto"/>
          </w:divBdr>
        </w:div>
      </w:divsChild>
    </w:div>
    <w:div w:id="1091313720">
      <w:bodyDiv w:val="1"/>
      <w:marLeft w:val="0"/>
      <w:marRight w:val="0"/>
      <w:marTop w:val="0"/>
      <w:marBottom w:val="0"/>
      <w:divBdr>
        <w:top w:val="none" w:sz="0" w:space="0" w:color="auto"/>
        <w:left w:val="none" w:sz="0" w:space="0" w:color="auto"/>
        <w:bottom w:val="none" w:sz="0" w:space="0" w:color="auto"/>
        <w:right w:val="none" w:sz="0" w:space="0" w:color="auto"/>
      </w:divBdr>
      <w:divsChild>
        <w:div w:id="10492663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reek-language.gr/greekLang/modern_greek/tools/lexica/triantafyllid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743</Words>
  <Characters>4013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6</cp:revision>
  <dcterms:created xsi:type="dcterms:W3CDTF">2021-02-26T04:54:00Z</dcterms:created>
  <dcterms:modified xsi:type="dcterms:W3CDTF">2021-02-26T05:14:00Z</dcterms:modified>
</cp:coreProperties>
</file>