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5F2" w:rsidRDefault="009D45F2" w:rsidP="009D45F2">
      <w:pPr>
        <w:pStyle w:val="paragrafhsimpleindent"/>
        <w:spacing w:before="0" w:beforeAutospacing="0" w:after="0" w:afterAutospacing="0"/>
        <w:ind w:firstLine="375"/>
        <w:jc w:val="both"/>
        <w:rPr>
          <w:rFonts w:ascii="Tahoma" w:hAnsi="Tahoma" w:cs="Tahoma"/>
          <w:color w:val="000000"/>
        </w:rPr>
      </w:pPr>
    </w:p>
    <w:p w:rsidR="009D45F2" w:rsidRPr="009D45F2" w:rsidRDefault="009D45F2" w:rsidP="009D45F2">
      <w:pPr>
        <w:pStyle w:val="paragrafhsimpleindent"/>
        <w:spacing w:before="0" w:beforeAutospacing="0" w:after="0" w:afterAutospacing="0"/>
        <w:ind w:firstLine="375"/>
        <w:jc w:val="both"/>
        <w:rPr>
          <w:rFonts w:ascii="Tahoma" w:hAnsi="Tahoma" w:cs="Tahoma"/>
          <w:b/>
          <w:color w:val="000000"/>
        </w:rPr>
      </w:pPr>
      <w:r w:rsidRPr="009D45F2">
        <w:rPr>
          <w:rFonts w:ascii="Tahoma" w:hAnsi="Tahoma" w:cs="Tahoma"/>
          <w:b/>
          <w:color w:val="000000"/>
        </w:rPr>
        <w:t xml:space="preserve">            ΚΕΙΜΕΝΙΚΑ ΧΑΡΑΚΤΗΡΙΣΤΙΚΑ/ΤΟ ΥΦΟΣ</w:t>
      </w:r>
    </w:p>
    <w:p w:rsidR="009D45F2" w:rsidRPr="001F4A5E" w:rsidRDefault="001F4A5E" w:rsidP="001F4A5E">
      <w:pPr>
        <w:pStyle w:val="paragrafhsimpleindent"/>
        <w:spacing w:before="0" w:beforeAutospacing="0" w:after="0" w:afterAutospacing="0"/>
        <w:ind w:firstLine="375"/>
        <w:jc w:val="center"/>
        <w:rPr>
          <w:rFonts w:ascii="Tahoma" w:hAnsi="Tahoma" w:cs="Tahoma"/>
          <w:i/>
          <w:color w:val="000000"/>
        </w:rPr>
      </w:pPr>
      <w:r w:rsidRPr="001F4A5E">
        <w:rPr>
          <w:rFonts w:ascii="Tahoma" w:hAnsi="Tahoma" w:cs="Tahoma"/>
          <w:i/>
          <w:color w:val="000000"/>
        </w:rPr>
        <w:t xml:space="preserve">(από τη σχολική γραμματική του </w:t>
      </w:r>
      <w:proofErr w:type="spellStart"/>
      <w:r w:rsidRPr="001F4A5E">
        <w:rPr>
          <w:rFonts w:ascii="Tahoma" w:hAnsi="Tahoma" w:cs="Tahoma"/>
          <w:i/>
          <w:color w:val="000000"/>
        </w:rPr>
        <w:t>Σ.Χατζησαββίδη</w:t>
      </w:r>
      <w:proofErr w:type="spellEnd"/>
      <w:r w:rsidRPr="001F4A5E">
        <w:rPr>
          <w:rFonts w:ascii="Tahoma" w:hAnsi="Tahoma" w:cs="Tahoma"/>
          <w:i/>
          <w:color w:val="000000"/>
        </w:rPr>
        <w:t>)</w:t>
      </w:r>
    </w:p>
    <w:p w:rsidR="009D45F2" w:rsidRPr="001F4A5E" w:rsidRDefault="009D45F2" w:rsidP="001F4A5E">
      <w:pPr>
        <w:pStyle w:val="paragrafhsimpleindent"/>
        <w:spacing w:before="0" w:beforeAutospacing="0" w:after="0" w:afterAutospacing="0"/>
        <w:ind w:firstLine="375"/>
        <w:jc w:val="center"/>
        <w:rPr>
          <w:rFonts w:ascii="Tahoma" w:hAnsi="Tahoma" w:cs="Tahoma"/>
          <w:i/>
          <w:color w:val="000000"/>
        </w:rPr>
      </w:pPr>
    </w:p>
    <w:p w:rsidR="009D45F2" w:rsidRDefault="009D45F2" w:rsidP="009D45F2">
      <w:pPr>
        <w:pStyle w:val="paragrafhsimpleindent"/>
        <w:spacing w:before="0" w:beforeAutospacing="0" w:after="0" w:afterAutospacing="0"/>
        <w:ind w:firstLine="375"/>
        <w:jc w:val="both"/>
        <w:rPr>
          <w:rFonts w:ascii="Tahoma" w:hAnsi="Tahoma" w:cs="Tahoma"/>
          <w:color w:val="000000"/>
        </w:rPr>
      </w:pPr>
      <w:r>
        <w:rPr>
          <w:rFonts w:ascii="Tahoma" w:hAnsi="Tahoma" w:cs="Tahoma"/>
          <w:color w:val="000000"/>
        </w:rPr>
        <w:t xml:space="preserve">Γενικά, το ύφος της νέας ελληνικής, όπως και των άλλων γλωσσών, ποικίλλει ανάλογα με το </w:t>
      </w:r>
      <w:proofErr w:type="spellStart"/>
      <w:r>
        <w:rPr>
          <w:rFonts w:ascii="Tahoma" w:hAnsi="Tahoma" w:cs="Tahoma"/>
          <w:color w:val="000000"/>
        </w:rPr>
        <w:t>κειμενικό</w:t>
      </w:r>
      <w:proofErr w:type="spellEnd"/>
      <w:r>
        <w:rPr>
          <w:rFonts w:ascii="Tahoma" w:hAnsi="Tahoma" w:cs="Tahoma"/>
          <w:color w:val="000000"/>
        </w:rPr>
        <w:t xml:space="preserve"> είδος όπου εντάσσεται, τη σχέση των επικοινωνούντων, το θέμα και γενικότερα την περίσταση επικοινωνίας. Για μεθοδολογικούς λόγους διακρίνουμε στη Γραμματική μας τρία είδη ύφους: το </w:t>
      </w:r>
      <w:r>
        <w:rPr>
          <w:rStyle w:val="a3"/>
          <w:rFonts w:ascii="Tahoma" w:hAnsi="Tahoma" w:cs="Tahoma"/>
          <w:color w:val="000000"/>
        </w:rPr>
        <w:t>τυπικό</w:t>
      </w:r>
      <w:r>
        <w:rPr>
          <w:rFonts w:ascii="Tahoma" w:hAnsi="Tahoma" w:cs="Tahoma"/>
          <w:color w:val="000000"/>
        </w:rPr>
        <w:t>, το </w:t>
      </w:r>
      <w:r>
        <w:rPr>
          <w:rStyle w:val="a3"/>
          <w:rFonts w:ascii="Tahoma" w:hAnsi="Tahoma" w:cs="Tahoma"/>
          <w:color w:val="000000"/>
        </w:rPr>
        <w:t>οικείο</w:t>
      </w:r>
      <w:r>
        <w:rPr>
          <w:rFonts w:ascii="Tahoma" w:hAnsi="Tahoma" w:cs="Tahoma"/>
          <w:color w:val="000000"/>
        </w:rPr>
        <w:t> και το </w:t>
      </w:r>
      <w:r>
        <w:rPr>
          <w:rStyle w:val="a3"/>
          <w:rFonts w:ascii="Tahoma" w:hAnsi="Tahoma" w:cs="Tahoma"/>
          <w:color w:val="000000"/>
        </w:rPr>
        <w:t>ουδέτερο</w:t>
      </w:r>
      <w:r>
        <w:rPr>
          <w:rFonts w:ascii="Tahoma" w:hAnsi="Tahoma" w:cs="Tahoma"/>
          <w:color w:val="000000"/>
        </w:rPr>
        <w:t>.</w:t>
      </w:r>
    </w:p>
    <w:p w:rsidR="009D45F2" w:rsidRDefault="009D45F2" w:rsidP="009D45F2">
      <w:pPr>
        <w:pStyle w:val="listlilac"/>
        <w:jc w:val="both"/>
        <w:rPr>
          <w:rFonts w:ascii="Tahoma" w:hAnsi="Tahoma" w:cs="Tahoma"/>
          <w:color w:val="000000"/>
        </w:rPr>
      </w:pPr>
      <w:r>
        <w:rPr>
          <w:rStyle w:val="a4"/>
          <w:rFonts w:ascii="Tahoma" w:hAnsi="Tahoma" w:cs="Tahoma"/>
          <w:color w:val="000000"/>
        </w:rPr>
        <w:t>Τυπικό ύφος</w:t>
      </w:r>
      <w:r>
        <w:rPr>
          <w:rFonts w:ascii="Tahoma" w:hAnsi="Tahoma" w:cs="Tahoma"/>
          <w:color w:val="000000"/>
        </w:rPr>
        <w:t> ονομάζουμε αυτό που χρησιμοποιείται κατά κανόνα στον γραπτό λόγο (σε κείμενα της δημόσιας διοίκησης, επιστημονικά, νομικά, εκκλησιαστικά, δημοσιογραφικά κ.ά.) και λιγότερο στον προφορικό λόγο (σε αγορεύσεις, διαλέξεις, πολιτικές ομιλίες, κηρύγματα κ.ά.). Περιέχει λεξιλόγιο και εκφράσεις λόγιας προέλευσης, σύνταξη υποτακτική με μεγάλες περιόδους, κυριολεκτικό λόγο και μορφολογικούς τύπους που βρίσκονται πιο κοντά στην Καθαρεύουσα.</w:t>
      </w:r>
    </w:p>
    <w:p w:rsidR="009D45F2" w:rsidRDefault="009D45F2" w:rsidP="009D45F2">
      <w:pPr>
        <w:pStyle w:val="listlilac"/>
        <w:jc w:val="both"/>
        <w:rPr>
          <w:rFonts w:ascii="Tahoma" w:hAnsi="Tahoma" w:cs="Tahoma"/>
          <w:color w:val="000000"/>
        </w:rPr>
      </w:pPr>
      <w:r>
        <w:rPr>
          <w:rStyle w:val="a4"/>
          <w:rFonts w:ascii="Tahoma" w:hAnsi="Tahoma" w:cs="Tahoma"/>
          <w:color w:val="000000"/>
        </w:rPr>
        <w:t>Οικείο ύφος</w:t>
      </w:r>
      <w:r>
        <w:rPr>
          <w:rFonts w:ascii="Tahoma" w:hAnsi="Tahoma" w:cs="Tahoma"/>
          <w:color w:val="000000"/>
        </w:rPr>
        <w:t> ονομάζουμε αυτό που χρησιμοποιείται συνήθως στον προφορικό λόγο (σε συνομιλίες και συζητήσεις μεταξύ προσώπων που έχουν οικειότητα κ.ά.) και λιγότερο συχνά στον γραπτό λόγο (σε κείμενα χιουμοριστικά, σε φιλικές επιστολές, σε ορισμένα λογοτεχνικά κείμενα κ.ά.).Περιέχει λεξιλόγιο και εκφράσεις λαϊκής προέλευσης, σύνταξη παρατακτική με μικρές περιόδους, συχνά ελλειπτικό και μεταφορικό λόγο και μορφολογικούς τύπους που βρίσκονται πιο κοντά στη Δημοτική.</w:t>
      </w:r>
    </w:p>
    <w:p w:rsidR="009D45F2" w:rsidRDefault="009D45F2" w:rsidP="009D45F2">
      <w:pPr>
        <w:pStyle w:val="listlilac"/>
        <w:jc w:val="both"/>
        <w:rPr>
          <w:rFonts w:ascii="Tahoma" w:hAnsi="Tahoma" w:cs="Tahoma"/>
          <w:color w:val="000000"/>
        </w:rPr>
      </w:pPr>
      <w:r>
        <w:rPr>
          <w:rStyle w:val="a4"/>
          <w:rFonts w:ascii="Tahoma" w:hAnsi="Tahoma" w:cs="Tahoma"/>
          <w:color w:val="000000"/>
        </w:rPr>
        <w:t>Ουδέτερο ύφος</w:t>
      </w:r>
      <w:r>
        <w:rPr>
          <w:rFonts w:ascii="Tahoma" w:hAnsi="Tahoma" w:cs="Tahoma"/>
          <w:color w:val="000000"/>
        </w:rPr>
        <w:t> ονομάζουμε αυτό που χρησιμοποιείται περισσότερο στον γραπτό λόγο (κείμενα περιγραφικά, γραπτές ανακοινώσεις, ειδήσεις κ.ά.) και λιγότερο συχνά στον προφορικό λόγο (αναγγελίες, προφορικές ανακοινώσεις κ.ά.). Περιέχει λεξιλόγιο και εκφράσεις που χρησιμοποιούνται συχνά στη νέα ελληνική, σύνταξη παρατακτική και υποτακτική και τους κοινότερους από τους μορφολογικούς τύπους.</w:t>
      </w:r>
    </w:p>
    <w:p w:rsidR="009D45F2" w:rsidRDefault="009D45F2" w:rsidP="009D45F2">
      <w:pPr>
        <w:pStyle w:val="Web"/>
        <w:jc w:val="both"/>
        <w:rPr>
          <w:rFonts w:ascii="Tahoma" w:hAnsi="Tahoma" w:cs="Tahoma"/>
          <w:color w:val="000000"/>
        </w:rPr>
      </w:pPr>
      <w:r>
        <w:rPr>
          <w:rFonts w:ascii="Tahoma" w:hAnsi="Tahoma" w:cs="Tahoma"/>
          <w:color w:val="000000"/>
        </w:rPr>
        <w:t> </w:t>
      </w:r>
      <w:r>
        <w:rPr>
          <w:rStyle w:val="a3"/>
          <w:rFonts w:ascii="Tahoma" w:hAnsi="Tahoma" w:cs="Tahoma"/>
          <w:b/>
          <w:bCs/>
          <w:color w:val="000000"/>
          <w:spacing w:val="120"/>
        </w:rPr>
        <w:t>Ύφος και σχήματα λόγου</w:t>
      </w:r>
    </w:p>
    <w:p w:rsidR="009D45F2" w:rsidRDefault="009D45F2" w:rsidP="009D45F2">
      <w:pPr>
        <w:pStyle w:val="paragrafhsimple"/>
        <w:spacing w:before="0" w:beforeAutospacing="0" w:after="0" w:afterAutospacing="0"/>
        <w:jc w:val="both"/>
        <w:rPr>
          <w:rFonts w:ascii="Tahoma" w:hAnsi="Tahoma" w:cs="Tahoma"/>
          <w:color w:val="000000"/>
        </w:rPr>
      </w:pPr>
      <w:r>
        <w:rPr>
          <w:rFonts w:ascii="Tahoma" w:hAnsi="Tahoma" w:cs="Tahoma"/>
          <w:color w:val="000000"/>
        </w:rPr>
        <w:t>Το ύφος, όπως αναφέρθηκε παραπάνω, προϋποθέτει την επιλογή και τον συνδυασμό γλωσσικών στοιχείων από μέρους του ομιλητή ή συντάκτη ενός κειμένου. Ένας τομέας της γλώσσας που συμβάλλει στη δημιουργία ιδιαίτερου ύφους, κυρίως στον λογοτεχνικό λόγο, είναι τα επονομαζόμενα </w:t>
      </w:r>
      <w:r>
        <w:rPr>
          <w:rStyle w:val="a3"/>
          <w:rFonts w:ascii="Tahoma" w:hAnsi="Tahoma" w:cs="Tahoma"/>
          <w:color w:val="000000"/>
        </w:rPr>
        <w:t>σχήματα λόγου</w:t>
      </w:r>
      <w:r>
        <w:rPr>
          <w:rFonts w:ascii="Tahoma" w:hAnsi="Tahoma" w:cs="Tahoma"/>
          <w:color w:val="000000"/>
        </w:rPr>
        <w:t>, τα οποία αποτελούν γλωσσικές ιδιορρυθμίες που προκύπτουν συνήθως από τη χρήση συντακτικών σχημάτων και σημασιών διαφορετικών από τα συνηθισμένα. Τα πιο συχνά σχήματα λόγου είναι τα εξής:</w:t>
      </w:r>
    </w:p>
    <w:p w:rsidR="009D45F2" w:rsidRDefault="009D45F2" w:rsidP="009D45F2">
      <w:pPr>
        <w:pStyle w:val="paragrafhsimple"/>
        <w:spacing w:before="0" w:beforeAutospacing="0" w:after="0" w:afterAutospacing="0"/>
        <w:jc w:val="both"/>
        <w:rPr>
          <w:rFonts w:ascii="Tahoma" w:hAnsi="Tahoma" w:cs="Tahoma"/>
          <w:color w:val="000000"/>
        </w:rPr>
      </w:pPr>
      <w:r>
        <w:rPr>
          <w:rFonts w:ascii="Tahoma" w:hAnsi="Tahoma" w:cs="Tahoma"/>
          <w:color w:val="000000"/>
        </w:rPr>
        <w:t> </w:t>
      </w:r>
    </w:p>
    <w:p w:rsidR="009D45F2" w:rsidRDefault="009D45F2" w:rsidP="009D45F2">
      <w:pPr>
        <w:pStyle w:val="paragrafhsimple"/>
        <w:spacing w:before="0" w:beforeAutospacing="0" w:after="0" w:afterAutospacing="0"/>
        <w:jc w:val="both"/>
        <w:rPr>
          <w:rFonts w:ascii="Tahoma" w:hAnsi="Tahoma" w:cs="Tahoma"/>
          <w:color w:val="000000"/>
        </w:rPr>
      </w:pPr>
      <w:r>
        <w:rPr>
          <w:rStyle w:val="a4"/>
          <w:rFonts w:ascii="Tahoma" w:hAnsi="Tahoma" w:cs="Tahoma"/>
          <w:color w:val="000000"/>
        </w:rPr>
        <w:t>α)  </w:t>
      </w:r>
      <w:r>
        <w:rPr>
          <w:rFonts w:ascii="Tahoma" w:hAnsi="Tahoma" w:cs="Tahoma"/>
          <w:color w:val="000000"/>
        </w:rPr>
        <w:t> </w:t>
      </w:r>
      <w:r>
        <w:rPr>
          <w:rStyle w:val="a4"/>
          <w:rFonts w:ascii="Tahoma" w:hAnsi="Tahoma" w:cs="Tahoma"/>
          <w:color w:val="000000"/>
        </w:rPr>
        <w:t>Η αναδίπλωση</w:t>
      </w:r>
      <w:r>
        <w:rPr>
          <w:rFonts w:ascii="Tahoma" w:hAnsi="Tahoma" w:cs="Tahoma"/>
          <w:color w:val="000000"/>
        </w:rPr>
        <w:t>, όταν μια λέξη ή φράση επαναλαμβάνεται αμέσως, π.χ. </w:t>
      </w:r>
      <w:r>
        <w:rPr>
          <w:rStyle w:val="a3"/>
          <w:rFonts w:ascii="Tahoma" w:hAnsi="Tahoma" w:cs="Tahoma"/>
          <w:color w:val="000000"/>
        </w:rPr>
        <w:t>Οι φίλοι μας θα έρθουν </w:t>
      </w:r>
      <w:r>
        <w:rPr>
          <w:rStyle w:val="a4"/>
          <w:rFonts w:ascii="Tahoma" w:hAnsi="Tahoma" w:cs="Tahoma"/>
          <w:i/>
          <w:iCs/>
          <w:color w:val="000000"/>
        </w:rPr>
        <w:t>σήμερα</w:t>
      </w:r>
      <w:r>
        <w:rPr>
          <w:rStyle w:val="a3"/>
          <w:rFonts w:ascii="Tahoma" w:hAnsi="Tahoma" w:cs="Tahoma"/>
          <w:color w:val="000000"/>
        </w:rPr>
        <w:t>, </w:t>
      </w:r>
      <w:r>
        <w:rPr>
          <w:rStyle w:val="a4"/>
          <w:rFonts w:ascii="Tahoma" w:hAnsi="Tahoma" w:cs="Tahoma"/>
          <w:i/>
          <w:iCs/>
          <w:color w:val="000000"/>
        </w:rPr>
        <w:t>σήμερα</w:t>
      </w:r>
      <w:r>
        <w:rPr>
          <w:rStyle w:val="a3"/>
          <w:rFonts w:ascii="Tahoma" w:hAnsi="Tahoma" w:cs="Tahoma"/>
          <w:color w:val="000000"/>
        </w:rPr>
        <w:t> θα φύγουν.</w:t>
      </w:r>
    </w:p>
    <w:p w:rsidR="009D45F2" w:rsidRDefault="009D45F2" w:rsidP="009D45F2">
      <w:pPr>
        <w:pStyle w:val="paragrafhsimple"/>
        <w:spacing w:before="0" w:beforeAutospacing="0" w:after="0" w:afterAutospacing="0"/>
        <w:jc w:val="both"/>
        <w:rPr>
          <w:rFonts w:ascii="Tahoma" w:hAnsi="Tahoma" w:cs="Tahoma"/>
          <w:color w:val="000000"/>
        </w:rPr>
      </w:pPr>
      <w:r>
        <w:rPr>
          <w:rFonts w:ascii="Tahoma" w:hAnsi="Tahoma" w:cs="Tahoma"/>
          <w:color w:val="000000"/>
        </w:rPr>
        <w:t> </w:t>
      </w:r>
    </w:p>
    <w:p w:rsidR="009D45F2" w:rsidRDefault="009D45F2" w:rsidP="009D45F2">
      <w:pPr>
        <w:pStyle w:val="paragrafhsimple"/>
        <w:spacing w:before="0" w:beforeAutospacing="0" w:after="0" w:afterAutospacing="0"/>
        <w:jc w:val="both"/>
        <w:rPr>
          <w:rFonts w:ascii="Tahoma" w:hAnsi="Tahoma" w:cs="Tahoma"/>
          <w:color w:val="000000"/>
        </w:rPr>
      </w:pPr>
      <w:r>
        <w:rPr>
          <w:rStyle w:val="a4"/>
          <w:rFonts w:ascii="Tahoma" w:hAnsi="Tahoma" w:cs="Tahoma"/>
          <w:color w:val="000000"/>
        </w:rPr>
        <w:lastRenderedPageBreak/>
        <w:t>β)  </w:t>
      </w:r>
      <w:r>
        <w:rPr>
          <w:rFonts w:ascii="Tahoma" w:hAnsi="Tahoma" w:cs="Tahoma"/>
          <w:color w:val="000000"/>
        </w:rPr>
        <w:t> </w:t>
      </w:r>
      <w:r>
        <w:rPr>
          <w:rStyle w:val="a4"/>
          <w:rFonts w:ascii="Tahoma" w:hAnsi="Tahoma" w:cs="Tahoma"/>
          <w:color w:val="000000"/>
        </w:rPr>
        <w:t>Η ειρωνεία</w:t>
      </w:r>
      <w:r>
        <w:rPr>
          <w:rFonts w:ascii="Tahoma" w:hAnsi="Tahoma" w:cs="Tahoma"/>
          <w:color w:val="000000"/>
        </w:rPr>
        <w:t>, όταν χρησιμοποιούνται λέξεις ή φράσεις που δηλώνουν στην ουσία αντίθετη σημασία από αυτή που δίνεται με τη λέξη, π.χ. </w:t>
      </w:r>
      <w:r>
        <w:rPr>
          <w:rStyle w:val="a3"/>
          <w:rFonts w:ascii="Tahoma" w:hAnsi="Tahoma" w:cs="Tahoma"/>
          <w:color w:val="000000"/>
        </w:rPr>
        <w:t>Θύμωσε πολύ μαζί του και του τα είπε </w:t>
      </w:r>
      <w:r>
        <w:rPr>
          <w:rStyle w:val="a4"/>
          <w:rFonts w:ascii="Tahoma" w:hAnsi="Tahoma" w:cs="Tahoma"/>
          <w:i/>
          <w:iCs/>
          <w:color w:val="000000"/>
        </w:rPr>
        <w:t>κομψά</w:t>
      </w:r>
      <w:r>
        <w:rPr>
          <w:rStyle w:val="a3"/>
          <w:rFonts w:ascii="Tahoma" w:hAnsi="Tahoma" w:cs="Tahoma"/>
          <w:color w:val="000000"/>
        </w:rPr>
        <w:t> (</w:t>
      </w:r>
      <w:r>
        <w:rPr>
          <w:rFonts w:ascii="Tahoma" w:hAnsi="Tahoma" w:cs="Tahoma"/>
          <w:color w:val="000000"/>
        </w:rPr>
        <w:t>δηλ. με άκομψα, υβριστικά λόγια)</w:t>
      </w:r>
      <w:r>
        <w:rPr>
          <w:rStyle w:val="a3"/>
          <w:rFonts w:ascii="Tahoma" w:hAnsi="Tahoma" w:cs="Tahoma"/>
          <w:color w:val="000000"/>
        </w:rPr>
        <w:t>.</w:t>
      </w:r>
    </w:p>
    <w:p w:rsidR="009D45F2" w:rsidRDefault="009D45F2" w:rsidP="009D45F2">
      <w:pPr>
        <w:pStyle w:val="paragrafhsimple"/>
        <w:spacing w:before="0" w:beforeAutospacing="0" w:after="0" w:afterAutospacing="0"/>
        <w:jc w:val="both"/>
        <w:rPr>
          <w:rFonts w:ascii="Tahoma" w:hAnsi="Tahoma" w:cs="Tahoma"/>
          <w:color w:val="000000"/>
        </w:rPr>
      </w:pPr>
      <w:r>
        <w:rPr>
          <w:rFonts w:ascii="Tahoma" w:hAnsi="Tahoma" w:cs="Tahoma"/>
          <w:color w:val="000000"/>
        </w:rPr>
        <w:t> </w:t>
      </w:r>
    </w:p>
    <w:p w:rsidR="009D45F2" w:rsidRDefault="009D45F2" w:rsidP="009D45F2">
      <w:pPr>
        <w:pStyle w:val="paragrafhsimple"/>
        <w:spacing w:before="0" w:beforeAutospacing="0" w:after="0" w:afterAutospacing="0"/>
        <w:jc w:val="both"/>
        <w:rPr>
          <w:rFonts w:ascii="Tahoma" w:hAnsi="Tahoma" w:cs="Tahoma"/>
          <w:color w:val="000000"/>
        </w:rPr>
      </w:pPr>
      <w:r>
        <w:rPr>
          <w:rStyle w:val="a4"/>
          <w:rFonts w:ascii="Tahoma" w:hAnsi="Tahoma" w:cs="Tahoma"/>
          <w:color w:val="000000"/>
        </w:rPr>
        <w:t>γ)  </w:t>
      </w:r>
      <w:r>
        <w:rPr>
          <w:rFonts w:ascii="Tahoma" w:hAnsi="Tahoma" w:cs="Tahoma"/>
          <w:color w:val="000000"/>
        </w:rPr>
        <w:t> </w:t>
      </w:r>
      <w:r>
        <w:rPr>
          <w:rStyle w:val="a4"/>
          <w:rFonts w:ascii="Tahoma" w:hAnsi="Tahoma" w:cs="Tahoma"/>
          <w:color w:val="000000"/>
        </w:rPr>
        <w:t>Η έλλειψη</w:t>
      </w:r>
      <w:r>
        <w:rPr>
          <w:rFonts w:ascii="Tahoma" w:hAnsi="Tahoma" w:cs="Tahoma"/>
          <w:color w:val="000000"/>
        </w:rPr>
        <w:t>, όταν παραλείπονται λέξεις ή φράσεις που μπορούν να εννοηθούν εύκολα από τα συμφραζόμενα, π.χ. </w:t>
      </w:r>
      <w:r>
        <w:rPr>
          <w:rStyle w:val="a3"/>
          <w:rFonts w:ascii="Tahoma" w:hAnsi="Tahoma" w:cs="Tahoma"/>
          <w:color w:val="000000"/>
        </w:rPr>
        <w:t>–Ποιος θέλει να μιλήσει; –Η Ιφιγένεια</w:t>
      </w:r>
      <w:r>
        <w:rPr>
          <w:rFonts w:ascii="Tahoma" w:hAnsi="Tahoma" w:cs="Tahoma"/>
          <w:color w:val="000000"/>
        </w:rPr>
        <w:t> (</w:t>
      </w:r>
      <w:proofErr w:type="spellStart"/>
      <w:r>
        <w:rPr>
          <w:rFonts w:ascii="Tahoma" w:hAnsi="Tahoma" w:cs="Tahoma"/>
          <w:color w:val="000000"/>
        </w:rPr>
        <w:t>εννοείται</w:t>
      </w:r>
      <w:r>
        <w:rPr>
          <w:rStyle w:val="a3"/>
          <w:rFonts w:ascii="Tahoma" w:hAnsi="Tahoma" w:cs="Tahoma"/>
          <w:color w:val="000000"/>
        </w:rPr>
        <w:t>θέλει</w:t>
      </w:r>
      <w:proofErr w:type="spellEnd"/>
      <w:r>
        <w:rPr>
          <w:rStyle w:val="a3"/>
          <w:rFonts w:ascii="Tahoma" w:hAnsi="Tahoma" w:cs="Tahoma"/>
          <w:color w:val="000000"/>
        </w:rPr>
        <w:t xml:space="preserve"> να μιλήσει).</w:t>
      </w:r>
    </w:p>
    <w:p w:rsidR="009D45F2" w:rsidRDefault="009D45F2" w:rsidP="009D45F2">
      <w:pPr>
        <w:pStyle w:val="paragrafhsimple"/>
        <w:spacing w:before="0" w:beforeAutospacing="0" w:after="0" w:afterAutospacing="0"/>
        <w:jc w:val="both"/>
        <w:rPr>
          <w:rFonts w:ascii="Tahoma" w:hAnsi="Tahoma" w:cs="Tahoma"/>
          <w:color w:val="000000"/>
        </w:rPr>
      </w:pPr>
      <w:r>
        <w:rPr>
          <w:rFonts w:ascii="Tahoma" w:hAnsi="Tahoma" w:cs="Tahoma"/>
          <w:color w:val="000000"/>
        </w:rPr>
        <w:t> </w:t>
      </w:r>
    </w:p>
    <w:p w:rsidR="009D45F2" w:rsidRDefault="009D45F2" w:rsidP="009D45F2">
      <w:pPr>
        <w:pStyle w:val="paragrafhsimple"/>
        <w:spacing w:before="0" w:beforeAutospacing="0" w:after="0" w:afterAutospacing="0"/>
        <w:jc w:val="both"/>
        <w:rPr>
          <w:rFonts w:ascii="Tahoma" w:hAnsi="Tahoma" w:cs="Tahoma"/>
          <w:color w:val="000000"/>
        </w:rPr>
      </w:pPr>
      <w:r>
        <w:rPr>
          <w:rStyle w:val="a4"/>
          <w:rFonts w:ascii="Tahoma" w:hAnsi="Tahoma" w:cs="Tahoma"/>
          <w:color w:val="000000"/>
        </w:rPr>
        <w:t>δ)  </w:t>
      </w:r>
      <w:r>
        <w:rPr>
          <w:rFonts w:ascii="Tahoma" w:hAnsi="Tahoma" w:cs="Tahoma"/>
          <w:color w:val="000000"/>
        </w:rPr>
        <w:t> </w:t>
      </w:r>
      <w:r>
        <w:rPr>
          <w:rStyle w:val="a4"/>
          <w:rFonts w:ascii="Tahoma" w:hAnsi="Tahoma" w:cs="Tahoma"/>
          <w:color w:val="000000"/>
        </w:rPr>
        <w:t>Η λιτότητα</w:t>
      </w:r>
      <w:r>
        <w:rPr>
          <w:rFonts w:ascii="Tahoma" w:hAnsi="Tahoma" w:cs="Tahoma"/>
          <w:color w:val="000000"/>
        </w:rPr>
        <w:t>, όταν στη θέση μιας λέξης χρησιμοποιείται η αντίθετή της με άρνηση, π.χ. </w:t>
      </w:r>
      <w:r>
        <w:rPr>
          <w:rStyle w:val="a3"/>
          <w:rFonts w:ascii="Tahoma" w:hAnsi="Tahoma" w:cs="Tahoma"/>
          <w:color w:val="000000"/>
        </w:rPr>
        <w:t>Το φαγητό που μαγείρεψε η Ελένη </w:t>
      </w:r>
      <w:r>
        <w:rPr>
          <w:rStyle w:val="a4"/>
          <w:rFonts w:ascii="Tahoma" w:hAnsi="Tahoma" w:cs="Tahoma"/>
          <w:i/>
          <w:iCs/>
          <w:color w:val="000000"/>
        </w:rPr>
        <w:t>δεν ήταν άνοστο</w:t>
      </w:r>
      <w:r>
        <w:rPr>
          <w:rFonts w:ascii="Tahoma" w:hAnsi="Tahoma" w:cs="Tahoma"/>
          <w:color w:val="000000"/>
        </w:rPr>
        <w:t>.</w:t>
      </w:r>
    </w:p>
    <w:p w:rsidR="009D45F2" w:rsidRDefault="009D45F2" w:rsidP="009D45F2">
      <w:pPr>
        <w:pStyle w:val="paragrafhsimple"/>
        <w:spacing w:before="0" w:beforeAutospacing="0" w:after="0" w:afterAutospacing="0"/>
        <w:jc w:val="both"/>
        <w:rPr>
          <w:rFonts w:ascii="Tahoma" w:hAnsi="Tahoma" w:cs="Tahoma"/>
          <w:color w:val="000000"/>
        </w:rPr>
      </w:pPr>
      <w:r>
        <w:rPr>
          <w:rFonts w:ascii="Tahoma" w:hAnsi="Tahoma" w:cs="Tahoma"/>
          <w:color w:val="000000"/>
        </w:rPr>
        <w:t> </w:t>
      </w:r>
    </w:p>
    <w:p w:rsidR="009D45F2" w:rsidRDefault="009D45F2" w:rsidP="009D45F2">
      <w:pPr>
        <w:pStyle w:val="paragrafhsimple"/>
        <w:spacing w:before="0" w:beforeAutospacing="0" w:after="0" w:afterAutospacing="0"/>
        <w:jc w:val="both"/>
        <w:rPr>
          <w:rFonts w:ascii="Tahoma" w:hAnsi="Tahoma" w:cs="Tahoma"/>
          <w:color w:val="000000"/>
        </w:rPr>
      </w:pPr>
      <w:r>
        <w:rPr>
          <w:rStyle w:val="a4"/>
          <w:rFonts w:ascii="Tahoma" w:hAnsi="Tahoma" w:cs="Tahoma"/>
          <w:color w:val="000000"/>
        </w:rPr>
        <w:t>ε)  </w:t>
      </w:r>
      <w:r>
        <w:rPr>
          <w:rFonts w:ascii="Tahoma" w:hAnsi="Tahoma" w:cs="Tahoma"/>
          <w:color w:val="000000"/>
        </w:rPr>
        <w:t> </w:t>
      </w:r>
      <w:r>
        <w:rPr>
          <w:rStyle w:val="a4"/>
          <w:rFonts w:ascii="Tahoma" w:hAnsi="Tahoma" w:cs="Tahoma"/>
          <w:color w:val="000000"/>
        </w:rPr>
        <w:t>Η μεταφορά</w:t>
      </w:r>
      <w:r>
        <w:rPr>
          <w:rFonts w:ascii="Tahoma" w:hAnsi="Tahoma" w:cs="Tahoma"/>
          <w:color w:val="000000"/>
        </w:rPr>
        <w:t>, όταν χρησιμοποιούνται λέξεις ή φράσεις με σημασία διαφορετική από την κυριολεκτική τους, αλλά με κάποια μικρή ή μεγάλη ομοιότητα με αυτή, π.χ. </w:t>
      </w:r>
      <w:r>
        <w:rPr>
          <w:rStyle w:val="a3"/>
          <w:rFonts w:ascii="Tahoma" w:hAnsi="Tahoma" w:cs="Tahoma"/>
          <w:color w:val="000000"/>
        </w:rPr>
        <w:t xml:space="preserve">Η </w:t>
      </w:r>
      <w:proofErr w:type="spellStart"/>
      <w:r>
        <w:rPr>
          <w:rStyle w:val="a3"/>
          <w:rFonts w:ascii="Tahoma" w:hAnsi="Tahoma" w:cs="Tahoma"/>
          <w:color w:val="000000"/>
        </w:rPr>
        <w:t>Ρία</w:t>
      </w:r>
      <w:proofErr w:type="spellEnd"/>
      <w:r>
        <w:rPr>
          <w:rStyle w:val="a3"/>
          <w:rFonts w:ascii="Tahoma" w:hAnsi="Tahoma" w:cs="Tahoma"/>
          <w:color w:val="000000"/>
        </w:rPr>
        <w:t xml:space="preserve"> έγινε </w:t>
      </w:r>
      <w:r>
        <w:rPr>
          <w:rStyle w:val="a4"/>
          <w:rFonts w:ascii="Tahoma" w:hAnsi="Tahoma" w:cs="Tahoma"/>
          <w:i/>
          <w:iCs/>
          <w:color w:val="000000"/>
        </w:rPr>
        <w:t>καπνός</w:t>
      </w:r>
      <w:r>
        <w:rPr>
          <w:rFonts w:ascii="Tahoma" w:hAnsi="Tahoma" w:cs="Tahoma"/>
          <w:color w:val="000000"/>
        </w:rPr>
        <w:t>.</w:t>
      </w:r>
    </w:p>
    <w:p w:rsidR="009D45F2" w:rsidRDefault="009D45F2" w:rsidP="009D45F2">
      <w:pPr>
        <w:pStyle w:val="paragrafhsimple"/>
        <w:spacing w:before="0" w:beforeAutospacing="0" w:after="0" w:afterAutospacing="0"/>
        <w:jc w:val="both"/>
        <w:rPr>
          <w:rFonts w:ascii="Tahoma" w:hAnsi="Tahoma" w:cs="Tahoma"/>
          <w:color w:val="000000"/>
        </w:rPr>
      </w:pPr>
      <w:r>
        <w:rPr>
          <w:rFonts w:ascii="Tahoma" w:hAnsi="Tahoma" w:cs="Tahoma"/>
          <w:color w:val="000000"/>
        </w:rPr>
        <w:t> </w:t>
      </w:r>
    </w:p>
    <w:p w:rsidR="009D45F2" w:rsidRDefault="009D45F2" w:rsidP="009D45F2">
      <w:pPr>
        <w:pStyle w:val="paragrafhsimple"/>
        <w:spacing w:before="0" w:beforeAutospacing="0" w:after="0" w:afterAutospacing="0"/>
        <w:jc w:val="both"/>
        <w:rPr>
          <w:rFonts w:ascii="Tahoma" w:hAnsi="Tahoma" w:cs="Tahoma"/>
          <w:color w:val="000000"/>
        </w:rPr>
      </w:pPr>
      <w:r>
        <w:rPr>
          <w:rStyle w:val="a4"/>
          <w:rFonts w:ascii="Tahoma" w:hAnsi="Tahoma" w:cs="Tahoma"/>
          <w:color w:val="000000"/>
        </w:rPr>
        <w:t>στ)</w:t>
      </w:r>
      <w:r>
        <w:rPr>
          <w:rFonts w:ascii="Tahoma" w:hAnsi="Tahoma" w:cs="Tahoma"/>
          <w:color w:val="000000"/>
        </w:rPr>
        <w:t> </w:t>
      </w:r>
      <w:r>
        <w:rPr>
          <w:rStyle w:val="a4"/>
          <w:rFonts w:ascii="Tahoma" w:hAnsi="Tahoma" w:cs="Tahoma"/>
          <w:color w:val="000000"/>
        </w:rPr>
        <w:t>Η μετωνυμία</w:t>
      </w:r>
      <w:r>
        <w:rPr>
          <w:rFonts w:ascii="Tahoma" w:hAnsi="Tahoma" w:cs="Tahoma"/>
          <w:color w:val="000000"/>
        </w:rPr>
        <w:t>, όταν χρησιμοποιείται το όνομα του δημιουργού αντί για το δημιούργημα, αυτό που περιέχει κάτι αντί για το περιεχόμενο, το αφηρημένο αντί για το συγκεκριμένο, π.χ. </w:t>
      </w:r>
      <w:r>
        <w:rPr>
          <w:rStyle w:val="a3"/>
          <w:rFonts w:ascii="Tahoma" w:hAnsi="Tahoma" w:cs="Tahoma"/>
          <w:color w:val="000000"/>
        </w:rPr>
        <w:t>Τον τελευταίο καιρό ο Νικόλας ακούει </w:t>
      </w:r>
      <w:r>
        <w:rPr>
          <w:rStyle w:val="a4"/>
          <w:rFonts w:ascii="Tahoma" w:hAnsi="Tahoma" w:cs="Tahoma"/>
          <w:i/>
          <w:iCs/>
          <w:color w:val="000000"/>
        </w:rPr>
        <w:t>Μπετόβεν</w:t>
      </w:r>
      <w:r>
        <w:rPr>
          <w:rFonts w:ascii="Tahoma" w:hAnsi="Tahoma" w:cs="Tahoma"/>
          <w:color w:val="000000"/>
        </w:rPr>
        <w:t>.</w:t>
      </w:r>
    </w:p>
    <w:p w:rsidR="009D45F2" w:rsidRDefault="009D45F2" w:rsidP="009D45F2">
      <w:pPr>
        <w:pStyle w:val="paragrafhsimple"/>
        <w:spacing w:before="0" w:beforeAutospacing="0" w:after="0" w:afterAutospacing="0"/>
        <w:jc w:val="both"/>
        <w:rPr>
          <w:rFonts w:ascii="Tahoma" w:hAnsi="Tahoma" w:cs="Tahoma"/>
          <w:color w:val="000000"/>
        </w:rPr>
      </w:pPr>
      <w:r>
        <w:rPr>
          <w:rFonts w:ascii="Tahoma" w:hAnsi="Tahoma" w:cs="Tahoma"/>
          <w:color w:val="000000"/>
        </w:rPr>
        <w:t> </w:t>
      </w:r>
    </w:p>
    <w:p w:rsidR="009D45F2" w:rsidRDefault="009D45F2" w:rsidP="009D45F2">
      <w:pPr>
        <w:pStyle w:val="paragrafhsimple"/>
        <w:spacing w:before="0" w:beforeAutospacing="0" w:after="0" w:afterAutospacing="0"/>
        <w:jc w:val="both"/>
        <w:rPr>
          <w:rFonts w:ascii="Tahoma" w:hAnsi="Tahoma" w:cs="Tahoma"/>
          <w:color w:val="000000"/>
        </w:rPr>
      </w:pPr>
      <w:r>
        <w:rPr>
          <w:rStyle w:val="a4"/>
          <w:rFonts w:ascii="Tahoma" w:hAnsi="Tahoma" w:cs="Tahoma"/>
          <w:color w:val="000000"/>
        </w:rPr>
        <w:t>ζ)   Η παρομοίωση</w:t>
      </w:r>
      <w:r>
        <w:rPr>
          <w:rFonts w:ascii="Tahoma" w:hAnsi="Tahoma" w:cs="Tahoma"/>
          <w:color w:val="000000"/>
        </w:rPr>
        <w:t>, όταν συσχετίζεται ένα πρόσωπο ή πράγμα ή μια έννοια με κάτι πολύ γνωστό, με σκοπό να τονιστεί μια ιδιότητα που υπάρχει και στα δύο, π.χ. </w:t>
      </w:r>
      <w:r>
        <w:rPr>
          <w:rStyle w:val="a3"/>
          <w:rFonts w:ascii="Tahoma" w:hAnsi="Tahoma" w:cs="Tahoma"/>
          <w:color w:val="000000"/>
        </w:rPr>
        <w:t>Το σπίτι του Παπαδόπουλου είναι </w:t>
      </w:r>
      <w:r>
        <w:rPr>
          <w:rStyle w:val="a4"/>
          <w:rFonts w:ascii="Tahoma" w:hAnsi="Tahoma" w:cs="Tahoma"/>
          <w:i/>
          <w:iCs/>
          <w:color w:val="000000"/>
        </w:rPr>
        <w:t>σαν πύργος</w:t>
      </w:r>
      <w:r>
        <w:rPr>
          <w:rStyle w:val="a3"/>
          <w:rFonts w:ascii="Tahoma" w:hAnsi="Tahoma" w:cs="Tahoma"/>
          <w:color w:val="000000"/>
        </w:rPr>
        <w:t>.</w:t>
      </w:r>
    </w:p>
    <w:p w:rsidR="009D45F2" w:rsidRDefault="009D45F2" w:rsidP="009D45F2">
      <w:pPr>
        <w:pStyle w:val="paragrafhsimple"/>
        <w:spacing w:before="0" w:beforeAutospacing="0" w:after="0" w:afterAutospacing="0"/>
        <w:jc w:val="both"/>
        <w:rPr>
          <w:rFonts w:ascii="Tahoma" w:hAnsi="Tahoma" w:cs="Tahoma"/>
          <w:color w:val="000000"/>
        </w:rPr>
      </w:pPr>
      <w:r>
        <w:rPr>
          <w:rFonts w:ascii="Tahoma" w:hAnsi="Tahoma" w:cs="Tahoma"/>
          <w:color w:val="000000"/>
        </w:rPr>
        <w:t> </w:t>
      </w:r>
    </w:p>
    <w:p w:rsidR="009D45F2" w:rsidRDefault="009D45F2" w:rsidP="009D45F2">
      <w:pPr>
        <w:pStyle w:val="paragrafhsimple"/>
        <w:spacing w:before="0" w:beforeAutospacing="0" w:after="0" w:afterAutospacing="0"/>
        <w:jc w:val="both"/>
        <w:rPr>
          <w:rFonts w:ascii="Tahoma" w:hAnsi="Tahoma" w:cs="Tahoma"/>
          <w:color w:val="000000"/>
        </w:rPr>
      </w:pPr>
      <w:r>
        <w:rPr>
          <w:rStyle w:val="a4"/>
          <w:rFonts w:ascii="Tahoma" w:hAnsi="Tahoma" w:cs="Tahoma"/>
          <w:color w:val="000000"/>
        </w:rPr>
        <w:t>η)   Ο πλεονασμός</w:t>
      </w:r>
      <w:r>
        <w:rPr>
          <w:rFonts w:ascii="Tahoma" w:hAnsi="Tahoma" w:cs="Tahoma"/>
          <w:color w:val="000000"/>
        </w:rPr>
        <w:t>, όταν χρησιμοποιούνται περισσότερες λέξεις από όσες χρειάζονται για να αποδοθεί ένα νόημα, π.χ. </w:t>
      </w:r>
      <w:r>
        <w:rPr>
          <w:rStyle w:val="a3"/>
          <w:rFonts w:ascii="Tahoma" w:hAnsi="Tahoma" w:cs="Tahoma"/>
          <w:color w:val="000000"/>
        </w:rPr>
        <w:t xml:space="preserve">Η </w:t>
      </w:r>
      <w:proofErr w:type="spellStart"/>
      <w:r>
        <w:rPr>
          <w:rStyle w:val="a3"/>
          <w:rFonts w:ascii="Tahoma" w:hAnsi="Tahoma" w:cs="Tahoma"/>
          <w:color w:val="000000"/>
        </w:rPr>
        <w:t>Σμαρώ</w:t>
      </w:r>
      <w:proofErr w:type="spellEnd"/>
      <w:r>
        <w:rPr>
          <w:rStyle w:val="a3"/>
          <w:rFonts w:ascii="Tahoma" w:hAnsi="Tahoma" w:cs="Tahoma"/>
          <w:color w:val="000000"/>
        </w:rPr>
        <w:t> </w:t>
      </w:r>
      <w:r>
        <w:rPr>
          <w:rStyle w:val="a4"/>
          <w:rFonts w:ascii="Tahoma" w:hAnsi="Tahoma" w:cs="Tahoma"/>
          <w:i/>
          <w:iCs/>
          <w:color w:val="000000"/>
        </w:rPr>
        <w:t>πάλι ξαναήρθε</w:t>
      </w:r>
      <w:r>
        <w:rPr>
          <w:rFonts w:ascii="Tahoma" w:hAnsi="Tahoma" w:cs="Tahoma"/>
          <w:color w:val="000000"/>
        </w:rPr>
        <w:t>.</w:t>
      </w:r>
    </w:p>
    <w:p w:rsidR="009D45F2" w:rsidRDefault="009D45F2" w:rsidP="009D45F2">
      <w:pPr>
        <w:pStyle w:val="paragrafhsimple"/>
        <w:spacing w:before="0" w:beforeAutospacing="0" w:after="0" w:afterAutospacing="0"/>
        <w:jc w:val="both"/>
        <w:rPr>
          <w:rFonts w:ascii="Tahoma" w:hAnsi="Tahoma" w:cs="Tahoma"/>
          <w:color w:val="000000"/>
        </w:rPr>
      </w:pPr>
      <w:r>
        <w:rPr>
          <w:rFonts w:ascii="Tahoma" w:hAnsi="Tahoma" w:cs="Tahoma"/>
          <w:color w:val="000000"/>
        </w:rPr>
        <w:t> </w:t>
      </w:r>
    </w:p>
    <w:p w:rsidR="009D45F2" w:rsidRDefault="009D45F2" w:rsidP="009D45F2">
      <w:pPr>
        <w:pStyle w:val="paragrafhsimple"/>
        <w:spacing w:before="0" w:beforeAutospacing="0" w:after="0" w:afterAutospacing="0"/>
        <w:jc w:val="both"/>
        <w:rPr>
          <w:rFonts w:ascii="Tahoma" w:hAnsi="Tahoma" w:cs="Tahoma"/>
          <w:color w:val="000000"/>
        </w:rPr>
      </w:pPr>
      <w:r>
        <w:rPr>
          <w:rStyle w:val="a4"/>
          <w:rFonts w:ascii="Tahoma" w:hAnsi="Tahoma" w:cs="Tahoma"/>
          <w:color w:val="000000"/>
        </w:rPr>
        <w:t>θ)   Η προσωποποίηση</w:t>
      </w:r>
      <w:r>
        <w:rPr>
          <w:rFonts w:ascii="Tahoma" w:hAnsi="Tahoma" w:cs="Tahoma"/>
          <w:color w:val="000000"/>
        </w:rPr>
        <w:t>, όταν χρησιμοποιούνται λέξεις ή φράσεις με τις οποίες αποδίδονται ανθρώπινες ιδιότητες σε μη ανθρώπινα όντα, π.χ. </w:t>
      </w:r>
      <w:r>
        <w:rPr>
          <w:rStyle w:val="a3"/>
          <w:rFonts w:ascii="Tahoma" w:hAnsi="Tahoma" w:cs="Tahoma"/>
          <w:color w:val="000000"/>
        </w:rPr>
        <w:t>Κάθε πρωί ο ήλιος </w:t>
      </w:r>
      <w:r>
        <w:rPr>
          <w:rStyle w:val="a4"/>
          <w:rFonts w:ascii="Tahoma" w:hAnsi="Tahoma" w:cs="Tahoma"/>
          <w:i/>
          <w:iCs/>
          <w:color w:val="000000"/>
        </w:rPr>
        <w:t>χαμογελάει</w:t>
      </w:r>
      <w:r>
        <w:rPr>
          <w:rStyle w:val="a3"/>
          <w:rFonts w:ascii="Tahoma" w:hAnsi="Tahoma" w:cs="Tahoma"/>
          <w:color w:val="000000"/>
        </w:rPr>
        <w:t> στους ανθρώπους.</w:t>
      </w:r>
    </w:p>
    <w:p w:rsidR="009D45F2" w:rsidRDefault="009D45F2" w:rsidP="009D45F2">
      <w:pPr>
        <w:pStyle w:val="paragrafhsimple"/>
        <w:spacing w:before="0" w:beforeAutospacing="0" w:after="0" w:afterAutospacing="0"/>
        <w:jc w:val="both"/>
        <w:rPr>
          <w:rFonts w:ascii="Tahoma" w:hAnsi="Tahoma" w:cs="Tahoma"/>
          <w:color w:val="000000"/>
        </w:rPr>
      </w:pPr>
      <w:r>
        <w:rPr>
          <w:rFonts w:ascii="Tahoma" w:hAnsi="Tahoma" w:cs="Tahoma"/>
          <w:color w:val="000000"/>
        </w:rPr>
        <w:t> </w:t>
      </w:r>
    </w:p>
    <w:p w:rsidR="009D45F2" w:rsidRDefault="009D45F2" w:rsidP="009D45F2">
      <w:pPr>
        <w:pStyle w:val="paragrafhsimple"/>
        <w:spacing w:before="0" w:beforeAutospacing="0" w:after="0" w:afterAutospacing="0"/>
        <w:jc w:val="both"/>
        <w:rPr>
          <w:rFonts w:ascii="Tahoma" w:hAnsi="Tahoma" w:cs="Tahoma"/>
          <w:color w:val="000000"/>
        </w:rPr>
      </w:pPr>
      <w:r>
        <w:rPr>
          <w:rStyle w:val="a4"/>
          <w:rFonts w:ascii="Tahoma" w:hAnsi="Tahoma" w:cs="Tahoma"/>
          <w:color w:val="000000"/>
        </w:rPr>
        <w:t>ι) Η συνεκδοχή</w:t>
      </w:r>
      <w:r>
        <w:rPr>
          <w:rFonts w:ascii="Tahoma" w:hAnsi="Tahoma" w:cs="Tahoma"/>
          <w:color w:val="000000"/>
        </w:rPr>
        <w:t>, όταν χρησιμοποιείται το ένα αντί για τα πολλά όμοια, το μέρος ενός συνόλου αντί για το σύνολο (και αντίστροφα), η ύλη αντί για το προϊόν που παράγεται από αυτήν ή εκείνο που παράγει αντί για εκείνο που παράγεται, π.χ</w:t>
      </w:r>
      <w:r>
        <w:rPr>
          <w:rStyle w:val="a4"/>
          <w:rFonts w:ascii="Tahoma" w:hAnsi="Tahoma" w:cs="Tahoma"/>
          <w:color w:val="000000"/>
        </w:rPr>
        <w:t>. </w:t>
      </w:r>
      <w:r>
        <w:rPr>
          <w:rStyle w:val="a3"/>
          <w:rFonts w:ascii="Tahoma" w:hAnsi="Tahoma" w:cs="Tahoma"/>
          <w:b/>
          <w:bCs/>
          <w:color w:val="000000"/>
        </w:rPr>
        <w:t>Ο Κρητικός</w:t>
      </w:r>
      <w:r>
        <w:rPr>
          <w:rFonts w:ascii="Tahoma" w:hAnsi="Tahoma" w:cs="Tahoma"/>
          <w:color w:val="000000"/>
        </w:rPr>
        <w:t> </w:t>
      </w:r>
      <w:r>
        <w:rPr>
          <w:rStyle w:val="a3"/>
          <w:rFonts w:ascii="Tahoma" w:hAnsi="Tahoma" w:cs="Tahoma"/>
          <w:color w:val="000000"/>
        </w:rPr>
        <w:t>είναι πάντα υπερήφανος</w:t>
      </w:r>
      <w:r>
        <w:rPr>
          <w:rFonts w:ascii="Tahoma" w:hAnsi="Tahoma" w:cs="Tahoma"/>
          <w:color w:val="000000"/>
        </w:rPr>
        <w:t> (αντί </w:t>
      </w:r>
      <w:r>
        <w:rPr>
          <w:rStyle w:val="a3"/>
          <w:rFonts w:ascii="Tahoma" w:hAnsi="Tahoma" w:cs="Tahoma"/>
          <w:color w:val="000000"/>
        </w:rPr>
        <w:t>οι Κρητικοί</w:t>
      </w:r>
      <w:r>
        <w:rPr>
          <w:rFonts w:ascii="Tahoma" w:hAnsi="Tahoma" w:cs="Tahoma"/>
          <w:color w:val="000000"/>
        </w:rPr>
        <w:t>).</w:t>
      </w:r>
    </w:p>
    <w:p w:rsidR="009D45F2" w:rsidRDefault="009D45F2" w:rsidP="009D45F2">
      <w:pPr>
        <w:pStyle w:val="paragrafhsimple"/>
        <w:spacing w:before="0" w:beforeAutospacing="0" w:after="0" w:afterAutospacing="0"/>
        <w:jc w:val="both"/>
        <w:rPr>
          <w:rFonts w:ascii="Tahoma" w:hAnsi="Tahoma" w:cs="Tahoma"/>
          <w:color w:val="000000"/>
        </w:rPr>
      </w:pPr>
      <w:r>
        <w:rPr>
          <w:rFonts w:ascii="Tahoma" w:hAnsi="Tahoma" w:cs="Tahoma"/>
          <w:color w:val="000000"/>
        </w:rPr>
        <w:t> </w:t>
      </w:r>
    </w:p>
    <w:p w:rsidR="009D45F2" w:rsidRDefault="009D45F2" w:rsidP="009D45F2">
      <w:pPr>
        <w:pStyle w:val="paragrafhsimple"/>
        <w:spacing w:before="0" w:beforeAutospacing="0" w:after="0" w:afterAutospacing="0"/>
        <w:jc w:val="both"/>
        <w:rPr>
          <w:rFonts w:ascii="Tahoma" w:hAnsi="Tahoma" w:cs="Tahoma"/>
          <w:color w:val="000000"/>
        </w:rPr>
      </w:pPr>
      <w:r>
        <w:rPr>
          <w:rStyle w:val="a4"/>
          <w:rFonts w:ascii="Tahoma" w:hAnsi="Tahoma" w:cs="Tahoma"/>
          <w:color w:val="000000"/>
        </w:rPr>
        <w:t>ια) Το υπερβατό</w:t>
      </w:r>
      <w:r>
        <w:rPr>
          <w:rFonts w:ascii="Tahoma" w:hAnsi="Tahoma" w:cs="Tahoma"/>
          <w:color w:val="000000"/>
        </w:rPr>
        <w:t>, όταν παρεμβάλλονται μία ή περισσότερες λέξεις ανάμεσα σε δύο λέξεις που συνδέονται συντακτικά και νοηματικά στενά, π.χ. </w:t>
      </w:r>
      <w:r>
        <w:rPr>
          <w:rStyle w:val="a3"/>
          <w:rFonts w:ascii="Tahoma" w:hAnsi="Tahoma" w:cs="Tahoma"/>
          <w:color w:val="000000"/>
        </w:rPr>
        <w:t>Ο διευθυντής εφάρμοσε </w:t>
      </w:r>
      <w:r>
        <w:rPr>
          <w:rStyle w:val="a4"/>
          <w:rFonts w:ascii="Tahoma" w:hAnsi="Tahoma" w:cs="Tahoma"/>
          <w:i/>
          <w:iCs/>
          <w:color w:val="000000"/>
        </w:rPr>
        <w:t>τους ισχύοντες από τους νόμους κανονισμούς</w:t>
      </w:r>
      <w:r>
        <w:rPr>
          <w:rStyle w:val="a3"/>
          <w:rFonts w:ascii="Tahoma" w:hAnsi="Tahoma" w:cs="Tahoma"/>
          <w:color w:val="000000"/>
        </w:rPr>
        <w:t>.</w:t>
      </w:r>
    </w:p>
    <w:p w:rsidR="009D45F2" w:rsidRDefault="009D45F2" w:rsidP="009D45F2">
      <w:pPr>
        <w:pStyle w:val="paragrafhsimple"/>
        <w:spacing w:before="0" w:beforeAutospacing="0" w:after="0" w:afterAutospacing="0"/>
        <w:jc w:val="both"/>
        <w:rPr>
          <w:rFonts w:ascii="Tahoma" w:hAnsi="Tahoma" w:cs="Tahoma"/>
          <w:color w:val="000000"/>
        </w:rPr>
      </w:pPr>
      <w:r>
        <w:rPr>
          <w:rFonts w:ascii="Tahoma" w:hAnsi="Tahoma" w:cs="Tahoma"/>
          <w:color w:val="000000"/>
        </w:rPr>
        <w:t> </w:t>
      </w:r>
    </w:p>
    <w:p w:rsidR="009D45F2" w:rsidRDefault="009D45F2" w:rsidP="009D45F2">
      <w:pPr>
        <w:pStyle w:val="paragrafhsimple"/>
        <w:spacing w:before="0" w:beforeAutospacing="0" w:after="0" w:afterAutospacing="0"/>
        <w:jc w:val="both"/>
        <w:rPr>
          <w:rFonts w:ascii="Tahoma" w:hAnsi="Tahoma" w:cs="Tahoma"/>
          <w:color w:val="000000"/>
        </w:rPr>
      </w:pPr>
      <w:r>
        <w:rPr>
          <w:rStyle w:val="a4"/>
          <w:rFonts w:ascii="Tahoma" w:hAnsi="Tahoma" w:cs="Tahoma"/>
          <w:color w:val="000000"/>
        </w:rPr>
        <w:t>ιβ) Η υπερβολή</w:t>
      </w:r>
      <w:r>
        <w:rPr>
          <w:rFonts w:ascii="Tahoma" w:hAnsi="Tahoma" w:cs="Tahoma"/>
          <w:color w:val="000000"/>
        </w:rPr>
        <w:t>, όταν χρησιμοποιούνται λέξεις ή φράσεις που ξεπερνούν και το πραγματικό, π.χ. </w:t>
      </w:r>
      <w:r>
        <w:rPr>
          <w:rStyle w:val="a3"/>
          <w:rFonts w:ascii="Tahoma" w:hAnsi="Tahoma" w:cs="Tahoma"/>
          <w:color w:val="000000"/>
        </w:rPr>
        <w:t>Να υψώσουμε όλοι τη φωνή μας, να φτάσει </w:t>
      </w:r>
      <w:r>
        <w:rPr>
          <w:rStyle w:val="a4"/>
          <w:rFonts w:ascii="Tahoma" w:hAnsi="Tahoma" w:cs="Tahoma"/>
          <w:i/>
          <w:iCs/>
          <w:color w:val="000000"/>
        </w:rPr>
        <w:t>έως τον ουρανό</w:t>
      </w:r>
      <w:r>
        <w:rPr>
          <w:rFonts w:ascii="Tahoma" w:hAnsi="Tahoma" w:cs="Tahoma"/>
          <w:color w:val="000000"/>
        </w:rPr>
        <w:t>.</w:t>
      </w:r>
    </w:p>
    <w:p w:rsidR="009D45F2" w:rsidRDefault="009D45F2" w:rsidP="009D45F2">
      <w:pPr>
        <w:pStyle w:val="listlilac"/>
        <w:jc w:val="both"/>
        <w:rPr>
          <w:rFonts w:ascii="Tahoma" w:hAnsi="Tahoma" w:cs="Tahoma"/>
          <w:color w:val="000000"/>
        </w:rPr>
      </w:pPr>
    </w:p>
    <w:p w:rsidR="00A81D48" w:rsidRDefault="00A81D48"/>
    <w:sectPr w:rsidR="00A81D48" w:rsidSect="00A81D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9D45F2"/>
    <w:rsid w:val="001F4A5E"/>
    <w:rsid w:val="005D3F82"/>
    <w:rsid w:val="009D45F2"/>
    <w:rsid w:val="00A81D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fhsimpleindent">
    <w:name w:val="paragrafhsimpleindent"/>
    <w:basedOn w:val="a"/>
    <w:rsid w:val="009D45F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9D45F2"/>
    <w:rPr>
      <w:i/>
      <w:iCs/>
    </w:rPr>
  </w:style>
  <w:style w:type="paragraph" w:customStyle="1" w:styleId="listlilac">
    <w:name w:val="list_lilac"/>
    <w:basedOn w:val="a"/>
    <w:rsid w:val="009D45F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9D45F2"/>
    <w:rPr>
      <w:b/>
      <w:bCs/>
    </w:rPr>
  </w:style>
  <w:style w:type="paragraph" w:styleId="Web">
    <w:name w:val="Normal (Web)"/>
    <w:basedOn w:val="a"/>
    <w:uiPriority w:val="99"/>
    <w:semiHidden/>
    <w:unhideWhenUsed/>
    <w:rsid w:val="009D45F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ragrafhsimple">
    <w:name w:val="paragrafhsimple"/>
    <w:basedOn w:val="a"/>
    <w:rsid w:val="009D45F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79062995">
      <w:bodyDiv w:val="1"/>
      <w:marLeft w:val="0"/>
      <w:marRight w:val="0"/>
      <w:marTop w:val="0"/>
      <w:marBottom w:val="0"/>
      <w:divBdr>
        <w:top w:val="none" w:sz="0" w:space="0" w:color="auto"/>
        <w:left w:val="none" w:sz="0" w:space="0" w:color="auto"/>
        <w:bottom w:val="none" w:sz="0" w:space="0" w:color="auto"/>
        <w:right w:val="none" w:sz="0" w:space="0" w:color="auto"/>
      </w:divBdr>
    </w:div>
    <w:div w:id="13770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693</Words>
  <Characters>3746</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windows 10</cp:lastModifiedBy>
  <cp:revision>3</cp:revision>
  <dcterms:created xsi:type="dcterms:W3CDTF">2022-11-07T05:23:00Z</dcterms:created>
  <dcterms:modified xsi:type="dcterms:W3CDTF">2022-11-07T16:14:00Z</dcterms:modified>
</cp:coreProperties>
</file>