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34" w:rsidRPr="00F542CB" w:rsidRDefault="00E35034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42CB">
        <w:rPr>
          <w:rFonts w:ascii="Arial" w:hAnsi="Arial" w:cs="Arial"/>
          <w:b/>
          <w:sz w:val="24"/>
          <w:szCs w:val="24"/>
        </w:rPr>
        <w:t>ΚΕΙΜΕΝΟ 26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 xml:space="preserve">1. Να εξαρτηθούν οι ακόλουθες προτάσεις από τη φράση </w:t>
      </w:r>
      <w:proofErr w:type="spellStart"/>
      <w:r w:rsidRPr="00F542CB">
        <w:rPr>
          <w:rFonts w:ascii="Arial" w:hAnsi="Arial" w:cs="Arial"/>
          <w:sz w:val="24"/>
          <w:szCs w:val="24"/>
        </w:rPr>
        <w:t>scriptor</w:t>
      </w:r>
      <w:proofErr w:type="spellEnd"/>
      <w:r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</w:rPr>
        <w:t>dixit</w:t>
      </w:r>
      <w:proofErr w:type="spellEnd"/>
      <w:r w:rsidRPr="00F542CB">
        <w:rPr>
          <w:rFonts w:ascii="Arial" w:hAnsi="Arial" w:cs="Arial"/>
          <w:sz w:val="24"/>
          <w:szCs w:val="24"/>
        </w:rPr>
        <w:t>:</w:t>
      </w:r>
    </w:p>
    <w:p w:rsidR="00E35034" w:rsidRPr="003A20DF" w:rsidRDefault="00E35034" w:rsidP="00F542C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Fundani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nostri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filia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minor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mortua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est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>.</w:t>
      </w:r>
    </w:p>
    <w:p w:rsidR="003A20DF" w:rsidRPr="003A20DF" w:rsidRDefault="003A20DF" w:rsidP="003A20DF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Scriptor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gram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dixit</w:t>
      </w:r>
      <w:r w:rsidRPr="003A20DF">
        <w:rPr>
          <w:color w:val="FF0000"/>
          <w:lang w:val="en-US"/>
        </w:rPr>
        <w:t xml:space="preserve"> </w:t>
      </w:r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Fundani</w:t>
      </w:r>
      <w:proofErr w:type="spellEnd"/>
      <w:proofErr w:type="gram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nostri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filiam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minorem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mortuam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esse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3A20DF" w:rsidRPr="003A20DF" w:rsidRDefault="00E35034" w:rsidP="003A20DF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puella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nihil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umquam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festivius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nihil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amabilius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nec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longiore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vita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dignius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vidi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r w:rsidR="003A20DF" w:rsidRPr="003A20DF">
        <w:rPr>
          <w:lang w:val="en-US"/>
        </w:rPr>
        <w:t xml:space="preserve"> </w:t>
      </w:r>
    </w:p>
    <w:p w:rsidR="00E35034" w:rsidRPr="003A20DF" w:rsidRDefault="003A20DF" w:rsidP="003A20DF">
      <w:pPr>
        <w:pStyle w:val="a3"/>
        <w:spacing w:line="360" w:lineRule="auto"/>
        <w:ind w:left="780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Scriptor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gram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dixit 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ea</w:t>
      </w:r>
      <w:proofErr w:type="spellEnd"/>
      <w:proofErr w:type="gram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puella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nihil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umquam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festivius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nihil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amabilius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nec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longiore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vita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dignius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se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vidisse</w:t>
      </w:r>
      <w:proofErr w:type="spellEnd"/>
    </w:p>
    <w:p w:rsidR="003A20DF" w:rsidRDefault="00E35034" w:rsidP="003A20DF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Nondum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annos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XIII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impleverat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illi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anilis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prudentia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matronalis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gravitas</w:t>
      </w:r>
      <w:r w:rsidR="00F542CB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tamen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suavitas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puellaris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r w:rsidR="003A20DF" w:rsidRPr="003A20DF">
        <w:rPr>
          <w:lang w:val="en-US"/>
        </w:rPr>
        <w:t xml:space="preserve"> </w:t>
      </w:r>
    </w:p>
    <w:p w:rsidR="00A4355D" w:rsidRPr="003A20DF" w:rsidRDefault="003A20DF" w:rsidP="003A20DF">
      <w:pPr>
        <w:pStyle w:val="a3"/>
        <w:spacing w:line="360" w:lineRule="auto"/>
        <w:ind w:left="780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Scriptor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gram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dixit 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nondum</w:t>
      </w:r>
      <w:proofErr w:type="spellEnd"/>
      <w:proofErr w:type="gram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annos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XIII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illam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implevisse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, et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iam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illi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anilem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prudentiam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matronalem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gravitatem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esse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et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tamen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suavitatem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puellarem</w:t>
      </w:r>
      <w:proofErr w:type="spellEnd"/>
    </w:p>
    <w:p w:rsidR="001B1E2C" w:rsidRPr="003A20DF" w:rsidRDefault="001B1E2C" w:rsidP="00F542CB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542CB" w:rsidRPr="001B1E2C" w:rsidRDefault="00F542CB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542CB">
        <w:rPr>
          <w:rFonts w:ascii="Arial" w:hAnsi="Arial" w:cs="Arial"/>
          <w:b/>
          <w:sz w:val="24"/>
          <w:szCs w:val="24"/>
          <w:lang w:val="en-US"/>
        </w:rPr>
        <w:t>ΚΕΙΜΕΝΟ 27</w:t>
      </w:r>
    </w:p>
    <w:p w:rsidR="00E35034" w:rsidRDefault="00F542CB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A20D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35034" w:rsidRPr="00F542CB">
        <w:rPr>
          <w:rFonts w:ascii="Arial" w:hAnsi="Arial" w:cs="Arial"/>
          <w:sz w:val="24"/>
          <w:szCs w:val="24"/>
          <w:lang w:val="en-US"/>
        </w:rPr>
        <w:t>quae</w:t>
      </w:r>
      <w:proofErr w:type="gramEnd"/>
      <w:r w:rsidR="00E35034" w:rsidRPr="003A20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dura</w:t>
      </w:r>
      <w:proofErr w:type="spellEnd"/>
      <w:r w:rsidR="00E35034" w:rsidRPr="003A20DF">
        <w:rPr>
          <w:rFonts w:ascii="Arial" w:hAnsi="Arial" w:cs="Arial"/>
          <w:sz w:val="24"/>
          <w:szCs w:val="24"/>
        </w:rPr>
        <w:t xml:space="preserve"> </w:t>
      </w:r>
      <w:r w:rsidR="00E35034" w:rsidRPr="00F542CB">
        <w:rPr>
          <w:rFonts w:ascii="Arial" w:hAnsi="Arial" w:cs="Arial"/>
          <w:sz w:val="24"/>
          <w:szCs w:val="24"/>
          <w:lang w:val="en-US"/>
        </w:rPr>
        <w:t>et</w:t>
      </w:r>
      <w:r w:rsidR="00E35034" w:rsidRPr="003A20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acerba</w:t>
      </w:r>
      <w:proofErr w:type="spellEnd"/>
      <w:r w:rsidR="00E35034" w:rsidRPr="003A20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nascuntur</w:t>
      </w:r>
      <w:proofErr w:type="spellEnd"/>
      <w:r w:rsidR="00E35034" w:rsidRPr="003A20DF">
        <w:rPr>
          <w:rFonts w:ascii="Arial" w:hAnsi="Arial" w:cs="Arial"/>
          <w:sz w:val="24"/>
          <w:szCs w:val="24"/>
        </w:rPr>
        <w:t xml:space="preserve">, </w:t>
      </w:r>
      <w:r w:rsidR="00E35034" w:rsidRPr="00F542CB">
        <w:rPr>
          <w:rFonts w:ascii="Arial" w:hAnsi="Arial" w:cs="Arial"/>
          <w:sz w:val="24"/>
          <w:szCs w:val="24"/>
          <w:lang w:val="en-US"/>
        </w:rPr>
        <w:t>post</w:t>
      </w:r>
      <w:r w:rsidR="00E35034" w:rsidRPr="003A20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fiunt</w:t>
      </w:r>
      <w:proofErr w:type="spellEnd"/>
      <w:r w:rsidR="00E35034" w:rsidRPr="003A20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mitia</w:t>
      </w:r>
      <w:proofErr w:type="spellEnd"/>
      <w:r w:rsidR="00E35034" w:rsidRPr="003A20DF">
        <w:rPr>
          <w:rFonts w:ascii="Arial" w:hAnsi="Arial" w:cs="Arial"/>
          <w:sz w:val="24"/>
          <w:szCs w:val="24"/>
        </w:rPr>
        <w:t xml:space="preserve"> </w:t>
      </w:r>
      <w:r w:rsidR="00E35034" w:rsidRPr="00F542CB">
        <w:rPr>
          <w:rFonts w:ascii="Arial" w:hAnsi="Arial" w:cs="Arial"/>
          <w:sz w:val="24"/>
          <w:szCs w:val="24"/>
          <w:lang w:val="en-US"/>
        </w:rPr>
        <w:t>et</w:t>
      </w:r>
      <w:r w:rsidR="00E35034" w:rsidRPr="003A20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5034" w:rsidRPr="00F542CB">
        <w:rPr>
          <w:rFonts w:ascii="Arial" w:hAnsi="Arial" w:cs="Arial"/>
          <w:sz w:val="24"/>
          <w:szCs w:val="24"/>
          <w:lang w:val="en-US"/>
        </w:rPr>
        <w:t>iucunda</w:t>
      </w:r>
      <w:proofErr w:type="spellEnd"/>
      <w:r w:rsidR="00E35034" w:rsidRPr="003A20DF">
        <w:rPr>
          <w:rFonts w:ascii="Arial" w:hAnsi="Arial" w:cs="Arial"/>
          <w:sz w:val="24"/>
          <w:szCs w:val="24"/>
        </w:rPr>
        <w:t xml:space="preserve">: </w:t>
      </w:r>
      <w:r w:rsidR="00E35034" w:rsidRPr="00F542CB">
        <w:rPr>
          <w:rFonts w:ascii="Arial" w:hAnsi="Arial" w:cs="Arial"/>
          <w:sz w:val="24"/>
          <w:szCs w:val="24"/>
        </w:rPr>
        <w:t>να</w:t>
      </w:r>
      <w:r w:rsidR="00E35034" w:rsidRPr="003A20DF">
        <w:rPr>
          <w:rFonts w:ascii="Arial" w:hAnsi="Arial" w:cs="Arial"/>
          <w:sz w:val="24"/>
          <w:szCs w:val="24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μετατραπεί</w:t>
      </w:r>
      <w:r w:rsidR="00E35034" w:rsidRPr="003A20DF">
        <w:rPr>
          <w:rFonts w:ascii="Arial" w:hAnsi="Arial" w:cs="Arial"/>
          <w:sz w:val="24"/>
          <w:szCs w:val="24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η</w:t>
      </w:r>
      <w:r w:rsidR="00E35034" w:rsidRPr="003A20DF">
        <w:rPr>
          <w:rFonts w:ascii="Arial" w:hAnsi="Arial" w:cs="Arial"/>
          <w:sz w:val="24"/>
          <w:szCs w:val="24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αναφορική</w:t>
      </w:r>
      <w:r w:rsidRPr="003A20DF">
        <w:rPr>
          <w:rFonts w:ascii="Arial" w:hAnsi="Arial" w:cs="Arial"/>
          <w:sz w:val="24"/>
          <w:szCs w:val="24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πρόταση</w:t>
      </w:r>
      <w:r w:rsidR="00E35034" w:rsidRPr="003A20DF">
        <w:rPr>
          <w:rFonts w:ascii="Arial" w:hAnsi="Arial" w:cs="Arial"/>
          <w:sz w:val="24"/>
          <w:szCs w:val="24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σε</w:t>
      </w:r>
      <w:r w:rsidR="00E35034" w:rsidRPr="003A20DF">
        <w:rPr>
          <w:rFonts w:ascii="Arial" w:hAnsi="Arial" w:cs="Arial"/>
          <w:sz w:val="24"/>
          <w:szCs w:val="24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μετοχική</w:t>
      </w:r>
      <w:r w:rsidR="00E35034" w:rsidRPr="003A20DF">
        <w:rPr>
          <w:rFonts w:ascii="Arial" w:hAnsi="Arial" w:cs="Arial"/>
          <w:sz w:val="24"/>
          <w:szCs w:val="24"/>
        </w:rPr>
        <w:t xml:space="preserve"> </w:t>
      </w:r>
      <w:r w:rsidR="00E35034" w:rsidRPr="00F542CB">
        <w:rPr>
          <w:rFonts w:ascii="Arial" w:hAnsi="Arial" w:cs="Arial"/>
          <w:sz w:val="24"/>
          <w:szCs w:val="24"/>
        </w:rPr>
        <w:t>έκφραση</w:t>
      </w:r>
      <w:r w:rsidR="00E35034" w:rsidRPr="003A20DF">
        <w:rPr>
          <w:rFonts w:ascii="Arial" w:hAnsi="Arial" w:cs="Arial"/>
          <w:sz w:val="24"/>
          <w:szCs w:val="24"/>
        </w:rPr>
        <w:t>.</w:t>
      </w:r>
    </w:p>
    <w:p w:rsidR="003A20DF" w:rsidRPr="003A20DF" w:rsidRDefault="003A20DF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dura</w:t>
      </w:r>
      <w:proofErr w:type="spellEnd"/>
      <w:proofErr w:type="gram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et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acerba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nascentia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</w:p>
    <w:p w:rsidR="00E35034" w:rsidRPr="003A20DF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</w:p>
    <w:p w:rsidR="00B175E2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>2</w:t>
      </w:r>
      <w:r w:rsidR="00B175E2" w:rsidRPr="00F542CB">
        <w:rPr>
          <w:rFonts w:ascii="Arial" w:hAnsi="Arial" w:cs="Arial"/>
          <w:sz w:val="24"/>
          <w:szCs w:val="24"/>
        </w:rPr>
        <w:t xml:space="preserve">. Να κάνετε τις απαιτούμενες αλλαγές , αν αντικαταστήσετε το ρήμα εξάρτησης </w:t>
      </w:r>
      <w:r w:rsidR="00B175E2" w:rsidRPr="00F542CB">
        <w:rPr>
          <w:rFonts w:ascii="Arial" w:hAnsi="Arial" w:cs="Arial"/>
          <w:sz w:val="24"/>
          <w:szCs w:val="24"/>
          <w:lang w:val="en-US"/>
        </w:rPr>
        <w:t>dixit</w:t>
      </w:r>
      <w:r w:rsidRPr="00F542CB">
        <w:rPr>
          <w:rFonts w:ascii="Arial" w:hAnsi="Arial" w:cs="Arial"/>
          <w:sz w:val="24"/>
          <w:szCs w:val="24"/>
        </w:rPr>
        <w:t xml:space="preserve"> </w:t>
      </w:r>
      <w:r w:rsidR="00B175E2" w:rsidRPr="00F542CB">
        <w:rPr>
          <w:rFonts w:ascii="Arial" w:hAnsi="Arial" w:cs="Arial"/>
          <w:sz w:val="24"/>
          <w:szCs w:val="24"/>
        </w:rPr>
        <w:t xml:space="preserve">σε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dicit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στην παρακάτω περίοδο :</w:t>
      </w:r>
    </w:p>
    <w:p w:rsidR="00B175E2" w:rsidRDefault="00B175E2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Tum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Pacuvius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dixit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sonora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grandia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quae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scripsisset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videri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tamen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sibi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duriora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acerbiora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.</w:t>
      </w:r>
      <w:r w:rsidRPr="00F542CB">
        <w:rPr>
          <w:rFonts w:ascii="Arial" w:hAnsi="Arial" w:cs="Arial"/>
          <w:sz w:val="24"/>
          <w:szCs w:val="24"/>
          <w:lang w:val="en-US"/>
        </w:rPr>
        <w:cr/>
      </w:r>
      <w:r w:rsidR="003A20DF" w:rsidRPr="003A20DF">
        <w:rPr>
          <w:lang w:val="en-US"/>
        </w:rPr>
        <w:t xml:space="preserve"> </w:t>
      </w:r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Tum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Pacuvius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dicit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sonora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esse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et </w:t>
      </w:r>
      <w:proofErr w:type="spellStart"/>
      <w:proofErr w:type="gram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grandia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,</w:t>
      </w:r>
      <w:proofErr w:type="gram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quae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scripserit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,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sed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videri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tamen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ea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sibi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duriora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et </w:t>
      </w:r>
      <w:proofErr w:type="spellStart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>acerbiora</w:t>
      </w:r>
      <w:proofErr w:type="spellEnd"/>
      <w:r w:rsidR="003A20DF"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3A20DF" w:rsidRPr="003A20DF">
        <w:rPr>
          <w:rFonts w:ascii="Arial" w:hAnsi="Arial" w:cs="Arial"/>
          <w:sz w:val="24"/>
          <w:szCs w:val="24"/>
          <w:lang w:val="en-US"/>
        </w:rPr>
        <w:t>.</w:t>
      </w:r>
    </w:p>
    <w:p w:rsidR="003A20DF" w:rsidRPr="00F542CB" w:rsidRDefault="003A20DF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175E2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>3</w:t>
      </w:r>
      <w:r w:rsidR="00B175E2" w:rsidRPr="00F542C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Accius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tragoediam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desideranti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75E2" w:rsidRPr="00F542CB">
        <w:rPr>
          <w:rFonts w:ascii="Arial" w:hAnsi="Arial" w:cs="Arial"/>
          <w:sz w:val="24"/>
          <w:szCs w:val="24"/>
          <w:lang w:val="en-US"/>
        </w:rPr>
        <w:t>legit</w:t>
      </w:r>
      <w:r w:rsidR="00B175E2" w:rsidRPr="00F542CB">
        <w:rPr>
          <w:rFonts w:ascii="Arial" w:hAnsi="Arial" w:cs="Arial"/>
          <w:sz w:val="24"/>
          <w:szCs w:val="24"/>
        </w:rPr>
        <w:t xml:space="preserve"> :</w:t>
      </w:r>
      <w:proofErr w:type="gramEnd"/>
      <w:r w:rsidR="00B175E2" w:rsidRPr="00F542CB">
        <w:rPr>
          <w:rFonts w:ascii="Arial" w:hAnsi="Arial" w:cs="Arial"/>
          <w:sz w:val="24"/>
          <w:szCs w:val="24"/>
        </w:rPr>
        <w:t xml:space="preserve"> Να μετατραπεί η ενεργητική σύνταξη σε</w:t>
      </w:r>
      <w:r w:rsidRPr="00F542CB">
        <w:rPr>
          <w:rFonts w:ascii="Arial" w:hAnsi="Arial" w:cs="Arial"/>
          <w:sz w:val="24"/>
          <w:szCs w:val="24"/>
        </w:rPr>
        <w:t xml:space="preserve"> </w:t>
      </w:r>
      <w:r w:rsidR="00B175E2" w:rsidRPr="00F542CB">
        <w:rPr>
          <w:rFonts w:ascii="Arial" w:hAnsi="Arial" w:cs="Arial"/>
          <w:sz w:val="24"/>
          <w:szCs w:val="24"/>
        </w:rPr>
        <w:t>παθητική</w:t>
      </w:r>
      <w:r w:rsidRPr="00F542CB">
        <w:rPr>
          <w:rFonts w:ascii="Arial" w:hAnsi="Arial" w:cs="Arial"/>
          <w:sz w:val="24"/>
          <w:szCs w:val="24"/>
        </w:rPr>
        <w:t>.</w:t>
      </w:r>
    </w:p>
    <w:p w:rsidR="00F542CB" w:rsidRDefault="003A20DF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Ab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Accio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ei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desideranti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tragoedia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lecta</w:t>
      </w:r>
      <w:proofErr w:type="spellEnd"/>
      <w:r w:rsidRPr="003A20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  <w:proofErr w:type="gramEnd"/>
    </w:p>
    <w:p w:rsidR="003A20DF" w:rsidRPr="003A20DF" w:rsidRDefault="003A20DF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B175E2" w:rsidRDefault="00F542CB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</w:rPr>
        <w:t>4</w:t>
      </w:r>
      <w:r w:rsidR="00B175E2" w:rsidRPr="00F542CB">
        <w:rPr>
          <w:rFonts w:ascii="Arial" w:hAnsi="Arial" w:cs="Arial"/>
          <w:sz w:val="24"/>
          <w:szCs w:val="24"/>
        </w:rPr>
        <w:t>.</w:t>
      </w:r>
      <w:r w:rsidR="00B175E2" w:rsidRPr="00F542CB">
        <w:rPr>
          <w:rFonts w:ascii="Arial" w:hAnsi="Arial" w:cs="Arial"/>
          <w:sz w:val="24"/>
          <w:szCs w:val="24"/>
          <w:lang w:val="en-US"/>
        </w:rPr>
        <w:t>Cum</w:t>
      </w:r>
      <w:r w:rsidR="00B175E2" w:rsidRPr="00F542CB">
        <w:rPr>
          <w:rFonts w:ascii="Arial" w:hAnsi="Arial" w:cs="Arial"/>
          <w:sz w:val="24"/>
          <w:szCs w:val="24"/>
        </w:rPr>
        <w:t xml:space="preserve"> …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venisset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: Να κάνετε τις απαραίτητες αλλαγές ώστε η πρόταση να δηλώνει το</w:t>
      </w:r>
      <w:r w:rsidRPr="00F542CB">
        <w:rPr>
          <w:rFonts w:ascii="Arial" w:hAnsi="Arial" w:cs="Arial"/>
          <w:sz w:val="24"/>
          <w:szCs w:val="24"/>
        </w:rPr>
        <w:t xml:space="preserve"> </w:t>
      </w:r>
      <w:r w:rsidR="00B175E2" w:rsidRPr="00F542CB">
        <w:rPr>
          <w:rFonts w:ascii="Arial" w:hAnsi="Arial" w:cs="Arial"/>
          <w:sz w:val="24"/>
          <w:szCs w:val="24"/>
        </w:rPr>
        <w:t>σύγχρονο .</w:t>
      </w:r>
    </w:p>
    <w:p w:rsidR="003A20DF" w:rsidRPr="003A20DF" w:rsidRDefault="003A20DF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3A20DF">
        <w:rPr>
          <w:rFonts w:ascii="Arial" w:hAnsi="Arial" w:cs="Arial"/>
          <w:color w:val="FF0000"/>
          <w:sz w:val="24"/>
          <w:szCs w:val="24"/>
          <w:lang w:val="en-US"/>
        </w:rPr>
        <w:t>Cum….</w:t>
      </w:r>
      <w:proofErr w:type="spellStart"/>
      <w:r w:rsidRPr="003A20DF">
        <w:rPr>
          <w:rFonts w:ascii="Arial" w:hAnsi="Arial" w:cs="Arial"/>
          <w:color w:val="FF0000"/>
          <w:sz w:val="24"/>
          <w:szCs w:val="24"/>
          <w:lang w:val="en-US"/>
        </w:rPr>
        <w:t>veniret</w:t>
      </w:r>
      <w:proofErr w:type="spellEnd"/>
    </w:p>
    <w:p w:rsidR="00E35034" w:rsidRPr="003164B8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35034" w:rsidRDefault="00F542CB" w:rsidP="00F542CB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F542CB">
        <w:rPr>
          <w:rFonts w:ascii="Arial" w:hAnsi="Arial" w:cs="Arial"/>
          <w:b/>
          <w:sz w:val="24"/>
          <w:szCs w:val="24"/>
        </w:rPr>
        <w:t>ΚΕΙΜΕΝΟ</w:t>
      </w:r>
      <w:r w:rsidRPr="003164B8">
        <w:rPr>
          <w:rFonts w:ascii="Arial" w:hAnsi="Arial" w:cs="Arial"/>
          <w:b/>
          <w:sz w:val="24"/>
          <w:szCs w:val="24"/>
          <w:lang w:val="en-US"/>
        </w:rPr>
        <w:t xml:space="preserve"> 2</w:t>
      </w:r>
      <w:r w:rsidRPr="00F542CB">
        <w:rPr>
          <w:rFonts w:ascii="Arial" w:hAnsi="Arial" w:cs="Arial"/>
          <w:b/>
          <w:sz w:val="24"/>
          <w:szCs w:val="24"/>
          <w:lang w:val="en-US"/>
        </w:rPr>
        <w:t>8</w:t>
      </w:r>
    </w:p>
    <w:p w:rsidR="003164B8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lastRenderedPageBreak/>
        <w:t xml:space="preserve">1.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Tu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hominem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investiga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quaeso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summaque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diligentia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vel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Romam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mitte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vel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Epheso</w:t>
      </w:r>
      <w:proofErr w:type="spellEnd"/>
      <w:r w:rsid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rediens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tecum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deduc</w:t>
      </w:r>
      <w:proofErr w:type="spellEnd"/>
      <w:r w:rsidR="00B175E2" w:rsidRPr="00F542CB">
        <w:rPr>
          <w:rFonts w:ascii="Arial" w:hAnsi="Arial" w:cs="Arial"/>
          <w:sz w:val="24"/>
          <w:szCs w:val="24"/>
          <w:lang w:val="en-US"/>
        </w:rPr>
        <w:t xml:space="preserve">,   </w:t>
      </w:r>
      <w:r w:rsidRPr="00F542CB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να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εκφραστεί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απαγόρευση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με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δύο</w:t>
      </w:r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τρόπους</w:t>
      </w:r>
      <w:r w:rsidRPr="00F542CB">
        <w:rPr>
          <w:rFonts w:ascii="Arial" w:hAnsi="Arial" w:cs="Arial"/>
          <w:sz w:val="24"/>
          <w:szCs w:val="24"/>
          <w:lang w:val="en-US"/>
        </w:rPr>
        <w:t>.</w:t>
      </w:r>
    </w:p>
    <w:p w:rsidR="003164B8" w:rsidRPr="00A4211E" w:rsidRDefault="003164B8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Noli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hominem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investigare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/Ne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investigaveris</w:t>
      </w:r>
      <w:proofErr w:type="spellEnd"/>
    </w:p>
    <w:p w:rsidR="003164B8" w:rsidRPr="00A4211E" w:rsidRDefault="003164B8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Noli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mittere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/Ne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miseris</w:t>
      </w:r>
      <w:proofErr w:type="spellEnd"/>
    </w:p>
    <w:p w:rsidR="003164B8" w:rsidRPr="00A4211E" w:rsidRDefault="003164B8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Noli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deducere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/Ne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deduxeris</w:t>
      </w:r>
      <w:proofErr w:type="spellEnd"/>
    </w:p>
    <w:p w:rsidR="00F542CB" w:rsidRDefault="00F542CB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F542CB" w:rsidRPr="003A20DF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 xml:space="preserve">2.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noli</w:t>
      </w:r>
      <w:proofErr w:type="spellEnd"/>
      <w:proofErr w:type="gramEnd"/>
      <w:r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spectare</w:t>
      </w:r>
      <w:proofErr w:type="spellEnd"/>
      <w:r w:rsidRPr="00F542CB">
        <w:rPr>
          <w:rFonts w:ascii="Arial" w:hAnsi="Arial" w:cs="Arial"/>
          <w:sz w:val="24"/>
          <w:szCs w:val="24"/>
        </w:rPr>
        <w:t>: να δηλωθεί η απαγόρευση με τον άλλο τρόπο</w:t>
      </w:r>
    </w:p>
    <w:p w:rsidR="00F542CB" w:rsidRDefault="00A4211E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Ne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spectaveris</w:t>
      </w:r>
      <w:proofErr w:type="spellEnd"/>
    </w:p>
    <w:p w:rsidR="00A4211E" w:rsidRPr="00A4211E" w:rsidRDefault="00A4211E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F542CB" w:rsidRPr="00A4211E" w:rsidRDefault="00A4211E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4211E">
        <w:rPr>
          <w:rFonts w:ascii="Arial" w:hAnsi="Arial" w:cs="Arial"/>
          <w:sz w:val="24"/>
          <w:szCs w:val="24"/>
          <w:lang w:val="en-US"/>
        </w:rPr>
        <w:t xml:space="preserve">3. 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42CB" w:rsidRPr="00F542CB">
        <w:rPr>
          <w:rFonts w:ascii="Arial" w:hAnsi="Arial" w:cs="Arial"/>
          <w:sz w:val="24"/>
          <w:szCs w:val="24"/>
          <w:lang w:val="en-US"/>
        </w:rPr>
        <w:t>Postea</w:t>
      </w:r>
      <w:proofErr w:type="spellEnd"/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  <w:lang w:val="en-US"/>
        </w:rPr>
        <w:t>Plato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42CB" w:rsidRPr="00F542CB">
        <w:rPr>
          <w:rFonts w:ascii="Arial" w:hAnsi="Arial" w:cs="Arial"/>
          <w:sz w:val="24"/>
          <w:szCs w:val="24"/>
          <w:lang w:val="en-US"/>
        </w:rPr>
        <w:t>quidam</w:t>
      </w:r>
      <w:proofErr w:type="spellEnd"/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42CB" w:rsidRPr="00F542CB">
        <w:rPr>
          <w:rFonts w:ascii="Arial" w:hAnsi="Arial" w:cs="Arial"/>
          <w:sz w:val="24"/>
          <w:szCs w:val="24"/>
          <w:lang w:val="en-US"/>
        </w:rPr>
        <w:t>Sardianus</w:t>
      </w:r>
      <w:proofErr w:type="spellEnd"/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  <w:lang w:val="en-US"/>
        </w:rPr>
        <w:t>hominem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42CB" w:rsidRPr="00F542CB">
        <w:rPr>
          <w:rFonts w:ascii="Arial" w:hAnsi="Arial" w:cs="Arial"/>
          <w:sz w:val="24"/>
          <w:szCs w:val="24"/>
          <w:lang w:val="en-US"/>
        </w:rPr>
        <w:t>comprehendit</w:t>
      </w:r>
      <w:proofErr w:type="spellEnd"/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  <w:lang w:val="en-US"/>
        </w:rPr>
        <w:t>et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  <w:lang w:val="en-US"/>
        </w:rPr>
        <w:t>in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42CB" w:rsidRPr="00F542CB">
        <w:rPr>
          <w:rFonts w:ascii="Arial" w:hAnsi="Arial" w:cs="Arial"/>
          <w:sz w:val="24"/>
          <w:szCs w:val="24"/>
          <w:lang w:val="en-US"/>
        </w:rPr>
        <w:t>custodiam</w:t>
      </w:r>
      <w:proofErr w:type="spellEnd"/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F542CB" w:rsidRPr="00F542CB">
        <w:rPr>
          <w:rFonts w:ascii="Arial" w:hAnsi="Arial" w:cs="Arial"/>
          <w:sz w:val="24"/>
          <w:szCs w:val="24"/>
          <w:lang w:val="en-US"/>
        </w:rPr>
        <w:t>tradidit</w:t>
      </w:r>
      <w:proofErr w:type="spellEnd"/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</w:rPr>
        <w:t>Να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</w:rPr>
        <w:t>μετατραπεί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</w:rPr>
        <w:t>η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</w:rPr>
        <w:t>ενεργητική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</w:rPr>
        <w:t>σύνταξη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</w:rPr>
        <w:t>σε</w:t>
      </w:r>
      <w:r w:rsidR="00F542CB"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="00F542CB" w:rsidRPr="00F542CB">
        <w:rPr>
          <w:rFonts w:ascii="Arial" w:hAnsi="Arial" w:cs="Arial"/>
          <w:sz w:val="24"/>
          <w:szCs w:val="24"/>
        </w:rPr>
        <w:t>παθητική</w:t>
      </w:r>
    </w:p>
    <w:p w:rsidR="00E35034" w:rsidRDefault="00A4211E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Postea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a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Platone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quodam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Sardianuo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homo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comprehensus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  <w:proofErr w:type="gram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et in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custodiam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traditus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</w:p>
    <w:p w:rsidR="00A4211E" w:rsidRPr="00A4211E" w:rsidRDefault="00A4211E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r w:rsidRPr="00F542CB">
        <w:rPr>
          <w:rFonts w:ascii="Arial" w:hAnsi="Arial" w:cs="Arial"/>
          <w:sz w:val="24"/>
          <w:szCs w:val="24"/>
          <w:lang w:val="en-US"/>
        </w:rPr>
        <w:t>4. …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adfectus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…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nihil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gratius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possit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 quam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resuperatio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fugitivi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:</w:t>
      </w:r>
    </w:p>
    <w:p w:rsidR="00E35034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</w:rPr>
        <w:t>a. να εκφραστεί ο β’ όρος σύγκρισης με άλλο τρόπο</w:t>
      </w:r>
    </w:p>
    <w:p w:rsidR="00A4211E" w:rsidRPr="00A4211E" w:rsidRDefault="00A4211E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recuperatione</w:t>
      </w:r>
      <w:proofErr w:type="spellEnd"/>
      <w:proofErr w:type="gramEnd"/>
    </w:p>
    <w:p w:rsidR="00E35034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</w:rPr>
        <w:t>b. να δικαιολογηθεί η έγκλιση της δευτερεύουσας πρότασης με βάση την ακολουθία</w:t>
      </w:r>
      <w:r w:rsidR="00F542CB" w:rsidRPr="00F542CB">
        <w:rPr>
          <w:rFonts w:ascii="Arial" w:hAnsi="Arial" w:cs="Arial"/>
          <w:sz w:val="24"/>
          <w:szCs w:val="24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των χρόνων.</w:t>
      </w:r>
    </w:p>
    <w:p w:rsidR="00E35034" w:rsidRDefault="00A4211E" w:rsidP="00F542C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A4211E">
        <w:rPr>
          <w:rFonts w:ascii="Arial" w:hAnsi="Arial" w:cs="Arial"/>
          <w:color w:val="FF0000"/>
          <w:sz w:val="24"/>
          <w:szCs w:val="24"/>
        </w:rPr>
        <w:t xml:space="preserve">Με υποτακτική ενεστώτα από εξάρτηση Α.Χ. - ισχύει η ιδιομορφία στην ακολουθία των χρόνων (προτάσεις </w:t>
      </w:r>
      <w:r w:rsidRPr="00A4211E">
        <w:rPr>
          <w:rFonts w:ascii="Arial" w:hAnsi="Arial" w:cs="Arial"/>
          <w:color w:val="FF0000"/>
          <w:sz w:val="24"/>
          <w:szCs w:val="24"/>
          <w:lang w:val="en-US"/>
        </w:rPr>
        <w:t>BEST</w:t>
      </w:r>
      <w:r w:rsidRPr="00A4211E">
        <w:rPr>
          <w:rFonts w:ascii="Arial" w:hAnsi="Arial" w:cs="Arial"/>
          <w:color w:val="FF0000"/>
          <w:sz w:val="24"/>
          <w:szCs w:val="24"/>
        </w:rPr>
        <w:t>) -συγχρονισμός κύριας και δευτερεύουσες</w:t>
      </w:r>
    </w:p>
    <w:p w:rsidR="00A4211E" w:rsidRPr="00A4211E" w:rsidRDefault="00A4211E" w:rsidP="00F542C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 xml:space="preserve"> 5. Να μετατραπούν οι ακόλουθες υπογραμμισμένες προτάσει</w:t>
      </w:r>
      <w:r w:rsidR="00F542CB">
        <w:rPr>
          <w:rFonts w:ascii="Arial" w:hAnsi="Arial" w:cs="Arial"/>
          <w:sz w:val="24"/>
          <w:szCs w:val="24"/>
        </w:rPr>
        <w:t>ς</w:t>
      </w:r>
      <w:r w:rsidRPr="00F542CB">
        <w:rPr>
          <w:rFonts w:ascii="Arial" w:hAnsi="Arial" w:cs="Arial"/>
          <w:sz w:val="24"/>
          <w:szCs w:val="24"/>
        </w:rPr>
        <w:t xml:space="preserve"> σε μετοχικές φράσεις:</w:t>
      </w:r>
    </w:p>
    <w:p w:rsidR="00E35034" w:rsidRDefault="00E35034" w:rsidP="00F542C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u w:val="single"/>
          <w:lang w:val="en-US"/>
        </w:rPr>
        <w:t>Postea</w:t>
      </w:r>
      <w:proofErr w:type="spellEnd"/>
      <w:r w:rsidRPr="00F542CB">
        <w:rPr>
          <w:rFonts w:ascii="Arial" w:hAnsi="Arial" w:cs="Arial"/>
          <w:sz w:val="24"/>
          <w:szCs w:val="24"/>
          <w:u w:val="single"/>
          <w:lang w:val="en-US"/>
        </w:rPr>
        <w:t xml:space="preserve"> Plato </w:t>
      </w:r>
      <w:proofErr w:type="spellStart"/>
      <w:r w:rsidRPr="00F542CB">
        <w:rPr>
          <w:rFonts w:ascii="Arial" w:hAnsi="Arial" w:cs="Arial"/>
          <w:sz w:val="24"/>
          <w:szCs w:val="24"/>
          <w:u w:val="single"/>
          <w:lang w:val="en-US"/>
        </w:rPr>
        <w:t>quidam</w:t>
      </w:r>
      <w:proofErr w:type="spellEnd"/>
      <w:r w:rsidRPr="00F542C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u w:val="single"/>
          <w:lang w:val="en-US"/>
        </w:rPr>
        <w:t>Sardianus</w:t>
      </w:r>
      <w:proofErr w:type="spellEnd"/>
      <w:r w:rsidRPr="00F542CB">
        <w:rPr>
          <w:rFonts w:ascii="Arial" w:hAnsi="Arial" w:cs="Arial"/>
          <w:sz w:val="24"/>
          <w:szCs w:val="24"/>
          <w:u w:val="single"/>
          <w:lang w:val="en-US"/>
        </w:rPr>
        <w:t xml:space="preserve">… hominem </w:t>
      </w:r>
      <w:proofErr w:type="spellStart"/>
      <w:r w:rsidRPr="00F542CB">
        <w:rPr>
          <w:rFonts w:ascii="Arial" w:hAnsi="Arial" w:cs="Arial"/>
          <w:sz w:val="24"/>
          <w:szCs w:val="24"/>
          <w:u w:val="single"/>
          <w:lang w:val="en-US"/>
        </w:rPr>
        <w:t>comprehendit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et in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custodiam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Ephesi</w:t>
      </w:r>
      <w:proofErr w:type="spellEnd"/>
      <w:r w:rsidR="00F542CB"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4211E">
        <w:rPr>
          <w:rFonts w:ascii="Arial" w:hAnsi="Arial" w:cs="Arial"/>
          <w:sz w:val="24"/>
          <w:szCs w:val="24"/>
          <w:lang w:val="en-US"/>
        </w:rPr>
        <w:t>t</w:t>
      </w:r>
      <w:r w:rsidRPr="00F542CB">
        <w:rPr>
          <w:rFonts w:ascii="Arial" w:hAnsi="Arial" w:cs="Arial"/>
          <w:sz w:val="24"/>
          <w:szCs w:val="24"/>
          <w:lang w:val="en-US"/>
        </w:rPr>
        <w:t>radidit</w:t>
      </w:r>
      <w:proofErr w:type="spellEnd"/>
    </w:p>
    <w:p w:rsidR="00A4211E" w:rsidRPr="00F542CB" w:rsidRDefault="00A4211E" w:rsidP="00A4211E">
      <w:pPr>
        <w:pStyle w:val="a3"/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Homine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comprehenso</w:t>
      </w:r>
      <w:proofErr w:type="spellEnd"/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175E2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175E2" w:rsidRPr="00F542CB">
        <w:rPr>
          <w:rFonts w:ascii="Arial" w:hAnsi="Arial" w:cs="Arial"/>
          <w:sz w:val="24"/>
          <w:szCs w:val="24"/>
          <w:lang w:val="en-US"/>
        </w:rPr>
        <w:t>N</w:t>
      </w:r>
      <w:r w:rsidR="00B175E2" w:rsidRPr="00F542CB">
        <w:rPr>
          <w:rFonts w:ascii="Arial" w:hAnsi="Arial" w:cs="Arial"/>
          <w:sz w:val="24"/>
          <w:szCs w:val="24"/>
        </w:rPr>
        <w:t xml:space="preserve">α μετατραπεί ο ευθύς λόγος σε πλάγιο με εξάρτηση από το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Sallustius</w:t>
      </w:r>
      <w:proofErr w:type="spellEnd"/>
      <w:r w:rsidR="00B175E2"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5E2" w:rsidRPr="00F542CB">
        <w:rPr>
          <w:rFonts w:ascii="Arial" w:hAnsi="Arial" w:cs="Arial"/>
          <w:sz w:val="24"/>
          <w:szCs w:val="24"/>
          <w:lang w:val="en-US"/>
        </w:rPr>
        <w:t>tradit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175E2" w:rsidRDefault="00B175E2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i)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Aesopi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nostri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Licinus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servus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tibi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notus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Roma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Athenas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fugit</w:t>
      </w:r>
    </w:p>
    <w:p w:rsidR="00A4211E" w:rsidRPr="00F542CB" w:rsidRDefault="00A4211E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Sallustius</w:t>
      </w:r>
      <w:proofErr w:type="spellEnd"/>
      <w:r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tradit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Aesopi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nostri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Licinum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servum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tibi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notum Roma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Athenas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fugisse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175E2" w:rsidRPr="00F542CB" w:rsidRDefault="00B175E2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ii) Is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Athenis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apud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Patronem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Epicureum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paucos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menses pro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libero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fuit</w:t>
      </w:r>
      <w:proofErr w:type="spellEnd"/>
    </w:p>
    <w:p w:rsidR="00B175E2" w:rsidRPr="00F542CB" w:rsidRDefault="00A4211E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lastRenderedPageBreak/>
        <w:t>Sallustius</w:t>
      </w:r>
      <w:proofErr w:type="spellEnd"/>
      <w:r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tradit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4211E">
        <w:rPr>
          <w:rFonts w:ascii="Arial" w:hAnsi="Arial" w:cs="Arial"/>
          <w:sz w:val="24"/>
          <w:szCs w:val="24"/>
          <w:lang w:val="en-US"/>
        </w:rPr>
        <w:t xml:space="preserve">Is </w:t>
      </w: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Athenis</w:t>
      </w:r>
      <w:proofErr w:type="spellEnd"/>
      <w:r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apud</w:t>
      </w:r>
      <w:proofErr w:type="spellEnd"/>
      <w:r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Patronem</w:t>
      </w:r>
      <w:proofErr w:type="spellEnd"/>
      <w:r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Epicureum</w:t>
      </w:r>
      <w:proofErr w:type="spellEnd"/>
      <w:r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paucos</w:t>
      </w:r>
      <w:proofErr w:type="spellEnd"/>
      <w:r w:rsidRPr="00A4211E">
        <w:rPr>
          <w:rFonts w:ascii="Arial" w:hAnsi="Arial" w:cs="Arial"/>
          <w:sz w:val="24"/>
          <w:szCs w:val="24"/>
          <w:lang w:val="en-US"/>
        </w:rPr>
        <w:t xml:space="preserve"> menses pro </w:t>
      </w: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libero</w:t>
      </w:r>
      <w:proofErr w:type="spellEnd"/>
      <w:r w:rsidRPr="00A421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sz w:val="24"/>
          <w:szCs w:val="24"/>
          <w:lang w:val="en-US"/>
        </w:rPr>
        <w:t>fuit</w:t>
      </w:r>
      <w:proofErr w:type="spellEnd"/>
    </w:p>
    <w:p w:rsidR="00B175E2" w:rsidRPr="00CD1E42" w:rsidRDefault="00B175E2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i)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Sallustius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tradit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Aesopi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sui</w:t>
      </w:r>
      <w:proofErr w:type="gram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Licinum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servum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illi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notum Roma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Athenas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fugisse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B175E2" w:rsidRPr="003A20DF" w:rsidRDefault="00B175E2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ii)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Sallustius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tradit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eum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Athenis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apud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Patronem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Epicureum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paucos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menses pro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libero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fuisse</w:t>
      </w:r>
      <w:proofErr w:type="spellEnd"/>
    </w:p>
    <w:p w:rsidR="00CD1E42" w:rsidRPr="003A20DF" w:rsidRDefault="00CD1E42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E35034" w:rsidRPr="00F542CB" w:rsidRDefault="00CD1E42" w:rsidP="00F542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5034" w:rsidRPr="00F542CB">
        <w:rPr>
          <w:rFonts w:ascii="Arial" w:hAnsi="Arial" w:cs="Arial"/>
          <w:sz w:val="24"/>
          <w:szCs w:val="24"/>
        </w:rPr>
        <w:t>Να συμπληρωθούν τα κενά με τον σωστό προσδιορισμό του τόπου (εμπρόθετο ή απρόθετο):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Poeta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epistulas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scriptitat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(Roma)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Aeneas …........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navigat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>. (Italia)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 xml:space="preserve">Scipio bellum …............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gerebat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(Africa)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 xml:space="preserve">Hercules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boves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.............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prope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Tiberim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adduxit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(Hispania)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Monumentum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Vergili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…..............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iacebat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 (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Neapolis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-is-i-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-i)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Aemilius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Paulus ….............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rediit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domus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>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  <w:lang w:val="en-US"/>
        </w:rPr>
        <w:t xml:space="preserve">Cassius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Parmensis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…..............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confugit</w:t>
      </w:r>
      <w:proofErr w:type="spellEnd"/>
      <w:proofErr w:type="gramEnd"/>
      <w:r w:rsidRPr="00F542CB">
        <w:rPr>
          <w:rFonts w:ascii="Arial" w:hAnsi="Arial" w:cs="Arial"/>
          <w:sz w:val="24"/>
          <w:szCs w:val="24"/>
          <w:lang w:val="en-US"/>
        </w:rPr>
        <w:t>. (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Athenae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Silius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…........... </w:t>
      </w:r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 xml:space="preserve">se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tenebat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42CB">
        <w:rPr>
          <w:rFonts w:ascii="Arial" w:hAnsi="Arial" w:cs="Arial"/>
          <w:sz w:val="24"/>
          <w:szCs w:val="24"/>
          <w:lang w:val="en-US"/>
        </w:rPr>
        <w:t xml:space="preserve"> (Campania)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Ficus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…............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decerpta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 xml:space="preserve"> est. (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Carthago</w:t>
      </w:r>
      <w:proofErr w:type="spellEnd"/>
      <w:r w:rsidRPr="00F542CB">
        <w:rPr>
          <w:rFonts w:ascii="Arial" w:hAnsi="Arial" w:cs="Arial"/>
          <w:sz w:val="24"/>
          <w:szCs w:val="24"/>
          <w:lang w:val="en-US"/>
        </w:rPr>
        <w:t>)</w:t>
      </w:r>
    </w:p>
    <w:p w:rsidR="00E35034" w:rsidRPr="00A4211E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35034" w:rsidRPr="00CD1E42" w:rsidRDefault="00E35034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Poeta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epistulas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Romam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scriptitat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E35034" w:rsidRPr="00CD1E42" w:rsidRDefault="00E35034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Aeneas in/ ad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Italiam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navigat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E35034" w:rsidRPr="00CD1E42" w:rsidRDefault="00E35034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Scipio bellum in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Africā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gerebat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E35034" w:rsidRPr="00CD1E42" w:rsidRDefault="00E35034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Hercules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boves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ex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Hispaniā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prope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Tiberim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adduxit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E35034" w:rsidRPr="00CD1E42" w:rsidRDefault="00E35034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Monumentum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Vergili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Neapoli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iacebat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E35034" w:rsidRPr="00CD1E42" w:rsidRDefault="00E35034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Aemilius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Paulus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domum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rediit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E35034" w:rsidRPr="00CD1E42" w:rsidRDefault="00E35034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Cassius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Parmensis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Athenas</w:t>
      </w:r>
      <w:proofErr w:type="spellEnd"/>
      <w:proofErr w:type="gram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confugit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E35034" w:rsidRPr="00CD1E42" w:rsidRDefault="00E35034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Silius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in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Campaniā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se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tenebat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E35034" w:rsidRPr="003A20DF" w:rsidRDefault="00E35034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Ficus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Carthagine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decerpta</w:t>
      </w:r>
      <w:proofErr w:type="spell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gramStart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gramEnd"/>
      <w:r w:rsidRPr="00CD1E42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E35034" w:rsidRPr="003A20DF" w:rsidRDefault="00CD1E42" w:rsidP="00F542CB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CD1E42">
        <w:rPr>
          <w:rFonts w:ascii="Arial" w:hAnsi="Arial" w:cs="Arial"/>
          <w:b/>
          <w:sz w:val="24"/>
          <w:szCs w:val="24"/>
        </w:rPr>
        <w:t>ΚΕΙΜΕΝΟ</w:t>
      </w:r>
      <w:r w:rsidRPr="00CD1E42">
        <w:rPr>
          <w:rFonts w:ascii="Arial" w:hAnsi="Arial" w:cs="Arial"/>
          <w:b/>
          <w:sz w:val="24"/>
          <w:szCs w:val="24"/>
          <w:lang w:val="en-US"/>
        </w:rPr>
        <w:t xml:space="preserve"> 29</w:t>
      </w: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>1. Να μετατραπούν οι ακόλουθες υπογραμμισμένες προτάσεις σε μετοχικές φράσεις:</w:t>
      </w:r>
    </w:p>
    <w:p w:rsidR="00E35034" w:rsidRPr="00CD1E42" w:rsidRDefault="00E35034" w:rsidP="00F542C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D1E42">
        <w:rPr>
          <w:rFonts w:ascii="Arial" w:hAnsi="Arial" w:cs="Arial"/>
          <w:sz w:val="24"/>
          <w:szCs w:val="24"/>
          <w:lang w:val="en-US"/>
        </w:rPr>
        <w:t xml:space="preserve">Cum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Octavianus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post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victoriam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Actiacam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Romam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rediret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, homo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quidam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occurit</w:t>
      </w:r>
      <w:proofErr w:type="spellEnd"/>
      <w:r w:rsidR="00CD1E42"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corvum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tenens</w:t>
      </w:r>
    </w:p>
    <w:p w:rsidR="00952BFF" w:rsidRPr="00952BFF" w:rsidRDefault="00E35034" w:rsidP="00952BFF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quotiescumque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avis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respondebat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sutor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dicere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solebat</w:t>
      </w:r>
      <w:proofErr w:type="spellEnd"/>
    </w:p>
    <w:p w:rsidR="00952BFF" w:rsidRPr="003A20DF" w:rsidRDefault="00952BFF" w:rsidP="00952BFF">
      <w:pPr>
        <w:pStyle w:val="a3"/>
        <w:spacing w:line="360" w:lineRule="auto"/>
        <w:ind w:left="0" w:firstLine="720"/>
        <w:rPr>
          <w:rFonts w:ascii="Arial" w:hAnsi="Arial" w:cs="Arial"/>
          <w:sz w:val="24"/>
          <w:szCs w:val="24"/>
          <w:lang w:val="en-US"/>
        </w:rPr>
      </w:pPr>
    </w:p>
    <w:p w:rsidR="00952BFF" w:rsidRPr="00952BFF" w:rsidRDefault="00952BFF" w:rsidP="00952BFF">
      <w:pPr>
        <w:pStyle w:val="a3"/>
        <w:spacing w:line="360" w:lineRule="auto"/>
        <w:ind w:left="0" w:firstLine="720"/>
        <w:rPr>
          <w:rFonts w:ascii="Arial" w:hAnsi="Arial" w:cs="Arial"/>
          <w:color w:val="FF0000"/>
          <w:sz w:val="24"/>
          <w:szCs w:val="24"/>
        </w:rPr>
      </w:pPr>
      <w:r w:rsidRPr="00952BFF">
        <w:rPr>
          <w:rFonts w:ascii="Arial" w:hAnsi="Arial" w:cs="Arial"/>
          <w:color w:val="FF0000"/>
          <w:sz w:val="24"/>
          <w:szCs w:val="24"/>
        </w:rPr>
        <w:t>Η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omo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quidam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Octaviano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, </w:t>
      </w:r>
      <w:r w:rsidRPr="00952BFF">
        <w:rPr>
          <w:rFonts w:ascii="Arial" w:hAnsi="Arial" w:cs="Arial"/>
          <w:color w:val="FF0000"/>
          <w:sz w:val="24"/>
          <w:szCs w:val="24"/>
          <w:lang w:val="en-US"/>
        </w:rPr>
        <w:t>post</w:t>
      </w:r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victoriam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Actiacam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Romam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redeunti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occurrit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corvum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52BFF">
        <w:rPr>
          <w:rFonts w:ascii="Arial" w:hAnsi="Arial" w:cs="Arial"/>
          <w:color w:val="FF0000"/>
          <w:sz w:val="24"/>
          <w:szCs w:val="24"/>
          <w:lang w:val="en-US"/>
        </w:rPr>
        <w:t>tenens</w:t>
      </w:r>
      <w:r w:rsidRPr="00952BFF">
        <w:rPr>
          <w:rFonts w:ascii="Arial" w:hAnsi="Arial" w:cs="Arial"/>
          <w:color w:val="FF0000"/>
          <w:sz w:val="24"/>
          <w:szCs w:val="24"/>
        </w:rPr>
        <w:t xml:space="preserve">;( η μετοχή θα γίνει συνημμένη στο αντικείμενο του </w:t>
      </w:r>
      <w:r w:rsidRPr="00952BFF">
        <w:rPr>
          <w:rFonts w:ascii="Arial" w:hAnsi="Arial" w:cs="Arial"/>
          <w:color w:val="FF0000"/>
          <w:sz w:val="24"/>
          <w:szCs w:val="24"/>
        </w:rPr>
        <w:lastRenderedPageBreak/>
        <w:t>ρήματος με αντικατάσταση της επαναληπτικής αντωνυμίας από το ουσιαστικό στο οποίο αναφερόταν.)</w:t>
      </w:r>
    </w:p>
    <w:p w:rsidR="00CD1E42" w:rsidRPr="003A20DF" w:rsidRDefault="00952BFF" w:rsidP="00952BFF">
      <w:pPr>
        <w:pStyle w:val="a3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Αvi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/e non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respondente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sutor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dicere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solebat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952BFF" w:rsidRPr="003A20DF" w:rsidRDefault="00952BFF" w:rsidP="00952BFF">
      <w:pPr>
        <w:pStyle w:val="a3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E35034" w:rsidRPr="00F542CB" w:rsidRDefault="00E35034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F542CB">
        <w:rPr>
          <w:rFonts w:ascii="Arial" w:hAnsi="Arial" w:cs="Arial"/>
          <w:sz w:val="24"/>
          <w:szCs w:val="24"/>
        </w:rPr>
        <w:t xml:space="preserve">2. </w:t>
      </w:r>
      <w:r w:rsidR="00CD1E42">
        <w:rPr>
          <w:rFonts w:ascii="Arial" w:hAnsi="Arial" w:cs="Arial"/>
          <w:sz w:val="24"/>
          <w:szCs w:val="24"/>
        </w:rPr>
        <w:t xml:space="preserve">Στην </w:t>
      </w:r>
      <w:r w:rsidRPr="00F542CB">
        <w:rPr>
          <w:rFonts w:ascii="Arial" w:hAnsi="Arial" w:cs="Arial"/>
          <w:sz w:val="24"/>
          <w:szCs w:val="24"/>
        </w:rPr>
        <w:t>ακόλουθη περ</w:t>
      </w:r>
      <w:r w:rsidR="00CD1E42">
        <w:rPr>
          <w:rFonts w:ascii="Arial" w:hAnsi="Arial" w:cs="Arial"/>
          <w:sz w:val="24"/>
          <w:szCs w:val="24"/>
        </w:rPr>
        <w:t>ίοδο να μετατραπεί ο ευθύς λόγος</w:t>
      </w:r>
      <w:r w:rsidRPr="00F542CB">
        <w:rPr>
          <w:rFonts w:ascii="Arial" w:hAnsi="Arial" w:cs="Arial"/>
          <w:sz w:val="24"/>
          <w:szCs w:val="24"/>
        </w:rPr>
        <w:t xml:space="preserve"> σε πλάγιο με εξάρτηση </w:t>
      </w:r>
      <w:proofErr w:type="spellStart"/>
      <w:r w:rsidRPr="00F542CB">
        <w:rPr>
          <w:rFonts w:ascii="Arial" w:hAnsi="Arial" w:cs="Arial"/>
          <w:sz w:val="24"/>
          <w:szCs w:val="24"/>
        </w:rPr>
        <w:t>scriptor</w:t>
      </w:r>
      <w:proofErr w:type="spellEnd"/>
      <w:r w:rsidR="00CD1E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42CB">
        <w:rPr>
          <w:rFonts w:ascii="Arial" w:hAnsi="Arial" w:cs="Arial"/>
          <w:sz w:val="24"/>
          <w:szCs w:val="24"/>
        </w:rPr>
        <w:t>dicebat</w:t>
      </w:r>
      <w:proofErr w:type="spellEnd"/>
      <w:r w:rsidRPr="00F542CB">
        <w:rPr>
          <w:rFonts w:ascii="Arial" w:hAnsi="Arial" w:cs="Arial"/>
          <w:sz w:val="24"/>
          <w:szCs w:val="24"/>
        </w:rPr>
        <w:t>:</w:t>
      </w:r>
    </w:p>
    <w:p w:rsidR="00E35034" w:rsidRPr="00952BFF" w:rsidRDefault="00E35034" w:rsidP="00CD1E42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D1E42">
        <w:rPr>
          <w:rFonts w:ascii="Arial" w:hAnsi="Arial" w:cs="Arial"/>
          <w:sz w:val="24"/>
          <w:szCs w:val="24"/>
          <w:lang w:val="en-US"/>
        </w:rPr>
        <w:t xml:space="preserve">Tandem </w:t>
      </w:r>
      <w:proofErr w:type="spellStart"/>
      <w:proofErr w:type="gramStart"/>
      <w:r w:rsidRPr="00CD1E42">
        <w:rPr>
          <w:rFonts w:ascii="Arial" w:hAnsi="Arial" w:cs="Arial"/>
          <w:sz w:val="24"/>
          <w:szCs w:val="24"/>
          <w:lang w:val="en-US"/>
        </w:rPr>
        <w:t>corvus</w:t>
      </w:r>
      <w:proofErr w:type="spellEnd"/>
      <w:proofErr w:type="gram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salutationem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didicit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sutor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cupidus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pecuniae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eum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Caesari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1E42">
        <w:rPr>
          <w:rFonts w:ascii="Arial" w:hAnsi="Arial" w:cs="Arial"/>
          <w:sz w:val="24"/>
          <w:szCs w:val="24"/>
          <w:lang w:val="en-US"/>
        </w:rPr>
        <w:t>attulit</w:t>
      </w:r>
      <w:proofErr w:type="spellEnd"/>
      <w:r w:rsidRPr="00CD1E42">
        <w:rPr>
          <w:rFonts w:ascii="Arial" w:hAnsi="Arial" w:cs="Arial"/>
          <w:sz w:val="24"/>
          <w:szCs w:val="24"/>
          <w:lang w:val="en-US"/>
        </w:rPr>
        <w:t>.</w:t>
      </w:r>
    </w:p>
    <w:p w:rsidR="00952BFF" w:rsidRDefault="00A4211E" w:rsidP="00952BFF">
      <w:pPr>
        <w:pStyle w:val="a3"/>
        <w:spacing w:line="360" w:lineRule="auto"/>
        <w:ind w:left="780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Scriptor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dicebat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tandem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corvum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salutationem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didicisse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gram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et</w:t>
      </w:r>
      <w:proofErr w:type="gram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sutorem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cupidum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pecuniae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eum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Caesari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attulisse</w:t>
      </w:r>
      <w:proofErr w:type="spellEnd"/>
      <w:r w:rsidRPr="00A4211E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A4211E" w:rsidRPr="00A4211E" w:rsidRDefault="00A4211E" w:rsidP="00952BFF">
      <w:pPr>
        <w:pStyle w:val="a3"/>
        <w:spacing w:line="360" w:lineRule="auto"/>
        <w:ind w:left="780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E35034" w:rsidRDefault="00952BFF" w:rsidP="00952BFF">
      <w:pPr>
        <w:pStyle w:val="a3"/>
        <w:spacing w:line="360" w:lineRule="auto"/>
        <w:ind w:left="426" w:hanging="780"/>
        <w:rPr>
          <w:rFonts w:ascii="Arial" w:hAnsi="Arial" w:cs="Arial"/>
          <w:sz w:val="24"/>
          <w:szCs w:val="24"/>
          <w:lang w:val="en-US"/>
        </w:rPr>
      </w:pPr>
      <w:r w:rsidRPr="003A20DF">
        <w:rPr>
          <w:rFonts w:ascii="Arial" w:hAnsi="Arial" w:cs="Arial"/>
          <w:sz w:val="24"/>
          <w:szCs w:val="24"/>
          <w:lang w:val="en-US"/>
        </w:rPr>
        <w:t xml:space="preserve">      3. </w:t>
      </w:r>
      <w:proofErr w:type="spellStart"/>
      <w:proofErr w:type="gramStart"/>
      <w:r w:rsidR="00E35034" w:rsidRPr="00952BFF">
        <w:rPr>
          <w:rFonts w:ascii="Arial" w:hAnsi="Arial" w:cs="Arial"/>
          <w:sz w:val="24"/>
          <w:szCs w:val="24"/>
          <w:lang w:val="en-US"/>
        </w:rPr>
        <w:t>quotiescumque</w:t>
      </w:r>
      <w:proofErr w:type="spellEnd"/>
      <w:proofErr w:type="gramEnd"/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avis</w:t>
      </w:r>
      <w:proofErr w:type="spellEnd"/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952BFF">
        <w:rPr>
          <w:rFonts w:ascii="Arial" w:hAnsi="Arial" w:cs="Arial"/>
          <w:sz w:val="24"/>
          <w:szCs w:val="24"/>
          <w:lang w:val="en-US"/>
        </w:rPr>
        <w:t>non</w:t>
      </w:r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respondebat</w:t>
      </w:r>
      <w:proofErr w:type="spellEnd"/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sutor</w:t>
      </w:r>
      <w:proofErr w:type="spellEnd"/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dicere</w:t>
      </w:r>
      <w:proofErr w:type="spellEnd"/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5034" w:rsidRPr="00952BFF">
        <w:rPr>
          <w:rFonts w:ascii="Arial" w:hAnsi="Arial" w:cs="Arial"/>
          <w:sz w:val="24"/>
          <w:szCs w:val="24"/>
          <w:lang w:val="en-US"/>
        </w:rPr>
        <w:t>solebat</w:t>
      </w:r>
      <w:proofErr w:type="spellEnd"/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: </w:t>
      </w:r>
      <w:r w:rsidR="00E35034" w:rsidRPr="00952BFF">
        <w:rPr>
          <w:rFonts w:ascii="Arial" w:hAnsi="Arial" w:cs="Arial"/>
          <w:sz w:val="24"/>
          <w:szCs w:val="24"/>
        </w:rPr>
        <w:t>να</w:t>
      </w:r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952BFF">
        <w:rPr>
          <w:rFonts w:ascii="Arial" w:hAnsi="Arial" w:cs="Arial"/>
          <w:sz w:val="24"/>
          <w:szCs w:val="24"/>
        </w:rPr>
        <w:t>αντικατασταθεί</w:t>
      </w:r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952BFF">
        <w:rPr>
          <w:rFonts w:ascii="Arial" w:hAnsi="Arial" w:cs="Arial"/>
          <w:sz w:val="24"/>
          <w:szCs w:val="24"/>
        </w:rPr>
        <w:t>ο</w:t>
      </w:r>
      <w:r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952BFF">
        <w:rPr>
          <w:rFonts w:ascii="Arial" w:hAnsi="Arial" w:cs="Arial"/>
          <w:sz w:val="24"/>
          <w:szCs w:val="24"/>
        </w:rPr>
        <w:t>επαναληπτικός</w:t>
      </w:r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952BFF">
        <w:rPr>
          <w:rFonts w:ascii="Arial" w:hAnsi="Arial" w:cs="Arial"/>
          <w:sz w:val="24"/>
          <w:szCs w:val="24"/>
          <w:lang w:val="en-US"/>
        </w:rPr>
        <w:t>cum</w:t>
      </w:r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952BFF">
        <w:rPr>
          <w:rFonts w:ascii="Arial" w:hAnsi="Arial" w:cs="Arial"/>
          <w:sz w:val="24"/>
          <w:szCs w:val="24"/>
        </w:rPr>
        <w:t>από</w:t>
      </w:r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952BFF">
        <w:rPr>
          <w:rFonts w:ascii="Arial" w:hAnsi="Arial" w:cs="Arial"/>
          <w:sz w:val="24"/>
          <w:szCs w:val="24"/>
        </w:rPr>
        <w:t>τον</w:t>
      </w:r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r w:rsidR="00E35034" w:rsidRPr="00952BFF">
        <w:rPr>
          <w:rFonts w:ascii="Arial" w:hAnsi="Arial" w:cs="Arial"/>
          <w:sz w:val="24"/>
          <w:szCs w:val="24"/>
        </w:rPr>
        <w:t>ιστορικό</w:t>
      </w:r>
      <w:r w:rsidR="00E35034" w:rsidRPr="003A20DF">
        <w:rPr>
          <w:rFonts w:ascii="Arial" w:hAnsi="Arial" w:cs="Arial"/>
          <w:sz w:val="24"/>
          <w:szCs w:val="24"/>
          <w:lang w:val="en-US"/>
        </w:rPr>
        <w:t xml:space="preserve"> – </w:t>
      </w:r>
      <w:r w:rsidR="00E35034" w:rsidRPr="00952BFF">
        <w:rPr>
          <w:rFonts w:ascii="Arial" w:hAnsi="Arial" w:cs="Arial"/>
          <w:sz w:val="24"/>
          <w:szCs w:val="24"/>
        </w:rPr>
        <w:t>διηγηματικό</w:t>
      </w:r>
      <w:r w:rsidR="00E35034" w:rsidRPr="003A20DF">
        <w:rPr>
          <w:rFonts w:ascii="Arial" w:hAnsi="Arial" w:cs="Arial"/>
          <w:sz w:val="24"/>
          <w:szCs w:val="24"/>
          <w:lang w:val="en-US"/>
        </w:rPr>
        <w:t>.</w:t>
      </w:r>
    </w:p>
    <w:p w:rsidR="00A4211E" w:rsidRPr="002934F3" w:rsidRDefault="00A4211E" w:rsidP="00952BFF">
      <w:pPr>
        <w:pStyle w:val="a3"/>
        <w:spacing w:line="360" w:lineRule="auto"/>
        <w:ind w:left="426" w:hanging="7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</w:t>
      </w:r>
      <w:proofErr w:type="gramStart"/>
      <w:r w:rsidRPr="002934F3">
        <w:rPr>
          <w:rFonts w:ascii="Arial" w:hAnsi="Arial" w:cs="Arial"/>
          <w:color w:val="FF0000"/>
          <w:sz w:val="24"/>
          <w:szCs w:val="24"/>
          <w:lang w:val="en-US"/>
        </w:rPr>
        <w:t>cum</w:t>
      </w:r>
      <w:proofErr w:type="gramEnd"/>
      <w:r w:rsidRPr="002934F3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2934F3">
        <w:rPr>
          <w:rFonts w:ascii="Arial" w:hAnsi="Arial" w:cs="Arial"/>
          <w:color w:val="FF0000"/>
          <w:sz w:val="24"/>
          <w:szCs w:val="24"/>
          <w:lang w:val="en-US"/>
        </w:rPr>
        <w:t>avis</w:t>
      </w:r>
      <w:proofErr w:type="spellEnd"/>
      <w:r w:rsidRPr="002934F3">
        <w:rPr>
          <w:rFonts w:ascii="Arial" w:hAnsi="Arial" w:cs="Arial"/>
          <w:color w:val="FF0000"/>
          <w:sz w:val="24"/>
          <w:szCs w:val="24"/>
          <w:lang w:val="en-US"/>
        </w:rPr>
        <w:t xml:space="preserve"> non </w:t>
      </w:r>
      <w:proofErr w:type="spellStart"/>
      <w:r w:rsidRPr="002934F3">
        <w:rPr>
          <w:rFonts w:ascii="Arial" w:hAnsi="Arial" w:cs="Arial"/>
          <w:color w:val="FF0000"/>
          <w:sz w:val="24"/>
          <w:szCs w:val="24"/>
          <w:lang w:val="en-US"/>
        </w:rPr>
        <w:t>responderet</w:t>
      </w:r>
      <w:proofErr w:type="spellEnd"/>
    </w:p>
    <w:p w:rsidR="00B175E2" w:rsidRPr="003A20DF" w:rsidRDefault="00B175E2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952BFF" w:rsidRDefault="00952BFF" w:rsidP="00F542CB">
      <w:pPr>
        <w:spacing w:line="360" w:lineRule="auto"/>
        <w:rPr>
          <w:rFonts w:ascii="Arial" w:hAnsi="Arial" w:cs="Arial"/>
          <w:sz w:val="24"/>
          <w:szCs w:val="24"/>
        </w:rPr>
      </w:pPr>
      <w:r w:rsidRPr="00952BFF">
        <w:rPr>
          <w:rFonts w:ascii="Arial" w:hAnsi="Arial" w:cs="Arial"/>
          <w:sz w:val="24"/>
          <w:szCs w:val="24"/>
        </w:rPr>
        <w:t>4. Να μεταφέρετε τις παρα</w:t>
      </w:r>
      <w:r>
        <w:rPr>
          <w:rFonts w:ascii="Arial" w:hAnsi="Arial" w:cs="Arial"/>
          <w:sz w:val="24"/>
          <w:szCs w:val="24"/>
        </w:rPr>
        <w:t>κάτ</w:t>
      </w:r>
      <w:r w:rsidRPr="00952BFF">
        <w:rPr>
          <w:rFonts w:ascii="Arial" w:hAnsi="Arial" w:cs="Arial"/>
          <w:sz w:val="24"/>
          <w:szCs w:val="24"/>
        </w:rPr>
        <w:t>ω προτάσεις στην παθητική σύνταξη</w:t>
      </w:r>
    </w:p>
    <w:p w:rsidR="00B175E2" w:rsidRPr="00952BFF" w:rsidRDefault="00B175E2" w:rsidP="00952BF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52BFF">
        <w:rPr>
          <w:rFonts w:ascii="Arial" w:hAnsi="Arial" w:cs="Arial"/>
          <w:sz w:val="24"/>
          <w:szCs w:val="24"/>
          <w:lang w:val="en-US"/>
        </w:rPr>
        <w:t xml:space="preserve">Id exemplum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sutorem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quendam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incitavit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>.</w:t>
      </w:r>
    </w:p>
    <w:p w:rsidR="00B175E2" w:rsidRPr="00952BFF" w:rsidRDefault="00B175E2" w:rsidP="00952BF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52BFF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Oleum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operam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perdidi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>».</w:t>
      </w:r>
    </w:p>
    <w:p w:rsidR="00B175E2" w:rsidRPr="00952BFF" w:rsidRDefault="00B175E2" w:rsidP="00952BFF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Sutor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cupidus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pecuniae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eum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Caesari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attulit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>.</w:t>
      </w:r>
    </w:p>
    <w:p w:rsidR="00B175E2" w:rsidRPr="00952BFF" w:rsidRDefault="00B175E2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Sutor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quidam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eo</w:t>
      </w:r>
      <w:proofErr w:type="spellEnd"/>
      <w:proofErr w:type="gram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exemplo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incitatus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est.</w:t>
      </w:r>
    </w:p>
    <w:p w:rsidR="00B175E2" w:rsidRPr="00952BFF" w:rsidRDefault="00B175E2" w:rsidP="00F542C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Oleum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et</w:t>
      </w:r>
      <w:proofErr w:type="gram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52BFF">
        <w:rPr>
          <w:rFonts w:ascii="Arial" w:hAnsi="Arial" w:cs="Arial"/>
          <w:color w:val="FF0000"/>
          <w:sz w:val="24"/>
          <w:szCs w:val="24"/>
          <w:lang w:val="en-US"/>
        </w:rPr>
        <w:t>opera</w:t>
      </w:r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52BFF">
        <w:rPr>
          <w:rFonts w:ascii="Arial" w:hAnsi="Arial" w:cs="Arial"/>
          <w:color w:val="FF0000"/>
          <w:sz w:val="24"/>
          <w:szCs w:val="24"/>
          <w:lang w:val="en-US"/>
        </w:rPr>
        <w:t>a</w:t>
      </w:r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52BFF">
        <w:rPr>
          <w:rFonts w:ascii="Arial" w:hAnsi="Arial" w:cs="Arial"/>
          <w:color w:val="FF0000"/>
          <w:sz w:val="24"/>
          <w:szCs w:val="24"/>
          <w:lang w:val="en-US"/>
        </w:rPr>
        <w:t>me</w:t>
      </w:r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perdita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</w:rPr>
        <w:t>γ΄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ενικό θηλυκού γένους για να συμφωνήσει με το πλησιέστερο στο ρήμα υποκείμενο ή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perdita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sunt</w:t>
      </w:r>
      <w:proofErr w:type="spellEnd"/>
      <w:r w:rsidRPr="00952BFF">
        <w:rPr>
          <w:rFonts w:ascii="Arial" w:hAnsi="Arial" w:cs="Arial"/>
          <w:color w:val="FF0000"/>
          <w:sz w:val="24"/>
          <w:szCs w:val="24"/>
        </w:rPr>
        <w:t>).</w:t>
      </w:r>
    </w:p>
    <w:p w:rsidR="00B175E2" w:rsidRPr="00952BFF" w:rsidRDefault="00B175E2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Is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Caesari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a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sutore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cupido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pecuniae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allatus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gram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gram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E35034" w:rsidRPr="003A20DF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952BFF" w:rsidRPr="00952BFF" w:rsidRDefault="00952BFF" w:rsidP="00F542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52BFF">
        <w:rPr>
          <w:rFonts w:ascii="Arial" w:hAnsi="Arial" w:cs="Arial"/>
          <w:b/>
          <w:sz w:val="24"/>
          <w:szCs w:val="24"/>
        </w:rPr>
        <w:t>ΚΕΙΜΕΝΟ 30</w:t>
      </w:r>
    </w:p>
    <w:p w:rsidR="00E35034" w:rsidRPr="00F542CB" w:rsidRDefault="00952BFF" w:rsidP="00F542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5034" w:rsidRPr="00F542CB">
        <w:rPr>
          <w:rFonts w:ascii="Arial" w:hAnsi="Arial" w:cs="Arial"/>
          <w:sz w:val="24"/>
          <w:szCs w:val="24"/>
        </w:rPr>
        <w:t>Να μετατραπούν οι ακόλουθες υπογραμμισμένες προτάσεις σε μετοχικές εκφράσεις:</w:t>
      </w:r>
    </w:p>
    <w:p w:rsidR="00E35034" w:rsidRDefault="00E35034" w:rsidP="00952BFF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52BFF">
        <w:rPr>
          <w:rFonts w:ascii="Arial" w:hAnsi="Arial" w:cs="Arial"/>
          <w:sz w:val="24"/>
          <w:szCs w:val="24"/>
          <w:u w:val="single"/>
          <w:lang w:val="en-US"/>
        </w:rPr>
        <w:t>si</w:t>
      </w:r>
      <w:r w:rsidRPr="003A20D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habet</w:t>
      </w:r>
      <w:proofErr w:type="spellEnd"/>
      <w:r w:rsidRPr="003A20D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952BFF">
        <w:rPr>
          <w:rFonts w:ascii="Arial" w:hAnsi="Arial" w:cs="Arial"/>
          <w:sz w:val="24"/>
          <w:szCs w:val="24"/>
          <w:u w:val="single"/>
          <w:lang w:val="en-US"/>
        </w:rPr>
        <w:t>Asia</w:t>
      </w:r>
      <w:r w:rsidRPr="003A20D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suspicionem</w:t>
      </w:r>
      <w:proofErr w:type="spellEnd"/>
      <w:r w:rsidRPr="003A20D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quandam</w:t>
      </w:r>
      <w:proofErr w:type="spellEnd"/>
      <w:r w:rsidRPr="003A20D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luxuriae</w:t>
      </w:r>
      <w:proofErr w:type="spellEnd"/>
      <w:r w:rsidRPr="003A20D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Murenam</w:t>
      </w:r>
      <w:proofErr w:type="spellEnd"/>
      <w:r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laudare</w:t>
      </w:r>
      <w:proofErr w:type="spellEnd"/>
      <w:r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debemus</w:t>
      </w:r>
      <w:proofErr w:type="spellEnd"/>
      <w:r w:rsidRPr="003A20DF">
        <w:rPr>
          <w:rFonts w:ascii="Arial" w:hAnsi="Arial" w:cs="Arial"/>
          <w:sz w:val="24"/>
          <w:szCs w:val="24"/>
          <w:lang w:val="en-US"/>
        </w:rPr>
        <w:t>,</w:t>
      </w:r>
    </w:p>
    <w:p w:rsidR="002934F3" w:rsidRPr="002934F3" w:rsidRDefault="002934F3" w:rsidP="002934F3">
      <w:pPr>
        <w:pStyle w:val="a3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2934F3">
        <w:rPr>
          <w:rFonts w:ascii="Arial" w:hAnsi="Arial" w:cs="Arial"/>
          <w:color w:val="FF0000"/>
          <w:sz w:val="24"/>
          <w:szCs w:val="24"/>
          <w:lang w:val="en-US"/>
        </w:rPr>
        <w:t>habente</w:t>
      </w:r>
      <w:proofErr w:type="spellEnd"/>
      <w:proofErr w:type="gramEnd"/>
      <w:r w:rsidRPr="002934F3">
        <w:rPr>
          <w:rFonts w:ascii="Arial" w:hAnsi="Arial" w:cs="Arial"/>
          <w:color w:val="FF0000"/>
          <w:sz w:val="24"/>
          <w:szCs w:val="24"/>
          <w:lang w:val="en-US"/>
        </w:rPr>
        <w:t xml:space="preserve"> Asia </w:t>
      </w:r>
      <w:proofErr w:type="spellStart"/>
      <w:r w:rsidRPr="002934F3">
        <w:rPr>
          <w:rFonts w:ascii="Arial" w:hAnsi="Arial" w:cs="Arial"/>
          <w:color w:val="FF0000"/>
          <w:sz w:val="24"/>
          <w:szCs w:val="24"/>
          <w:lang w:val="en-US"/>
        </w:rPr>
        <w:t>suspicionem</w:t>
      </w:r>
      <w:proofErr w:type="spellEnd"/>
      <w:r w:rsidRPr="002934F3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2934F3">
        <w:rPr>
          <w:rFonts w:ascii="Arial" w:hAnsi="Arial" w:cs="Arial"/>
          <w:color w:val="FF0000"/>
          <w:sz w:val="24"/>
          <w:szCs w:val="24"/>
          <w:lang w:val="en-US"/>
        </w:rPr>
        <w:t>quandam</w:t>
      </w:r>
      <w:proofErr w:type="spellEnd"/>
      <w:r w:rsidRPr="002934F3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2934F3">
        <w:rPr>
          <w:rFonts w:ascii="Arial" w:hAnsi="Arial" w:cs="Arial"/>
          <w:color w:val="FF0000"/>
          <w:sz w:val="24"/>
          <w:szCs w:val="24"/>
          <w:lang w:val="en-US"/>
        </w:rPr>
        <w:t>luxuriae</w:t>
      </w:r>
      <w:proofErr w:type="spellEnd"/>
    </w:p>
    <w:p w:rsidR="00E35034" w:rsidRDefault="00E35034" w:rsidP="00F542CB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Murenam</w:t>
      </w:r>
      <w:proofErr w:type="spellEnd"/>
      <w:r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laudare</w:t>
      </w:r>
      <w:proofErr w:type="spellEnd"/>
      <w:r w:rsidRPr="003A20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debemus</w:t>
      </w:r>
      <w:proofErr w:type="spellEnd"/>
      <w:r w:rsidRPr="003A20DF">
        <w:rPr>
          <w:rFonts w:ascii="Arial" w:hAnsi="Arial" w:cs="Arial"/>
          <w:sz w:val="24"/>
          <w:szCs w:val="24"/>
          <w:lang w:val="en-US"/>
        </w:rPr>
        <w:t xml:space="preserve">, </w:t>
      </w:r>
      <w:r w:rsidRPr="00952BFF">
        <w:rPr>
          <w:rFonts w:ascii="Arial" w:hAnsi="Arial" w:cs="Arial"/>
          <w:sz w:val="24"/>
          <w:szCs w:val="24"/>
          <w:u w:val="single"/>
          <w:lang w:val="en-US"/>
        </w:rPr>
        <w:t>quod</w:t>
      </w:r>
      <w:r w:rsidRPr="003A20D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Asiam</w:t>
      </w:r>
      <w:proofErr w:type="spellEnd"/>
      <w:r w:rsidRPr="003A20DF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u w:val="single"/>
          <w:lang w:val="en-US"/>
        </w:rPr>
        <w:t>vidit</w:t>
      </w:r>
      <w:proofErr w:type="spellEnd"/>
    </w:p>
    <w:p w:rsidR="002934F3" w:rsidRPr="002934F3" w:rsidRDefault="002934F3" w:rsidP="002934F3">
      <w:pPr>
        <w:pStyle w:val="a3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Murenam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laudare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debemus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2934F3">
        <w:rPr>
          <w:rFonts w:ascii="Arial" w:hAnsi="Arial" w:cs="Arial"/>
          <w:color w:val="FF0000"/>
          <w:sz w:val="24"/>
          <w:szCs w:val="24"/>
          <w:lang w:val="en-US"/>
        </w:rPr>
        <w:t>Asia visa</w:t>
      </w:r>
    </w:p>
    <w:p w:rsidR="00E35034" w:rsidRPr="003A20DF" w:rsidRDefault="00E35034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175E2" w:rsidRPr="00F542CB" w:rsidRDefault="00952BFF" w:rsidP="00F542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175E2" w:rsidRPr="00F542CB">
        <w:rPr>
          <w:rFonts w:ascii="Arial" w:hAnsi="Arial" w:cs="Arial"/>
          <w:sz w:val="24"/>
          <w:szCs w:val="24"/>
        </w:rPr>
        <w:t>Να μετατραπεί η φράση του κειμένου 30 που ακολουθεί από την ενεργητ</w:t>
      </w:r>
      <w:r>
        <w:rPr>
          <w:rFonts w:ascii="Arial" w:hAnsi="Arial" w:cs="Arial"/>
          <w:sz w:val="24"/>
          <w:szCs w:val="24"/>
        </w:rPr>
        <w:t>ική στην παθητική φωνή.</w:t>
      </w:r>
    </w:p>
    <w:p w:rsidR="00B175E2" w:rsidRPr="00952BFF" w:rsidRDefault="00B175E2" w:rsidP="00952BFF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52BFF">
        <w:rPr>
          <w:rFonts w:ascii="Arial" w:hAnsi="Arial" w:cs="Arial"/>
          <w:sz w:val="24"/>
          <w:szCs w:val="24"/>
          <w:lang w:val="en-US"/>
        </w:rPr>
        <w:t xml:space="preserve">« Quam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ob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rem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accusatores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Asiae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nomen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Murenae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sz w:val="24"/>
          <w:szCs w:val="24"/>
          <w:lang w:val="en-US"/>
        </w:rPr>
        <w:t>obiecerunt</w:t>
      </w:r>
      <w:proofErr w:type="spellEnd"/>
      <w:r w:rsidRPr="00952BFF">
        <w:rPr>
          <w:rFonts w:ascii="Arial" w:hAnsi="Arial" w:cs="Arial"/>
          <w:sz w:val="24"/>
          <w:szCs w:val="24"/>
          <w:lang w:val="en-US"/>
        </w:rPr>
        <w:t>»</w:t>
      </w:r>
    </w:p>
    <w:p w:rsidR="00E35034" w:rsidRPr="00952BFF" w:rsidRDefault="00B175E2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952BFF">
        <w:rPr>
          <w:rFonts w:ascii="Arial" w:hAnsi="Arial" w:cs="Arial"/>
          <w:color w:val="FF0000"/>
          <w:sz w:val="24"/>
          <w:szCs w:val="24"/>
          <w:lang w:val="en-US"/>
        </w:rPr>
        <w:lastRenderedPageBreak/>
        <w:t xml:space="preserve">Quam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ob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rem non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Asiae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nomen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Murenae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ab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accusatoribus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obiectum</w:t>
      </w:r>
      <w:proofErr w:type="spellEnd"/>
      <w:r w:rsidRPr="00952BF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952BFF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  <w:proofErr w:type="gramEnd"/>
    </w:p>
    <w:p w:rsidR="00F542CB" w:rsidRPr="00F542CB" w:rsidRDefault="00F542CB" w:rsidP="00F542C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2934F3" w:rsidRPr="002934F3" w:rsidRDefault="00F542CB" w:rsidP="00F542CB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F542CB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F542CB">
        <w:rPr>
          <w:rFonts w:ascii="Arial" w:hAnsi="Arial" w:cs="Arial"/>
          <w:sz w:val="24"/>
          <w:szCs w:val="24"/>
          <w:lang w:val="en-US"/>
        </w:rPr>
        <w:t>Patre</w:t>
      </w:r>
      <w:proofErr w:type="spellEnd"/>
      <w:r w:rsidRPr="00F542C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542CB">
        <w:rPr>
          <w:rFonts w:ascii="Arial" w:hAnsi="Arial" w:cs="Arial"/>
          <w:sz w:val="24"/>
          <w:szCs w:val="24"/>
          <w:lang w:val="en-US"/>
        </w:rPr>
        <w:t>imperatore</w:t>
      </w:r>
      <w:proofErr w:type="spellEnd"/>
      <w:r w:rsidRPr="00F542C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542CB">
        <w:rPr>
          <w:rFonts w:ascii="Arial" w:hAnsi="Arial" w:cs="Arial"/>
          <w:sz w:val="24"/>
          <w:szCs w:val="24"/>
        </w:rPr>
        <w:t xml:space="preserve"> Να αναλυθεί σε</w:t>
      </w:r>
      <w:r w:rsidR="00952BFF">
        <w:rPr>
          <w:rFonts w:ascii="Arial" w:hAnsi="Arial" w:cs="Arial"/>
          <w:sz w:val="24"/>
          <w:szCs w:val="24"/>
        </w:rPr>
        <w:t xml:space="preserve"> </w:t>
      </w:r>
      <w:r w:rsidRPr="00F542CB">
        <w:rPr>
          <w:rFonts w:ascii="Arial" w:hAnsi="Arial" w:cs="Arial"/>
          <w:sz w:val="24"/>
          <w:szCs w:val="24"/>
        </w:rPr>
        <w:t>δευτ</w:t>
      </w:r>
      <w:r w:rsidR="00952BFF">
        <w:rPr>
          <w:rFonts w:ascii="Arial" w:hAnsi="Arial" w:cs="Arial"/>
          <w:sz w:val="24"/>
          <w:szCs w:val="24"/>
        </w:rPr>
        <w:t>ερεύουσα πρόταση που θα εισάγετ</w:t>
      </w:r>
      <w:r w:rsidRPr="00F542CB">
        <w:rPr>
          <w:rFonts w:ascii="Arial" w:hAnsi="Arial" w:cs="Arial"/>
          <w:sz w:val="24"/>
          <w:szCs w:val="24"/>
        </w:rPr>
        <w:t xml:space="preserve">αι με τον ιστορικό </w:t>
      </w:r>
      <w:r w:rsidRPr="00F542CB">
        <w:rPr>
          <w:rFonts w:ascii="Arial" w:hAnsi="Arial" w:cs="Arial"/>
          <w:sz w:val="24"/>
          <w:szCs w:val="24"/>
          <w:lang w:val="en-US"/>
        </w:rPr>
        <w:t>cum</w:t>
      </w:r>
      <w:r w:rsidRPr="00F542CB">
        <w:rPr>
          <w:rFonts w:ascii="Arial" w:hAnsi="Arial" w:cs="Arial"/>
          <w:sz w:val="24"/>
          <w:szCs w:val="24"/>
        </w:rPr>
        <w:t xml:space="preserve"> .</w:t>
      </w:r>
      <w:r w:rsidRPr="00F542CB">
        <w:rPr>
          <w:rFonts w:ascii="Arial" w:hAnsi="Arial" w:cs="Arial"/>
          <w:sz w:val="24"/>
          <w:szCs w:val="24"/>
        </w:rPr>
        <w:cr/>
      </w:r>
      <w:bookmarkStart w:id="0" w:name="_GoBack"/>
      <w:r w:rsidR="002934F3" w:rsidRPr="002934F3">
        <w:rPr>
          <w:rFonts w:ascii="Arial" w:hAnsi="Arial" w:cs="Arial"/>
          <w:color w:val="FF0000"/>
          <w:sz w:val="24"/>
          <w:szCs w:val="24"/>
          <w:lang w:val="en-US"/>
        </w:rPr>
        <w:t xml:space="preserve">Cum pater imperator </w:t>
      </w:r>
      <w:proofErr w:type="spellStart"/>
      <w:r w:rsidR="002934F3" w:rsidRPr="002934F3">
        <w:rPr>
          <w:rFonts w:ascii="Arial" w:hAnsi="Arial" w:cs="Arial"/>
          <w:color w:val="FF0000"/>
          <w:sz w:val="24"/>
          <w:szCs w:val="24"/>
          <w:lang w:val="en-US"/>
        </w:rPr>
        <w:t>esset</w:t>
      </w:r>
      <w:bookmarkEnd w:id="0"/>
      <w:proofErr w:type="spellEnd"/>
    </w:p>
    <w:sectPr w:rsidR="002934F3" w:rsidRPr="002934F3" w:rsidSect="001B1E2C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0361852"/>
    <w:multiLevelType w:val="hybridMultilevel"/>
    <w:tmpl w:val="7B04D2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7140D10"/>
    <w:multiLevelType w:val="hybridMultilevel"/>
    <w:tmpl w:val="C3F29F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AD3897"/>
    <w:multiLevelType w:val="hybridMultilevel"/>
    <w:tmpl w:val="408CB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7690D"/>
    <w:multiLevelType w:val="hybridMultilevel"/>
    <w:tmpl w:val="C43E2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D70A2"/>
    <w:multiLevelType w:val="hybridMultilevel"/>
    <w:tmpl w:val="83BAF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34"/>
    <w:rsid w:val="00025B2E"/>
    <w:rsid w:val="00121E8E"/>
    <w:rsid w:val="00181F84"/>
    <w:rsid w:val="001B1E2C"/>
    <w:rsid w:val="00283E0E"/>
    <w:rsid w:val="002934F3"/>
    <w:rsid w:val="002B7106"/>
    <w:rsid w:val="003164B8"/>
    <w:rsid w:val="003A20DF"/>
    <w:rsid w:val="003B2F7B"/>
    <w:rsid w:val="00602922"/>
    <w:rsid w:val="00952BFF"/>
    <w:rsid w:val="00A4211E"/>
    <w:rsid w:val="00A4355D"/>
    <w:rsid w:val="00B175E2"/>
    <w:rsid w:val="00CD1E42"/>
    <w:rsid w:val="00E35034"/>
    <w:rsid w:val="00F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F54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F5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6</cp:revision>
  <dcterms:created xsi:type="dcterms:W3CDTF">2021-11-30T16:52:00Z</dcterms:created>
  <dcterms:modified xsi:type="dcterms:W3CDTF">2021-12-05T10:44:00Z</dcterms:modified>
</cp:coreProperties>
</file>