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E1C" w:rsidRPr="003D6E1C" w:rsidRDefault="003D6E1C" w:rsidP="003D6E1C">
      <w:pPr>
        <w:spacing w:after="0" w:line="240" w:lineRule="auto"/>
        <w:jc w:val="both"/>
        <w:rPr>
          <w:rFonts w:ascii="Times New Roman" w:eastAsia="Times New Roman" w:hAnsi="Times New Roman" w:cs="Times New Roman"/>
          <w:b/>
          <w:color w:val="000000"/>
          <w:sz w:val="24"/>
          <w:szCs w:val="24"/>
          <w:lang w:eastAsia="el-GR"/>
        </w:rPr>
      </w:pPr>
      <w:r>
        <w:rPr>
          <w:rFonts w:ascii="Times New Roman" w:eastAsia="Times New Roman" w:hAnsi="Times New Roman" w:cs="Times New Roman"/>
          <w:b/>
          <w:color w:val="000000"/>
          <w:sz w:val="24"/>
          <w:szCs w:val="24"/>
          <w:lang w:eastAsia="el-GR"/>
        </w:rPr>
        <w:t xml:space="preserve">- </w:t>
      </w:r>
      <w:r w:rsidRPr="003D6E1C">
        <w:rPr>
          <w:rFonts w:ascii="Times New Roman" w:eastAsia="Times New Roman" w:hAnsi="Times New Roman" w:cs="Times New Roman"/>
          <w:b/>
          <w:color w:val="000000"/>
          <w:sz w:val="24"/>
          <w:szCs w:val="24"/>
          <w:lang w:eastAsia="el-GR"/>
        </w:rPr>
        <w:t xml:space="preserve">Να διακρίνετε τα δομικά μέρη των παρακάτω παραγράφων και </w:t>
      </w:r>
      <w:r>
        <w:rPr>
          <w:rFonts w:ascii="Times New Roman" w:eastAsia="Times New Roman" w:hAnsi="Times New Roman" w:cs="Times New Roman"/>
          <w:b/>
          <w:color w:val="000000"/>
          <w:sz w:val="24"/>
          <w:szCs w:val="24"/>
          <w:lang w:eastAsia="el-GR"/>
        </w:rPr>
        <w:t xml:space="preserve">να </w:t>
      </w:r>
      <w:r w:rsidRPr="003D6E1C">
        <w:rPr>
          <w:rFonts w:ascii="Times New Roman" w:eastAsia="Times New Roman" w:hAnsi="Times New Roman" w:cs="Times New Roman"/>
          <w:b/>
          <w:color w:val="000000"/>
          <w:sz w:val="24"/>
          <w:szCs w:val="24"/>
          <w:lang w:eastAsia="el-GR"/>
        </w:rPr>
        <w:t>εντοπίσετε τον τρόπο ανάπτυξής τους (ορισμός, διαίρεση, σύγκριση-αντίθεση)</w:t>
      </w:r>
      <w:r>
        <w:rPr>
          <w:rFonts w:ascii="Times New Roman" w:eastAsia="Times New Roman" w:hAnsi="Times New Roman" w:cs="Times New Roman"/>
          <w:b/>
          <w:color w:val="000000"/>
          <w:sz w:val="24"/>
          <w:szCs w:val="24"/>
          <w:lang w:eastAsia="el-GR"/>
        </w:rPr>
        <w:t>. Να δώσετε ολοκληρωμένη απάντηση για κάθε περίπτωση. [Στην πρώτη και στην πέμπτη παράγραφο υπάρχουν δύο τρόποι ανάπτυξης</w:t>
      </w:r>
      <w:bookmarkStart w:id="0" w:name="_GoBack"/>
      <w:bookmarkEnd w:id="0"/>
      <w:r>
        <w:rPr>
          <w:rFonts w:ascii="Times New Roman" w:eastAsia="Times New Roman" w:hAnsi="Times New Roman" w:cs="Times New Roman"/>
          <w:b/>
          <w:color w:val="000000"/>
          <w:sz w:val="24"/>
          <w:szCs w:val="24"/>
          <w:lang w:eastAsia="el-GR"/>
        </w:rPr>
        <w:t>].</w:t>
      </w:r>
    </w:p>
    <w:p w:rsidR="003D6E1C" w:rsidRPr="003D6E1C" w:rsidRDefault="003D6E1C" w:rsidP="003D6E1C">
      <w:pPr>
        <w:spacing w:after="0" w:line="240" w:lineRule="auto"/>
        <w:jc w:val="both"/>
        <w:rPr>
          <w:rFonts w:ascii="Times New Roman" w:eastAsia="Times New Roman" w:hAnsi="Times New Roman" w:cs="Times New Roman"/>
          <w:color w:val="000000"/>
          <w:sz w:val="24"/>
          <w:szCs w:val="24"/>
          <w:lang w:eastAsia="el-GR"/>
        </w:rPr>
      </w:pPr>
    </w:p>
    <w:p w:rsidR="003D6E1C" w:rsidRPr="003D6E1C" w:rsidRDefault="003D6E1C" w:rsidP="003D6E1C">
      <w:pPr>
        <w:spacing w:after="0" w:line="240" w:lineRule="auto"/>
        <w:jc w:val="both"/>
        <w:rPr>
          <w:rFonts w:ascii="Times New Roman" w:eastAsia="Times New Roman" w:hAnsi="Times New Roman" w:cs="Times New Roman"/>
          <w:color w:val="000000"/>
          <w:sz w:val="24"/>
          <w:szCs w:val="24"/>
          <w:lang w:eastAsia="el-GR"/>
        </w:rPr>
      </w:pPr>
      <w:r w:rsidRPr="003D6E1C">
        <w:rPr>
          <w:rFonts w:ascii="Times New Roman" w:eastAsia="Times New Roman" w:hAnsi="Times New Roman" w:cs="Times New Roman"/>
          <w:color w:val="000000"/>
          <w:sz w:val="24"/>
          <w:szCs w:val="24"/>
          <w:lang w:eastAsia="el-GR"/>
        </w:rPr>
        <w:t>1</w:t>
      </w:r>
      <w:r w:rsidRPr="003D6E1C">
        <w:rPr>
          <w:rFonts w:ascii="Times New Roman" w:eastAsia="Times New Roman" w:hAnsi="Times New Roman" w:cs="Times New Roman"/>
          <w:color w:val="000000"/>
          <w:sz w:val="24"/>
          <w:szCs w:val="24"/>
          <w:lang w:eastAsia="el-GR"/>
        </w:rPr>
        <w:t>. Χαρακτηρολογικά οι άνθρωποι μπορούν να μοιραστούν σε δύο κατηγορίες: στους «ανθρώπους του ναι» και τους «ανθρώπους του όχι». Οι πρώτοι, όταν προκαλούνται να εκδηλωθούν (με μιαν απάντηση, κίνηση ή προσφορά, με τη στάση τους απέναντι σ’ ένα αίτημα ή σ’ ένα αντιλεγόμενο θέμα), αυθόρμητα συμπεριφέρονται θετικά, έστω και αν αργότερα, άμα καλοσκεφτούν και ζυγίσουν πιο ψύχραιμα τα δεδομένα, νικηθούν από τις αμφιβολίες (τις θεωρητικές) ή τις δυσκολίες (τις πρακτικές) και αναθεωρήσουν την αρχική τους τοποθέτηση. Το «ναι» έρχεται εύκολα και τις περισσότερες φορές στο στόμα τους: «ω, βέβαια γίνεται», «μάλιστα, δεν αποκλείεται», «δε σας υπόσχομαι, αλλά θα προσπαθήσω», «θα το ξαναδώ, ελπίζω να το πετύχω», «συμφωνώ, έχει και αυτή η άποψη την αλήθεια της» κ.ο.κ. Αντίθετα, οι άνθρωποι της άλλης κατηγορίας αρχίζουν πάντα με το «όχι», η άρνηση είναι κατά κανόνα η πρώτη αντίδρασή τους, ακόμα και όταν έπειτα από ψυχραιμότερη κρίση ή επιγενέστερη συμπάθεια φανούν υποχωρητικοί. Αυτοί ξεκινούν αρνητικά: «αδύνατον, δε γίνεται», «αποκλείεται, μην το συζητείτε», «έχω την εντελώς αντίθετη γνώμη», «μη ματαιοπονείτε, χαμένος ο κόπος», «δεν είναι πολλές οι αλήθειες, αλλά μία» κ.ο.κ. Νομίζει κανείς ότι, στην κάθε περίπτωση, έχει να κάμει με ένα εντελώς διαφορετικό ψυχικό κλίμα. Εκεί αιθρία, ανοιχτός ορίζοντας, κάτι το μαλακό και το λείο. Εδώ συννεφιά, κλεισούρα, κάτι το σκληρό και το τραχύ.</w:t>
      </w:r>
    </w:p>
    <w:p w:rsidR="003D6E1C" w:rsidRPr="003D6E1C" w:rsidRDefault="003D6E1C" w:rsidP="003D6E1C">
      <w:pPr>
        <w:spacing w:after="0" w:line="240" w:lineRule="auto"/>
        <w:jc w:val="both"/>
        <w:rPr>
          <w:rFonts w:ascii="Times New Roman" w:eastAsia="Times New Roman" w:hAnsi="Times New Roman" w:cs="Times New Roman"/>
          <w:color w:val="000000"/>
          <w:sz w:val="24"/>
          <w:szCs w:val="24"/>
          <w:lang w:eastAsia="el-GR"/>
        </w:rPr>
      </w:pPr>
      <w:r w:rsidRPr="003D6E1C">
        <w:rPr>
          <w:rFonts w:ascii="Times New Roman" w:eastAsia="Times New Roman" w:hAnsi="Times New Roman" w:cs="Times New Roman"/>
          <w:color w:val="000000"/>
          <w:sz w:val="24"/>
          <w:szCs w:val="24"/>
          <w:lang w:eastAsia="el-GR"/>
        </w:rPr>
        <w:t> </w:t>
      </w:r>
    </w:p>
    <w:p w:rsidR="003D6E1C" w:rsidRPr="003D6E1C" w:rsidRDefault="003D6E1C" w:rsidP="003D6E1C">
      <w:pPr>
        <w:spacing w:after="0" w:line="240" w:lineRule="auto"/>
        <w:jc w:val="both"/>
        <w:rPr>
          <w:rFonts w:ascii="Times New Roman" w:eastAsia="Times New Roman" w:hAnsi="Times New Roman" w:cs="Times New Roman"/>
          <w:color w:val="000000"/>
          <w:sz w:val="24"/>
          <w:szCs w:val="24"/>
          <w:lang w:eastAsia="el-GR"/>
        </w:rPr>
      </w:pPr>
      <w:r w:rsidRPr="003D6E1C">
        <w:rPr>
          <w:rFonts w:ascii="Times New Roman" w:eastAsia="Times New Roman" w:hAnsi="Times New Roman" w:cs="Times New Roman"/>
          <w:color w:val="000000"/>
          <w:sz w:val="24"/>
          <w:szCs w:val="24"/>
          <w:lang w:eastAsia="el-GR"/>
        </w:rPr>
        <w:t> </w:t>
      </w:r>
    </w:p>
    <w:p w:rsidR="003D6E1C" w:rsidRPr="003D6E1C" w:rsidRDefault="003D6E1C" w:rsidP="003D6E1C">
      <w:pPr>
        <w:spacing w:after="0" w:line="240" w:lineRule="auto"/>
        <w:jc w:val="both"/>
        <w:rPr>
          <w:rFonts w:ascii="Times New Roman" w:eastAsia="Times New Roman" w:hAnsi="Times New Roman" w:cs="Times New Roman"/>
          <w:color w:val="000000"/>
          <w:sz w:val="24"/>
          <w:szCs w:val="24"/>
          <w:lang w:eastAsia="el-GR"/>
        </w:rPr>
      </w:pPr>
      <w:r w:rsidRPr="003D6E1C">
        <w:rPr>
          <w:rFonts w:ascii="Times New Roman" w:eastAsia="Times New Roman" w:hAnsi="Times New Roman" w:cs="Times New Roman"/>
          <w:color w:val="000000"/>
          <w:sz w:val="24"/>
          <w:szCs w:val="24"/>
          <w:lang w:eastAsia="el-GR"/>
        </w:rPr>
        <w:t>2</w:t>
      </w:r>
      <w:r w:rsidRPr="003D6E1C">
        <w:rPr>
          <w:rFonts w:ascii="Times New Roman" w:eastAsia="Times New Roman" w:hAnsi="Times New Roman" w:cs="Times New Roman"/>
          <w:color w:val="000000"/>
          <w:sz w:val="24"/>
          <w:szCs w:val="24"/>
          <w:lang w:eastAsia="el-GR"/>
        </w:rPr>
        <w:t>. Η προκατάληψη ορίζεται ως μια αρνητική στάση απέναντι στα μέλη μιας συγκεκριμένης κοινωνικής ομάδας, στάση η οποία βασίζεται αποκλειστικά στη συμμετοχή τους στην ομάδα αυτή. Αναλυτικότερα, κάποιος που είναι προκατειλημμένος απέναντι σε μια ομάδα τείνει να αξιολογεί τα μέλη της με αρνητικό τρόπο, απλά και μόνο επειδή ανήκουν σε αυτή την ομάδα. Η προσωπικότητα, η συμπεριφορά και τα ιδιαίτερα χαρακτηριστικά κάθε συγκεκριμένου ατόμου παίζουν πολύ μικρό ρόλο εφόσον όλα τα μέλη της ομάδας έχουν μεταξύ τους ομοιογενή χαρακτηριστικά.</w:t>
      </w:r>
    </w:p>
    <w:p w:rsidR="003D6E1C" w:rsidRPr="003D6E1C" w:rsidRDefault="003D6E1C" w:rsidP="003D6E1C">
      <w:pPr>
        <w:spacing w:after="0" w:line="240" w:lineRule="auto"/>
        <w:jc w:val="both"/>
        <w:rPr>
          <w:rFonts w:ascii="Times New Roman" w:eastAsia="Times New Roman" w:hAnsi="Times New Roman" w:cs="Times New Roman"/>
          <w:color w:val="000000"/>
          <w:sz w:val="24"/>
          <w:szCs w:val="24"/>
          <w:lang w:eastAsia="el-GR"/>
        </w:rPr>
      </w:pPr>
      <w:r w:rsidRPr="003D6E1C">
        <w:rPr>
          <w:rFonts w:ascii="Times New Roman" w:eastAsia="Times New Roman" w:hAnsi="Times New Roman" w:cs="Times New Roman"/>
          <w:color w:val="000000"/>
          <w:sz w:val="24"/>
          <w:szCs w:val="24"/>
          <w:lang w:eastAsia="el-GR"/>
        </w:rPr>
        <w:t>  </w:t>
      </w:r>
    </w:p>
    <w:p w:rsidR="003D6E1C" w:rsidRPr="003D6E1C" w:rsidRDefault="003D6E1C" w:rsidP="003D6E1C">
      <w:pPr>
        <w:spacing w:after="0" w:line="240" w:lineRule="auto"/>
        <w:jc w:val="both"/>
        <w:rPr>
          <w:rFonts w:ascii="Times New Roman" w:eastAsia="Times New Roman" w:hAnsi="Times New Roman" w:cs="Times New Roman"/>
          <w:color w:val="000000"/>
          <w:sz w:val="24"/>
          <w:szCs w:val="24"/>
          <w:lang w:eastAsia="el-GR"/>
        </w:rPr>
      </w:pPr>
      <w:r w:rsidRPr="003D6E1C">
        <w:rPr>
          <w:rFonts w:ascii="Times New Roman" w:eastAsia="Times New Roman" w:hAnsi="Times New Roman" w:cs="Times New Roman"/>
          <w:color w:val="000000"/>
          <w:sz w:val="24"/>
          <w:szCs w:val="24"/>
          <w:lang w:eastAsia="el-GR"/>
        </w:rPr>
        <w:t>3</w:t>
      </w:r>
      <w:r w:rsidRPr="003D6E1C">
        <w:rPr>
          <w:rFonts w:ascii="Times New Roman" w:eastAsia="Times New Roman" w:hAnsi="Times New Roman" w:cs="Times New Roman"/>
          <w:color w:val="000000"/>
          <w:sz w:val="24"/>
          <w:szCs w:val="24"/>
          <w:lang w:eastAsia="el-GR"/>
        </w:rPr>
        <w:t xml:space="preserve">. Η παρουσία της γυναικείας μορφής στις διαφημίσεις έχει στόχο να προσελκύσει κυρίως τη γυναίκα καταναλώτρια αλλά και το ανδρικό καταναλωτικό κοινό </w:t>
      </w:r>
      <w:r w:rsidRPr="003D6E1C">
        <w:rPr>
          <w:rFonts w:ascii="Times New Roman" w:eastAsia="Times New Roman" w:hAnsi="Times New Roman" w:cs="Times New Roman"/>
          <w:color w:val="000000"/>
          <w:sz w:val="24"/>
          <w:szCs w:val="24"/>
          <w:lang w:eastAsia="el-GR"/>
        </w:rPr>
        <w:softHyphen/>
        <w:t xml:space="preserve">με διαφορετική χρήση της γυναικείας μορφής. Στην πρώτη περίπτωση, πρόκειται για διαφημίσεις που προβάλλουν προϊόντα που συνδέονται με τους παραδοσιακούς ρόλους της γυναίκας ως μητέρας και νοικοκυράς (είδη σπιτιού, οικιακές συσκευές, βρεφικά είδη, είδη καθαρισμού σπιτιού κτλ.), καθώς και προϊόντα που αφορούν τη φροντίδα της εξωτερικής εικόνας της γυναίκας (καλλυντικά, ρούχα, είδη προσωπικής υγιεινής κτλ.). Στη δεύτερη περίπτωση, όταν στόχος είναι πρωτίστως </w:t>
      </w:r>
      <w:r w:rsidRPr="003D6E1C">
        <w:rPr>
          <w:rFonts w:ascii="Times New Roman" w:eastAsia="Times New Roman" w:hAnsi="Times New Roman" w:cs="Times New Roman"/>
          <w:color w:val="000000"/>
          <w:sz w:val="24"/>
          <w:szCs w:val="24"/>
          <w:lang w:eastAsia="el-GR"/>
        </w:rPr>
        <w:softHyphen/>
        <w:t xml:space="preserve"> αν και όχι πάντοτε αποκλειστικά </w:t>
      </w:r>
      <w:r w:rsidRPr="003D6E1C">
        <w:rPr>
          <w:rFonts w:ascii="Times New Roman" w:eastAsia="Times New Roman" w:hAnsi="Times New Roman" w:cs="Times New Roman"/>
          <w:color w:val="000000"/>
          <w:sz w:val="24"/>
          <w:szCs w:val="24"/>
          <w:lang w:eastAsia="el-GR"/>
        </w:rPr>
        <w:softHyphen/>
        <w:t xml:space="preserve"> το ανδρικό κοινό, η γυναικεία μορφή εμφανίζεται στον εξίσου παραδοσιακό ρόλο του συμβόλου της σεξουαλικότητας και του αντικειμένου της ανδρικής επιθυμίας (π.χ. σε διαφημίσεις αυτοκινήτων).</w:t>
      </w:r>
    </w:p>
    <w:p w:rsidR="003D6E1C" w:rsidRPr="003D6E1C" w:rsidRDefault="003D6E1C" w:rsidP="003D6E1C">
      <w:pPr>
        <w:spacing w:after="0" w:line="240" w:lineRule="auto"/>
        <w:jc w:val="both"/>
        <w:rPr>
          <w:rFonts w:ascii="Times New Roman" w:eastAsia="Times New Roman" w:hAnsi="Times New Roman" w:cs="Times New Roman"/>
          <w:color w:val="000000"/>
          <w:sz w:val="24"/>
          <w:szCs w:val="24"/>
          <w:lang w:eastAsia="el-GR"/>
        </w:rPr>
      </w:pPr>
      <w:r w:rsidRPr="003D6E1C">
        <w:rPr>
          <w:rFonts w:ascii="Times New Roman" w:eastAsia="Times New Roman" w:hAnsi="Times New Roman" w:cs="Times New Roman"/>
          <w:color w:val="000000"/>
          <w:sz w:val="24"/>
          <w:szCs w:val="24"/>
          <w:lang w:eastAsia="el-GR"/>
        </w:rPr>
        <w:t> </w:t>
      </w:r>
    </w:p>
    <w:p w:rsidR="003D6E1C" w:rsidRPr="003D6E1C" w:rsidRDefault="003D6E1C" w:rsidP="003D6E1C">
      <w:pPr>
        <w:spacing w:after="0" w:line="240" w:lineRule="auto"/>
        <w:jc w:val="both"/>
        <w:rPr>
          <w:rFonts w:ascii="Times New Roman" w:eastAsia="Times New Roman" w:hAnsi="Times New Roman" w:cs="Times New Roman"/>
          <w:color w:val="000000"/>
          <w:sz w:val="24"/>
          <w:szCs w:val="24"/>
          <w:lang w:eastAsia="el-GR"/>
        </w:rPr>
      </w:pPr>
      <w:r w:rsidRPr="003D6E1C">
        <w:rPr>
          <w:rFonts w:ascii="Times New Roman" w:eastAsia="Times New Roman" w:hAnsi="Times New Roman" w:cs="Times New Roman"/>
          <w:color w:val="000000"/>
          <w:sz w:val="24"/>
          <w:szCs w:val="24"/>
          <w:lang w:eastAsia="el-GR"/>
        </w:rPr>
        <w:t>4</w:t>
      </w:r>
      <w:r w:rsidRPr="003D6E1C">
        <w:rPr>
          <w:rFonts w:ascii="Times New Roman" w:eastAsia="Times New Roman" w:hAnsi="Times New Roman" w:cs="Times New Roman"/>
          <w:color w:val="000000"/>
          <w:sz w:val="24"/>
          <w:szCs w:val="24"/>
          <w:lang w:eastAsia="el-GR"/>
        </w:rPr>
        <w:t xml:space="preserve">. Ένα χάσμα χωρίζει το Σωκράτη από τους σοφιστές. Ο Σωκράτης ζητήσει τη μία και καθολική έννοια, τη μία και καθολική αλήθεια, ενώ οι σοφιστές υποστήριζαν τις πολλές γνώμες για το ίδιο πράγμα. Επίσης και στον τρόπο της ζωής υπάρχει ριζική αντίθεση μεταξύ σοφιστών και Σωκράτη. Οι σοφιστές ήταν έμποροι γνώσεων, ενώ ο </w:t>
      </w:r>
      <w:r w:rsidRPr="003D6E1C">
        <w:rPr>
          <w:rFonts w:ascii="Times New Roman" w:eastAsia="Times New Roman" w:hAnsi="Times New Roman" w:cs="Times New Roman"/>
          <w:color w:val="000000"/>
          <w:sz w:val="24"/>
          <w:szCs w:val="24"/>
          <w:lang w:eastAsia="el-GR"/>
        </w:rPr>
        <w:lastRenderedPageBreak/>
        <w:t>Σωκράτης υπήρξε ένας άμισθος δάσκαλος και ερευνητής της αλήθειας. Το μόνο κοινό μεταξύ των σοφιστών και του Σωκράτη ήταν ότι κι αυτός κι εκείνοι διαπίστωσαν ότι η παραδεδομένη μόρφωση και παιδεία δεν ήταν αρκετή για την εποχή τους.</w:t>
      </w:r>
    </w:p>
    <w:p w:rsidR="003D6E1C" w:rsidRPr="003D6E1C" w:rsidRDefault="003D6E1C" w:rsidP="003D6E1C">
      <w:pPr>
        <w:spacing w:after="0" w:line="240" w:lineRule="auto"/>
        <w:jc w:val="both"/>
        <w:rPr>
          <w:rFonts w:ascii="Times New Roman" w:eastAsia="Times New Roman" w:hAnsi="Times New Roman" w:cs="Times New Roman"/>
          <w:color w:val="000000"/>
          <w:sz w:val="24"/>
          <w:szCs w:val="24"/>
          <w:lang w:eastAsia="el-GR"/>
        </w:rPr>
      </w:pPr>
      <w:r w:rsidRPr="003D6E1C">
        <w:rPr>
          <w:rFonts w:ascii="Times New Roman" w:eastAsia="Times New Roman" w:hAnsi="Times New Roman" w:cs="Times New Roman"/>
          <w:color w:val="000000"/>
          <w:sz w:val="24"/>
          <w:szCs w:val="24"/>
          <w:lang w:eastAsia="el-GR"/>
        </w:rPr>
        <w:t>  </w:t>
      </w:r>
    </w:p>
    <w:p w:rsidR="003D6E1C" w:rsidRPr="003D6E1C" w:rsidRDefault="003D6E1C" w:rsidP="003D6E1C">
      <w:pPr>
        <w:spacing w:after="0" w:line="240" w:lineRule="auto"/>
        <w:jc w:val="both"/>
        <w:rPr>
          <w:rFonts w:ascii="Times New Roman" w:eastAsia="Times New Roman" w:hAnsi="Times New Roman" w:cs="Times New Roman"/>
          <w:color w:val="000000"/>
          <w:sz w:val="24"/>
          <w:szCs w:val="24"/>
          <w:lang w:eastAsia="el-GR"/>
        </w:rPr>
      </w:pPr>
      <w:r w:rsidRPr="003D6E1C">
        <w:rPr>
          <w:rFonts w:ascii="Times New Roman" w:eastAsia="Times New Roman" w:hAnsi="Times New Roman" w:cs="Times New Roman"/>
          <w:color w:val="000000"/>
          <w:sz w:val="24"/>
          <w:szCs w:val="24"/>
          <w:lang w:eastAsia="el-GR"/>
        </w:rPr>
        <w:t>5</w:t>
      </w:r>
      <w:r w:rsidRPr="003D6E1C">
        <w:rPr>
          <w:rFonts w:ascii="Times New Roman" w:eastAsia="Times New Roman" w:hAnsi="Times New Roman" w:cs="Times New Roman"/>
          <w:color w:val="000000"/>
          <w:sz w:val="24"/>
          <w:szCs w:val="24"/>
          <w:lang w:eastAsia="el-GR"/>
        </w:rPr>
        <w:t xml:space="preserve">. Σύμφωνα με την Ευρωπαϊκή Ένωση, η τηλεργασία μπορεί να οριστεί ως η μορφή εργασίας που εκτελείται από ένα άτομο κυρίως ή σε ένα σημαντικό μέρος της, σε τοποθεσίες εκτός του παραδοσιακού εργασιακού χώρου, για έναν εργοδότη ή πελάτη, και η οποία περιλαμβάνει τη χρήση των τηλεπικοινωνιών και προηγμένων τεχνολογιών πληροφόρησης ως ένα ουσιαστικό και κεντρικό χαρακτηριστικό της εργασίας. Οι δύο βασικοί τρόποι τηλεργασίας είναι είτε κάποιος να είναι υπάλληλος σε έναν εργοδότη είτε ελεύθερος επαγγελματίας. Στην πρώτη περίπτωση, ο εργαζόμενος είναι μόνιμα συνδεδεμένος με το δίκτυο των εργοδοτών, η εργασιακή του ζωή είναι πολύ περισσότερο ελεγχόμενη μέσω της τεχνολογίας και έχει πολύ λιγότερη ευελιξία ως προς τον τρόπο που θα οργανώσει τον εργάσιμο χρόνο του. Στη δεύτερη περίπτωση, ο εργαζόμενος είναι πολύ περισσότερο ελεύθερος να καθορίσει τον ρυθμό εργασίας του εκτελώντας την εργασία του στον προσωπικό του υπολογιστή και συνδεόμενος μόνο, όταν είναι απαραίτητο, με το δίκτυο της επιχείρησης, το οποίο μπορεί να εφαρμοστεί σε πολλά επαγγέλματα. </w:t>
      </w:r>
    </w:p>
    <w:p w:rsidR="003D6E1C" w:rsidRPr="003D6E1C" w:rsidRDefault="003D6E1C" w:rsidP="003D6E1C">
      <w:pPr>
        <w:spacing w:after="0" w:line="240" w:lineRule="auto"/>
        <w:jc w:val="both"/>
        <w:rPr>
          <w:rFonts w:ascii="Times New Roman" w:eastAsia="Times New Roman" w:hAnsi="Times New Roman" w:cs="Times New Roman"/>
          <w:color w:val="000000"/>
          <w:sz w:val="24"/>
          <w:szCs w:val="24"/>
          <w:lang w:eastAsia="el-GR"/>
        </w:rPr>
      </w:pPr>
      <w:r w:rsidRPr="003D6E1C">
        <w:rPr>
          <w:rFonts w:ascii="Times New Roman" w:eastAsia="Times New Roman" w:hAnsi="Times New Roman" w:cs="Times New Roman"/>
          <w:color w:val="000000"/>
          <w:sz w:val="24"/>
          <w:szCs w:val="24"/>
          <w:lang w:eastAsia="el-GR"/>
        </w:rPr>
        <w:t>  </w:t>
      </w:r>
    </w:p>
    <w:p w:rsidR="003D6E1C" w:rsidRPr="003D6E1C" w:rsidRDefault="003D6E1C" w:rsidP="003D6E1C">
      <w:pPr>
        <w:spacing w:after="0" w:line="240" w:lineRule="auto"/>
        <w:jc w:val="both"/>
        <w:rPr>
          <w:rFonts w:ascii="Times New Roman" w:eastAsia="Times New Roman" w:hAnsi="Times New Roman" w:cs="Times New Roman"/>
          <w:color w:val="000000"/>
          <w:sz w:val="24"/>
          <w:szCs w:val="24"/>
          <w:lang w:eastAsia="el-GR"/>
        </w:rPr>
      </w:pPr>
      <w:r w:rsidRPr="003D6E1C">
        <w:rPr>
          <w:rFonts w:ascii="Times New Roman" w:eastAsia="Times New Roman" w:hAnsi="Times New Roman" w:cs="Times New Roman"/>
          <w:color w:val="000000"/>
          <w:sz w:val="24"/>
          <w:szCs w:val="24"/>
          <w:lang w:eastAsia="el-GR"/>
        </w:rPr>
        <w:t>6. Σ</w:t>
      </w:r>
      <w:r w:rsidRPr="003D6E1C">
        <w:rPr>
          <w:rFonts w:ascii="Times New Roman" w:eastAsia="Times New Roman" w:hAnsi="Times New Roman" w:cs="Times New Roman"/>
          <w:color w:val="000000"/>
          <w:sz w:val="24"/>
          <w:szCs w:val="24"/>
          <w:lang w:eastAsia="el-GR"/>
        </w:rPr>
        <w:t>ήμερα και τα παιδιά είναι πολύ διαφορετικά από άλλοτε και ο αέρας, το «κλίμα» του σχολείου έχει αλλάξει. Παλαιότερα ο μαθητής περίμενε να φωτιστεί αποκλειστικά και μόνο από το Δάσκαλό του. Σήμερα οι πηγές των πληροφοριών έχουν πολλαπλασιαστεί σε βαθμό εκπληκτικό και οι κρουνοί τους (η εφημερίδα, το περιοδικό, το ραδιόφωνο, η τηλεόραση) ρέουν μέσα στο σπίτι. Μπορεί λοιπόν ο μαθητής, ανάλογα με τη δύναμη και την όρεξή του, να προμηθεύεται ελεύθερα και απεριόριστα «ειδήσεις» από όλες τις περιοχές της ανθρώπινης περιέργειας: ιστορικές, γεωγραφικές, βιολογικές, ανθρωπολογικές, φυσικής, χημείας, κοσμογραφίας, ηλεκτρολογίας, κάθε λογής «τεχνικής».</w:t>
      </w:r>
    </w:p>
    <w:p w:rsidR="003D6E1C" w:rsidRPr="003D6E1C" w:rsidRDefault="003D6E1C" w:rsidP="003D6E1C">
      <w:pPr>
        <w:rPr>
          <w:sz w:val="24"/>
          <w:szCs w:val="24"/>
        </w:rPr>
      </w:pPr>
    </w:p>
    <w:p w:rsidR="003D6E1C" w:rsidRPr="003D6E1C" w:rsidRDefault="003D6E1C" w:rsidP="003D6E1C">
      <w:pPr>
        <w:rPr>
          <w:sz w:val="24"/>
          <w:szCs w:val="24"/>
        </w:rPr>
      </w:pPr>
    </w:p>
    <w:p w:rsidR="003D6E1C" w:rsidRPr="003D6E1C" w:rsidRDefault="003D6E1C" w:rsidP="003D6E1C">
      <w:pPr>
        <w:rPr>
          <w:sz w:val="24"/>
          <w:szCs w:val="24"/>
        </w:rPr>
      </w:pPr>
    </w:p>
    <w:p w:rsidR="001C7763" w:rsidRPr="003D6E1C" w:rsidRDefault="001C7763">
      <w:pPr>
        <w:rPr>
          <w:sz w:val="24"/>
          <w:szCs w:val="24"/>
        </w:rPr>
      </w:pPr>
    </w:p>
    <w:sectPr w:rsidR="001C7763" w:rsidRPr="003D6E1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E1C"/>
    <w:rsid w:val="001C7763"/>
    <w:rsid w:val="003D6E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2F574"/>
  <w15:chartTrackingRefBased/>
  <w15:docId w15:val="{51FD310F-E779-44DE-9E23-D0C3E8BFF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E1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6E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827</Words>
  <Characters>4466</Characters>
  <Application>Microsoft Office Word</Application>
  <DocSecurity>0</DocSecurity>
  <Lines>37</Lines>
  <Paragraphs>10</Paragraphs>
  <ScaleCrop>false</ScaleCrop>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dc:creator>
  <cp:keywords/>
  <dc:description/>
  <cp:lastModifiedBy>Σ</cp:lastModifiedBy>
  <cp:revision>1</cp:revision>
  <dcterms:created xsi:type="dcterms:W3CDTF">2020-12-04T11:21:00Z</dcterms:created>
  <dcterms:modified xsi:type="dcterms:W3CDTF">2020-12-04T11:29:00Z</dcterms:modified>
</cp:coreProperties>
</file>