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14" w:rsidRPr="00EA3314" w:rsidRDefault="00EA3314" w:rsidP="00EA3314">
      <w:pPr>
        <w:shd w:val="clear" w:color="auto" w:fill="FFFFFF"/>
        <w:spacing w:before="277" w:after="0" w:line="240" w:lineRule="auto"/>
        <w:jc w:val="center"/>
        <w:outlineLvl w:val="2"/>
        <w:rPr>
          <w:rFonts w:ascii="Roboto" w:eastAsia="Times New Roman" w:hAnsi="Roboto" w:cs="Times New Roman"/>
          <w:b/>
          <w:bCs/>
          <w:color w:val="333333"/>
          <w:sz w:val="33"/>
          <w:szCs w:val="33"/>
        </w:rPr>
      </w:pPr>
      <w:r w:rsidRPr="00EA3314">
        <w:rPr>
          <w:rFonts w:ascii="Roboto" w:eastAsia="Times New Roman" w:hAnsi="Roboto" w:cs="Times New Roman"/>
          <w:b/>
          <w:bCs/>
          <w:color w:val="4797DE"/>
          <w:sz w:val="33"/>
          <w:szCs w:val="33"/>
        </w:rPr>
        <w:t>Λυσίου </w:t>
      </w:r>
      <w:r w:rsidRPr="00EA3314">
        <w:rPr>
          <w:rFonts w:ascii="Roboto" w:eastAsia="Times New Roman" w:hAnsi="Roboto" w:cs="Times New Roman"/>
          <w:b/>
          <w:bCs/>
          <w:i/>
          <w:iCs/>
          <w:color w:val="4797DE"/>
          <w:sz w:val="33"/>
        </w:rPr>
        <w:t>Ὑπέρ Μαντιθέου</w:t>
      </w:r>
    </w:p>
    <w:p w:rsidR="00EA3314" w:rsidRPr="00EA3314" w:rsidRDefault="00EA3314" w:rsidP="00EA3314">
      <w:pPr>
        <w:shd w:val="clear" w:color="auto" w:fill="FFFFFF"/>
        <w:spacing w:before="277" w:after="0" w:line="240" w:lineRule="auto"/>
        <w:jc w:val="center"/>
        <w:outlineLvl w:val="2"/>
        <w:rPr>
          <w:rFonts w:ascii="Roboto" w:eastAsia="Times New Roman" w:hAnsi="Roboto" w:cs="Times New Roman"/>
          <w:b/>
          <w:bCs/>
          <w:color w:val="333333"/>
          <w:sz w:val="33"/>
          <w:szCs w:val="33"/>
        </w:rPr>
      </w:pPr>
      <w:r w:rsidRPr="00EA3314">
        <w:rPr>
          <w:rFonts w:ascii="Roboto" w:eastAsia="Times New Roman" w:hAnsi="Roboto" w:cs="Times New Roman"/>
          <w:b/>
          <w:bCs/>
          <w:color w:val="3A6E8A"/>
          <w:sz w:val="33"/>
        </w:rPr>
        <w:t>Διήγηση-Απόδειξη Παράγραφος 12</w:t>
      </w:r>
    </w:p>
    <w:p w:rsidR="00EA3314" w:rsidRPr="00EA3314" w:rsidRDefault="00EA3314" w:rsidP="00EA3314">
      <w:pPr>
        <w:shd w:val="clear" w:color="auto" w:fill="FFFFFF"/>
        <w:spacing w:line="240" w:lineRule="auto"/>
        <w:rPr>
          <w:rFonts w:ascii="Roboto" w:eastAsia="Times New Roman" w:hAnsi="Roboto" w:cs="Times New Roman"/>
          <w:color w:val="111111"/>
          <w:sz w:val="24"/>
          <w:szCs w:val="24"/>
        </w:rPr>
      </w:pPr>
      <w:r w:rsidRPr="00EA3314">
        <w:rPr>
          <w:rFonts w:ascii="Roboto" w:eastAsia="Times New Roman" w:hAnsi="Roboto" w:cs="Times New Roman"/>
          <w:color w:val="111111"/>
          <w:sz w:val="24"/>
          <w:szCs w:val="24"/>
        </w:rPr>
        <w:t> </w:t>
      </w:r>
    </w:p>
    <w:p w:rsidR="00EA3314" w:rsidRPr="00EA3314" w:rsidRDefault="00EA3314" w:rsidP="00EA3314">
      <w:pPr>
        <w:shd w:val="clear" w:color="auto" w:fill="FFFFFF"/>
        <w:spacing w:before="277" w:after="0" w:line="240" w:lineRule="auto"/>
        <w:jc w:val="center"/>
        <w:outlineLvl w:val="1"/>
        <w:rPr>
          <w:rFonts w:ascii="Roboto" w:eastAsia="Times New Roman" w:hAnsi="Roboto" w:cs="Times New Roman"/>
          <w:b/>
          <w:bCs/>
          <w:color w:val="333333"/>
          <w:sz w:val="42"/>
          <w:szCs w:val="42"/>
        </w:rPr>
      </w:pPr>
      <w:r w:rsidRPr="00EA3314">
        <w:rPr>
          <w:rFonts w:ascii="Roboto" w:eastAsia="Times New Roman" w:hAnsi="Roboto" w:cs="Times New Roman"/>
          <w:b/>
          <w:bCs/>
          <w:color w:val="3F75BF"/>
          <w:sz w:val="42"/>
        </w:rPr>
        <w:t>Πρωτότυπο Κείμενο</w:t>
      </w:r>
    </w:p>
    <w:p w:rsidR="00EA3314" w:rsidRPr="00EA3314" w:rsidRDefault="00EA3314" w:rsidP="00EA3314">
      <w:pPr>
        <w:shd w:val="clear" w:color="auto" w:fill="FFFFFF"/>
        <w:spacing w:line="240" w:lineRule="auto"/>
        <w:jc w:val="both"/>
        <w:rPr>
          <w:rFonts w:ascii="Roboto" w:eastAsia="Times New Roman" w:hAnsi="Roboto" w:cs="Times New Roman"/>
          <w:color w:val="111111"/>
          <w:sz w:val="24"/>
          <w:szCs w:val="24"/>
        </w:rPr>
      </w:pPr>
      <w:proofErr w:type="spellStart"/>
      <w:r w:rsidRPr="00EA3314">
        <w:rPr>
          <w:rFonts w:ascii="Roboto" w:eastAsia="Times New Roman" w:hAnsi="Roboto" w:cs="Times New Roman"/>
          <w:i/>
          <w:iCs/>
          <w:color w:val="111111"/>
          <w:sz w:val="24"/>
          <w:szCs w:val="24"/>
        </w:rPr>
        <w:t>Ἒτι</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δ΄͵</w:t>
      </w:r>
      <w:proofErr w:type="spellEnd"/>
      <w:r w:rsidRPr="00EA3314">
        <w:rPr>
          <w:rFonts w:ascii="Roboto" w:eastAsia="Times New Roman" w:hAnsi="Roboto" w:cs="Times New Roman"/>
          <w:i/>
          <w:iCs/>
          <w:color w:val="111111"/>
          <w:sz w:val="24"/>
          <w:szCs w:val="24"/>
        </w:rPr>
        <w:t xml:space="preserve"> ὦ </w:t>
      </w:r>
      <w:proofErr w:type="spellStart"/>
      <w:r w:rsidRPr="00EA3314">
        <w:rPr>
          <w:rFonts w:ascii="Roboto" w:eastAsia="Times New Roman" w:hAnsi="Roboto" w:cs="Times New Roman"/>
          <w:i/>
          <w:iCs/>
          <w:color w:val="111111"/>
          <w:sz w:val="24"/>
          <w:szCs w:val="24"/>
        </w:rPr>
        <w:t>βουλή͵</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οὐδεὶς</w:t>
      </w:r>
      <w:proofErr w:type="spellEnd"/>
      <w:r w:rsidRPr="00EA3314">
        <w:rPr>
          <w:rFonts w:ascii="Roboto" w:eastAsia="Times New Roman" w:hAnsi="Roboto" w:cs="Times New Roman"/>
          <w:i/>
          <w:iCs/>
          <w:color w:val="111111"/>
          <w:sz w:val="24"/>
          <w:szCs w:val="24"/>
        </w:rPr>
        <w:t xml:space="preserve"> ἂν </w:t>
      </w:r>
      <w:proofErr w:type="spellStart"/>
      <w:r w:rsidRPr="00EA3314">
        <w:rPr>
          <w:rFonts w:ascii="Roboto" w:eastAsia="Times New Roman" w:hAnsi="Roboto" w:cs="Times New Roman"/>
          <w:i/>
          <w:iCs/>
          <w:color w:val="111111"/>
          <w:sz w:val="24"/>
          <w:szCs w:val="24"/>
        </w:rPr>
        <w:t>ἀποδεῖξαι</w:t>
      </w:r>
      <w:proofErr w:type="spellEnd"/>
      <w:r w:rsidRPr="00EA3314">
        <w:rPr>
          <w:rFonts w:ascii="Roboto" w:eastAsia="Times New Roman" w:hAnsi="Roboto" w:cs="Times New Roman"/>
          <w:i/>
          <w:iCs/>
          <w:color w:val="111111"/>
          <w:sz w:val="24"/>
          <w:szCs w:val="24"/>
        </w:rPr>
        <w:t xml:space="preserve"> περὶ ἐμοῦ </w:t>
      </w:r>
      <w:proofErr w:type="spellStart"/>
      <w:r w:rsidRPr="00EA3314">
        <w:rPr>
          <w:rFonts w:ascii="Roboto" w:eastAsia="Times New Roman" w:hAnsi="Roboto" w:cs="Times New Roman"/>
          <w:i/>
          <w:iCs/>
          <w:color w:val="111111"/>
          <w:sz w:val="24"/>
          <w:szCs w:val="24"/>
        </w:rPr>
        <w:t>δύναιτο</w:t>
      </w:r>
      <w:proofErr w:type="spellEnd"/>
      <w:r w:rsidRPr="00EA3314">
        <w:rPr>
          <w:rFonts w:ascii="Roboto" w:eastAsia="Times New Roman" w:hAnsi="Roboto" w:cs="Times New Roman"/>
          <w:i/>
          <w:iCs/>
          <w:color w:val="111111"/>
          <w:sz w:val="24"/>
          <w:szCs w:val="24"/>
        </w:rPr>
        <w:t xml:space="preserve"> οὔτε </w:t>
      </w:r>
      <w:proofErr w:type="spellStart"/>
      <w:r w:rsidRPr="00EA3314">
        <w:rPr>
          <w:rFonts w:ascii="Roboto" w:eastAsia="Times New Roman" w:hAnsi="Roboto" w:cs="Times New Roman"/>
          <w:i/>
          <w:iCs/>
          <w:color w:val="111111"/>
          <w:sz w:val="24"/>
          <w:szCs w:val="24"/>
        </w:rPr>
        <w:t>δίκην</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αἰσχρὰν</w:t>
      </w:r>
      <w:proofErr w:type="spellEnd"/>
      <w:r w:rsidRPr="00EA3314">
        <w:rPr>
          <w:rFonts w:ascii="Roboto" w:eastAsia="Times New Roman" w:hAnsi="Roboto" w:cs="Times New Roman"/>
          <w:i/>
          <w:iCs/>
          <w:color w:val="111111"/>
          <w:sz w:val="24"/>
          <w:szCs w:val="24"/>
        </w:rPr>
        <w:t xml:space="preserve"> οὔτε </w:t>
      </w:r>
      <w:proofErr w:type="spellStart"/>
      <w:r w:rsidRPr="00EA3314">
        <w:rPr>
          <w:rFonts w:ascii="Roboto" w:eastAsia="Times New Roman" w:hAnsi="Roboto" w:cs="Times New Roman"/>
          <w:i/>
          <w:iCs/>
          <w:color w:val="111111"/>
          <w:sz w:val="24"/>
          <w:szCs w:val="24"/>
        </w:rPr>
        <w:t>γραφὴν</w:t>
      </w:r>
      <w:proofErr w:type="spellEnd"/>
      <w:r w:rsidRPr="00EA3314">
        <w:rPr>
          <w:rFonts w:ascii="Roboto" w:eastAsia="Times New Roman" w:hAnsi="Roboto" w:cs="Times New Roman"/>
          <w:i/>
          <w:iCs/>
          <w:color w:val="111111"/>
          <w:sz w:val="24"/>
          <w:szCs w:val="24"/>
        </w:rPr>
        <w:t xml:space="preserve"> οὔτε </w:t>
      </w:r>
      <w:proofErr w:type="spellStart"/>
      <w:r w:rsidRPr="00EA3314">
        <w:rPr>
          <w:rFonts w:ascii="Roboto" w:eastAsia="Times New Roman" w:hAnsi="Roboto" w:cs="Times New Roman"/>
          <w:i/>
          <w:iCs/>
          <w:color w:val="111111"/>
          <w:sz w:val="24"/>
          <w:szCs w:val="24"/>
        </w:rPr>
        <w:t>εἰσαγγελίαν</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γεγενημένην</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καίτοι</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ἑτέρους</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ὁρᾶτε</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πολλάκις</w:t>
      </w:r>
      <w:proofErr w:type="spellEnd"/>
      <w:r w:rsidRPr="00EA3314">
        <w:rPr>
          <w:rFonts w:ascii="Roboto" w:eastAsia="Times New Roman" w:hAnsi="Roboto" w:cs="Times New Roman"/>
          <w:i/>
          <w:iCs/>
          <w:color w:val="111111"/>
          <w:sz w:val="24"/>
          <w:szCs w:val="24"/>
        </w:rPr>
        <w:t xml:space="preserve"> εἰς </w:t>
      </w:r>
      <w:proofErr w:type="spellStart"/>
      <w:r w:rsidRPr="00EA3314">
        <w:rPr>
          <w:rFonts w:ascii="Roboto" w:eastAsia="Times New Roman" w:hAnsi="Roboto" w:cs="Times New Roman"/>
          <w:i/>
          <w:iCs/>
          <w:color w:val="111111"/>
          <w:sz w:val="24"/>
          <w:szCs w:val="24"/>
        </w:rPr>
        <w:t>τοιούτους</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ἀγῶνας</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καθεστηκότας</w:t>
      </w:r>
      <w:proofErr w:type="spellEnd"/>
      <w:r w:rsidRPr="00EA3314">
        <w:rPr>
          <w:rFonts w:ascii="Roboto" w:eastAsia="Times New Roman" w:hAnsi="Roboto" w:cs="Times New Roman"/>
          <w:i/>
          <w:iCs/>
          <w:color w:val="111111"/>
          <w:sz w:val="24"/>
          <w:szCs w:val="24"/>
        </w:rPr>
        <w:t xml:space="preserve">. Πρὸς τοίνυν τὰς </w:t>
      </w:r>
      <w:proofErr w:type="spellStart"/>
      <w:r w:rsidRPr="00EA3314">
        <w:rPr>
          <w:rFonts w:ascii="Roboto" w:eastAsia="Times New Roman" w:hAnsi="Roboto" w:cs="Times New Roman"/>
          <w:i/>
          <w:iCs/>
          <w:color w:val="111111"/>
          <w:sz w:val="24"/>
          <w:szCs w:val="24"/>
        </w:rPr>
        <w:t>στρατείας</w:t>
      </w:r>
      <w:proofErr w:type="spellEnd"/>
      <w:r w:rsidRPr="00EA3314">
        <w:rPr>
          <w:rFonts w:ascii="Roboto" w:eastAsia="Times New Roman" w:hAnsi="Roboto" w:cs="Times New Roman"/>
          <w:i/>
          <w:iCs/>
          <w:color w:val="111111"/>
          <w:sz w:val="24"/>
          <w:szCs w:val="24"/>
        </w:rPr>
        <w:t xml:space="preserve"> καὶ τοὺς </w:t>
      </w:r>
      <w:proofErr w:type="spellStart"/>
      <w:r w:rsidRPr="00EA3314">
        <w:rPr>
          <w:rFonts w:ascii="Roboto" w:eastAsia="Times New Roman" w:hAnsi="Roboto" w:cs="Times New Roman"/>
          <w:i/>
          <w:iCs/>
          <w:color w:val="111111"/>
          <w:sz w:val="24"/>
          <w:szCs w:val="24"/>
        </w:rPr>
        <w:t>κινδύνους</w:t>
      </w:r>
      <w:proofErr w:type="spellEnd"/>
      <w:r w:rsidRPr="00EA3314">
        <w:rPr>
          <w:rFonts w:ascii="Roboto" w:eastAsia="Times New Roman" w:hAnsi="Roboto" w:cs="Times New Roman"/>
          <w:i/>
          <w:iCs/>
          <w:color w:val="111111"/>
          <w:sz w:val="24"/>
          <w:szCs w:val="24"/>
        </w:rPr>
        <w:t xml:space="preserve"> τοὺς πρὸς τοὺς </w:t>
      </w:r>
      <w:proofErr w:type="spellStart"/>
      <w:r w:rsidRPr="00EA3314">
        <w:rPr>
          <w:rFonts w:ascii="Roboto" w:eastAsia="Times New Roman" w:hAnsi="Roboto" w:cs="Times New Roman"/>
          <w:i/>
          <w:iCs/>
          <w:color w:val="111111"/>
          <w:sz w:val="24"/>
          <w:szCs w:val="24"/>
        </w:rPr>
        <w:t>πολεμίους</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σκέψασθε</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οἷον</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ἐμαυτὸν</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παρέχω</w:t>
      </w:r>
      <w:proofErr w:type="spellEnd"/>
      <w:r w:rsidRPr="00EA3314">
        <w:rPr>
          <w:rFonts w:ascii="Roboto" w:eastAsia="Times New Roman" w:hAnsi="Roboto" w:cs="Times New Roman"/>
          <w:i/>
          <w:iCs/>
          <w:color w:val="111111"/>
          <w:sz w:val="24"/>
          <w:szCs w:val="24"/>
        </w:rPr>
        <w:t xml:space="preserve"> τῇ </w:t>
      </w:r>
      <w:proofErr w:type="spellStart"/>
      <w:r w:rsidRPr="00EA3314">
        <w:rPr>
          <w:rFonts w:ascii="Roboto" w:eastAsia="Times New Roman" w:hAnsi="Roboto" w:cs="Times New Roman"/>
          <w:i/>
          <w:iCs/>
          <w:color w:val="111111"/>
          <w:sz w:val="24"/>
          <w:szCs w:val="24"/>
        </w:rPr>
        <w:t>πόλει</w:t>
      </w:r>
      <w:proofErr w:type="spellEnd"/>
      <w:r w:rsidRPr="00EA3314">
        <w:rPr>
          <w:rFonts w:ascii="Roboto" w:eastAsia="Times New Roman" w:hAnsi="Roboto" w:cs="Times New Roman"/>
          <w:i/>
          <w:iCs/>
          <w:color w:val="111111"/>
          <w:sz w:val="24"/>
          <w:szCs w:val="24"/>
        </w:rPr>
        <w:t>.</w:t>
      </w:r>
    </w:p>
    <w:p w:rsidR="00EA3314" w:rsidRPr="00EA3314" w:rsidRDefault="00EA3314" w:rsidP="00EA3314">
      <w:pPr>
        <w:shd w:val="clear" w:color="auto" w:fill="FFFFFF"/>
        <w:spacing w:before="277" w:after="0" w:line="240" w:lineRule="auto"/>
        <w:jc w:val="center"/>
        <w:outlineLvl w:val="1"/>
        <w:rPr>
          <w:rFonts w:ascii="Roboto" w:eastAsia="Times New Roman" w:hAnsi="Roboto" w:cs="Times New Roman"/>
          <w:b/>
          <w:bCs/>
          <w:color w:val="333333"/>
          <w:sz w:val="42"/>
          <w:szCs w:val="42"/>
        </w:rPr>
      </w:pPr>
      <w:r w:rsidRPr="00EA3314">
        <w:rPr>
          <w:rFonts w:ascii="Roboto" w:eastAsia="Times New Roman" w:hAnsi="Roboto" w:cs="Times New Roman"/>
          <w:b/>
          <w:bCs/>
          <w:color w:val="3F75BF"/>
          <w:sz w:val="42"/>
        </w:rPr>
        <w:t>Μετάφραση</w:t>
      </w:r>
    </w:p>
    <w:p w:rsidR="00EA3314" w:rsidRPr="00EA3314" w:rsidRDefault="00EA3314" w:rsidP="00EA3314">
      <w:pPr>
        <w:shd w:val="clear" w:color="auto" w:fill="FFFFFF"/>
        <w:spacing w:line="240" w:lineRule="auto"/>
        <w:rPr>
          <w:rFonts w:ascii="Roboto" w:eastAsia="Times New Roman" w:hAnsi="Roboto" w:cs="Times New Roman"/>
          <w:color w:val="111111"/>
          <w:sz w:val="24"/>
          <w:szCs w:val="24"/>
        </w:rPr>
      </w:pPr>
      <w:r w:rsidRPr="00EA3314">
        <w:rPr>
          <w:rFonts w:ascii="Roboto" w:eastAsia="Times New Roman" w:hAnsi="Roboto" w:cs="Times New Roman"/>
          <w:color w:val="111111"/>
          <w:sz w:val="24"/>
          <w:szCs w:val="24"/>
        </w:rPr>
        <w:t>Επιπλέον, κύριοι Βουλευτές, κανείς δεν θα μπορούσε να αποδείξει ότι έχω μπλεχτεί ούτε σε αισχρή ιδιωτική δίκη, ούτε σε δίκη δημόσιου χαρακτήρα ούτε σε δίκη για μεγάλο έγκλημα. Και μάλιστα βλέπετε πολλές φορές σε τέτοιου είδους αγώνες τους άλλους να εμπλέκονται. Επιπλέον, σε σχέση με τις εκστρατείες και τους κινδύνους εναντίον των εχθρών σκεφτείτε πώς συμπεριφέρομαι στην πόλη.</w:t>
      </w:r>
    </w:p>
    <w:p w:rsidR="00EA3314" w:rsidRPr="00EA3314" w:rsidRDefault="00EA3314" w:rsidP="00EA3314">
      <w:pPr>
        <w:shd w:val="clear" w:color="auto" w:fill="FFFFFF"/>
        <w:spacing w:line="240" w:lineRule="atLeast"/>
        <w:outlineLvl w:val="3"/>
        <w:rPr>
          <w:rFonts w:ascii="Roboto" w:eastAsia="Times New Roman" w:hAnsi="Roboto" w:cs="Times New Roman"/>
          <w:b/>
          <w:bCs/>
          <w:color w:val="333333"/>
        </w:rPr>
      </w:pPr>
      <w:r w:rsidRPr="00EA3314">
        <w:rPr>
          <w:rFonts w:ascii="Roboto" w:eastAsia="Times New Roman" w:hAnsi="Roboto" w:cs="Times New Roman"/>
          <w:b/>
          <w:bCs/>
          <w:color w:val="333333"/>
        </w:rPr>
        <w:t>Γλωσσικά – Γραμματικά σχόλια</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ἒτι</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ποσοτικό επίρρημα (= επιπλέον).</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δ'(=δέ</w:t>
      </w:r>
      <w:r w:rsidRPr="00EA3314">
        <w:rPr>
          <w:rFonts w:ascii="Roboto" w:eastAsia="Times New Roman" w:hAnsi="Roboto" w:cs="Times New Roman"/>
          <w:color w:val="111111"/>
          <w:sz w:val="24"/>
          <w:szCs w:val="24"/>
        </w:rPr>
        <w:t>)</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παρατακτικός αντιθετικός σύνδεσμος (= ό</w:t>
      </w:r>
      <w:r w:rsidRPr="00EA3314">
        <w:rPr>
          <w:rFonts w:ascii="Roboto" w:eastAsia="Times New Roman" w:hAnsi="Roboto" w:cs="Times New Roman"/>
          <w:color w:val="111111"/>
          <w:sz w:val="24"/>
          <w:szCs w:val="24"/>
        </w:rPr>
        <w:softHyphen/>
        <w:t>μως, αλλά).</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ὦ βουλή</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 xml:space="preserve">κλητ. εν. θηλ. του ουσιαστικού </w:t>
      </w:r>
      <w:proofErr w:type="spellStart"/>
      <w:r w:rsidRPr="00EA3314">
        <w:rPr>
          <w:rFonts w:ascii="Roboto" w:eastAsia="Times New Roman" w:hAnsi="Roboto" w:cs="Times New Roman"/>
          <w:color w:val="111111"/>
          <w:sz w:val="24"/>
          <w:szCs w:val="24"/>
        </w:rPr>
        <w:t>α΄</w:t>
      </w:r>
      <w:proofErr w:type="spellEnd"/>
      <w:r w:rsidRPr="00EA3314">
        <w:rPr>
          <w:rFonts w:ascii="Roboto" w:eastAsia="Times New Roman" w:hAnsi="Roboto" w:cs="Times New Roman"/>
          <w:color w:val="111111"/>
          <w:sz w:val="24"/>
          <w:szCs w:val="24"/>
        </w:rPr>
        <w:t xml:space="preserve"> κλίσης </w:t>
      </w:r>
      <w:r w:rsidRPr="00EA3314">
        <w:rPr>
          <w:rFonts w:ascii="Roboto" w:eastAsia="Times New Roman" w:hAnsi="Roboto" w:cs="Times New Roman"/>
          <w:i/>
          <w:iCs/>
          <w:color w:val="111111"/>
          <w:sz w:val="24"/>
          <w:szCs w:val="24"/>
        </w:rPr>
        <w:t>ἡ βουλή</w:t>
      </w:r>
      <w:r w:rsidRPr="00EA3314">
        <w:rPr>
          <w:rFonts w:ascii="Roboto" w:eastAsia="Times New Roman" w:hAnsi="Roboto" w:cs="Times New Roman"/>
          <w:color w:val="111111"/>
          <w:sz w:val="24"/>
          <w:szCs w:val="24"/>
        </w:rPr>
        <w:t> (=οι Βουλευτές).</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οὐδείς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ονομ. εν. αρσ. της αόριστης επιμεριστικής αντωνυμίας </w:t>
      </w:r>
      <w:proofErr w:type="spellStart"/>
      <w:r w:rsidRPr="00EA3314">
        <w:rPr>
          <w:rFonts w:ascii="Roboto" w:eastAsia="Times New Roman" w:hAnsi="Roboto" w:cs="Times New Roman"/>
          <w:i/>
          <w:iCs/>
          <w:color w:val="111111"/>
          <w:sz w:val="24"/>
          <w:szCs w:val="24"/>
        </w:rPr>
        <w:t>οὐδείς</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οὐδεμία</w:t>
      </w:r>
      <w:proofErr w:type="spellEnd"/>
      <w:r w:rsidRPr="00EA3314">
        <w:rPr>
          <w:rFonts w:ascii="Roboto" w:eastAsia="Times New Roman" w:hAnsi="Roboto" w:cs="Times New Roman"/>
          <w:i/>
          <w:iCs/>
          <w:color w:val="111111"/>
          <w:sz w:val="24"/>
          <w:szCs w:val="24"/>
        </w:rPr>
        <w:t>, οὐδέν</w:t>
      </w:r>
      <w:r w:rsidRPr="00EA3314">
        <w:rPr>
          <w:rFonts w:ascii="Roboto" w:eastAsia="Times New Roman" w:hAnsi="Roboto" w:cs="Times New Roman"/>
          <w:color w:val="111111"/>
          <w:sz w:val="24"/>
          <w:szCs w:val="24"/>
        </w:rPr>
        <w:t> (= κανένας, καμία, κανένα ή τί</w:t>
      </w:r>
      <w:r w:rsidRPr="00EA3314">
        <w:rPr>
          <w:rFonts w:ascii="Roboto" w:eastAsia="Times New Roman" w:hAnsi="Roboto" w:cs="Times New Roman"/>
          <w:color w:val="111111"/>
          <w:sz w:val="24"/>
          <w:szCs w:val="24"/>
        </w:rPr>
        <w:softHyphen/>
        <w:t>ποτα).</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ἂν</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δυνητικό μόριο.</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ἀποδεῖξαι</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 xml:space="preserve">απαρ. </w:t>
      </w:r>
      <w:proofErr w:type="spellStart"/>
      <w:r w:rsidRPr="00EA3314">
        <w:rPr>
          <w:rFonts w:ascii="Roboto" w:eastAsia="Times New Roman" w:hAnsi="Roboto" w:cs="Times New Roman"/>
          <w:color w:val="111111"/>
          <w:sz w:val="24"/>
          <w:szCs w:val="24"/>
        </w:rPr>
        <w:t>αορ</w:t>
      </w:r>
      <w:proofErr w:type="spellEnd"/>
      <w:r w:rsidRPr="00EA3314">
        <w:rPr>
          <w:rFonts w:ascii="Roboto" w:eastAsia="Times New Roman" w:hAnsi="Roboto" w:cs="Times New Roman"/>
          <w:color w:val="111111"/>
          <w:sz w:val="24"/>
          <w:szCs w:val="24"/>
        </w:rPr>
        <w:t>. α’ ενεργ. φωνής του ρ. </w:t>
      </w:r>
      <w:proofErr w:type="spellStart"/>
      <w:r w:rsidRPr="00EA3314">
        <w:rPr>
          <w:rFonts w:ascii="Roboto" w:eastAsia="Times New Roman" w:hAnsi="Roboto" w:cs="Times New Roman"/>
          <w:i/>
          <w:iCs/>
          <w:color w:val="111111"/>
          <w:sz w:val="24"/>
          <w:szCs w:val="24"/>
        </w:rPr>
        <w:t>ἀποδείκνυμι</w:t>
      </w:r>
      <w:proofErr w:type="spellEnd"/>
      <w:r w:rsidRPr="00EA3314">
        <w:rPr>
          <w:rFonts w:ascii="Roboto" w:eastAsia="Times New Roman" w:hAnsi="Roboto" w:cs="Times New Roman"/>
          <w:color w:val="111111"/>
          <w:sz w:val="24"/>
          <w:szCs w:val="24"/>
        </w:rPr>
        <w:t> (= αποδεικνύω).</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περί</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κύρια πρόθεση συντασσόμενη (εδώ) με γενική (= για, σχετικά με).</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ἐμοῦ</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γεν. εν. προσωπικής αντωνυμίας α’ προσώπου (</w:t>
      </w:r>
      <w:proofErr w:type="spellStart"/>
      <w:r w:rsidRPr="00EA3314">
        <w:rPr>
          <w:rFonts w:ascii="Roboto" w:eastAsia="Times New Roman" w:hAnsi="Roboto" w:cs="Times New Roman"/>
          <w:i/>
          <w:iCs/>
          <w:color w:val="111111"/>
          <w:sz w:val="24"/>
          <w:szCs w:val="24"/>
        </w:rPr>
        <w:t>ἐμοῦ</w:t>
      </w:r>
      <w:r w:rsidRPr="00EA3314">
        <w:rPr>
          <w:rFonts w:ascii="Roboto" w:eastAsia="Times New Roman" w:hAnsi="Roboto" w:cs="Times New Roman"/>
          <w:color w:val="111111"/>
          <w:sz w:val="24"/>
          <w:szCs w:val="24"/>
        </w:rPr>
        <w:t>=για</w:t>
      </w:r>
      <w:proofErr w:type="spellEnd"/>
      <w:r w:rsidRPr="00EA3314">
        <w:rPr>
          <w:rFonts w:ascii="Roboto" w:eastAsia="Times New Roman" w:hAnsi="Roboto" w:cs="Times New Roman"/>
          <w:color w:val="111111"/>
          <w:sz w:val="24"/>
          <w:szCs w:val="24"/>
        </w:rPr>
        <w:t xml:space="preserve"> εμένα).</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δύναιτο</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γ’ εν. ευκτ. ενεστ. μέσης φωνής του αποθετι</w:t>
      </w:r>
      <w:r w:rsidRPr="00EA3314">
        <w:rPr>
          <w:rFonts w:ascii="Roboto" w:eastAsia="Times New Roman" w:hAnsi="Roboto" w:cs="Times New Roman"/>
          <w:color w:val="111111"/>
          <w:sz w:val="24"/>
          <w:szCs w:val="24"/>
        </w:rPr>
        <w:softHyphen/>
        <w:t>κού ρ. </w:t>
      </w:r>
      <w:r w:rsidRPr="00EA3314">
        <w:rPr>
          <w:rFonts w:ascii="Roboto" w:eastAsia="Times New Roman" w:hAnsi="Roboto" w:cs="Times New Roman"/>
          <w:i/>
          <w:iCs/>
          <w:color w:val="111111"/>
          <w:sz w:val="24"/>
          <w:szCs w:val="24"/>
        </w:rPr>
        <w:t>δύναμαι</w:t>
      </w:r>
      <w:r w:rsidRPr="00EA3314">
        <w:rPr>
          <w:rFonts w:ascii="Roboto" w:eastAsia="Times New Roman" w:hAnsi="Roboto" w:cs="Times New Roman"/>
          <w:color w:val="111111"/>
          <w:sz w:val="24"/>
          <w:szCs w:val="24"/>
        </w:rPr>
        <w:t> (= μπορώ).</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οὒτε</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παρατακτικός συμπλεκτικός σύνδεσμος (= ούτε).</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δίκην</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 xml:space="preserve">αιτιατ. εν. θηλ. του ουσιαστικού </w:t>
      </w:r>
      <w:proofErr w:type="spellStart"/>
      <w:r w:rsidRPr="00EA3314">
        <w:rPr>
          <w:rFonts w:ascii="Roboto" w:eastAsia="Times New Roman" w:hAnsi="Roboto" w:cs="Times New Roman"/>
          <w:color w:val="111111"/>
          <w:sz w:val="24"/>
          <w:szCs w:val="24"/>
        </w:rPr>
        <w:t>α΄</w:t>
      </w:r>
      <w:proofErr w:type="spellEnd"/>
      <w:r w:rsidRPr="00EA3314">
        <w:rPr>
          <w:rFonts w:ascii="Roboto" w:eastAsia="Times New Roman" w:hAnsi="Roboto" w:cs="Times New Roman"/>
          <w:color w:val="111111"/>
          <w:sz w:val="24"/>
          <w:szCs w:val="24"/>
        </w:rPr>
        <w:t xml:space="preserve"> κλίσης </w:t>
      </w:r>
      <w:r w:rsidRPr="00EA3314">
        <w:rPr>
          <w:rFonts w:ascii="Roboto" w:eastAsia="Times New Roman" w:hAnsi="Roboto" w:cs="Times New Roman"/>
          <w:i/>
          <w:iCs/>
          <w:color w:val="111111"/>
          <w:sz w:val="24"/>
          <w:szCs w:val="24"/>
        </w:rPr>
        <w:t>ἡ δίκη</w:t>
      </w:r>
      <w:r w:rsidRPr="00EA3314">
        <w:rPr>
          <w:rFonts w:ascii="Roboto" w:eastAsia="Times New Roman" w:hAnsi="Roboto" w:cs="Times New Roman"/>
          <w:color w:val="111111"/>
          <w:sz w:val="24"/>
          <w:szCs w:val="24"/>
        </w:rPr>
        <w:t> (= η ιδιωτική δίκη).</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αἰσχράν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αιτιατ. εν. θηλ. του δευτερόκλιτου επιθέτου </w:t>
      </w:r>
      <w:r w:rsidRPr="00EA3314">
        <w:rPr>
          <w:rFonts w:ascii="Roboto" w:eastAsia="Times New Roman" w:hAnsi="Roboto" w:cs="Times New Roman"/>
          <w:i/>
          <w:iCs/>
          <w:color w:val="111111"/>
          <w:sz w:val="24"/>
          <w:szCs w:val="24"/>
        </w:rPr>
        <w:t xml:space="preserve">ὁ </w:t>
      </w:r>
      <w:proofErr w:type="spellStart"/>
      <w:r w:rsidRPr="00EA3314">
        <w:rPr>
          <w:rFonts w:ascii="Roboto" w:eastAsia="Times New Roman" w:hAnsi="Roboto" w:cs="Times New Roman"/>
          <w:i/>
          <w:iCs/>
          <w:color w:val="111111"/>
          <w:sz w:val="24"/>
          <w:szCs w:val="24"/>
        </w:rPr>
        <w:t>αἰσχρός</w:t>
      </w:r>
      <w:proofErr w:type="spellEnd"/>
      <w:r w:rsidRPr="00EA3314">
        <w:rPr>
          <w:rFonts w:ascii="Roboto" w:eastAsia="Times New Roman" w:hAnsi="Roboto" w:cs="Times New Roman"/>
          <w:i/>
          <w:iCs/>
          <w:color w:val="111111"/>
          <w:sz w:val="24"/>
          <w:szCs w:val="24"/>
        </w:rPr>
        <w:t xml:space="preserve">, ἡ </w:t>
      </w:r>
      <w:proofErr w:type="spellStart"/>
      <w:r w:rsidRPr="00EA3314">
        <w:rPr>
          <w:rFonts w:ascii="Roboto" w:eastAsia="Times New Roman" w:hAnsi="Roboto" w:cs="Times New Roman"/>
          <w:i/>
          <w:iCs/>
          <w:color w:val="111111"/>
          <w:sz w:val="24"/>
          <w:szCs w:val="24"/>
        </w:rPr>
        <w:t>αἰσχρά</w:t>
      </w:r>
      <w:proofErr w:type="spellEnd"/>
      <w:r w:rsidRPr="00EA3314">
        <w:rPr>
          <w:rFonts w:ascii="Roboto" w:eastAsia="Times New Roman" w:hAnsi="Roboto" w:cs="Times New Roman"/>
          <w:i/>
          <w:iCs/>
          <w:color w:val="111111"/>
          <w:sz w:val="24"/>
          <w:szCs w:val="24"/>
        </w:rPr>
        <w:t xml:space="preserve">, τὸ </w:t>
      </w:r>
      <w:proofErr w:type="spellStart"/>
      <w:r w:rsidRPr="00EA3314">
        <w:rPr>
          <w:rFonts w:ascii="Roboto" w:eastAsia="Times New Roman" w:hAnsi="Roboto" w:cs="Times New Roman"/>
          <w:i/>
          <w:iCs/>
          <w:color w:val="111111"/>
          <w:sz w:val="24"/>
          <w:szCs w:val="24"/>
        </w:rPr>
        <w:t>αἰσχρόν</w:t>
      </w:r>
      <w:proofErr w:type="spellEnd"/>
      <w:r w:rsidRPr="00EA3314">
        <w:rPr>
          <w:rFonts w:ascii="Roboto" w:eastAsia="Times New Roman" w:hAnsi="Roboto" w:cs="Times New Roman"/>
          <w:color w:val="111111"/>
          <w:sz w:val="24"/>
          <w:szCs w:val="24"/>
        </w:rPr>
        <w:t> (= ο επαίσχυντος, η επαίσχυντη, το επαίσχυντο).</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οὒτε</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παρατακτικός συμπλεκτικός σύνδεσμος (= ούτε)</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γραφήν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 xml:space="preserve">αιτιατ. εν. θηλ. του ουσιαστικού </w:t>
      </w:r>
      <w:proofErr w:type="spellStart"/>
      <w:r w:rsidRPr="00EA3314">
        <w:rPr>
          <w:rFonts w:ascii="Roboto" w:eastAsia="Times New Roman" w:hAnsi="Roboto" w:cs="Times New Roman"/>
          <w:color w:val="111111"/>
          <w:sz w:val="24"/>
          <w:szCs w:val="24"/>
        </w:rPr>
        <w:t>α΄</w:t>
      </w:r>
      <w:proofErr w:type="spellEnd"/>
      <w:r w:rsidRPr="00EA3314">
        <w:rPr>
          <w:rFonts w:ascii="Roboto" w:eastAsia="Times New Roman" w:hAnsi="Roboto" w:cs="Times New Roman"/>
          <w:color w:val="111111"/>
          <w:sz w:val="24"/>
          <w:szCs w:val="24"/>
        </w:rPr>
        <w:t xml:space="preserve"> κλίσης </w:t>
      </w:r>
      <w:r w:rsidRPr="00EA3314">
        <w:rPr>
          <w:rFonts w:ascii="Roboto" w:eastAsia="Times New Roman" w:hAnsi="Roboto" w:cs="Times New Roman"/>
          <w:i/>
          <w:iCs/>
          <w:color w:val="111111"/>
          <w:sz w:val="24"/>
          <w:szCs w:val="24"/>
        </w:rPr>
        <w:t>ἡ γραφή</w:t>
      </w:r>
      <w:r w:rsidRPr="00EA3314">
        <w:rPr>
          <w:rFonts w:ascii="Roboto" w:eastAsia="Times New Roman" w:hAnsi="Roboto" w:cs="Times New Roman"/>
          <w:color w:val="111111"/>
          <w:sz w:val="24"/>
          <w:szCs w:val="24"/>
        </w:rPr>
        <w:t> (= η έγγραφη καταγγελία για δημόσιο αδίκημα).</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οὒτε</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παρατακτικός συμπλεκτικός σύνδεσμος (= ούτε).</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εἰσαγγελίαν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 xml:space="preserve">αιτιατ. εν. θηλ. του ουσιαστικού </w:t>
      </w:r>
      <w:proofErr w:type="spellStart"/>
      <w:r w:rsidRPr="00EA3314">
        <w:rPr>
          <w:rFonts w:ascii="Roboto" w:eastAsia="Times New Roman" w:hAnsi="Roboto" w:cs="Times New Roman"/>
          <w:color w:val="111111"/>
          <w:sz w:val="24"/>
          <w:szCs w:val="24"/>
        </w:rPr>
        <w:t>α΄</w:t>
      </w:r>
      <w:proofErr w:type="spellEnd"/>
      <w:r w:rsidRPr="00EA3314">
        <w:rPr>
          <w:rFonts w:ascii="Roboto" w:eastAsia="Times New Roman" w:hAnsi="Roboto" w:cs="Times New Roman"/>
          <w:color w:val="111111"/>
          <w:sz w:val="24"/>
          <w:szCs w:val="24"/>
        </w:rPr>
        <w:t xml:space="preserve"> κλίσης </w:t>
      </w:r>
      <w:r w:rsidRPr="00EA3314">
        <w:rPr>
          <w:rFonts w:ascii="Roboto" w:eastAsia="Times New Roman" w:hAnsi="Roboto" w:cs="Times New Roman"/>
          <w:i/>
          <w:iCs/>
          <w:color w:val="111111"/>
          <w:sz w:val="24"/>
          <w:szCs w:val="24"/>
        </w:rPr>
        <w:t xml:space="preserve">ἡ </w:t>
      </w:r>
      <w:proofErr w:type="spellStart"/>
      <w:r w:rsidRPr="00EA3314">
        <w:rPr>
          <w:rFonts w:ascii="Roboto" w:eastAsia="Times New Roman" w:hAnsi="Roboto" w:cs="Times New Roman"/>
          <w:i/>
          <w:iCs/>
          <w:color w:val="111111"/>
          <w:sz w:val="24"/>
          <w:szCs w:val="24"/>
        </w:rPr>
        <w:t>εἰσαγγελία</w:t>
      </w:r>
      <w:proofErr w:type="spellEnd"/>
      <w:r w:rsidRPr="00EA3314">
        <w:rPr>
          <w:rFonts w:ascii="Roboto" w:eastAsia="Times New Roman" w:hAnsi="Roboto" w:cs="Times New Roman"/>
          <w:color w:val="111111"/>
          <w:sz w:val="24"/>
          <w:szCs w:val="24"/>
        </w:rPr>
        <w:t> (= η μήνυση για δημόσιο αδίκημα).</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γεγενημένην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αιτιατ. εν. θηλ. της μετοχής παρακ. μέσης φωνής του αποθετικού ρ. </w:t>
      </w:r>
      <w:proofErr w:type="spellStart"/>
      <w:r w:rsidRPr="00EA3314">
        <w:rPr>
          <w:rFonts w:ascii="Roboto" w:eastAsia="Times New Roman" w:hAnsi="Roboto" w:cs="Times New Roman"/>
          <w:i/>
          <w:iCs/>
          <w:color w:val="111111"/>
          <w:sz w:val="24"/>
          <w:szCs w:val="24"/>
        </w:rPr>
        <w:t>γίγνομαι</w:t>
      </w:r>
      <w:proofErr w:type="spellEnd"/>
      <w:r w:rsidRPr="00EA3314">
        <w:rPr>
          <w:rFonts w:ascii="Roboto" w:eastAsia="Times New Roman" w:hAnsi="Roboto" w:cs="Times New Roman"/>
          <w:color w:val="111111"/>
          <w:sz w:val="24"/>
          <w:szCs w:val="24"/>
        </w:rPr>
        <w:t> (= γίνομαι).</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καίτοι</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παρατακτικός αντιθετικός σύνδεσμος (= και όμως, εντούτοις, και βέβαια, και πράγματι).</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ἑτερους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αιτιατ. πληθ. αρσ. της αόριστης επιμεριστικής αντωνυμίας </w:t>
      </w:r>
      <w:r w:rsidRPr="00EA3314">
        <w:rPr>
          <w:rFonts w:ascii="Roboto" w:eastAsia="Times New Roman" w:hAnsi="Roboto" w:cs="Times New Roman"/>
          <w:i/>
          <w:iCs/>
          <w:color w:val="111111"/>
          <w:sz w:val="24"/>
          <w:szCs w:val="24"/>
        </w:rPr>
        <w:t xml:space="preserve">ὁ </w:t>
      </w:r>
      <w:proofErr w:type="spellStart"/>
      <w:r w:rsidRPr="00EA3314">
        <w:rPr>
          <w:rFonts w:ascii="Roboto" w:eastAsia="Times New Roman" w:hAnsi="Roboto" w:cs="Times New Roman"/>
          <w:i/>
          <w:iCs/>
          <w:color w:val="111111"/>
          <w:sz w:val="24"/>
          <w:szCs w:val="24"/>
        </w:rPr>
        <w:t>ἓτερος</w:t>
      </w:r>
      <w:proofErr w:type="spellEnd"/>
      <w:r w:rsidRPr="00EA3314">
        <w:rPr>
          <w:rFonts w:ascii="Roboto" w:eastAsia="Times New Roman" w:hAnsi="Roboto" w:cs="Times New Roman"/>
          <w:i/>
          <w:iCs/>
          <w:color w:val="111111"/>
          <w:sz w:val="24"/>
          <w:szCs w:val="24"/>
        </w:rPr>
        <w:t xml:space="preserve">, ἡ </w:t>
      </w:r>
      <w:proofErr w:type="spellStart"/>
      <w:r w:rsidRPr="00EA3314">
        <w:rPr>
          <w:rFonts w:ascii="Roboto" w:eastAsia="Times New Roman" w:hAnsi="Roboto" w:cs="Times New Roman"/>
          <w:i/>
          <w:iCs/>
          <w:color w:val="111111"/>
          <w:sz w:val="24"/>
          <w:szCs w:val="24"/>
        </w:rPr>
        <w:t>ἑτέρα</w:t>
      </w:r>
      <w:proofErr w:type="spellEnd"/>
      <w:r w:rsidRPr="00EA3314">
        <w:rPr>
          <w:rFonts w:ascii="Roboto" w:eastAsia="Times New Roman" w:hAnsi="Roboto" w:cs="Times New Roman"/>
          <w:i/>
          <w:iCs/>
          <w:color w:val="111111"/>
          <w:sz w:val="24"/>
          <w:szCs w:val="24"/>
        </w:rPr>
        <w:t xml:space="preserve">, τὸ </w:t>
      </w:r>
      <w:proofErr w:type="spellStart"/>
      <w:r w:rsidRPr="00EA3314">
        <w:rPr>
          <w:rFonts w:ascii="Roboto" w:eastAsia="Times New Roman" w:hAnsi="Roboto" w:cs="Times New Roman"/>
          <w:i/>
          <w:iCs/>
          <w:color w:val="111111"/>
          <w:sz w:val="24"/>
          <w:szCs w:val="24"/>
        </w:rPr>
        <w:t>ἓτερον</w:t>
      </w:r>
      <w:proofErr w:type="spellEnd"/>
      <w:r w:rsidRPr="00EA3314">
        <w:rPr>
          <w:rFonts w:ascii="Roboto" w:eastAsia="Times New Roman" w:hAnsi="Roboto" w:cs="Times New Roman"/>
          <w:color w:val="111111"/>
          <w:sz w:val="24"/>
          <w:szCs w:val="24"/>
        </w:rPr>
        <w:t> (= ο άλλος από τους δύο, η άλλη από τις δύο, το άλλο από τα δύο).</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ὁρᾶτε</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β’ πληθ. οριστ. ενεστ. ενεργ. φωνής του ρήματος </w:t>
      </w:r>
      <w:proofErr w:type="spellStart"/>
      <w:r w:rsidRPr="00EA3314">
        <w:rPr>
          <w:rFonts w:ascii="Roboto" w:eastAsia="Times New Roman" w:hAnsi="Roboto" w:cs="Times New Roman"/>
          <w:i/>
          <w:iCs/>
          <w:color w:val="111111"/>
          <w:sz w:val="24"/>
          <w:szCs w:val="24"/>
        </w:rPr>
        <w:t>ὁράω</w:t>
      </w:r>
      <w:proofErr w:type="spellEnd"/>
      <w:r w:rsidRPr="00EA3314">
        <w:rPr>
          <w:rFonts w:ascii="Roboto" w:eastAsia="Times New Roman" w:hAnsi="Roboto" w:cs="Times New Roman"/>
          <w:i/>
          <w:iCs/>
          <w:color w:val="111111"/>
          <w:sz w:val="24"/>
          <w:szCs w:val="24"/>
        </w:rPr>
        <w:t>-</w:t>
      </w:r>
      <w:proofErr w:type="spellStart"/>
      <w:r w:rsidRPr="00EA3314">
        <w:rPr>
          <w:rFonts w:ascii="Roboto" w:eastAsia="Times New Roman" w:hAnsi="Roboto" w:cs="Times New Roman"/>
          <w:i/>
          <w:iCs/>
          <w:color w:val="111111"/>
          <w:sz w:val="24"/>
          <w:szCs w:val="24"/>
        </w:rPr>
        <w:t>ὁρῶ</w:t>
      </w:r>
      <w:proofErr w:type="spellEnd"/>
      <w:r w:rsidRPr="00EA3314">
        <w:rPr>
          <w:rFonts w:ascii="Roboto" w:eastAsia="Times New Roman" w:hAnsi="Roboto" w:cs="Times New Roman"/>
          <w:color w:val="111111"/>
          <w:sz w:val="24"/>
          <w:szCs w:val="24"/>
        </w:rPr>
        <w:t> (= βλέπω).</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lastRenderedPageBreak/>
        <w:t>πολλάκις</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ποσοτικό επίρρημα (= πολλές φορές).</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εἰς</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κύρια πρόθεση συντασσόμενη (εδώ) με αιτιατική (= σε).</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τοιούτους</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αιτιατ. πληθ. αρσ. της δεικτικής αντωνυμίας </w:t>
      </w:r>
      <w:proofErr w:type="spellStart"/>
      <w:r w:rsidRPr="00EA3314">
        <w:rPr>
          <w:rFonts w:ascii="Roboto" w:eastAsia="Times New Roman" w:hAnsi="Roboto" w:cs="Times New Roman"/>
          <w:i/>
          <w:iCs/>
          <w:color w:val="111111"/>
          <w:sz w:val="24"/>
          <w:szCs w:val="24"/>
        </w:rPr>
        <w:t>τοιοῦτος</w:t>
      </w:r>
      <w:proofErr w:type="spellEnd"/>
      <w:r w:rsidRPr="00EA3314">
        <w:rPr>
          <w:rFonts w:ascii="Roboto" w:eastAsia="Times New Roman" w:hAnsi="Roboto" w:cs="Times New Roman"/>
          <w:i/>
          <w:iCs/>
          <w:color w:val="111111"/>
          <w:sz w:val="24"/>
          <w:szCs w:val="24"/>
        </w:rPr>
        <w:t xml:space="preserve">, τοιαύτη, </w:t>
      </w:r>
      <w:proofErr w:type="spellStart"/>
      <w:r w:rsidRPr="00EA3314">
        <w:rPr>
          <w:rFonts w:ascii="Roboto" w:eastAsia="Times New Roman" w:hAnsi="Roboto" w:cs="Times New Roman"/>
          <w:i/>
          <w:iCs/>
          <w:color w:val="111111"/>
          <w:sz w:val="24"/>
          <w:szCs w:val="24"/>
        </w:rPr>
        <w:t>τοιοῦτο</w:t>
      </w:r>
      <w:proofErr w:type="spellEnd"/>
      <w:r w:rsidRPr="00EA3314">
        <w:rPr>
          <w:rFonts w:ascii="Roboto" w:eastAsia="Times New Roman" w:hAnsi="Roboto" w:cs="Times New Roman"/>
          <w:color w:val="111111"/>
          <w:sz w:val="24"/>
          <w:szCs w:val="24"/>
        </w:rPr>
        <w:t>(</w:t>
      </w:r>
      <w:r w:rsidRPr="00EA3314">
        <w:rPr>
          <w:rFonts w:ascii="Roboto" w:eastAsia="Times New Roman" w:hAnsi="Roboto" w:cs="Times New Roman"/>
          <w:i/>
          <w:iCs/>
          <w:color w:val="111111"/>
          <w:sz w:val="24"/>
          <w:szCs w:val="24"/>
        </w:rPr>
        <w:t>ν</w:t>
      </w:r>
      <w:r w:rsidRPr="00EA3314">
        <w:rPr>
          <w:rFonts w:ascii="Roboto" w:eastAsia="Times New Roman" w:hAnsi="Roboto" w:cs="Times New Roman"/>
          <w:color w:val="111111"/>
          <w:sz w:val="24"/>
          <w:szCs w:val="24"/>
        </w:rPr>
        <w:t>) (= τέτοιος, τέτοια, τέτοιο).</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ἀγῶνας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αιτιατ. πληθ. αρσ. του ουσιαστικού γ’ κλίσης </w:t>
      </w:r>
      <w:r w:rsidRPr="00EA3314">
        <w:rPr>
          <w:rFonts w:ascii="Roboto" w:eastAsia="Times New Roman" w:hAnsi="Roboto" w:cs="Times New Roman"/>
          <w:i/>
          <w:iCs/>
          <w:color w:val="111111"/>
          <w:sz w:val="24"/>
          <w:szCs w:val="24"/>
        </w:rPr>
        <w:t>ὁ </w:t>
      </w:r>
      <w:proofErr w:type="spellStart"/>
      <w:r w:rsidRPr="00EA3314">
        <w:rPr>
          <w:rFonts w:ascii="Roboto" w:eastAsia="Times New Roman" w:hAnsi="Roboto" w:cs="Times New Roman"/>
          <w:i/>
          <w:iCs/>
          <w:color w:val="111111"/>
          <w:sz w:val="24"/>
          <w:szCs w:val="24"/>
        </w:rPr>
        <w:t>ἀγών</w:t>
      </w:r>
      <w:proofErr w:type="spellEnd"/>
      <w:r w:rsidRPr="00EA3314">
        <w:rPr>
          <w:rFonts w:ascii="Roboto" w:eastAsia="Times New Roman" w:hAnsi="Roboto" w:cs="Times New Roman"/>
          <w:i/>
          <w:iCs/>
          <w:color w:val="111111"/>
          <w:sz w:val="24"/>
          <w:szCs w:val="24"/>
        </w:rPr>
        <w:t xml:space="preserve">, τοῦ </w:t>
      </w:r>
      <w:proofErr w:type="spellStart"/>
      <w:r w:rsidRPr="00EA3314">
        <w:rPr>
          <w:rFonts w:ascii="Roboto" w:eastAsia="Times New Roman" w:hAnsi="Roboto" w:cs="Times New Roman"/>
          <w:i/>
          <w:iCs/>
          <w:color w:val="111111"/>
          <w:sz w:val="24"/>
          <w:szCs w:val="24"/>
        </w:rPr>
        <w:t>ἀγῶνος</w:t>
      </w:r>
      <w:proofErr w:type="spellEnd"/>
      <w:r w:rsidRPr="00EA3314">
        <w:rPr>
          <w:rFonts w:ascii="Roboto" w:eastAsia="Times New Roman" w:hAnsi="Roboto" w:cs="Times New Roman"/>
          <w:i/>
          <w:iCs/>
          <w:color w:val="111111"/>
          <w:sz w:val="24"/>
          <w:szCs w:val="24"/>
        </w:rPr>
        <w:t> </w:t>
      </w:r>
      <w:r w:rsidRPr="00EA3314">
        <w:rPr>
          <w:rFonts w:ascii="Roboto" w:eastAsia="Times New Roman" w:hAnsi="Roboto" w:cs="Times New Roman"/>
          <w:color w:val="111111"/>
          <w:sz w:val="24"/>
          <w:szCs w:val="24"/>
        </w:rPr>
        <w:t>(= ο αγώνας, ο δικαστικός αγώνας, η δίκη).</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καθεστηκότας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αιτιατ. πληθ. αρσ. της μετοχής παρακ. ενεργ. φωνής του ρ. </w:t>
      </w:r>
      <w:r w:rsidRPr="00EA3314">
        <w:rPr>
          <w:rFonts w:ascii="Roboto" w:eastAsia="Times New Roman" w:hAnsi="Roboto" w:cs="Times New Roman"/>
          <w:i/>
          <w:iCs/>
          <w:color w:val="111111"/>
          <w:sz w:val="24"/>
          <w:szCs w:val="24"/>
        </w:rPr>
        <w:t>καθίσταμαι</w:t>
      </w:r>
      <w:r w:rsidRPr="00EA3314">
        <w:rPr>
          <w:rFonts w:ascii="Roboto" w:eastAsia="Times New Roman" w:hAnsi="Roboto" w:cs="Times New Roman"/>
          <w:color w:val="111111"/>
          <w:sz w:val="24"/>
          <w:szCs w:val="24"/>
        </w:rPr>
        <w:t> (= εγκαθίσταμαι, τοποθετούμαι)</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color w:val="111111"/>
          <w:sz w:val="24"/>
          <w:szCs w:val="24"/>
        </w:rPr>
        <w:t>(</w:t>
      </w:r>
      <w:r w:rsidRPr="00EA3314">
        <w:rPr>
          <w:rFonts w:ascii="Roboto" w:eastAsia="Times New Roman" w:hAnsi="Roboto" w:cs="Times New Roman"/>
          <w:b/>
          <w:bCs/>
          <w:i/>
          <w:iCs/>
          <w:color w:val="111111"/>
          <w:sz w:val="24"/>
          <w:szCs w:val="24"/>
        </w:rPr>
        <w:t xml:space="preserve">καθίσταμαι εἰς </w:t>
      </w:r>
      <w:proofErr w:type="spellStart"/>
      <w:r w:rsidRPr="00EA3314">
        <w:rPr>
          <w:rFonts w:ascii="Roboto" w:eastAsia="Times New Roman" w:hAnsi="Roboto" w:cs="Times New Roman"/>
          <w:b/>
          <w:bCs/>
          <w:i/>
          <w:iCs/>
          <w:color w:val="111111"/>
          <w:sz w:val="24"/>
          <w:szCs w:val="24"/>
        </w:rPr>
        <w:t>ἀγῶνας</w:t>
      </w:r>
      <w:proofErr w:type="spellEnd"/>
      <w:r w:rsidRPr="00EA3314">
        <w:rPr>
          <w:rFonts w:ascii="Roboto" w:eastAsia="Times New Roman" w:hAnsi="Roboto" w:cs="Times New Roman"/>
          <w:color w:val="111111"/>
          <w:sz w:val="24"/>
          <w:szCs w:val="24"/>
        </w:rPr>
        <w:t> = εμπλέκομαι σε δικαστικούς αγώνες, σε δίκες).</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πρὸς</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κύρια πρόθεση συντασσόμενη (εδώ) με αιτιατική (= προς, ως προς, προς το μέρος).</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τοίνυν</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συμπερασματικός σύνδεσμος (= λοιπόν, επιπλέ</w:t>
      </w:r>
      <w:r w:rsidRPr="00EA3314">
        <w:rPr>
          <w:rFonts w:ascii="Roboto" w:eastAsia="Times New Roman" w:hAnsi="Roboto" w:cs="Times New Roman"/>
          <w:color w:val="111111"/>
          <w:sz w:val="24"/>
          <w:szCs w:val="24"/>
        </w:rPr>
        <w:softHyphen/>
        <w:t>ον).</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 xml:space="preserve">τὰς </w:t>
      </w:r>
      <w:proofErr w:type="spellStart"/>
      <w:r w:rsidRPr="00EA3314">
        <w:rPr>
          <w:rFonts w:ascii="Roboto" w:eastAsia="Times New Roman" w:hAnsi="Roboto" w:cs="Times New Roman"/>
          <w:b/>
          <w:bCs/>
          <w:i/>
          <w:iCs/>
          <w:color w:val="111111"/>
          <w:sz w:val="24"/>
          <w:szCs w:val="24"/>
        </w:rPr>
        <w:t>στρατείας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αιτιατ. πληθ. θηλ. του ου</w:t>
      </w:r>
      <w:r w:rsidRPr="00EA3314">
        <w:rPr>
          <w:rFonts w:ascii="Roboto" w:eastAsia="Times New Roman" w:hAnsi="Roboto" w:cs="Times New Roman"/>
          <w:color w:val="111111"/>
          <w:sz w:val="24"/>
          <w:szCs w:val="24"/>
        </w:rPr>
        <w:softHyphen/>
        <w:t xml:space="preserve">σιαστικού </w:t>
      </w:r>
      <w:proofErr w:type="spellStart"/>
      <w:r w:rsidRPr="00EA3314">
        <w:rPr>
          <w:rFonts w:ascii="Roboto" w:eastAsia="Times New Roman" w:hAnsi="Roboto" w:cs="Times New Roman"/>
          <w:color w:val="111111"/>
          <w:sz w:val="24"/>
          <w:szCs w:val="24"/>
        </w:rPr>
        <w:t>α΄</w:t>
      </w:r>
      <w:proofErr w:type="spellEnd"/>
      <w:r w:rsidRPr="00EA3314">
        <w:rPr>
          <w:rFonts w:ascii="Roboto" w:eastAsia="Times New Roman" w:hAnsi="Roboto" w:cs="Times New Roman"/>
          <w:color w:val="111111"/>
          <w:sz w:val="24"/>
          <w:szCs w:val="24"/>
        </w:rPr>
        <w:t xml:space="preserve"> κλίσης </w:t>
      </w:r>
      <w:r w:rsidRPr="00EA3314">
        <w:rPr>
          <w:rFonts w:ascii="Roboto" w:eastAsia="Times New Roman" w:hAnsi="Roboto" w:cs="Times New Roman"/>
          <w:i/>
          <w:iCs/>
          <w:color w:val="111111"/>
          <w:sz w:val="24"/>
          <w:szCs w:val="24"/>
        </w:rPr>
        <w:t xml:space="preserve">ἡ </w:t>
      </w:r>
      <w:proofErr w:type="spellStart"/>
      <w:r w:rsidRPr="00EA3314">
        <w:rPr>
          <w:rFonts w:ascii="Roboto" w:eastAsia="Times New Roman" w:hAnsi="Roboto" w:cs="Times New Roman"/>
          <w:i/>
          <w:iCs/>
          <w:color w:val="111111"/>
          <w:sz w:val="24"/>
          <w:szCs w:val="24"/>
        </w:rPr>
        <w:t>στρατεία</w:t>
      </w:r>
      <w:proofErr w:type="spellEnd"/>
      <w:r w:rsidRPr="00EA3314">
        <w:rPr>
          <w:rFonts w:ascii="Roboto" w:eastAsia="Times New Roman" w:hAnsi="Roboto" w:cs="Times New Roman"/>
          <w:color w:val="111111"/>
          <w:sz w:val="24"/>
          <w:szCs w:val="24"/>
        </w:rPr>
        <w:t> (= η εκστρατεία).</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καὶ</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παρατακτικός συμπλεκτικός σύνδεσμος.</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τοὺς κινδύνους</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αιτιατ. πληθ. αρσεν. του ουσιαστικού β’ κλίσης </w:t>
      </w:r>
      <w:r w:rsidRPr="00EA3314">
        <w:rPr>
          <w:rFonts w:ascii="Roboto" w:eastAsia="Times New Roman" w:hAnsi="Roboto" w:cs="Times New Roman"/>
          <w:i/>
          <w:iCs/>
          <w:color w:val="111111"/>
          <w:sz w:val="24"/>
          <w:szCs w:val="24"/>
        </w:rPr>
        <w:t>ὁ κίνδυνος</w:t>
      </w:r>
      <w:r w:rsidRPr="00EA3314">
        <w:rPr>
          <w:rFonts w:ascii="Roboto" w:eastAsia="Times New Roman" w:hAnsi="Roboto" w:cs="Times New Roman"/>
          <w:color w:val="111111"/>
          <w:sz w:val="24"/>
          <w:szCs w:val="24"/>
        </w:rPr>
        <w:t> (= ο κίνδυνος).</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πρὸς</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κύρια πρόθεση συντασσόμενη (εδώ) με αιτιατική (= προς, ως προς, προς το μέρος).</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τοὺς πολεμίους</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αιτιατ. πληθ. αρσ. του δευτερόκλι</w:t>
      </w:r>
      <w:r w:rsidRPr="00EA3314">
        <w:rPr>
          <w:rFonts w:ascii="Roboto" w:eastAsia="Times New Roman" w:hAnsi="Roboto" w:cs="Times New Roman"/>
          <w:color w:val="111111"/>
          <w:sz w:val="24"/>
          <w:szCs w:val="24"/>
        </w:rPr>
        <w:softHyphen/>
        <w:t>του επιθέτου </w:t>
      </w:r>
      <w:r w:rsidRPr="00EA3314">
        <w:rPr>
          <w:rFonts w:ascii="Roboto" w:eastAsia="Times New Roman" w:hAnsi="Roboto" w:cs="Times New Roman"/>
          <w:i/>
          <w:iCs/>
          <w:color w:val="111111"/>
          <w:sz w:val="24"/>
          <w:szCs w:val="24"/>
        </w:rPr>
        <w:t xml:space="preserve">ὁ πολέμιος, ἡ </w:t>
      </w:r>
      <w:proofErr w:type="spellStart"/>
      <w:r w:rsidRPr="00EA3314">
        <w:rPr>
          <w:rFonts w:ascii="Roboto" w:eastAsia="Times New Roman" w:hAnsi="Roboto" w:cs="Times New Roman"/>
          <w:i/>
          <w:iCs/>
          <w:color w:val="111111"/>
          <w:sz w:val="24"/>
          <w:szCs w:val="24"/>
        </w:rPr>
        <w:t>πολεμία</w:t>
      </w:r>
      <w:proofErr w:type="spellEnd"/>
      <w:r w:rsidRPr="00EA3314">
        <w:rPr>
          <w:rFonts w:ascii="Roboto" w:eastAsia="Times New Roman" w:hAnsi="Roboto" w:cs="Times New Roman"/>
          <w:i/>
          <w:iCs/>
          <w:color w:val="111111"/>
          <w:sz w:val="24"/>
          <w:szCs w:val="24"/>
        </w:rPr>
        <w:t xml:space="preserve">, τὸ </w:t>
      </w:r>
      <w:proofErr w:type="spellStart"/>
      <w:r w:rsidRPr="00EA3314">
        <w:rPr>
          <w:rFonts w:ascii="Roboto" w:eastAsia="Times New Roman" w:hAnsi="Roboto" w:cs="Times New Roman"/>
          <w:i/>
          <w:iCs/>
          <w:color w:val="111111"/>
          <w:sz w:val="24"/>
          <w:szCs w:val="24"/>
        </w:rPr>
        <w:t>πολέμιον</w:t>
      </w:r>
      <w:proofErr w:type="spellEnd"/>
      <w:r w:rsidRPr="00EA3314">
        <w:rPr>
          <w:rFonts w:ascii="Roboto" w:eastAsia="Times New Roman" w:hAnsi="Roboto" w:cs="Times New Roman"/>
          <w:color w:val="111111"/>
          <w:sz w:val="24"/>
          <w:szCs w:val="24"/>
        </w:rPr>
        <w:t> (= ο εχθρός).</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σκέψασθε</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 xml:space="preserve">β’ πληθ. προστ. </w:t>
      </w:r>
      <w:proofErr w:type="spellStart"/>
      <w:r w:rsidRPr="00EA3314">
        <w:rPr>
          <w:rFonts w:ascii="Roboto" w:eastAsia="Times New Roman" w:hAnsi="Roboto" w:cs="Times New Roman"/>
          <w:color w:val="111111"/>
          <w:sz w:val="24"/>
          <w:szCs w:val="24"/>
        </w:rPr>
        <w:t>αορ</w:t>
      </w:r>
      <w:proofErr w:type="spellEnd"/>
      <w:r w:rsidRPr="00EA3314">
        <w:rPr>
          <w:rFonts w:ascii="Roboto" w:eastAsia="Times New Roman" w:hAnsi="Roboto" w:cs="Times New Roman"/>
          <w:color w:val="111111"/>
          <w:sz w:val="24"/>
          <w:szCs w:val="24"/>
        </w:rPr>
        <w:t>. α’ μέσης φωνής του ρ. </w:t>
      </w:r>
      <w:proofErr w:type="spellStart"/>
      <w:r w:rsidRPr="00EA3314">
        <w:rPr>
          <w:rFonts w:ascii="Roboto" w:eastAsia="Times New Roman" w:hAnsi="Roboto" w:cs="Times New Roman"/>
          <w:i/>
          <w:iCs/>
          <w:color w:val="111111"/>
          <w:sz w:val="24"/>
          <w:szCs w:val="24"/>
        </w:rPr>
        <w:t>σκοπέω</w:t>
      </w:r>
      <w:proofErr w:type="spellEnd"/>
      <w:r w:rsidRPr="00EA3314">
        <w:rPr>
          <w:rFonts w:ascii="Roboto" w:eastAsia="Times New Roman" w:hAnsi="Roboto" w:cs="Times New Roman"/>
          <w:i/>
          <w:iCs/>
          <w:color w:val="111111"/>
          <w:sz w:val="24"/>
          <w:szCs w:val="24"/>
        </w:rPr>
        <w:t>-</w:t>
      </w:r>
      <w:proofErr w:type="spellStart"/>
      <w:r w:rsidRPr="00EA3314">
        <w:rPr>
          <w:rFonts w:ascii="Roboto" w:eastAsia="Times New Roman" w:hAnsi="Roboto" w:cs="Times New Roman"/>
          <w:i/>
          <w:iCs/>
          <w:color w:val="111111"/>
          <w:sz w:val="24"/>
          <w:szCs w:val="24"/>
        </w:rPr>
        <w:t>σκοπῶ</w:t>
      </w:r>
      <w:proofErr w:type="spellEnd"/>
      <w:r w:rsidRPr="00EA3314">
        <w:rPr>
          <w:rFonts w:ascii="Roboto" w:eastAsia="Times New Roman" w:hAnsi="Roboto" w:cs="Times New Roman"/>
          <w:i/>
          <w:iCs/>
          <w:color w:val="111111"/>
          <w:sz w:val="24"/>
          <w:szCs w:val="24"/>
        </w:rPr>
        <w:t> </w:t>
      </w:r>
      <w:r w:rsidRPr="00EA3314">
        <w:rPr>
          <w:rFonts w:ascii="Roboto" w:eastAsia="Times New Roman" w:hAnsi="Roboto" w:cs="Times New Roman"/>
          <w:color w:val="111111"/>
          <w:sz w:val="24"/>
          <w:szCs w:val="24"/>
        </w:rPr>
        <w:t>και </w:t>
      </w:r>
      <w:proofErr w:type="spellStart"/>
      <w:r w:rsidRPr="00EA3314">
        <w:rPr>
          <w:rFonts w:ascii="Roboto" w:eastAsia="Times New Roman" w:hAnsi="Roboto" w:cs="Times New Roman"/>
          <w:i/>
          <w:iCs/>
          <w:color w:val="111111"/>
          <w:sz w:val="24"/>
          <w:szCs w:val="24"/>
        </w:rPr>
        <w:t>σκοπέομαι</w:t>
      </w:r>
      <w:proofErr w:type="spellEnd"/>
      <w:r w:rsidRPr="00EA3314">
        <w:rPr>
          <w:rFonts w:ascii="Roboto" w:eastAsia="Times New Roman" w:hAnsi="Roboto" w:cs="Times New Roman"/>
          <w:color w:val="111111"/>
          <w:sz w:val="24"/>
          <w:szCs w:val="24"/>
        </w:rPr>
        <w:t>– </w:t>
      </w:r>
      <w:proofErr w:type="spellStart"/>
      <w:r w:rsidRPr="00EA3314">
        <w:rPr>
          <w:rFonts w:ascii="Roboto" w:eastAsia="Times New Roman" w:hAnsi="Roboto" w:cs="Times New Roman"/>
          <w:i/>
          <w:iCs/>
          <w:color w:val="111111"/>
          <w:sz w:val="24"/>
          <w:szCs w:val="24"/>
        </w:rPr>
        <w:t>σκοποῦμαι</w:t>
      </w:r>
      <w:proofErr w:type="spellEnd"/>
      <w:r w:rsidRPr="00EA3314">
        <w:rPr>
          <w:rFonts w:ascii="Roboto" w:eastAsia="Times New Roman" w:hAnsi="Roboto" w:cs="Times New Roman"/>
          <w:color w:val="111111"/>
          <w:sz w:val="24"/>
          <w:szCs w:val="24"/>
        </w:rPr>
        <w:t> (= σκέφτομαι, λαμβάνω υπόψη μου)</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οἷον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αιτιατ. εν. αρσ. της αναφορικής αντωνυμίας </w:t>
      </w:r>
      <w:proofErr w:type="spellStart"/>
      <w:r w:rsidRPr="00EA3314">
        <w:rPr>
          <w:rFonts w:ascii="Roboto" w:eastAsia="Times New Roman" w:hAnsi="Roboto" w:cs="Times New Roman"/>
          <w:i/>
          <w:iCs/>
          <w:color w:val="111111"/>
          <w:sz w:val="24"/>
          <w:szCs w:val="24"/>
        </w:rPr>
        <w:t>οἷος</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οἷα</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οἷον</w:t>
      </w:r>
      <w:proofErr w:type="spellEnd"/>
      <w:r w:rsidRPr="00EA3314">
        <w:rPr>
          <w:rFonts w:ascii="Roboto" w:eastAsia="Times New Roman" w:hAnsi="Roboto" w:cs="Times New Roman"/>
          <w:i/>
          <w:iCs/>
          <w:color w:val="111111"/>
          <w:sz w:val="24"/>
          <w:szCs w:val="24"/>
        </w:rPr>
        <w:t> </w:t>
      </w:r>
      <w:r w:rsidRPr="00EA3314">
        <w:rPr>
          <w:rFonts w:ascii="Roboto" w:eastAsia="Times New Roman" w:hAnsi="Roboto" w:cs="Times New Roman"/>
          <w:color w:val="111111"/>
          <w:sz w:val="24"/>
          <w:szCs w:val="24"/>
        </w:rPr>
        <w:t>(= τέτοιος που, τέτοια που, τέτοιο που).</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ἐμαυτόν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 xml:space="preserve">αιτιατ. εν. αρσ. της </w:t>
      </w:r>
      <w:proofErr w:type="spellStart"/>
      <w:r w:rsidRPr="00EA3314">
        <w:rPr>
          <w:rFonts w:ascii="Roboto" w:eastAsia="Times New Roman" w:hAnsi="Roboto" w:cs="Times New Roman"/>
          <w:color w:val="111111"/>
          <w:sz w:val="24"/>
          <w:szCs w:val="24"/>
        </w:rPr>
        <w:t>αυτοπαθητικής</w:t>
      </w:r>
      <w:proofErr w:type="spellEnd"/>
      <w:r w:rsidRPr="00EA3314">
        <w:rPr>
          <w:rFonts w:ascii="Roboto" w:eastAsia="Times New Roman" w:hAnsi="Roboto" w:cs="Times New Roman"/>
          <w:color w:val="111111"/>
          <w:sz w:val="24"/>
          <w:szCs w:val="24"/>
        </w:rPr>
        <w:t xml:space="preserve"> αντωνυμίας α’ προσώπου </w:t>
      </w:r>
      <w:proofErr w:type="spellStart"/>
      <w:r w:rsidRPr="00EA3314">
        <w:rPr>
          <w:rFonts w:ascii="Roboto" w:eastAsia="Times New Roman" w:hAnsi="Roboto" w:cs="Times New Roman"/>
          <w:i/>
          <w:iCs/>
          <w:color w:val="111111"/>
          <w:sz w:val="24"/>
          <w:szCs w:val="24"/>
        </w:rPr>
        <w:t>ἐμαυτοῦ</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ἐμαυτῆς</w:t>
      </w:r>
      <w:proofErr w:type="spellEnd"/>
      <w:r w:rsidRPr="00EA3314">
        <w:rPr>
          <w:rFonts w:ascii="Roboto" w:eastAsia="Times New Roman" w:hAnsi="Roboto" w:cs="Times New Roman"/>
          <w:i/>
          <w:iCs/>
          <w:color w:val="111111"/>
          <w:sz w:val="24"/>
          <w:szCs w:val="24"/>
        </w:rPr>
        <w:t> </w:t>
      </w:r>
      <w:r w:rsidRPr="00EA3314">
        <w:rPr>
          <w:rFonts w:ascii="Roboto" w:eastAsia="Times New Roman" w:hAnsi="Roboto" w:cs="Times New Roman"/>
          <w:color w:val="111111"/>
          <w:sz w:val="24"/>
          <w:szCs w:val="24"/>
        </w:rPr>
        <w:t>(= τον εαυτό μου)</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παρέχω</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 εν. οριστ. ενεστ. ενεργ. φωνής του ρήματος </w:t>
      </w:r>
      <w:r w:rsidRPr="00EA3314">
        <w:rPr>
          <w:rFonts w:ascii="Roboto" w:eastAsia="Times New Roman" w:hAnsi="Roboto" w:cs="Times New Roman"/>
          <w:i/>
          <w:iCs/>
          <w:color w:val="111111"/>
          <w:sz w:val="24"/>
          <w:szCs w:val="24"/>
        </w:rPr>
        <w:t>παρέχω</w:t>
      </w:r>
      <w:r w:rsidRPr="00EA3314">
        <w:rPr>
          <w:rFonts w:ascii="Roboto" w:eastAsia="Times New Roman" w:hAnsi="Roboto" w:cs="Times New Roman"/>
          <w:color w:val="111111"/>
          <w:sz w:val="24"/>
          <w:szCs w:val="24"/>
        </w:rPr>
        <w:t> (= δίνω, προσφέρω).</w:t>
      </w:r>
    </w:p>
    <w:p w:rsidR="00EA3314" w:rsidRPr="00EA3314" w:rsidRDefault="00EA3314" w:rsidP="00EA3314">
      <w:pPr>
        <w:shd w:val="clear" w:color="auto" w:fill="FFFFFF"/>
        <w:spacing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 xml:space="preserve">τῇ </w:t>
      </w:r>
      <w:proofErr w:type="spellStart"/>
      <w:r w:rsidRPr="00EA3314">
        <w:rPr>
          <w:rFonts w:ascii="Roboto" w:eastAsia="Times New Roman" w:hAnsi="Roboto" w:cs="Times New Roman"/>
          <w:b/>
          <w:bCs/>
          <w:i/>
          <w:iCs/>
          <w:color w:val="111111"/>
          <w:sz w:val="24"/>
          <w:szCs w:val="24"/>
        </w:rPr>
        <w:t>πόλει</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δοτ. εν. θηλ. του ουσιαστικού γ’ κλίσης </w:t>
      </w:r>
      <w:r w:rsidRPr="00EA3314">
        <w:rPr>
          <w:rFonts w:ascii="Roboto" w:eastAsia="Times New Roman" w:hAnsi="Roboto" w:cs="Times New Roman"/>
          <w:i/>
          <w:iCs/>
          <w:color w:val="111111"/>
          <w:sz w:val="24"/>
          <w:szCs w:val="24"/>
        </w:rPr>
        <w:t>ἡ πόλις, τῆς πόλεως</w:t>
      </w:r>
      <w:r w:rsidRPr="00EA3314">
        <w:rPr>
          <w:rFonts w:ascii="Roboto" w:eastAsia="Times New Roman" w:hAnsi="Roboto" w:cs="Times New Roman"/>
          <w:color w:val="111111"/>
          <w:sz w:val="24"/>
          <w:szCs w:val="24"/>
        </w:rPr>
        <w:t> (= η πόλη).</w:t>
      </w:r>
    </w:p>
    <w:p w:rsidR="00EA3314" w:rsidRPr="00EA3314" w:rsidRDefault="00EA3314" w:rsidP="00EA3314">
      <w:pPr>
        <w:shd w:val="clear" w:color="auto" w:fill="FFFFFF"/>
        <w:spacing w:line="240" w:lineRule="atLeast"/>
        <w:outlineLvl w:val="3"/>
        <w:rPr>
          <w:rFonts w:ascii="Roboto" w:eastAsia="Times New Roman" w:hAnsi="Roboto" w:cs="Times New Roman"/>
          <w:b/>
          <w:bCs/>
          <w:color w:val="333333"/>
        </w:rPr>
      </w:pPr>
      <w:r w:rsidRPr="00EA3314">
        <w:rPr>
          <w:rFonts w:ascii="Roboto" w:eastAsia="Times New Roman" w:hAnsi="Roboto" w:cs="Times New Roman"/>
          <w:b/>
          <w:bCs/>
          <w:color w:val="333333"/>
        </w:rPr>
        <w:t>Ετυμολογική προσέγγιση</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ἀποδεῖξαι</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ἀποδείκνυμι</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&lt; </w:t>
      </w:r>
      <w:proofErr w:type="spellStart"/>
      <w:r w:rsidRPr="00EA3314">
        <w:rPr>
          <w:rFonts w:ascii="Roboto" w:eastAsia="Times New Roman" w:hAnsi="Roboto" w:cs="Times New Roman"/>
          <w:i/>
          <w:iCs/>
          <w:color w:val="111111"/>
          <w:sz w:val="24"/>
          <w:szCs w:val="24"/>
        </w:rPr>
        <w:t>ἀπό</w:t>
      </w:r>
      <w:proofErr w:type="spellEnd"/>
      <w:r w:rsidRPr="00EA3314">
        <w:rPr>
          <w:rFonts w:ascii="Roboto" w:eastAsia="Times New Roman" w:hAnsi="Roboto" w:cs="Times New Roman"/>
          <w:color w:val="111111"/>
          <w:sz w:val="24"/>
          <w:szCs w:val="24"/>
        </w:rPr>
        <w:t> + </w:t>
      </w:r>
      <w:proofErr w:type="spellStart"/>
      <w:r w:rsidRPr="00EA3314">
        <w:rPr>
          <w:rFonts w:ascii="Roboto" w:eastAsia="Times New Roman" w:hAnsi="Roboto" w:cs="Times New Roman"/>
          <w:i/>
          <w:iCs/>
          <w:color w:val="111111"/>
          <w:sz w:val="24"/>
          <w:szCs w:val="24"/>
        </w:rPr>
        <w:t>δείκνυμι</w:t>
      </w:r>
      <w:proofErr w:type="spellEnd"/>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γραφήν</w:t>
      </w:r>
      <w:proofErr w:type="spellEnd"/>
      <w:r w:rsidRPr="00EA3314">
        <w:rPr>
          <w:rFonts w:ascii="Roboto" w:eastAsia="Times New Roman" w:hAnsi="Roboto" w:cs="Times New Roman"/>
          <w:b/>
          <w:bCs/>
          <w:i/>
          <w:iCs/>
          <w:color w:val="111111"/>
          <w:sz w:val="24"/>
          <w:szCs w:val="24"/>
        </w:rPr>
        <w:t xml:space="preserve"> (ἡ γραφή</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&lt; </w:t>
      </w:r>
      <w:r w:rsidRPr="00EA3314">
        <w:rPr>
          <w:rFonts w:ascii="Roboto" w:eastAsia="Times New Roman" w:hAnsi="Roboto" w:cs="Times New Roman"/>
          <w:i/>
          <w:iCs/>
          <w:color w:val="111111"/>
          <w:sz w:val="24"/>
          <w:szCs w:val="24"/>
        </w:rPr>
        <w:t>γράφω</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εἰσαγγελίαν</w:t>
      </w:r>
      <w:proofErr w:type="spellEnd"/>
      <w:r w:rsidRPr="00EA3314">
        <w:rPr>
          <w:rFonts w:ascii="Roboto" w:eastAsia="Times New Roman" w:hAnsi="Roboto" w:cs="Times New Roman"/>
          <w:b/>
          <w:bCs/>
          <w:i/>
          <w:iCs/>
          <w:color w:val="111111"/>
          <w:sz w:val="24"/>
          <w:szCs w:val="24"/>
        </w:rPr>
        <w:t xml:space="preserve"> (ἡ </w:t>
      </w:r>
      <w:proofErr w:type="spellStart"/>
      <w:r w:rsidRPr="00EA3314">
        <w:rPr>
          <w:rFonts w:ascii="Roboto" w:eastAsia="Times New Roman" w:hAnsi="Roboto" w:cs="Times New Roman"/>
          <w:b/>
          <w:bCs/>
          <w:i/>
          <w:iCs/>
          <w:color w:val="111111"/>
          <w:sz w:val="24"/>
          <w:szCs w:val="24"/>
        </w:rPr>
        <w:t>εἰσαγγελία</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&lt; </w:t>
      </w:r>
      <w:r w:rsidRPr="00EA3314">
        <w:rPr>
          <w:rFonts w:ascii="Roboto" w:eastAsia="Times New Roman" w:hAnsi="Roboto" w:cs="Times New Roman"/>
          <w:i/>
          <w:iCs/>
          <w:color w:val="111111"/>
          <w:sz w:val="24"/>
          <w:szCs w:val="24"/>
        </w:rPr>
        <w:t>εἰς</w:t>
      </w:r>
      <w:r w:rsidRPr="00EA3314">
        <w:rPr>
          <w:rFonts w:ascii="Roboto" w:eastAsia="Times New Roman" w:hAnsi="Roboto" w:cs="Times New Roman"/>
          <w:color w:val="111111"/>
          <w:sz w:val="24"/>
          <w:szCs w:val="24"/>
        </w:rPr>
        <w:t> + </w:t>
      </w:r>
      <w:proofErr w:type="spellStart"/>
      <w:r w:rsidRPr="00EA3314">
        <w:rPr>
          <w:rFonts w:ascii="Roboto" w:eastAsia="Times New Roman" w:hAnsi="Roboto" w:cs="Times New Roman"/>
          <w:i/>
          <w:iCs/>
          <w:color w:val="111111"/>
          <w:sz w:val="24"/>
          <w:szCs w:val="24"/>
        </w:rPr>
        <w:t>ἀγγέλλω</w:t>
      </w:r>
      <w:proofErr w:type="spellEnd"/>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καθεστηκότας</w:t>
      </w:r>
      <w:proofErr w:type="spellEnd"/>
      <w:r w:rsidRPr="00EA3314">
        <w:rPr>
          <w:rFonts w:ascii="Roboto" w:eastAsia="Times New Roman" w:hAnsi="Roboto" w:cs="Times New Roman"/>
          <w:b/>
          <w:bCs/>
          <w:i/>
          <w:iCs/>
          <w:color w:val="111111"/>
          <w:sz w:val="24"/>
          <w:szCs w:val="24"/>
        </w:rPr>
        <w:t xml:space="preserve"> (καθίσταμαι</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&lt; </w:t>
      </w:r>
      <w:r w:rsidRPr="00EA3314">
        <w:rPr>
          <w:rFonts w:ascii="Roboto" w:eastAsia="Times New Roman" w:hAnsi="Roboto" w:cs="Times New Roman"/>
          <w:i/>
          <w:iCs/>
          <w:color w:val="111111"/>
          <w:sz w:val="24"/>
          <w:szCs w:val="24"/>
        </w:rPr>
        <w:t xml:space="preserve">κατά + </w:t>
      </w:r>
      <w:proofErr w:type="spellStart"/>
      <w:r w:rsidRPr="00EA3314">
        <w:rPr>
          <w:rFonts w:ascii="Roboto" w:eastAsia="Times New Roman" w:hAnsi="Roboto" w:cs="Times New Roman"/>
          <w:i/>
          <w:iCs/>
          <w:color w:val="111111"/>
          <w:sz w:val="24"/>
          <w:szCs w:val="24"/>
        </w:rPr>
        <w:t>ἳσταμαι</w:t>
      </w:r>
      <w:proofErr w:type="spellEnd"/>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ἀγῶνας</w:t>
      </w:r>
      <w:proofErr w:type="spellEnd"/>
      <w:r w:rsidRPr="00EA3314">
        <w:rPr>
          <w:rFonts w:ascii="Roboto" w:eastAsia="Times New Roman" w:hAnsi="Roboto" w:cs="Times New Roman"/>
          <w:b/>
          <w:bCs/>
          <w:i/>
          <w:iCs/>
          <w:color w:val="111111"/>
          <w:sz w:val="24"/>
          <w:szCs w:val="24"/>
        </w:rPr>
        <w:t xml:space="preserve"> (ὁ </w:t>
      </w:r>
      <w:proofErr w:type="spellStart"/>
      <w:r w:rsidRPr="00EA3314">
        <w:rPr>
          <w:rFonts w:ascii="Roboto" w:eastAsia="Times New Roman" w:hAnsi="Roboto" w:cs="Times New Roman"/>
          <w:b/>
          <w:bCs/>
          <w:i/>
          <w:iCs/>
          <w:color w:val="111111"/>
          <w:sz w:val="24"/>
          <w:szCs w:val="24"/>
        </w:rPr>
        <w:t>ἀγών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&lt; </w:t>
      </w:r>
      <w:proofErr w:type="spellStart"/>
      <w:r w:rsidRPr="00EA3314">
        <w:rPr>
          <w:rFonts w:ascii="Roboto" w:eastAsia="Times New Roman" w:hAnsi="Roboto" w:cs="Times New Roman"/>
          <w:i/>
          <w:iCs/>
          <w:color w:val="111111"/>
          <w:sz w:val="24"/>
          <w:szCs w:val="24"/>
        </w:rPr>
        <w:t>ἂγω</w:t>
      </w:r>
      <w:proofErr w:type="spellEnd"/>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στρατείας</w:t>
      </w:r>
      <w:proofErr w:type="spellEnd"/>
      <w:r w:rsidRPr="00EA3314">
        <w:rPr>
          <w:rFonts w:ascii="Roboto" w:eastAsia="Times New Roman" w:hAnsi="Roboto" w:cs="Times New Roman"/>
          <w:b/>
          <w:bCs/>
          <w:i/>
          <w:iCs/>
          <w:color w:val="111111"/>
          <w:sz w:val="24"/>
          <w:szCs w:val="24"/>
        </w:rPr>
        <w:t xml:space="preserve"> (ἡ </w:t>
      </w:r>
      <w:proofErr w:type="spellStart"/>
      <w:r w:rsidRPr="00EA3314">
        <w:rPr>
          <w:rFonts w:ascii="Roboto" w:eastAsia="Times New Roman" w:hAnsi="Roboto" w:cs="Times New Roman"/>
          <w:b/>
          <w:bCs/>
          <w:i/>
          <w:iCs/>
          <w:color w:val="111111"/>
          <w:sz w:val="24"/>
          <w:szCs w:val="24"/>
        </w:rPr>
        <w:t>στρατεία</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&lt; </w:t>
      </w:r>
      <w:r w:rsidRPr="00EA3314">
        <w:rPr>
          <w:rFonts w:ascii="Roboto" w:eastAsia="Times New Roman" w:hAnsi="Roboto" w:cs="Times New Roman"/>
          <w:i/>
          <w:iCs/>
          <w:color w:val="111111"/>
          <w:sz w:val="24"/>
          <w:szCs w:val="24"/>
        </w:rPr>
        <w:t>στρατεύω</w:t>
      </w:r>
      <w:r w:rsidRPr="00EA3314">
        <w:rPr>
          <w:rFonts w:ascii="Roboto" w:eastAsia="Times New Roman" w:hAnsi="Roboto" w:cs="Times New Roman"/>
          <w:color w:val="111111"/>
          <w:sz w:val="24"/>
          <w:szCs w:val="24"/>
        </w:rPr>
        <w:t> &lt; </w:t>
      </w:r>
      <w:r w:rsidRPr="00EA3314">
        <w:rPr>
          <w:rFonts w:ascii="Roboto" w:eastAsia="Times New Roman" w:hAnsi="Roboto" w:cs="Times New Roman"/>
          <w:i/>
          <w:iCs/>
          <w:color w:val="111111"/>
          <w:sz w:val="24"/>
          <w:szCs w:val="24"/>
        </w:rPr>
        <w:t>στρατός</w:t>
      </w:r>
      <w:r w:rsidRPr="00EA3314">
        <w:rPr>
          <w:rFonts w:ascii="Roboto" w:eastAsia="Times New Roman" w:hAnsi="Roboto" w:cs="Times New Roman"/>
          <w:color w:val="111111"/>
          <w:sz w:val="24"/>
          <w:szCs w:val="24"/>
        </w:rPr>
        <w:t>&lt;</w:t>
      </w:r>
      <w:r w:rsidRPr="00EA3314">
        <w:rPr>
          <w:rFonts w:ascii="Roboto" w:eastAsia="Times New Roman" w:hAnsi="Roboto" w:cs="Times New Roman"/>
          <w:i/>
          <w:iCs/>
          <w:color w:val="111111"/>
          <w:sz w:val="24"/>
          <w:szCs w:val="24"/>
        </w:rPr>
        <w:t> </w:t>
      </w:r>
      <w:proofErr w:type="spellStart"/>
      <w:r w:rsidRPr="00EA3314">
        <w:rPr>
          <w:rFonts w:ascii="Roboto" w:eastAsia="Times New Roman" w:hAnsi="Roboto" w:cs="Times New Roman"/>
          <w:i/>
          <w:iCs/>
          <w:color w:val="111111"/>
          <w:sz w:val="24"/>
          <w:szCs w:val="24"/>
        </w:rPr>
        <w:t>στορέννυμι</w:t>
      </w:r>
      <w:proofErr w:type="spellEnd"/>
      <w:r w:rsidRPr="00EA3314">
        <w:rPr>
          <w:rFonts w:ascii="Roboto" w:eastAsia="Times New Roman" w:hAnsi="Roboto" w:cs="Times New Roman"/>
          <w:i/>
          <w:iCs/>
          <w:color w:val="111111"/>
          <w:sz w:val="24"/>
          <w:szCs w:val="24"/>
        </w:rPr>
        <w:t xml:space="preserve"> -</w:t>
      </w:r>
      <w:proofErr w:type="spellStart"/>
      <w:r w:rsidRPr="00EA3314">
        <w:rPr>
          <w:rFonts w:ascii="Roboto" w:eastAsia="Times New Roman" w:hAnsi="Roboto" w:cs="Times New Roman"/>
          <w:i/>
          <w:iCs/>
          <w:color w:val="111111"/>
          <w:sz w:val="24"/>
          <w:szCs w:val="24"/>
        </w:rPr>
        <w:t>στρώννυμι</w:t>
      </w:r>
      <w:proofErr w:type="spellEnd"/>
      <w:r w:rsidRPr="00EA3314">
        <w:rPr>
          <w:rFonts w:ascii="Roboto" w:eastAsia="Times New Roman" w:hAnsi="Roboto" w:cs="Times New Roman"/>
          <w:i/>
          <w:iCs/>
          <w:color w:val="111111"/>
          <w:sz w:val="24"/>
          <w:szCs w:val="24"/>
        </w:rPr>
        <w:t> </w:t>
      </w:r>
      <w:r w:rsidRPr="00EA3314">
        <w:rPr>
          <w:rFonts w:ascii="Roboto" w:eastAsia="Times New Roman" w:hAnsi="Roboto" w:cs="Times New Roman"/>
          <w:color w:val="111111"/>
          <w:sz w:val="24"/>
          <w:szCs w:val="24"/>
        </w:rPr>
        <w:t>(</w:t>
      </w:r>
      <w:r w:rsidRPr="00EA3314">
        <w:rPr>
          <w:rFonts w:ascii="Roboto" w:eastAsia="Times New Roman" w:hAnsi="Roboto" w:cs="Times New Roman"/>
          <w:i/>
          <w:iCs/>
          <w:color w:val="111111"/>
          <w:sz w:val="24"/>
          <w:szCs w:val="24"/>
        </w:rPr>
        <w:t>= στρώνω, ξα</w:t>
      </w:r>
      <w:r w:rsidRPr="00EA3314">
        <w:rPr>
          <w:rFonts w:ascii="Roboto" w:eastAsia="Times New Roman" w:hAnsi="Roboto" w:cs="Times New Roman"/>
          <w:i/>
          <w:iCs/>
          <w:color w:val="111111"/>
          <w:sz w:val="24"/>
          <w:szCs w:val="24"/>
        </w:rPr>
        <w:softHyphen/>
        <w:t>πλώνω, απλώνω</w:t>
      </w:r>
      <w:r w:rsidRPr="00EA3314">
        <w:rPr>
          <w:rFonts w:ascii="Roboto" w:eastAsia="Times New Roman" w:hAnsi="Roboto" w:cs="Times New Roman"/>
          <w:color w:val="111111"/>
          <w:sz w:val="24"/>
          <w:szCs w:val="24"/>
        </w:rPr>
        <w:t>)</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παρέχω</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&lt; </w:t>
      </w:r>
      <w:r w:rsidRPr="00EA3314">
        <w:rPr>
          <w:rFonts w:ascii="Roboto" w:eastAsia="Times New Roman" w:hAnsi="Roboto" w:cs="Times New Roman"/>
          <w:i/>
          <w:iCs/>
          <w:color w:val="111111"/>
          <w:sz w:val="24"/>
          <w:szCs w:val="24"/>
        </w:rPr>
        <w:t>παρά</w:t>
      </w:r>
      <w:r w:rsidRPr="00EA3314">
        <w:rPr>
          <w:rFonts w:ascii="Roboto" w:eastAsia="Times New Roman" w:hAnsi="Roboto" w:cs="Times New Roman"/>
          <w:color w:val="111111"/>
          <w:sz w:val="24"/>
          <w:szCs w:val="24"/>
        </w:rPr>
        <w:t> + </w:t>
      </w:r>
      <w:proofErr w:type="spellStart"/>
      <w:r w:rsidRPr="00EA3314">
        <w:rPr>
          <w:rFonts w:ascii="Roboto" w:eastAsia="Times New Roman" w:hAnsi="Roboto" w:cs="Times New Roman"/>
          <w:i/>
          <w:iCs/>
          <w:color w:val="111111"/>
          <w:sz w:val="24"/>
          <w:szCs w:val="24"/>
        </w:rPr>
        <w:t>ἒχω</w:t>
      </w:r>
      <w:proofErr w:type="spellEnd"/>
    </w:p>
    <w:p w:rsidR="00EA3314" w:rsidRPr="00EA3314" w:rsidRDefault="00EA3314" w:rsidP="00EA3314">
      <w:pPr>
        <w:shd w:val="clear" w:color="auto" w:fill="FFFFFF"/>
        <w:spacing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πολεμίους (ὁ πολέμιος</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&lt; </w:t>
      </w:r>
      <w:r w:rsidRPr="00EA3314">
        <w:rPr>
          <w:rFonts w:ascii="Roboto" w:eastAsia="Times New Roman" w:hAnsi="Roboto" w:cs="Times New Roman"/>
          <w:i/>
          <w:iCs/>
          <w:color w:val="111111"/>
          <w:sz w:val="24"/>
          <w:szCs w:val="24"/>
        </w:rPr>
        <w:t>πόλεμος</w:t>
      </w:r>
    </w:p>
    <w:p w:rsidR="00EA3314" w:rsidRPr="00EA3314" w:rsidRDefault="00EA3314" w:rsidP="00EA3314">
      <w:pPr>
        <w:shd w:val="clear" w:color="auto" w:fill="FFFFFF"/>
        <w:spacing w:line="240" w:lineRule="atLeast"/>
        <w:outlineLvl w:val="3"/>
        <w:rPr>
          <w:rFonts w:ascii="Roboto" w:eastAsia="Times New Roman" w:hAnsi="Roboto" w:cs="Times New Roman"/>
          <w:b/>
          <w:bCs/>
          <w:color w:val="333333"/>
        </w:rPr>
      </w:pPr>
      <w:r w:rsidRPr="00EA3314">
        <w:rPr>
          <w:rFonts w:ascii="Roboto" w:eastAsia="Times New Roman" w:hAnsi="Roboto" w:cs="Times New Roman"/>
          <w:b/>
          <w:bCs/>
          <w:color w:val="333333"/>
        </w:rPr>
        <w:t>Λεξιλογικός πίνακας</w:t>
      </w:r>
    </w:p>
    <w:tbl>
      <w:tblPr>
        <w:tblW w:w="10073" w:type="dxa"/>
        <w:tblBorders>
          <w:bottom w:val="single" w:sz="6" w:space="0" w:color="EDEDED"/>
        </w:tblBorders>
        <w:tblCellMar>
          <w:top w:w="15" w:type="dxa"/>
          <w:left w:w="15" w:type="dxa"/>
          <w:bottom w:w="15" w:type="dxa"/>
          <w:right w:w="15" w:type="dxa"/>
        </w:tblCellMar>
        <w:tblLook w:val="04A0"/>
      </w:tblPr>
      <w:tblGrid>
        <w:gridCol w:w="1954"/>
        <w:gridCol w:w="1684"/>
        <w:gridCol w:w="6435"/>
      </w:tblGrid>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sz w:val="24"/>
                <w:szCs w:val="24"/>
              </w:rPr>
              <w:t>α.ε</w:t>
            </w:r>
            <w:proofErr w:type="spellEnd"/>
            <w:r w:rsidRPr="00EA3314">
              <w:rPr>
                <w:rFonts w:ascii="Times New Roman" w:eastAsia="Times New Roman" w:hAnsi="Times New Roman" w:cs="Times New Roman"/>
                <w:b/>
                <w:bCs/>
                <w:sz w:val="24"/>
                <w:szCs w:val="24"/>
              </w:rPr>
              <w:t>.</w:t>
            </w:r>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b/>
                <w:bCs/>
                <w:sz w:val="24"/>
                <w:szCs w:val="24"/>
              </w:rPr>
              <w:t>Μετάφραση</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b/>
                <w:bCs/>
                <w:sz w:val="24"/>
                <w:szCs w:val="24"/>
              </w:rPr>
              <w:t>Σύνθετα-Παράγωγα ν.ε.</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βουλή</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βουλή</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 παρ. 1 </w:t>
            </w:r>
            <w:r w:rsidRPr="00EA3314">
              <w:rPr>
                <w:rFonts w:ascii="Times New Roman" w:eastAsia="Times New Roman" w:hAnsi="Times New Roman" w:cs="Times New Roman"/>
                <w:i/>
                <w:iCs/>
                <w:sz w:val="24"/>
                <w:szCs w:val="24"/>
              </w:rPr>
              <w:t>βουλή</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lastRenderedPageBreak/>
              <w:t>ἀποδεῖξαι</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αποδεικνύω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 παρ. 3 </w:t>
            </w:r>
            <w:proofErr w:type="spellStart"/>
            <w:r w:rsidRPr="00EA3314">
              <w:rPr>
                <w:rFonts w:ascii="Times New Roman" w:eastAsia="Times New Roman" w:hAnsi="Times New Roman" w:cs="Times New Roman"/>
                <w:i/>
                <w:iCs/>
                <w:sz w:val="24"/>
                <w:szCs w:val="24"/>
              </w:rPr>
              <w:t>ἀποδείξω</w:t>
            </w:r>
            <w:proofErr w:type="spellEnd"/>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δύναιτο</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μπορώ</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 παρ. 9 </w:t>
            </w:r>
            <w:r w:rsidRPr="00EA3314">
              <w:rPr>
                <w:rFonts w:ascii="Times New Roman" w:eastAsia="Times New Roman" w:hAnsi="Times New Roman" w:cs="Times New Roman"/>
                <w:i/>
                <w:iCs/>
                <w:sz w:val="24"/>
                <w:szCs w:val="24"/>
              </w:rPr>
              <w:t>δύναμαι</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δίκην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δίκη</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 παρ. 9 </w:t>
            </w:r>
            <w:r w:rsidRPr="00EA3314">
              <w:rPr>
                <w:rFonts w:ascii="Times New Roman" w:eastAsia="Times New Roman" w:hAnsi="Times New Roman" w:cs="Times New Roman"/>
                <w:i/>
                <w:iCs/>
                <w:sz w:val="24"/>
                <w:szCs w:val="24"/>
              </w:rPr>
              <w:t>δίκαιον</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αἰσχρὰν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επαίσχυντη</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αίσχος, αισχρολογία, αισχρότητα, αισχροκέρδεια, αισχρόλογα</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γραφὴν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καταγγελία</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 παρ. 7 </w:t>
            </w:r>
            <w:proofErr w:type="spellStart"/>
            <w:r w:rsidRPr="00EA3314">
              <w:rPr>
                <w:rFonts w:ascii="Times New Roman" w:eastAsia="Times New Roman" w:hAnsi="Times New Roman" w:cs="Times New Roman"/>
                <w:i/>
                <w:iCs/>
                <w:sz w:val="24"/>
                <w:szCs w:val="24"/>
              </w:rPr>
              <w:t>γράμμασιν</w:t>
            </w:r>
            <w:proofErr w:type="spellEnd"/>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εἰσαγγελίαν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μήνυση</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εισαγγελέας, εισαγγελικός</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γεγενημένην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γίνομαι</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 παρ. 10 </w:t>
            </w:r>
            <w:r w:rsidRPr="00EA3314">
              <w:rPr>
                <w:rFonts w:ascii="Times New Roman" w:eastAsia="Times New Roman" w:hAnsi="Times New Roman" w:cs="Times New Roman"/>
                <w:i/>
                <w:iCs/>
                <w:sz w:val="24"/>
                <w:szCs w:val="24"/>
              </w:rPr>
              <w:t>γενέσθαι</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ὁρᾶτε</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βλέπω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 παρ. 8 </w:t>
            </w:r>
            <w:proofErr w:type="spellStart"/>
            <w:r w:rsidRPr="00EA3314">
              <w:rPr>
                <w:rFonts w:ascii="Times New Roman" w:eastAsia="Times New Roman" w:hAnsi="Times New Roman" w:cs="Times New Roman"/>
                <w:i/>
                <w:iCs/>
                <w:sz w:val="24"/>
                <w:szCs w:val="24"/>
              </w:rPr>
              <w:t>ὁρῶ</w:t>
            </w:r>
            <w:proofErr w:type="spellEnd"/>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πολλάκις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πολλές φορές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πολλαπλός, πολλαπλασιάζω, πολλαπλασιαστής, πολλαπλάσιος, πολλαπλότητα, πολλαπλασιαστικός</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ἀγῶνας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δικαστικός αγώνας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 παρ. 9 </w:t>
            </w:r>
            <w:proofErr w:type="spellStart"/>
            <w:r w:rsidRPr="00EA3314">
              <w:rPr>
                <w:rFonts w:ascii="Times New Roman" w:eastAsia="Times New Roman" w:hAnsi="Times New Roman" w:cs="Times New Roman"/>
                <w:i/>
                <w:iCs/>
                <w:sz w:val="24"/>
                <w:szCs w:val="24"/>
              </w:rPr>
              <w:t>ἀγῶσι</w:t>
            </w:r>
            <w:proofErr w:type="spellEnd"/>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καθεστηκότας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εγκαθίσταμαι</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καθεστώς, καθεστωτικός, κάθετος, καθιστικός, ακάθιστος, εγκαθιστώ, εγκαθίσταμαι, εγκάθετος</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στρατείας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εκστρατεία</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στράτευμα, στρατιά, στρατός, στρατιώτης, στρατιωτικός, στρατήγημα, στρατεύσιμος, στρατηγική, στρατηλάτης, επιστρατεύω, επίστρατος, εκστρατευτικός, στρατολογία</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κινδύνους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κίνδυνος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κινδυνεύω, επικίνδυνος, ακίνδυνος, κινδυνολογία, ριψοκίνδυνος</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πολεμίους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εχθρός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πόλεμος, πολεμώ, εμπόλεμος, απόλεμος, πολεμίστρα, πολεμικός, πολεμοχαρής</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lastRenderedPageBreak/>
              <w:t>σκέψασθε</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σκέφτομαι</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σκέψη, σύσκεψη, απερίσκεπτος, απερισκεψία, διάσκεψη</w:t>
            </w:r>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παρέχω</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παρέχω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 παρ. 1 </w:t>
            </w:r>
            <w:proofErr w:type="spellStart"/>
            <w:r w:rsidRPr="00EA3314">
              <w:rPr>
                <w:rFonts w:ascii="Times New Roman" w:eastAsia="Times New Roman" w:hAnsi="Times New Roman" w:cs="Times New Roman"/>
                <w:i/>
                <w:iCs/>
                <w:sz w:val="24"/>
                <w:szCs w:val="24"/>
              </w:rPr>
              <w:t>εἶχον</w:t>
            </w:r>
            <w:proofErr w:type="spellEnd"/>
          </w:p>
        </w:tc>
      </w:tr>
      <w:tr w:rsidR="00EA3314" w:rsidRPr="00EA3314" w:rsidTr="00EA3314">
        <w:tc>
          <w:tcPr>
            <w:tcW w:w="195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proofErr w:type="spellStart"/>
            <w:r w:rsidRPr="00EA3314">
              <w:rPr>
                <w:rFonts w:ascii="Times New Roman" w:eastAsia="Times New Roman" w:hAnsi="Times New Roman" w:cs="Times New Roman"/>
                <w:b/>
                <w:bCs/>
                <w:i/>
                <w:iCs/>
                <w:sz w:val="24"/>
                <w:szCs w:val="24"/>
              </w:rPr>
              <w:t>πόλει</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πόλη</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EA3314" w:rsidRPr="00EA3314" w:rsidRDefault="00EA3314" w:rsidP="00EA3314">
            <w:pPr>
              <w:spacing w:after="0" w:line="480" w:lineRule="auto"/>
              <w:rPr>
                <w:rFonts w:ascii="Times New Roman" w:eastAsia="Times New Roman" w:hAnsi="Times New Roman" w:cs="Times New Roman"/>
                <w:sz w:val="24"/>
                <w:szCs w:val="24"/>
              </w:rPr>
            </w:pPr>
            <w:r w:rsidRPr="00EA3314">
              <w:rPr>
                <w:rFonts w:ascii="Times New Roman" w:eastAsia="Times New Roman" w:hAnsi="Times New Roman" w:cs="Times New Roman"/>
                <w:sz w:val="24"/>
                <w:szCs w:val="24"/>
              </w:rPr>
              <w:t>βλ. παρ. 4 </w:t>
            </w:r>
            <w:r w:rsidRPr="00EA3314">
              <w:rPr>
                <w:rFonts w:ascii="Times New Roman" w:eastAsia="Times New Roman" w:hAnsi="Times New Roman" w:cs="Times New Roman"/>
                <w:i/>
                <w:iCs/>
                <w:sz w:val="24"/>
                <w:szCs w:val="24"/>
              </w:rPr>
              <w:t>πολιτείας</w:t>
            </w:r>
          </w:p>
        </w:tc>
      </w:tr>
    </w:tbl>
    <w:p w:rsidR="00EA3314" w:rsidRPr="00EA3314" w:rsidRDefault="00EA3314" w:rsidP="00EA3314">
      <w:pPr>
        <w:shd w:val="clear" w:color="auto" w:fill="FFFFFF"/>
        <w:spacing w:line="240" w:lineRule="atLeast"/>
        <w:outlineLvl w:val="3"/>
        <w:rPr>
          <w:rFonts w:ascii="Roboto" w:eastAsia="Times New Roman" w:hAnsi="Roboto" w:cs="Times New Roman"/>
          <w:b/>
          <w:bCs/>
          <w:color w:val="333333"/>
        </w:rPr>
      </w:pPr>
      <w:r w:rsidRPr="00EA3314">
        <w:rPr>
          <w:rFonts w:ascii="Roboto" w:eastAsia="Times New Roman" w:hAnsi="Roboto" w:cs="Times New Roman"/>
          <w:b/>
          <w:bCs/>
          <w:color w:val="333333"/>
        </w:rPr>
        <w:t>Χρονικές αντικαταστάσεις</w:t>
      </w:r>
    </w:p>
    <w:p w:rsidR="00EA3314" w:rsidRPr="00EA3314" w:rsidRDefault="00EA3314" w:rsidP="00EA3314">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EA3314">
        <w:rPr>
          <w:rFonts w:ascii="Roboto" w:eastAsia="Times New Roman" w:hAnsi="Roboto" w:cs="Times New Roman"/>
          <w:i/>
          <w:iCs/>
          <w:color w:val="111111"/>
        </w:rPr>
        <w:t>ἀποδεικνύναι</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ἀποδείξειν</w:t>
      </w:r>
      <w:proofErr w:type="spellEnd"/>
      <w:r w:rsidRPr="00EA3314">
        <w:rPr>
          <w:rFonts w:ascii="Roboto" w:eastAsia="Times New Roman" w:hAnsi="Roboto" w:cs="Times New Roman"/>
          <w:i/>
          <w:iCs/>
          <w:color w:val="111111"/>
        </w:rPr>
        <w:t>, </w:t>
      </w:r>
      <w:proofErr w:type="spellStart"/>
      <w:r w:rsidRPr="00EA3314">
        <w:rPr>
          <w:rFonts w:ascii="Roboto" w:eastAsia="Times New Roman" w:hAnsi="Roboto" w:cs="Times New Roman"/>
          <w:b/>
          <w:bCs/>
          <w:i/>
          <w:iCs/>
          <w:color w:val="111111"/>
        </w:rPr>
        <w:t>ἀποδεῖξαι</w:t>
      </w:r>
      <w:proofErr w:type="spellEnd"/>
      <w:r w:rsidRPr="00EA3314">
        <w:rPr>
          <w:rFonts w:ascii="Roboto" w:eastAsia="Times New Roman" w:hAnsi="Roboto" w:cs="Times New Roman"/>
          <w:i/>
          <w:iCs/>
          <w:color w:val="111111"/>
        </w:rPr>
        <w:t>, </w:t>
      </w:r>
      <w:proofErr w:type="spellStart"/>
      <w:r w:rsidRPr="00EA3314">
        <w:rPr>
          <w:rFonts w:ascii="Roboto" w:eastAsia="Times New Roman" w:hAnsi="Roboto" w:cs="Times New Roman"/>
          <w:i/>
          <w:iCs/>
          <w:color w:val="111111"/>
        </w:rPr>
        <w:t>ἀποδεδειχέναι</w:t>
      </w:r>
      <w:proofErr w:type="spellEnd"/>
    </w:p>
    <w:p w:rsidR="00EA3314" w:rsidRPr="00EA3314" w:rsidRDefault="00EA3314" w:rsidP="00EA3314">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EA3314">
        <w:rPr>
          <w:rFonts w:ascii="Roboto" w:eastAsia="Times New Roman" w:hAnsi="Roboto" w:cs="Times New Roman"/>
          <w:b/>
          <w:bCs/>
          <w:i/>
          <w:iCs/>
          <w:color w:val="111111"/>
        </w:rPr>
        <w:t>δύναιτο</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δυνήσοιτο</w:t>
      </w:r>
      <w:proofErr w:type="spellEnd"/>
      <w:r w:rsidRPr="00EA3314">
        <w:rPr>
          <w:rFonts w:ascii="Roboto" w:eastAsia="Times New Roman" w:hAnsi="Roboto" w:cs="Times New Roman"/>
          <w:i/>
          <w:iCs/>
          <w:color w:val="111111"/>
        </w:rPr>
        <w:t>/ </w:t>
      </w:r>
      <w:r w:rsidRPr="00EA3314">
        <w:rPr>
          <w:rFonts w:ascii="Roboto" w:eastAsia="Times New Roman" w:hAnsi="Roboto" w:cs="Times New Roman"/>
          <w:color w:val="111111"/>
        </w:rPr>
        <w:t>(</w:t>
      </w:r>
      <w:proofErr w:type="spellStart"/>
      <w:r w:rsidRPr="00EA3314">
        <w:rPr>
          <w:rFonts w:ascii="Roboto" w:eastAsia="Times New Roman" w:hAnsi="Roboto" w:cs="Times New Roman"/>
          <w:i/>
          <w:iCs/>
          <w:color w:val="111111"/>
        </w:rPr>
        <w:t>δυνηθήσοιτο</w:t>
      </w:r>
      <w:proofErr w:type="spellEnd"/>
      <w:r w:rsidRPr="00EA3314">
        <w:rPr>
          <w:rFonts w:ascii="Roboto" w:eastAsia="Times New Roman" w:hAnsi="Roboto" w:cs="Times New Roman"/>
          <w:color w:val="111111"/>
        </w:rPr>
        <w:t>)</w:t>
      </w:r>
      <w:r w:rsidRPr="00EA3314">
        <w:rPr>
          <w:rFonts w:ascii="Roboto" w:eastAsia="Times New Roman" w:hAnsi="Roboto" w:cs="Times New Roman"/>
          <w:i/>
          <w:iCs/>
          <w:color w:val="111111"/>
        </w:rPr>
        <w:t>, </w:t>
      </w:r>
      <w:r w:rsidRPr="00EA3314">
        <w:rPr>
          <w:rFonts w:ascii="Roboto" w:eastAsia="Times New Roman" w:hAnsi="Roboto" w:cs="Times New Roman"/>
          <w:color w:val="111111"/>
        </w:rPr>
        <w:t>(</w:t>
      </w:r>
      <w:proofErr w:type="spellStart"/>
      <w:r w:rsidRPr="00EA3314">
        <w:rPr>
          <w:rFonts w:ascii="Roboto" w:eastAsia="Times New Roman" w:hAnsi="Roboto" w:cs="Times New Roman"/>
          <w:i/>
          <w:iCs/>
          <w:color w:val="111111"/>
        </w:rPr>
        <w:t>δυνήσαιτο</w:t>
      </w:r>
      <w:proofErr w:type="spellEnd"/>
      <w:r w:rsidRPr="00EA3314">
        <w:rPr>
          <w:rFonts w:ascii="Roboto" w:eastAsia="Times New Roman" w:hAnsi="Roboto" w:cs="Times New Roman"/>
          <w:color w:val="111111"/>
        </w:rPr>
        <w:t>)</w:t>
      </w:r>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δυνηθείη</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δυνασθείη</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δεδυνημένος</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εἲη</w:t>
      </w:r>
      <w:proofErr w:type="spellEnd"/>
    </w:p>
    <w:p w:rsidR="00EA3314" w:rsidRPr="00EA3314" w:rsidRDefault="00EA3314" w:rsidP="00EA3314">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EA3314">
        <w:rPr>
          <w:rFonts w:ascii="Roboto" w:eastAsia="Times New Roman" w:hAnsi="Roboto" w:cs="Times New Roman"/>
          <w:i/>
          <w:iCs/>
          <w:color w:val="111111"/>
        </w:rPr>
        <w:t>γιγνομένην</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γενησομένην</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γενομένην</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γεγονυῖαν</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b/>
          <w:bCs/>
          <w:i/>
          <w:iCs/>
          <w:color w:val="111111"/>
        </w:rPr>
        <w:t>γεγενημένην</w:t>
      </w:r>
      <w:proofErr w:type="spellEnd"/>
    </w:p>
    <w:p w:rsidR="00EA3314" w:rsidRPr="00EA3314" w:rsidRDefault="00EA3314" w:rsidP="00EA3314">
      <w:pPr>
        <w:numPr>
          <w:ilvl w:val="0"/>
          <w:numId w:val="1"/>
        </w:numPr>
        <w:shd w:val="clear" w:color="auto" w:fill="FFFFFF"/>
        <w:spacing w:before="111" w:after="0" w:afterAutospacing="1" w:line="240" w:lineRule="auto"/>
        <w:rPr>
          <w:rFonts w:ascii="Roboto" w:eastAsia="Times New Roman" w:hAnsi="Roboto" w:cs="Times New Roman"/>
          <w:color w:val="111111"/>
        </w:rPr>
      </w:pPr>
      <w:r w:rsidRPr="00EA3314">
        <w:rPr>
          <w:rFonts w:ascii="Roboto" w:eastAsia="Times New Roman" w:hAnsi="Roboto" w:cs="Times New Roman"/>
          <w:i/>
          <w:iCs/>
          <w:color w:val="111111"/>
        </w:rPr>
        <w:t xml:space="preserve">καθισταμένους, </w:t>
      </w:r>
      <w:proofErr w:type="spellStart"/>
      <w:r w:rsidRPr="00EA3314">
        <w:rPr>
          <w:rFonts w:ascii="Roboto" w:eastAsia="Times New Roman" w:hAnsi="Roboto" w:cs="Times New Roman"/>
          <w:i/>
          <w:iCs/>
          <w:color w:val="111111"/>
        </w:rPr>
        <w:t>καταστησομένους</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κατασταθησομένους</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καταστησαμένους</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καταστάντας</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κατασταθέντας</w:t>
      </w:r>
      <w:proofErr w:type="spellEnd"/>
      <w:r w:rsidRPr="00EA3314">
        <w:rPr>
          <w:rFonts w:ascii="Roboto" w:eastAsia="Times New Roman" w:hAnsi="Roboto" w:cs="Times New Roman"/>
          <w:i/>
          <w:iCs/>
          <w:color w:val="111111"/>
        </w:rPr>
        <w:t>, </w:t>
      </w:r>
      <w:proofErr w:type="spellStart"/>
      <w:r w:rsidRPr="00EA3314">
        <w:rPr>
          <w:rFonts w:ascii="Roboto" w:eastAsia="Times New Roman" w:hAnsi="Roboto" w:cs="Times New Roman"/>
          <w:b/>
          <w:bCs/>
          <w:i/>
          <w:iCs/>
          <w:color w:val="111111"/>
        </w:rPr>
        <w:t>καθεστηκότας</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καθεστῶτας</w:t>
      </w:r>
      <w:proofErr w:type="spellEnd"/>
    </w:p>
    <w:p w:rsidR="00EA3314" w:rsidRPr="00EA3314" w:rsidRDefault="00EA3314" w:rsidP="00EA3314">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EA3314">
        <w:rPr>
          <w:rFonts w:ascii="Roboto" w:eastAsia="Times New Roman" w:hAnsi="Roboto" w:cs="Times New Roman"/>
          <w:i/>
          <w:iCs/>
          <w:color w:val="111111"/>
        </w:rPr>
        <w:t>σκοπεῖσθε</w:t>
      </w:r>
      <w:proofErr w:type="spellEnd"/>
      <w:r w:rsidRPr="00EA3314">
        <w:rPr>
          <w:rFonts w:ascii="Roboto" w:eastAsia="Times New Roman" w:hAnsi="Roboto" w:cs="Times New Roman"/>
          <w:i/>
          <w:iCs/>
          <w:color w:val="111111"/>
        </w:rPr>
        <w:t>, </w:t>
      </w:r>
      <w:proofErr w:type="spellStart"/>
      <w:r w:rsidRPr="00EA3314">
        <w:rPr>
          <w:rFonts w:ascii="Roboto" w:eastAsia="Times New Roman" w:hAnsi="Roboto" w:cs="Times New Roman"/>
          <w:b/>
          <w:bCs/>
          <w:i/>
          <w:iCs/>
          <w:color w:val="111111"/>
        </w:rPr>
        <w:t>σκέψασθε</w:t>
      </w:r>
      <w:proofErr w:type="spellEnd"/>
      <w:r w:rsidRPr="00EA3314">
        <w:rPr>
          <w:rFonts w:ascii="Roboto" w:eastAsia="Times New Roman" w:hAnsi="Roboto" w:cs="Times New Roman"/>
          <w:i/>
          <w:iCs/>
          <w:color w:val="111111"/>
        </w:rPr>
        <w:t>/ </w:t>
      </w:r>
      <w:r w:rsidRPr="00EA3314">
        <w:rPr>
          <w:rFonts w:ascii="Roboto" w:eastAsia="Times New Roman" w:hAnsi="Roboto" w:cs="Times New Roman"/>
          <w:color w:val="111111"/>
        </w:rPr>
        <w:t>(</w:t>
      </w:r>
      <w:proofErr w:type="spellStart"/>
      <w:r w:rsidRPr="00EA3314">
        <w:rPr>
          <w:rFonts w:ascii="Roboto" w:eastAsia="Times New Roman" w:hAnsi="Roboto" w:cs="Times New Roman"/>
          <w:i/>
          <w:iCs/>
          <w:color w:val="111111"/>
        </w:rPr>
        <w:t>σκοπήσασθε</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σκέφθητε</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σκέπητε</w:t>
      </w:r>
      <w:proofErr w:type="spellEnd"/>
      <w:r w:rsidRPr="00EA3314">
        <w:rPr>
          <w:rFonts w:ascii="Roboto" w:eastAsia="Times New Roman" w:hAnsi="Roboto" w:cs="Times New Roman"/>
          <w:color w:val="111111"/>
        </w:rPr>
        <w:t>)</w:t>
      </w:r>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ἒσκεφθε</w:t>
      </w:r>
      <w:proofErr w:type="spellEnd"/>
    </w:p>
    <w:p w:rsidR="00EA3314" w:rsidRPr="00EA3314" w:rsidRDefault="00EA3314" w:rsidP="00EA3314">
      <w:pPr>
        <w:numPr>
          <w:ilvl w:val="0"/>
          <w:numId w:val="1"/>
        </w:numPr>
        <w:shd w:val="clear" w:color="auto" w:fill="FFFFFF"/>
        <w:spacing w:before="111" w:line="240" w:lineRule="auto"/>
        <w:rPr>
          <w:rFonts w:ascii="Roboto" w:eastAsia="Times New Roman" w:hAnsi="Roboto" w:cs="Times New Roman"/>
          <w:color w:val="111111"/>
        </w:rPr>
      </w:pPr>
      <w:r w:rsidRPr="00EA3314">
        <w:rPr>
          <w:rFonts w:ascii="Roboto" w:eastAsia="Times New Roman" w:hAnsi="Roboto" w:cs="Times New Roman"/>
          <w:b/>
          <w:bCs/>
          <w:i/>
          <w:iCs/>
          <w:color w:val="111111"/>
        </w:rPr>
        <w:t>παρέχω</w:t>
      </w:r>
      <w:r w:rsidRPr="00EA3314">
        <w:rPr>
          <w:rFonts w:ascii="Roboto" w:eastAsia="Times New Roman" w:hAnsi="Roboto" w:cs="Times New Roman"/>
          <w:i/>
          <w:iCs/>
          <w:color w:val="111111"/>
        </w:rPr>
        <w:t>, </w:t>
      </w:r>
      <w:proofErr w:type="spellStart"/>
      <w:r w:rsidRPr="00EA3314">
        <w:rPr>
          <w:rFonts w:ascii="Roboto" w:eastAsia="Times New Roman" w:hAnsi="Roboto" w:cs="Times New Roman"/>
          <w:i/>
          <w:iCs/>
          <w:color w:val="111111"/>
        </w:rPr>
        <w:t>παρεῖχον</w:t>
      </w:r>
      <w:proofErr w:type="spellEnd"/>
      <w:r w:rsidRPr="00EA3314">
        <w:rPr>
          <w:rFonts w:ascii="Roboto" w:eastAsia="Times New Roman" w:hAnsi="Roboto" w:cs="Times New Roman"/>
          <w:i/>
          <w:iCs/>
          <w:color w:val="111111"/>
        </w:rPr>
        <w:t>, </w:t>
      </w:r>
      <w:proofErr w:type="spellStart"/>
      <w:r w:rsidRPr="00EA3314">
        <w:rPr>
          <w:rFonts w:ascii="Roboto" w:eastAsia="Times New Roman" w:hAnsi="Roboto" w:cs="Times New Roman"/>
          <w:i/>
          <w:iCs/>
          <w:color w:val="111111"/>
        </w:rPr>
        <w:t>παρέξω</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παρασχήσω</w:t>
      </w:r>
      <w:proofErr w:type="spellEnd"/>
      <w:r w:rsidRPr="00EA3314">
        <w:rPr>
          <w:rFonts w:ascii="Roboto" w:eastAsia="Times New Roman" w:hAnsi="Roboto" w:cs="Times New Roman"/>
          <w:i/>
          <w:iCs/>
          <w:color w:val="111111"/>
        </w:rPr>
        <w:t xml:space="preserve">, παρέσχον, </w:t>
      </w:r>
      <w:proofErr w:type="spellStart"/>
      <w:r w:rsidRPr="00EA3314">
        <w:rPr>
          <w:rFonts w:ascii="Roboto" w:eastAsia="Times New Roman" w:hAnsi="Roboto" w:cs="Times New Roman"/>
          <w:i/>
          <w:iCs/>
          <w:color w:val="111111"/>
        </w:rPr>
        <w:t>παρέσχηκα</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παρεσχήκειν</w:t>
      </w:r>
      <w:proofErr w:type="spellEnd"/>
    </w:p>
    <w:p w:rsidR="00EA3314" w:rsidRPr="00EA3314" w:rsidRDefault="00EA3314" w:rsidP="00EA3314">
      <w:pPr>
        <w:shd w:val="clear" w:color="auto" w:fill="FFFFFF"/>
        <w:spacing w:line="240" w:lineRule="atLeast"/>
        <w:outlineLvl w:val="3"/>
        <w:rPr>
          <w:rFonts w:ascii="Roboto" w:eastAsia="Times New Roman" w:hAnsi="Roboto" w:cs="Times New Roman"/>
          <w:b/>
          <w:bCs/>
          <w:color w:val="333333"/>
        </w:rPr>
      </w:pPr>
      <w:r w:rsidRPr="00EA3314">
        <w:rPr>
          <w:rFonts w:ascii="Roboto" w:eastAsia="Times New Roman" w:hAnsi="Roboto" w:cs="Times New Roman"/>
          <w:b/>
          <w:bCs/>
          <w:color w:val="333333"/>
        </w:rPr>
        <w:t>Εγκλιτικές αντικαταστάσεις</w:t>
      </w:r>
    </w:p>
    <w:p w:rsidR="00EA3314" w:rsidRPr="00EA3314" w:rsidRDefault="00EA3314" w:rsidP="00EA3314">
      <w:pPr>
        <w:numPr>
          <w:ilvl w:val="0"/>
          <w:numId w:val="2"/>
        </w:numPr>
        <w:shd w:val="clear" w:color="auto" w:fill="FFFFFF"/>
        <w:spacing w:before="111" w:after="0" w:afterAutospacing="1" w:line="240" w:lineRule="auto"/>
        <w:rPr>
          <w:rFonts w:ascii="Roboto" w:eastAsia="Times New Roman" w:hAnsi="Roboto" w:cs="Times New Roman"/>
          <w:color w:val="111111"/>
        </w:rPr>
      </w:pPr>
      <w:r w:rsidRPr="00EA3314">
        <w:rPr>
          <w:rFonts w:ascii="Roboto" w:eastAsia="Times New Roman" w:hAnsi="Roboto" w:cs="Times New Roman"/>
          <w:i/>
          <w:iCs/>
          <w:color w:val="111111"/>
        </w:rPr>
        <w:t xml:space="preserve">δύναται, </w:t>
      </w:r>
      <w:proofErr w:type="spellStart"/>
      <w:r w:rsidRPr="00EA3314">
        <w:rPr>
          <w:rFonts w:ascii="Roboto" w:eastAsia="Times New Roman" w:hAnsi="Roboto" w:cs="Times New Roman"/>
          <w:i/>
          <w:iCs/>
          <w:color w:val="111111"/>
        </w:rPr>
        <w:t>δύνηται</w:t>
      </w:r>
      <w:proofErr w:type="spellEnd"/>
      <w:r w:rsidRPr="00EA3314">
        <w:rPr>
          <w:rFonts w:ascii="Roboto" w:eastAsia="Times New Roman" w:hAnsi="Roboto" w:cs="Times New Roman"/>
          <w:i/>
          <w:iCs/>
          <w:color w:val="111111"/>
        </w:rPr>
        <w:t>, </w:t>
      </w:r>
      <w:proofErr w:type="spellStart"/>
      <w:r w:rsidRPr="00EA3314">
        <w:rPr>
          <w:rFonts w:ascii="Roboto" w:eastAsia="Times New Roman" w:hAnsi="Roboto" w:cs="Times New Roman"/>
          <w:b/>
          <w:bCs/>
          <w:i/>
          <w:iCs/>
          <w:color w:val="111111"/>
        </w:rPr>
        <w:t>δύναιτο</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δυνάσθω</w:t>
      </w:r>
      <w:proofErr w:type="spellEnd"/>
      <w:r w:rsidRPr="00EA3314">
        <w:rPr>
          <w:rFonts w:ascii="Roboto" w:eastAsia="Times New Roman" w:hAnsi="Roboto" w:cs="Times New Roman"/>
          <w:i/>
          <w:iCs/>
          <w:color w:val="111111"/>
        </w:rPr>
        <w:t>, (δύνασθαι, δυνάμενος)</w:t>
      </w:r>
    </w:p>
    <w:p w:rsidR="00EA3314" w:rsidRPr="00EA3314" w:rsidRDefault="00EA3314" w:rsidP="00EA3314">
      <w:pPr>
        <w:numPr>
          <w:ilvl w:val="0"/>
          <w:numId w:val="2"/>
        </w:numPr>
        <w:shd w:val="clear" w:color="auto" w:fill="FFFFFF"/>
        <w:spacing w:before="111" w:after="0" w:afterAutospacing="1" w:line="240" w:lineRule="auto"/>
        <w:rPr>
          <w:rFonts w:ascii="Roboto" w:eastAsia="Times New Roman" w:hAnsi="Roboto" w:cs="Times New Roman"/>
          <w:color w:val="111111"/>
        </w:rPr>
      </w:pPr>
      <w:proofErr w:type="spellStart"/>
      <w:r w:rsidRPr="00EA3314">
        <w:rPr>
          <w:rFonts w:ascii="Roboto" w:eastAsia="Times New Roman" w:hAnsi="Roboto" w:cs="Times New Roman"/>
          <w:b/>
          <w:bCs/>
          <w:i/>
          <w:iCs/>
          <w:color w:val="111111"/>
        </w:rPr>
        <w:t>ὁρᾶτε</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ὁρᾶτε</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ὁρῷτε</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ὁρᾶτε</w:t>
      </w:r>
      <w:proofErr w:type="spellEnd"/>
      <w:r w:rsidRPr="00EA3314">
        <w:rPr>
          <w:rFonts w:ascii="Roboto" w:eastAsia="Times New Roman" w:hAnsi="Roboto" w:cs="Times New Roman"/>
          <w:i/>
          <w:iCs/>
          <w:color w:val="111111"/>
        </w:rPr>
        <w:t>, (</w:t>
      </w:r>
      <w:proofErr w:type="spellStart"/>
      <w:r w:rsidRPr="00EA3314">
        <w:rPr>
          <w:rFonts w:ascii="Roboto" w:eastAsia="Times New Roman" w:hAnsi="Roboto" w:cs="Times New Roman"/>
          <w:i/>
          <w:iCs/>
          <w:color w:val="111111"/>
        </w:rPr>
        <w:t>ὁρᾶν</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ὁρῶντες</w:t>
      </w:r>
      <w:proofErr w:type="spellEnd"/>
      <w:r w:rsidRPr="00EA3314">
        <w:rPr>
          <w:rFonts w:ascii="Roboto" w:eastAsia="Times New Roman" w:hAnsi="Roboto" w:cs="Times New Roman"/>
          <w:i/>
          <w:iCs/>
          <w:color w:val="111111"/>
        </w:rPr>
        <w:t>)</w:t>
      </w:r>
    </w:p>
    <w:p w:rsidR="00EA3314" w:rsidRPr="00EA3314" w:rsidRDefault="00EA3314" w:rsidP="00EA3314">
      <w:pPr>
        <w:numPr>
          <w:ilvl w:val="0"/>
          <w:numId w:val="2"/>
        </w:numPr>
        <w:shd w:val="clear" w:color="auto" w:fill="FFFFFF"/>
        <w:spacing w:before="111" w:after="0" w:afterAutospacing="1" w:line="240" w:lineRule="auto"/>
        <w:rPr>
          <w:rFonts w:ascii="Roboto" w:eastAsia="Times New Roman" w:hAnsi="Roboto" w:cs="Times New Roman"/>
          <w:color w:val="111111"/>
        </w:rPr>
      </w:pPr>
      <w:proofErr w:type="spellStart"/>
      <w:r w:rsidRPr="00EA3314">
        <w:rPr>
          <w:rFonts w:ascii="Roboto" w:eastAsia="Times New Roman" w:hAnsi="Roboto" w:cs="Times New Roman"/>
          <w:i/>
          <w:iCs/>
          <w:color w:val="111111"/>
        </w:rPr>
        <w:t>ἐσκέψασθε</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σκέψησθε</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σκέψαισθε</w:t>
      </w:r>
      <w:proofErr w:type="spellEnd"/>
      <w:r w:rsidRPr="00EA3314">
        <w:rPr>
          <w:rFonts w:ascii="Roboto" w:eastAsia="Times New Roman" w:hAnsi="Roboto" w:cs="Times New Roman"/>
          <w:i/>
          <w:iCs/>
          <w:color w:val="111111"/>
        </w:rPr>
        <w:t>, </w:t>
      </w:r>
      <w:proofErr w:type="spellStart"/>
      <w:r w:rsidRPr="00EA3314">
        <w:rPr>
          <w:rFonts w:ascii="Roboto" w:eastAsia="Times New Roman" w:hAnsi="Roboto" w:cs="Times New Roman"/>
          <w:b/>
          <w:bCs/>
          <w:i/>
          <w:iCs/>
          <w:color w:val="111111"/>
        </w:rPr>
        <w:t>σκέψασθε</w:t>
      </w:r>
      <w:proofErr w:type="spellEnd"/>
      <w:r w:rsidRPr="00EA3314">
        <w:rPr>
          <w:rFonts w:ascii="Roboto" w:eastAsia="Times New Roman" w:hAnsi="Roboto" w:cs="Times New Roman"/>
          <w:i/>
          <w:iCs/>
          <w:color w:val="111111"/>
        </w:rPr>
        <w:t>, </w:t>
      </w:r>
      <w:r w:rsidRPr="00EA3314">
        <w:rPr>
          <w:rFonts w:ascii="Roboto" w:eastAsia="Times New Roman" w:hAnsi="Roboto" w:cs="Times New Roman"/>
          <w:color w:val="111111"/>
        </w:rPr>
        <w:t>(</w:t>
      </w:r>
      <w:proofErr w:type="spellStart"/>
      <w:r w:rsidRPr="00EA3314">
        <w:rPr>
          <w:rFonts w:ascii="Roboto" w:eastAsia="Times New Roman" w:hAnsi="Roboto" w:cs="Times New Roman"/>
          <w:i/>
          <w:iCs/>
          <w:color w:val="111111"/>
        </w:rPr>
        <w:t>σκέψασθαι</w:t>
      </w:r>
      <w:proofErr w:type="spellEnd"/>
      <w:r w:rsidRPr="00EA3314">
        <w:rPr>
          <w:rFonts w:ascii="Roboto" w:eastAsia="Times New Roman" w:hAnsi="Roboto" w:cs="Times New Roman"/>
          <w:i/>
          <w:iCs/>
          <w:color w:val="111111"/>
        </w:rPr>
        <w:t xml:space="preserve">, </w:t>
      </w:r>
      <w:proofErr w:type="spellStart"/>
      <w:r w:rsidRPr="00EA3314">
        <w:rPr>
          <w:rFonts w:ascii="Roboto" w:eastAsia="Times New Roman" w:hAnsi="Roboto" w:cs="Times New Roman"/>
          <w:i/>
          <w:iCs/>
          <w:color w:val="111111"/>
        </w:rPr>
        <w:t>σκεψάμενοι</w:t>
      </w:r>
      <w:proofErr w:type="spellEnd"/>
      <w:r w:rsidRPr="00EA3314">
        <w:rPr>
          <w:rFonts w:ascii="Roboto" w:eastAsia="Times New Roman" w:hAnsi="Roboto" w:cs="Times New Roman"/>
          <w:color w:val="111111"/>
        </w:rPr>
        <w:t>)</w:t>
      </w:r>
    </w:p>
    <w:p w:rsidR="00EA3314" w:rsidRPr="00EA3314" w:rsidRDefault="00EA3314" w:rsidP="00EA3314">
      <w:pPr>
        <w:numPr>
          <w:ilvl w:val="0"/>
          <w:numId w:val="2"/>
        </w:numPr>
        <w:shd w:val="clear" w:color="auto" w:fill="FFFFFF"/>
        <w:spacing w:before="111" w:line="240" w:lineRule="auto"/>
        <w:rPr>
          <w:rFonts w:ascii="Roboto" w:eastAsia="Times New Roman" w:hAnsi="Roboto" w:cs="Times New Roman"/>
          <w:color w:val="111111"/>
        </w:rPr>
      </w:pPr>
      <w:r w:rsidRPr="00EA3314">
        <w:rPr>
          <w:rFonts w:ascii="Roboto" w:eastAsia="Times New Roman" w:hAnsi="Roboto" w:cs="Times New Roman"/>
          <w:b/>
          <w:bCs/>
          <w:i/>
          <w:iCs/>
          <w:color w:val="111111"/>
        </w:rPr>
        <w:t>παρέχω</w:t>
      </w:r>
      <w:r w:rsidRPr="00EA3314">
        <w:rPr>
          <w:rFonts w:ascii="Roboto" w:eastAsia="Times New Roman" w:hAnsi="Roboto" w:cs="Times New Roman"/>
          <w:i/>
          <w:iCs/>
          <w:color w:val="111111"/>
        </w:rPr>
        <w:t xml:space="preserve">, παρέχω, </w:t>
      </w:r>
      <w:proofErr w:type="spellStart"/>
      <w:r w:rsidRPr="00EA3314">
        <w:rPr>
          <w:rFonts w:ascii="Roboto" w:eastAsia="Times New Roman" w:hAnsi="Roboto" w:cs="Times New Roman"/>
          <w:i/>
          <w:iCs/>
          <w:color w:val="111111"/>
        </w:rPr>
        <w:t>παρέχοιμι</w:t>
      </w:r>
      <w:proofErr w:type="spellEnd"/>
      <w:r w:rsidRPr="00EA3314">
        <w:rPr>
          <w:rFonts w:ascii="Roboto" w:eastAsia="Times New Roman" w:hAnsi="Roboto" w:cs="Times New Roman"/>
          <w:i/>
          <w:iCs/>
          <w:color w:val="111111"/>
        </w:rPr>
        <w:t>, </w:t>
      </w:r>
      <w:r w:rsidRPr="00EA3314">
        <w:rPr>
          <w:rFonts w:ascii="Roboto" w:eastAsia="Times New Roman" w:hAnsi="Roboto" w:cs="Times New Roman"/>
          <w:color w:val="111111"/>
        </w:rPr>
        <w:t>(</w:t>
      </w:r>
      <w:proofErr w:type="spellStart"/>
      <w:r w:rsidRPr="00EA3314">
        <w:rPr>
          <w:rFonts w:ascii="Roboto" w:eastAsia="Times New Roman" w:hAnsi="Roboto" w:cs="Times New Roman"/>
          <w:i/>
          <w:iCs/>
          <w:color w:val="111111"/>
        </w:rPr>
        <w:t>παρέχειν</w:t>
      </w:r>
      <w:proofErr w:type="spellEnd"/>
      <w:r w:rsidRPr="00EA3314">
        <w:rPr>
          <w:rFonts w:ascii="Roboto" w:eastAsia="Times New Roman" w:hAnsi="Roboto" w:cs="Times New Roman"/>
          <w:i/>
          <w:iCs/>
          <w:color w:val="111111"/>
        </w:rPr>
        <w:t>, παρέχων</w:t>
      </w:r>
      <w:r w:rsidRPr="00EA3314">
        <w:rPr>
          <w:rFonts w:ascii="Roboto" w:eastAsia="Times New Roman" w:hAnsi="Roboto" w:cs="Times New Roman"/>
          <w:color w:val="111111"/>
        </w:rPr>
        <w:t>)</w:t>
      </w:r>
    </w:p>
    <w:p w:rsidR="00EA3314" w:rsidRPr="00EA3314" w:rsidRDefault="00EA3314" w:rsidP="00EA3314">
      <w:pPr>
        <w:shd w:val="clear" w:color="auto" w:fill="FFFFFF"/>
        <w:spacing w:line="240" w:lineRule="atLeast"/>
        <w:outlineLvl w:val="3"/>
        <w:rPr>
          <w:rFonts w:ascii="Roboto" w:eastAsia="Times New Roman" w:hAnsi="Roboto" w:cs="Times New Roman"/>
          <w:b/>
          <w:bCs/>
          <w:color w:val="333333"/>
        </w:rPr>
      </w:pPr>
      <w:r w:rsidRPr="00EA3314">
        <w:rPr>
          <w:rFonts w:ascii="Roboto" w:eastAsia="Times New Roman" w:hAnsi="Roboto" w:cs="Times New Roman"/>
          <w:b/>
          <w:bCs/>
          <w:color w:val="333333"/>
        </w:rPr>
        <w:t>Συντακτική ανάλυση</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Ἒτι</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δ΄͵</w:t>
      </w:r>
      <w:proofErr w:type="spellEnd"/>
      <w:r w:rsidRPr="00EA3314">
        <w:rPr>
          <w:rFonts w:ascii="Roboto" w:eastAsia="Times New Roman" w:hAnsi="Roboto" w:cs="Times New Roman"/>
          <w:b/>
          <w:bCs/>
          <w:i/>
          <w:iCs/>
          <w:color w:val="111111"/>
          <w:sz w:val="24"/>
          <w:szCs w:val="24"/>
        </w:rPr>
        <w:t xml:space="preserve"> ὦ </w:t>
      </w:r>
      <w:proofErr w:type="spellStart"/>
      <w:r w:rsidRPr="00EA3314">
        <w:rPr>
          <w:rFonts w:ascii="Roboto" w:eastAsia="Times New Roman" w:hAnsi="Roboto" w:cs="Times New Roman"/>
          <w:b/>
          <w:bCs/>
          <w:i/>
          <w:iCs/>
          <w:color w:val="111111"/>
          <w:sz w:val="24"/>
          <w:szCs w:val="24"/>
        </w:rPr>
        <w:t>βουλή͵</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οὐδεὶς</w:t>
      </w:r>
      <w:proofErr w:type="spellEnd"/>
      <w:r w:rsidRPr="00EA3314">
        <w:rPr>
          <w:rFonts w:ascii="Roboto" w:eastAsia="Times New Roman" w:hAnsi="Roboto" w:cs="Times New Roman"/>
          <w:b/>
          <w:bCs/>
          <w:i/>
          <w:iCs/>
          <w:color w:val="111111"/>
          <w:sz w:val="24"/>
          <w:szCs w:val="24"/>
        </w:rPr>
        <w:t xml:space="preserve"> ἂν </w:t>
      </w:r>
      <w:proofErr w:type="spellStart"/>
      <w:r w:rsidRPr="00EA3314">
        <w:rPr>
          <w:rFonts w:ascii="Roboto" w:eastAsia="Times New Roman" w:hAnsi="Roboto" w:cs="Times New Roman"/>
          <w:b/>
          <w:bCs/>
          <w:i/>
          <w:iCs/>
          <w:color w:val="111111"/>
          <w:sz w:val="24"/>
          <w:szCs w:val="24"/>
        </w:rPr>
        <w:t>ἀποδεῖξαι</w:t>
      </w:r>
      <w:proofErr w:type="spellEnd"/>
      <w:r w:rsidRPr="00EA3314">
        <w:rPr>
          <w:rFonts w:ascii="Roboto" w:eastAsia="Times New Roman" w:hAnsi="Roboto" w:cs="Times New Roman"/>
          <w:b/>
          <w:bCs/>
          <w:i/>
          <w:iCs/>
          <w:color w:val="111111"/>
          <w:sz w:val="24"/>
          <w:szCs w:val="24"/>
        </w:rPr>
        <w:t xml:space="preserve"> περὶ ἐμοῦ </w:t>
      </w:r>
      <w:proofErr w:type="spellStart"/>
      <w:r w:rsidRPr="00EA3314">
        <w:rPr>
          <w:rFonts w:ascii="Roboto" w:eastAsia="Times New Roman" w:hAnsi="Roboto" w:cs="Times New Roman"/>
          <w:b/>
          <w:bCs/>
          <w:i/>
          <w:iCs/>
          <w:color w:val="111111"/>
          <w:sz w:val="24"/>
          <w:szCs w:val="24"/>
        </w:rPr>
        <w:t>δύναιτο</w:t>
      </w:r>
      <w:proofErr w:type="spellEnd"/>
      <w:r w:rsidRPr="00EA3314">
        <w:rPr>
          <w:rFonts w:ascii="Roboto" w:eastAsia="Times New Roman" w:hAnsi="Roboto" w:cs="Times New Roman"/>
          <w:b/>
          <w:bCs/>
          <w:i/>
          <w:iCs/>
          <w:color w:val="111111"/>
          <w:sz w:val="24"/>
          <w:szCs w:val="24"/>
        </w:rPr>
        <w:t xml:space="preserve"> οὔτε </w:t>
      </w:r>
      <w:proofErr w:type="spellStart"/>
      <w:r w:rsidRPr="00EA3314">
        <w:rPr>
          <w:rFonts w:ascii="Roboto" w:eastAsia="Times New Roman" w:hAnsi="Roboto" w:cs="Times New Roman"/>
          <w:b/>
          <w:bCs/>
          <w:i/>
          <w:iCs/>
          <w:color w:val="111111"/>
          <w:sz w:val="24"/>
          <w:szCs w:val="24"/>
        </w:rPr>
        <w:t>δίκην</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αἰσχρὰν</w:t>
      </w:r>
      <w:proofErr w:type="spellEnd"/>
      <w:r w:rsidRPr="00EA3314">
        <w:rPr>
          <w:rFonts w:ascii="Roboto" w:eastAsia="Times New Roman" w:hAnsi="Roboto" w:cs="Times New Roman"/>
          <w:b/>
          <w:bCs/>
          <w:i/>
          <w:iCs/>
          <w:color w:val="111111"/>
          <w:sz w:val="24"/>
          <w:szCs w:val="24"/>
        </w:rPr>
        <w:t xml:space="preserve"> οὔτε </w:t>
      </w:r>
      <w:proofErr w:type="spellStart"/>
      <w:r w:rsidRPr="00EA3314">
        <w:rPr>
          <w:rFonts w:ascii="Roboto" w:eastAsia="Times New Roman" w:hAnsi="Roboto" w:cs="Times New Roman"/>
          <w:b/>
          <w:bCs/>
          <w:i/>
          <w:iCs/>
          <w:color w:val="111111"/>
          <w:sz w:val="24"/>
          <w:szCs w:val="24"/>
        </w:rPr>
        <w:t>γραφὴν</w:t>
      </w:r>
      <w:proofErr w:type="spellEnd"/>
      <w:r w:rsidRPr="00EA3314">
        <w:rPr>
          <w:rFonts w:ascii="Roboto" w:eastAsia="Times New Roman" w:hAnsi="Roboto" w:cs="Times New Roman"/>
          <w:b/>
          <w:bCs/>
          <w:i/>
          <w:iCs/>
          <w:color w:val="111111"/>
          <w:sz w:val="24"/>
          <w:szCs w:val="24"/>
        </w:rPr>
        <w:t xml:space="preserve"> οὔτε </w:t>
      </w:r>
      <w:proofErr w:type="spellStart"/>
      <w:r w:rsidRPr="00EA3314">
        <w:rPr>
          <w:rFonts w:ascii="Roboto" w:eastAsia="Times New Roman" w:hAnsi="Roboto" w:cs="Times New Roman"/>
          <w:b/>
          <w:bCs/>
          <w:i/>
          <w:iCs/>
          <w:color w:val="111111"/>
          <w:sz w:val="24"/>
          <w:szCs w:val="24"/>
        </w:rPr>
        <w:t>εἰσαγγελίαν</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γεγενημένην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Κύρια πρόταση</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 xml:space="preserve">ἂν </w:t>
      </w:r>
      <w:proofErr w:type="spellStart"/>
      <w:r w:rsidRPr="00EA3314">
        <w:rPr>
          <w:rFonts w:ascii="Roboto" w:eastAsia="Times New Roman" w:hAnsi="Roboto" w:cs="Times New Roman"/>
          <w:b/>
          <w:bCs/>
          <w:i/>
          <w:iCs/>
          <w:color w:val="111111"/>
          <w:sz w:val="24"/>
          <w:szCs w:val="24"/>
        </w:rPr>
        <w:t>δύναιτο</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ρήμα/ </w:t>
      </w:r>
      <w:proofErr w:type="spellStart"/>
      <w:r w:rsidRPr="00EA3314">
        <w:rPr>
          <w:rFonts w:ascii="Roboto" w:eastAsia="Times New Roman" w:hAnsi="Roboto" w:cs="Times New Roman"/>
          <w:b/>
          <w:bCs/>
          <w:i/>
          <w:iCs/>
          <w:color w:val="111111"/>
          <w:sz w:val="24"/>
          <w:szCs w:val="24"/>
        </w:rPr>
        <w:t>οὐδεὶς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υποκείμενο/ </w:t>
      </w:r>
      <w:proofErr w:type="spellStart"/>
      <w:r w:rsidRPr="00EA3314">
        <w:rPr>
          <w:rFonts w:ascii="Roboto" w:eastAsia="Times New Roman" w:hAnsi="Roboto" w:cs="Times New Roman"/>
          <w:b/>
          <w:bCs/>
          <w:i/>
          <w:iCs/>
          <w:color w:val="111111"/>
          <w:sz w:val="24"/>
          <w:szCs w:val="24"/>
        </w:rPr>
        <w:t>ἀποδεῖξαι</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αντικείμενο, τελικό απαρέμφατο με υποκείμενο </w:t>
      </w:r>
      <w:proofErr w:type="spellStart"/>
      <w:r w:rsidRPr="00EA3314">
        <w:rPr>
          <w:rFonts w:ascii="Roboto" w:eastAsia="Times New Roman" w:hAnsi="Roboto" w:cs="Times New Roman"/>
          <w:b/>
          <w:bCs/>
          <w:i/>
          <w:iCs/>
          <w:color w:val="111111"/>
          <w:sz w:val="24"/>
          <w:szCs w:val="24"/>
        </w:rPr>
        <w:t>οὐδείς</w:t>
      </w:r>
      <w:proofErr w:type="spellEnd"/>
      <w:r w:rsidRPr="00EA3314">
        <w:rPr>
          <w:rFonts w:ascii="Roboto" w:eastAsia="Times New Roman" w:hAnsi="Roboto" w:cs="Times New Roman"/>
          <w:b/>
          <w:bCs/>
          <w:i/>
          <w:iCs/>
          <w:color w:val="111111"/>
          <w:sz w:val="24"/>
          <w:szCs w:val="24"/>
        </w:rPr>
        <w:t> </w:t>
      </w:r>
      <w:r w:rsidRPr="00EA3314">
        <w:rPr>
          <w:rFonts w:ascii="Roboto" w:eastAsia="Times New Roman" w:hAnsi="Roboto" w:cs="Times New Roman"/>
          <w:color w:val="111111"/>
          <w:sz w:val="24"/>
          <w:szCs w:val="24"/>
        </w:rPr>
        <w:t>(ταυτοπροσωπία).</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 xml:space="preserve">οὔτε </w:t>
      </w:r>
      <w:proofErr w:type="spellStart"/>
      <w:r w:rsidRPr="00EA3314">
        <w:rPr>
          <w:rFonts w:ascii="Roboto" w:eastAsia="Times New Roman" w:hAnsi="Roboto" w:cs="Times New Roman"/>
          <w:b/>
          <w:bCs/>
          <w:i/>
          <w:iCs/>
          <w:color w:val="111111"/>
          <w:sz w:val="24"/>
          <w:szCs w:val="24"/>
        </w:rPr>
        <w:t>δίκην</w:t>
      </w:r>
      <w:proofErr w:type="spellEnd"/>
      <w:r w:rsidRPr="00EA3314">
        <w:rPr>
          <w:rFonts w:ascii="Roboto" w:eastAsia="Times New Roman" w:hAnsi="Roboto" w:cs="Times New Roman"/>
          <w:b/>
          <w:bCs/>
          <w:i/>
          <w:iCs/>
          <w:color w:val="111111"/>
          <w:sz w:val="24"/>
          <w:szCs w:val="24"/>
        </w:rPr>
        <w:t xml:space="preserve"> οὔτε </w:t>
      </w:r>
      <w:proofErr w:type="spellStart"/>
      <w:r w:rsidRPr="00EA3314">
        <w:rPr>
          <w:rFonts w:ascii="Roboto" w:eastAsia="Times New Roman" w:hAnsi="Roboto" w:cs="Times New Roman"/>
          <w:b/>
          <w:bCs/>
          <w:i/>
          <w:iCs/>
          <w:color w:val="111111"/>
          <w:sz w:val="24"/>
          <w:szCs w:val="24"/>
        </w:rPr>
        <w:t>γραφὴν</w:t>
      </w:r>
      <w:proofErr w:type="spellEnd"/>
      <w:r w:rsidRPr="00EA3314">
        <w:rPr>
          <w:rFonts w:ascii="Roboto" w:eastAsia="Times New Roman" w:hAnsi="Roboto" w:cs="Times New Roman"/>
          <w:b/>
          <w:bCs/>
          <w:i/>
          <w:iCs/>
          <w:color w:val="111111"/>
          <w:sz w:val="24"/>
          <w:szCs w:val="24"/>
        </w:rPr>
        <w:t xml:space="preserve"> οὔτε </w:t>
      </w:r>
      <w:proofErr w:type="spellStart"/>
      <w:r w:rsidRPr="00EA3314">
        <w:rPr>
          <w:rFonts w:ascii="Roboto" w:eastAsia="Times New Roman" w:hAnsi="Roboto" w:cs="Times New Roman"/>
          <w:b/>
          <w:bCs/>
          <w:i/>
          <w:iCs/>
          <w:color w:val="111111"/>
          <w:sz w:val="24"/>
          <w:szCs w:val="24"/>
        </w:rPr>
        <w:t>εἰσαγγελίαν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αντικείμενα στο</w:t>
      </w:r>
      <w:r w:rsidRPr="00EA3314">
        <w:rPr>
          <w:rFonts w:ascii="Roboto" w:eastAsia="Times New Roman" w:hAnsi="Roboto" w:cs="Times New Roman"/>
          <w:b/>
          <w:bCs/>
          <w:i/>
          <w:iCs/>
          <w:color w:val="111111"/>
          <w:sz w:val="24"/>
          <w:szCs w:val="24"/>
        </w:rPr>
        <w:t> </w:t>
      </w:r>
      <w:proofErr w:type="spellStart"/>
      <w:r w:rsidRPr="00EA3314">
        <w:rPr>
          <w:rFonts w:ascii="Roboto" w:eastAsia="Times New Roman" w:hAnsi="Roboto" w:cs="Times New Roman"/>
          <w:b/>
          <w:bCs/>
          <w:i/>
          <w:iCs/>
          <w:color w:val="111111"/>
          <w:sz w:val="24"/>
          <w:szCs w:val="24"/>
        </w:rPr>
        <w:t>ἀποδεῖξαι</w:t>
      </w:r>
      <w:proofErr w:type="spellEnd"/>
      <w:r w:rsidRPr="00EA3314">
        <w:rPr>
          <w:rFonts w:ascii="Roboto" w:eastAsia="Times New Roman" w:hAnsi="Roboto" w:cs="Times New Roman"/>
          <w:b/>
          <w:bCs/>
          <w:i/>
          <w:iCs/>
          <w:color w:val="111111"/>
          <w:sz w:val="24"/>
          <w:szCs w:val="24"/>
        </w:rPr>
        <w:t>.</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γεγενημένην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κατηγορηματική μετοχή από το</w:t>
      </w:r>
      <w:r w:rsidRPr="00EA3314">
        <w:rPr>
          <w:rFonts w:ascii="Roboto" w:eastAsia="Times New Roman" w:hAnsi="Roboto" w:cs="Times New Roman"/>
          <w:b/>
          <w:bCs/>
          <w:i/>
          <w:iCs/>
          <w:color w:val="111111"/>
          <w:sz w:val="24"/>
          <w:szCs w:val="24"/>
        </w:rPr>
        <w:t> </w:t>
      </w:r>
      <w:proofErr w:type="spellStart"/>
      <w:r w:rsidRPr="00EA3314">
        <w:rPr>
          <w:rFonts w:ascii="Roboto" w:eastAsia="Times New Roman" w:hAnsi="Roboto" w:cs="Times New Roman"/>
          <w:b/>
          <w:bCs/>
          <w:i/>
          <w:iCs/>
          <w:color w:val="111111"/>
          <w:sz w:val="24"/>
          <w:szCs w:val="24"/>
        </w:rPr>
        <w:t>ἀποδεῖξαι</w:t>
      </w:r>
      <w:proofErr w:type="spellEnd"/>
      <w:r w:rsidRPr="00EA3314">
        <w:rPr>
          <w:rFonts w:ascii="Roboto" w:eastAsia="Times New Roman" w:hAnsi="Roboto" w:cs="Times New Roman"/>
          <w:b/>
          <w:bCs/>
          <w:i/>
          <w:iCs/>
          <w:color w:val="111111"/>
          <w:sz w:val="24"/>
          <w:szCs w:val="24"/>
        </w:rPr>
        <w:t> </w:t>
      </w:r>
      <w:r w:rsidRPr="00EA3314">
        <w:rPr>
          <w:rFonts w:ascii="Roboto" w:eastAsia="Times New Roman" w:hAnsi="Roboto" w:cs="Times New Roman"/>
          <w:color w:val="111111"/>
          <w:sz w:val="24"/>
          <w:szCs w:val="24"/>
        </w:rPr>
        <w:t>με υποκείμενα </w:t>
      </w:r>
      <w:r w:rsidRPr="00EA3314">
        <w:rPr>
          <w:rFonts w:ascii="Roboto" w:eastAsia="Times New Roman" w:hAnsi="Roboto" w:cs="Times New Roman"/>
          <w:b/>
          <w:bCs/>
          <w:i/>
          <w:iCs/>
          <w:color w:val="111111"/>
          <w:sz w:val="24"/>
          <w:szCs w:val="24"/>
        </w:rPr>
        <w:t xml:space="preserve">οὔτε </w:t>
      </w:r>
      <w:proofErr w:type="spellStart"/>
      <w:r w:rsidRPr="00EA3314">
        <w:rPr>
          <w:rFonts w:ascii="Roboto" w:eastAsia="Times New Roman" w:hAnsi="Roboto" w:cs="Times New Roman"/>
          <w:b/>
          <w:bCs/>
          <w:i/>
          <w:iCs/>
          <w:color w:val="111111"/>
          <w:sz w:val="24"/>
          <w:szCs w:val="24"/>
        </w:rPr>
        <w:t>δίκην</w:t>
      </w:r>
      <w:proofErr w:type="spellEnd"/>
      <w:r w:rsidRPr="00EA3314">
        <w:rPr>
          <w:rFonts w:ascii="Roboto" w:eastAsia="Times New Roman" w:hAnsi="Roboto" w:cs="Times New Roman"/>
          <w:b/>
          <w:bCs/>
          <w:i/>
          <w:iCs/>
          <w:color w:val="111111"/>
          <w:sz w:val="24"/>
          <w:szCs w:val="24"/>
        </w:rPr>
        <w:t xml:space="preserve"> οὔτε </w:t>
      </w:r>
      <w:proofErr w:type="spellStart"/>
      <w:r w:rsidRPr="00EA3314">
        <w:rPr>
          <w:rFonts w:ascii="Roboto" w:eastAsia="Times New Roman" w:hAnsi="Roboto" w:cs="Times New Roman"/>
          <w:b/>
          <w:bCs/>
          <w:i/>
          <w:iCs/>
          <w:color w:val="111111"/>
          <w:sz w:val="24"/>
          <w:szCs w:val="24"/>
        </w:rPr>
        <w:t>γραφὴν</w:t>
      </w:r>
      <w:proofErr w:type="spellEnd"/>
      <w:r w:rsidRPr="00EA3314">
        <w:rPr>
          <w:rFonts w:ascii="Roboto" w:eastAsia="Times New Roman" w:hAnsi="Roboto" w:cs="Times New Roman"/>
          <w:b/>
          <w:bCs/>
          <w:i/>
          <w:iCs/>
          <w:color w:val="111111"/>
          <w:sz w:val="24"/>
          <w:szCs w:val="24"/>
        </w:rPr>
        <w:t xml:space="preserve"> οὔτε </w:t>
      </w:r>
      <w:proofErr w:type="spellStart"/>
      <w:r w:rsidRPr="00EA3314">
        <w:rPr>
          <w:rFonts w:ascii="Roboto" w:eastAsia="Times New Roman" w:hAnsi="Roboto" w:cs="Times New Roman"/>
          <w:b/>
          <w:bCs/>
          <w:i/>
          <w:iCs/>
          <w:color w:val="111111"/>
          <w:sz w:val="24"/>
          <w:szCs w:val="24"/>
        </w:rPr>
        <w:t>εἰσαγγελίαν</w:t>
      </w:r>
      <w:proofErr w:type="spellEnd"/>
      <w:r w:rsidRPr="00EA3314">
        <w:rPr>
          <w:rFonts w:ascii="Roboto" w:eastAsia="Times New Roman" w:hAnsi="Roboto" w:cs="Times New Roman"/>
          <w:b/>
          <w:bCs/>
          <w:i/>
          <w:iCs/>
          <w:color w:val="111111"/>
          <w:sz w:val="24"/>
          <w:szCs w:val="24"/>
        </w:rPr>
        <w:t> </w:t>
      </w:r>
      <w:r w:rsidRPr="00EA3314">
        <w:rPr>
          <w:rFonts w:ascii="Roboto" w:eastAsia="Times New Roman" w:hAnsi="Roboto" w:cs="Times New Roman"/>
          <w:color w:val="111111"/>
          <w:sz w:val="24"/>
          <w:szCs w:val="24"/>
        </w:rPr>
        <w:t>ως κατηγορηματικός προσδιορισμός στα υποκείμενά της.</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αἰσχρὰν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επιθετικός προσδιορισμός στο </w:t>
      </w:r>
      <w:proofErr w:type="spellStart"/>
      <w:r w:rsidRPr="00EA3314">
        <w:rPr>
          <w:rFonts w:ascii="Roboto" w:eastAsia="Times New Roman" w:hAnsi="Roboto" w:cs="Times New Roman"/>
          <w:b/>
          <w:bCs/>
          <w:i/>
          <w:iCs/>
          <w:color w:val="111111"/>
          <w:sz w:val="24"/>
          <w:szCs w:val="24"/>
        </w:rPr>
        <w:t>δίκην</w:t>
      </w:r>
      <w:proofErr w:type="spellEnd"/>
      <w:r w:rsidRPr="00EA3314">
        <w:rPr>
          <w:rFonts w:ascii="Roboto" w:eastAsia="Times New Roman" w:hAnsi="Roboto" w:cs="Times New Roman"/>
          <w:b/>
          <w:bCs/>
          <w:i/>
          <w:iCs/>
          <w:color w:val="111111"/>
          <w:sz w:val="24"/>
          <w:szCs w:val="24"/>
        </w:rPr>
        <w:t>.</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περὶ ἐμοῦ</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εμπρόθετος επιρρηματικός προσδιορισμός της αναφοράς στο </w:t>
      </w:r>
      <w:proofErr w:type="spellStart"/>
      <w:r w:rsidRPr="00EA3314">
        <w:rPr>
          <w:rFonts w:ascii="Roboto" w:eastAsia="Times New Roman" w:hAnsi="Roboto" w:cs="Times New Roman"/>
          <w:b/>
          <w:bCs/>
          <w:i/>
          <w:iCs/>
          <w:color w:val="111111"/>
          <w:sz w:val="24"/>
          <w:szCs w:val="24"/>
        </w:rPr>
        <w:t>γεγενημένην</w:t>
      </w:r>
      <w:proofErr w:type="spellEnd"/>
      <w:r w:rsidRPr="00EA3314">
        <w:rPr>
          <w:rFonts w:ascii="Roboto" w:eastAsia="Times New Roman" w:hAnsi="Roboto" w:cs="Times New Roman"/>
          <w:b/>
          <w:bCs/>
          <w:i/>
          <w:iCs/>
          <w:color w:val="111111"/>
          <w:sz w:val="24"/>
          <w:szCs w:val="24"/>
        </w:rPr>
        <w:t>.</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ἒτι</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επιρρηματικός προσδιορισμός της προσθήκης στο </w:t>
      </w:r>
      <w:r w:rsidRPr="00EA3314">
        <w:rPr>
          <w:rFonts w:ascii="Roboto" w:eastAsia="Times New Roman" w:hAnsi="Roboto" w:cs="Times New Roman"/>
          <w:b/>
          <w:bCs/>
          <w:i/>
          <w:iCs/>
          <w:color w:val="111111"/>
          <w:sz w:val="24"/>
          <w:szCs w:val="24"/>
        </w:rPr>
        <w:t xml:space="preserve">ἂν </w:t>
      </w:r>
      <w:proofErr w:type="spellStart"/>
      <w:r w:rsidRPr="00EA3314">
        <w:rPr>
          <w:rFonts w:ascii="Roboto" w:eastAsia="Times New Roman" w:hAnsi="Roboto" w:cs="Times New Roman"/>
          <w:b/>
          <w:bCs/>
          <w:i/>
          <w:iCs/>
          <w:color w:val="111111"/>
          <w:sz w:val="24"/>
          <w:szCs w:val="24"/>
        </w:rPr>
        <w:t>δύναιτο</w:t>
      </w:r>
      <w:proofErr w:type="spellEnd"/>
      <w:r w:rsidRPr="00EA3314">
        <w:rPr>
          <w:rFonts w:ascii="Roboto" w:eastAsia="Times New Roman" w:hAnsi="Roboto" w:cs="Times New Roman"/>
          <w:color w:val="111111"/>
          <w:sz w:val="24"/>
          <w:szCs w:val="24"/>
        </w:rPr>
        <w:t>.</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 xml:space="preserve">ὦ </w:t>
      </w:r>
      <w:proofErr w:type="spellStart"/>
      <w:r w:rsidRPr="00EA3314">
        <w:rPr>
          <w:rFonts w:ascii="Roboto" w:eastAsia="Times New Roman" w:hAnsi="Roboto" w:cs="Times New Roman"/>
          <w:b/>
          <w:bCs/>
          <w:i/>
          <w:iCs/>
          <w:color w:val="111111"/>
          <w:sz w:val="24"/>
          <w:szCs w:val="24"/>
        </w:rPr>
        <w:t>βουλή</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κλητική προσφώνηση.</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καίτοι</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ἑτέρους</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ὁρᾶτε</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πολλάκις</w:t>
      </w:r>
      <w:proofErr w:type="spellEnd"/>
      <w:r w:rsidRPr="00EA3314">
        <w:rPr>
          <w:rFonts w:ascii="Roboto" w:eastAsia="Times New Roman" w:hAnsi="Roboto" w:cs="Times New Roman"/>
          <w:b/>
          <w:bCs/>
          <w:i/>
          <w:iCs/>
          <w:color w:val="111111"/>
          <w:sz w:val="24"/>
          <w:szCs w:val="24"/>
        </w:rPr>
        <w:t xml:space="preserve"> εἰς </w:t>
      </w:r>
      <w:proofErr w:type="spellStart"/>
      <w:r w:rsidRPr="00EA3314">
        <w:rPr>
          <w:rFonts w:ascii="Roboto" w:eastAsia="Times New Roman" w:hAnsi="Roboto" w:cs="Times New Roman"/>
          <w:b/>
          <w:bCs/>
          <w:i/>
          <w:iCs/>
          <w:color w:val="111111"/>
          <w:sz w:val="24"/>
          <w:szCs w:val="24"/>
        </w:rPr>
        <w:t>τοιούτους</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ἀγῶνας</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καθεστηκότας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Κύρια πρόταση</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ὁρᾶτε</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ρήμα/ </w:t>
      </w:r>
      <w:proofErr w:type="spellStart"/>
      <w:r w:rsidRPr="00EA3314">
        <w:rPr>
          <w:rFonts w:ascii="Roboto" w:eastAsia="Times New Roman" w:hAnsi="Roboto" w:cs="Times New Roman"/>
          <w:b/>
          <w:bCs/>
          <w:i/>
          <w:iCs/>
          <w:color w:val="111111"/>
          <w:sz w:val="24"/>
          <w:szCs w:val="24"/>
        </w:rPr>
        <w:t>ὑμεῖς</w:t>
      </w:r>
      <w:proofErr w:type="spellEnd"/>
      <w:r w:rsidRPr="00EA3314">
        <w:rPr>
          <w:rFonts w:ascii="Roboto" w:eastAsia="Times New Roman" w:hAnsi="Roboto" w:cs="Times New Roman"/>
          <w:b/>
          <w:bCs/>
          <w:i/>
          <w:iCs/>
          <w:color w:val="111111"/>
          <w:sz w:val="24"/>
          <w:szCs w:val="24"/>
        </w:rPr>
        <w:t xml:space="preserve"> (ενν.</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υποκείμενο/</w:t>
      </w:r>
      <w:r w:rsidRPr="00EA3314">
        <w:rPr>
          <w:rFonts w:ascii="Roboto" w:eastAsia="Times New Roman" w:hAnsi="Roboto" w:cs="Times New Roman"/>
          <w:b/>
          <w:bCs/>
          <w:i/>
          <w:iCs/>
          <w:color w:val="111111"/>
          <w:sz w:val="24"/>
          <w:szCs w:val="24"/>
        </w:rPr>
        <w:t> </w:t>
      </w:r>
      <w:proofErr w:type="spellStart"/>
      <w:r w:rsidRPr="00EA3314">
        <w:rPr>
          <w:rFonts w:ascii="Roboto" w:eastAsia="Times New Roman" w:hAnsi="Roboto" w:cs="Times New Roman"/>
          <w:b/>
          <w:bCs/>
          <w:i/>
          <w:iCs/>
          <w:color w:val="111111"/>
          <w:sz w:val="24"/>
          <w:szCs w:val="24"/>
        </w:rPr>
        <w:t>ἑτέρους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αντικείμενο.</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καθεστηκότας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κατηγορηματική μετοχή από το</w:t>
      </w:r>
      <w:r w:rsidRPr="00EA3314">
        <w:rPr>
          <w:rFonts w:ascii="Roboto" w:eastAsia="Times New Roman" w:hAnsi="Roboto" w:cs="Times New Roman"/>
          <w:b/>
          <w:bCs/>
          <w:i/>
          <w:iCs/>
          <w:color w:val="111111"/>
          <w:sz w:val="24"/>
          <w:szCs w:val="24"/>
        </w:rPr>
        <w:t> </w:t>
      </w:r>
      <w:proofErr w:type="spellStart"/>
      <w:r w:rsidRPr="00EA3314">
        <w:rPr>
          <w:rFonts w:ascii="Roboto" w:eastAsia="Times New Roman" w:hAnsi="Roboto" w:cs="Times New Roman"/>
          <w:b/>
          <w:bCs/>
          <w:i/>
          <w:iCs/>
          <w:color w:val="111111"/>
          <w:sz w:val="24"/>
          <w:szCs w:val="24"/>
        </w:rPr>
        <w:t>ὁρᾶτε</w:t>
      </w:r>
      <w:proofErr w:type="spellEnd"/>
      <w:r w:rsidRPr="00EA3314">
        <w:rPr>
          <w:rFonts w:ascii="Roboto" w:eastAsia="Times New Roman" w:hAnsi="Roboto" w:cs="Times New Roman"/>
          <w:color w:val="111111"/>
          <w:sz w:val="24"/>
          <w:szCs w:val="24"/>
        </w:rPr>
        <w:t> με υποκείμενο </w:t>
      </w:r>
      <w:proofErr w:type="spellStart"/>
      <w:r w:rsidRPr="00EA3314">
        <w:rPr>
          <w:rFonts w:ascii="Roboto" w:eastAsia="Times New Roman" w:hAnsi="Roboto" w:cs="Times New Roman"/>
          <w:b/>
          <w:bCs/>
          <w:i/>
          <w:iCs/>
          <w:color w:val="111111"/>
          <w:sz w:val="24"/>
          <w:szCs w:val="24"/>
        </w:rPr>
        <w:t>ἑτέρους</w:t>
      </w:r>
      <w:proofErr w:type="spellEnd"/>
      <w:r w:rsidRPr="00EA3314">
        <w:rPr>
          <w:rFonts w:ascii="Roboto" w:eastAsia="Times New Roman" w:hAnsi="Roboto" w:cs="Times New Roman"/>
          <w:color w:val="111111"/>
          <w:sz w:val="24"/>
          <w:szCs w:val="24"/>
        </w:rPr>
        <w:t> ως κατηγορηματικός προσδιορισμός του υποκειμένου της.</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πολλάκις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επιρρηματικός προσδιορισμός του ποσού στο </w:t>
      </w:r>
      <w:proofErr w:type="spellStart"/>
      <w:r w:rsidRPr="00EA3314">
        <w:rPr>
          <w:rFonts w:ascii="Roboto" w:eastAsia="Times New Roman" w:hAnsi="Roboto" w:cs="Times New Roman"/>
          <w:b/>
          <w:bCs/>
          <w:i/>
          <w:iCs/>
          <w:color w:val="111111"/>
          <w:sz w:val="24"/>
          <w:szCs w:val="24"/>
        </w:rPr>
        <w:t>καθεστηκότας</w:t>
      </w:r>
      <w:proofErr w:type="spellEnd"/>
      <w:r w:rsidRPr="00EA3314">
        <w:rPr>
          <w:rFonts w:ascii="Roboto" w:eastAsia="Times New Roman" w:hAnsi="Roboto" w:cs="Times New Roman"/>
          <w:b/>
          <w:bCs/>
          <w:i/>
          <w:iCs/>
          <w:color w:val="111111"/>
          <w:sz w:val="24"/>
          <w:szCs w:val="24"/>
        </w:rPr>
        <w:t>.</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 xml:space="preserve">εἰς </w:t>
      </w:r>
      <w:proofErr w:type="spellStart"/>
      <w:r w:rsidRPr="00EA3314">
        <w:rPr>
          <w:rFonts w:ascii="Roboto" w:eastAsia="Times New Roman" w:hAnsi="Roboto" w:cs="Times New Roman"/>
          <w:b/>
          <w:bCs/>
          <w:i/>
          <w:iCs/>
          <w:color w:val="111111"/>
          <w:sz w:val="24"/>
          <w:szCs w:val="24"/>
        </w:rPr>
        <w:t>ἀγῶνας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εμπρόθετος επιρρηματικός προσδιορισμός της κατάστασης στο </w:t>
      </w:r>
      <w:proofErr w:type="spellStart"/>
      <w:r w:rsidRPr="00EA3314">
        <w:rPr>
          <w:rFonts w:ascii="Roboto" w:eastAsia="Times New Roman" w:hAnsi="Roboto" w:cs="Times New Roman"/>
          <w:b/>
          <w:bCs/>
          <w:i/>
          <w:iCs/>
          <w:color w:val="111111"/>
          <w:sz w:val="24"/>
          <w:szCs w:val="24"/>
        </w:rPr>
        <w:t>καθεστηκότας</w:t>
      </w:r>
      <w:proofErr w:type="spellEnd"/>
      <w:r w:rsidRPr="00EA3314">
        <w:rPr>
          <w:rFonts w:ascii="Roboto" w:eastAsia="Times New Roman" w:hAnsi="Roboto" w:cs="Times New Roman"/>
          <w:b/>
          <w:bCs/>
          <w:i/>
          <w:iCs/>
          <w:color w:val="111111"/>
          <w:sz w:val="24"/>
          <w:szCs w:val="24"/>
        </w:rPr>
        <w:t>.</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lastRenderedPageBreak/>
        <w:t>τοιούτους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επιθετικός προσδιορισμός στο </w:t>
      </w:r>
      <w:proofErr w:type="spellStart"/>
      <w:r w:rsidRPr="00EA3314">
        <w:rPr>
          <w:rFonts w:ascii="Roboto" w:eastAsia="Times New Roman" w:hAnsi="Roboto" w:cs="Times New Roman"/>
          <w:b/>
          <w:bCs/>
          <w:i/>
          <w:iCs/>
          <w:color w:val="111111"/>
          <w:sz w:val="24"/>
          <w:szCs w:val="24"/>
        </w:rPr>
        <w:t>ἀγῶνας</w:t>
      </w:r>
      <w:proofErr w:type="spellEnd"/>
      <w:r w:rsidRPr="00EA3314">
        <w:rPr>
          <w:rFonts w:ascii="Roboto" w:eastAsia="Times New Roman" w:hAnsi="Roboto" w:cs="Times New Roman"/>
          <w:b/>
          <w:bCs/>
          <w:i/>
          <w:iCs/>
          <w:color w:val="111111"/>
          <w:sz w:val="24"/>
          <w:szCs w:val="24"/>
        </w:rPr>
        <w:t>.</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 xml:space="preserve">πρὸς τοίνυν τὰς </w:t>
      </w:r>
      <w:proofErr w:type="spellStart"/>
      <w:r w:rsidRPr="00EA3314">
        <w:rPr>
          <w:rFonts w:ascii="Roboto" w:eastAsia="Times New Roman" w:hAnsi="Roboto" w:cs="Times New Roman"/>
          <w:b/>
          <w:bCs/>
          <w:i/>
          <w:iCs/>
          <w:color w:val="111111"/>
          <w:sz w:val="24"/>
          <w:szCs w:val="24"/>
        </w:rPr>
        <w:t>στρατείας</w:t>
      </w:r>
      <w:proofErr w:type="spellEnd"/>
      <w:r w:rsidRPr="00EA3314">
        <w:rPr>
          <w:rFonts w:ascii="Roboto" w:eastAsia="Times New Roman" w:hAnsi="Roboto" w:cs="Times New Roman"/>
          <w:b/>
          <w:bCs/>
          <w:i/>
          <w:iCs/>
          <w:color w:val="111111"/>
          <w:sz w:val="24"/>
          <w:szCs w:val="24"/>
        </w:rPr>
        <w:t xml:space="preserve"> καὶ τοὺς </w:t>
      </w:r>
      <w:proofErr w:type="spellStart"/>
      <w:r w:rsidRPr="00EA3314">
        <w:rPr>
          <w:rFonts w:ascii="Roboto" w:eastAsia="Times New Roman" w:hAnsi="Roboto" w:cs="Times New Roman"/>
          <w:b/>
          <w:bCs/>
          <w:i/>
          <w:iCs/>
          <w:color w:val="111111"/>
          <w:sz w:val="24"/>
          <w:szCs w:val="24"/>
        </w:rPr>
        <w:t>κινδύνους</w:t>
      </w:r>
      <w:proofErr w:type="spellEnd"/>
      <w:r w:rsidRPr="00EA3314">
        <w:rPr>
          <w:rFonts w:ascii="Roboto" w:eastAsia="Times New Roman" w:hAnsi="Roboto" w:cs="Times New Roman"/>
          <w:b/>
          <w:bCs/>
          <w:i/>
          <w:iCs/>
          <w:color w:val="111111"/>
          <w:sz w:val="24"/>
          <w:szCs w:val="24"/>
        </w:rPr>
        <w:t xml:space="preserve"> τοὺς πρὸς τοὺς </w:t>
      </w:r>
      <w:proofErr w:type="spellStart"/>
      <w:r w:rsidRPr="00EA3314">
        <w:rPr>
          <w:rFonts w:ascii="Roboto" w:eastAsia="Times New Roman" w:hAnsi="Roboto" w:cs="Times New Roman"/>
          <w:b/>
          <w:bCs/>
          <w:i/>
          <w:iCs/>
          <w:color w:val="111111"/>
          <w:sz w:val="24"/>
          <w:szCs w:val="24"/>
        </w:rPr>
        <w:t>πολεμίους</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σκέψασθε</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Κύρια πρόταση</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σκέψασθε</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ρήμα/ </w:t>
      </w:r>
      <w:proofErr w:type="spellStart"/>
      <w:r w:rsidRPr="00EA3314">
        <w:rPr>
          <w:rFonts w:ascii="Roboto" w:eastAsia="Times New Roman" w:hAnsi="Roboto" w:cs="Times New Roman"/>
          <w:b/>
          <w:bCs/>
          <w:i/>
          <w:iCs/>
          <w:color w:val="111111"/>
          <w:sz w:val="24"/>
          <w:szCs w:val="24"/>
        </w:rPr>
        <w:t>ὑμεῖς</w:t>
      </w:r>
      <w:proofErr w:type="spellEnd"/>
      <w:r w:rsidRPr="00EA3314">
        <w:rPr>
          <w:rFonts w:ascii="Roboto" w:eastAsia="Times New Roman" w:hAnsi="Roboto" w:cs="Times New Roman"/>
          <w:b/>
          <w:bCs/>
          <w:i/>
          <w:iCs/>
          <w:color w:val="111111"/>
          <w:sz w:val="24"/>
          <w:szCs w:val="24"/>
        </w:rPr>
        <w:t> </w:t>
      </w:r>
      <w:r w:rsidRPr="00EA3314">
        <w:rPr>
          <w:rFonts w:ascii="Roboto" w:eastAsia="Times New Roman" w:hAnsi="Roboto" w:cs="Times New Roman"/>
          <w:b/>
          <w:bCs/>
          <w:color w:val="111111"/>
          <w:sz w:val="24"/>
          <w:szCs w:val="24"/>
        </w:rPr>
        <w:t>(</w:t>
      </w:r>
      <w:r w:rsidRPr="00EA3314">
        <w:rPr>
          <w:rFonts w:ascii="Roboto" w:eastAsia="Times New Roman" w:hAnsi="Roboto" w:cs="Times New Roman"/>
          <w:b/>
          <w:bCs/>
          <w:i/>
          <w:iCs/>
          <w:color w:val="111111"/>
          <w:sz w:val="24"/>
          <w:szCs w:val="24"/>
        </w:rPr>
        <w:t>ενν.</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υποκείμενο.</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 xml:space="preserve">πρὸς τὰς </w:t>
      </w:r>
      <w:proofErr w:type="spellStart"/>
      <w:r w:rsidRPr="00EA3314">
        <w:rPr>
          <w:rFonts w:ascii="Roboto" w:eastAsia="Times New Roman" w:hAnsi="Roboto" w:cs="Times New Roman"/>
          <w:b/>
          <w:bCs/>
          <w:i/>
          <w:iCs/>
          <w:color w:val="111111"/>
          <w:sz w:val="24"/>
          <w:szCs w:val="24"/>
        </w:rPr>
        <w:t>στρατείας</w:t>
      </w:r>
      <w:proofErr w:type="spellEnd"/>
      <w:r w:rsidRPr="00EA3314">
        <w:rPr>
          <w:rFonts w:ascii="Roboto" w:eastAsia="Times New Roman" w:hAnsi="Roboto" w:cs="Times New Roman"/>
          <w:b/>
          <w:bCs/>
          <w:i/>
          <w:iCs/>
          <w:color w:val="111111"/>
          <w:sz w:val="24"/>
          <w:szCs w:val="24"/>
        </w:rPr>
        <w:t xml:space="preserve"> καὶ τοὺς </w:t>
      </w:r>
      <w:proofErr w:type="spellStart"/>
      <w:r w:rsidRPr="00EA3314">
        <w:rPr>
          <w:rFonts w:ascii="Roboto" w:eastAsia="Times New Roman" w:hAnsi="Roboto" w:cs="Times New Roman"/>
          <w:b/>
          <w:bCs/>
          <w:i/>
          <w:iCs/>
          <w:color w:val="111111"/>
          <w:sz w:val="24"/>
          <w:szCs w:val="24"/>
        </w:rPr>
        <w:t>κινδύνους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εμπρόθετος επιρρηματικός προσδιορισμός της αναφοράς στο </w:t>
      </w:r>
      <w:proofErr w:type="spellStart"/>
      <w:r w:rsidRPr="00EA3314">
        <w:rPr>
          <w:rFonts w:ascii="Roboto" w:eastAsia="Times New Roman" w:hAnsi="Roboto" w:cs="Times New Roman"/>
          <w:b/>
          <w:bCs/>
          <w:i/>
          <w:iCs/>
          <w:color w:val="111111"/>
          <w:sz w:val="24"/>
          <w:szCs w:val="24"/>
        </w:rPr>
        <w:t>σκέψασθε</w:t>
      </w:r>
      <w:proofErr w:type="spellEnd"/>
      <w:r w:rsidRPr="00EA3314">
        <w:rPr>
          <w:rFonts w:ascii="Roboto" w:eastAsia="Times New Roman" w:hAnsi="Roboto" w:cs="Times New Roman"/>
          <w:b/>
          <w:bCs/>
          <w:i/>
          <w:iCs/>
          <w:color w:val="111111"/>
          <w:sz w:val="24"/>
          <w:szCs w:val="24"/>
        </w:rPr>
        <w:t>.</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r w:rsidRPr="00EA3314">
        <w:rPr>
          <w:rFonts w:ascii="Roboto" w:eastAsia="Times New Roman" w:hAnsi="Roboto" w:cs="Times New Roman"/>
          <w:b/>
          <w:bCs/>
          <w:i/>
          <w:iCs/>
          <w:color w:val="111111"/>
          <w:sz w:val="24"/>
          <w:szCs w:val="24"/>
        </w:rPr>
        <w:t xml:space="preserve">τοὺς πρὸς τοὺς </w:t>
      </w:r>
      <w:proofErr w:type="spellStart"/>
      <w:r w:rsidRPr="00EA3314">
        <w:rPr>
          <w:rFonts w:ascii="Roboto" w:eastAsia="Times New Roman" w:hAnsi="Roboto" w:cs="Times New Roman"/>
          <w:b/>
          <w:bCs/>
          <w:i/>
          <w:iCs/>
          <w:color w:val="111111"/>
          <w:sz w:val="24"/>
          <w:szCs w:val="24"/>
        </w:rPr>
        <w:t>πολεμίους</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επιθετικός προσδιορισμός στο</w:t>
      </w:r>
      <w:r w:rsidRPr="00EA3314">
        <w:rPr>
          <w:rFonts w:ascii="Roboto" w:eastAsia="Times New Roman" w:hAnsi="Roboto" w:cs="Times New Roman"/>
          <w:b/>
          <w:bCs/>
          <w:i/>
          <w:iCs/>
          <w:color w:val="111111"/>
          <w:sz w:val="24"/>
          <w:szCs w:val="24"/>
        </w:rPr>
        <w:t xml:space="preserve"> τοὺς </w:t>
      </w:r>
      <w:proofErr w:type="spellStart"/>
      <w:r w:rsidRPr="00EA3314">
        <w:rPr>
          <w:rFonts w:ascii="Roboto" w:eastAsia="Times New Roman" w:hAnsi="Roboto" w:cs="Times New Roman"/>
          <w:b/>
          <w:bCs/>
          <w:i/>
          <w:iCs/>
          <w:color w:val="111111"/>
          <w:sz w:val="24"/>
          <w:szCs w:val="24"/>
        </w:rPr>
        <w:t>κινδύνους</w:t>
      </w:r>
      <w:proofErr w:type="spellEnd"/>
      <w:r w:rsidRPr="00EA3314">
        <w:rPr>
          <w:rFonts w:ascii="Roboto" w:eastAsia="Times New Roman" w:hAnsi="Roboto" w:cs="Times New Roman"/>
          <w:color w:val="111111"/>
          <w:sz w:val="24"/>
          <w:szCs w:val="24"/>
        </w:rPr>
        <w:t> δυνάμει του άρθρου.</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οἷον</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ἐμαυτὸν</w:t>
      </w:r>
      <w:proofErr w:type="spellEnd"/>
      <w:r w:rsidRPr="00EA3314">
        <w:rPr>
          <w:rFonts w:ascii="Roboto" w:eastAsia="Times New Roman" w:hAnsi="Roboto" w:cs="Times New Roman"/>
          <w:b/>
          <w:bCs/>
          <w:i/>
          <w:iCs/>
          <w:color w:val="111111"/>
          <w:sz w:val="24"/>
          <w:szCs w:val="24"/>
        </w:rPr>
        <w:t xml:space="preserve"> </w:t>
      </w:r>
      <w:proofErr w:type="spellStart"/>
      <w:r w:rsidRPr="00EA3314">
        <w:rPr>
          <w:rFonts w:ascii="Roboto" w:eastAsia="Times New Roman" w:hAnsi="Roboto" w:cs="Times New Roman"/>
          <w:b/>
          <w:bCs/>
          <w:i/>
          <w:iCs/>
          <w:color w:val="111111"/>
          <w:sz w:val="24"/>
          <w:szCs w:val="24"/>
        </w:rPr>
        <w:t>παρέχω</w:t>
      </w:r>
      <w:proofErr w:type="spellEnd"/>
      <w:r w:rsidRPr="00EA3314">
        <w:rPr>
          <w:rFonts w:ascii="Roboto" w:eastAsia="Times New Roman" w:hAnsi="Roboto" w:cs="Times New Roman"/>
          <w:b/>
          <w:bCs/>
          <w:i/>
          <w:iCs/>
          <w:color w:val="111111"/>
          <w:sz w:val="24"/>
          <w:szCs w:val="24"/>
        </w:rPr>
        <w:t xml:space="preserve"> τῇ </w:t>
      </w:r>
      <w:proofErr w:type="spellStart"/>
      <w:r w:rsidRPr="00EA3314">
        <w:rPr>
          <w:rFonts w:ascii="Roboto" w:eastAsia="Times New Roman" w:hAnsi="Roboto" w:cs="Times New Roman"/>
          <w:b/>
          <w:bCs/>
          <w:i/>
          <w:iCs/>
          <w:color w:val="111111"/>
          <w:sz w:val="24"/>
          <w:szCs w:val="24"/>
        </w:rPr>
        <w:t>πόλει</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Δευτερεύουσα ονοματική πλάγια ερωτηματική πρόταση ως αντικείμενο στο </w:t>
      </w:r>
      <w:proofErr w:type="spellStart"/>
      <w:r w:rsidRPr="00EA3314">
        <w:rPr>
          <w:rFonts w:ascii="Roboto" w:eastAsia="Times New Roman" w:hAnsi="Roboto" w:cs="Times New Roman"/>
          <w:b/>
          <w:bCs/>
          <w:i/>
          <w:iCs/>
          <w:color w:val="111111"/>
          <w:sz w:val="24"/>
          <w:szCs w:val="24"/>
        </w:rPr>
        <w:t>σκέψασθε</w:t>
      </w:r>
      <w:proofErr w:type="spellEnd"/>
      <w:r w:rsidRPr="00EA3314">
        <w:rPr>
          <w:rFonts w:ascii="Roboto" w:eastAsia="Times New Roman" w:hAnsi="Roboto" w:cs="Times New Roman"/>
          <w:color w:val="111111"/>
          <w:sz w:val="24"/>
          <w:szCs w:val="24"/>
        </w:rPr>
        <w:t> της κύριας πρότασης που προηγείται.</w:t>
      </w:r>
    </w:p>
    <w:p w:rsidR="00EA3314" w:rsidRPr="00EA3314" w:rsidRDefault="00EA3314" w:rsidP="00EA3314">
      <w:pPr>
        <w:shd w:val="clear" w:color="auto" w:fill="FFFFFF"/>
        <w:spacing w:after="0"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παρέχω</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ρήμα / </w:t>
      </w:r>
      <w:r w:rsidRPr="00EA3314">
        <w:rPr>
          <w:rFonts w:ascii="Roboto" w:eastAsia="Times New Roman" w:hAnsi="Roboto" w:cs="Times New Roman"/>
          <w:b/>
          <w:bCs/>
          <w:i/>
          <w:iCs/>
          <w:color w:val="111111"/>
          <w:sz w:val="24"/>
          <w:szCs w:val="24"/>
        </w:rPr>
        <w:t>ἐγώ </w:t>
      </w:r>
      <w:r w:rsidRPr="00EA3314">
        <w:rPr>
          <w:rFonts w:ascii="Roboto" w:eastAsia="Times New Roman" w:hAnsi="Roboto" w:cs="Times New Roman"/>
          <w:b/>
          <w:bCs/>
          <w:color w:val="111111"/>
          <w:sz w:val="24"/>
          <w:szCs w:val="24"/>
        </w:rPr>
        <w:t>(</w:t>
      </w:r>
      <w:r w:rsidRPr="00EA3314">
        <w:rPr>
          <w:rFonts w:ascii="Roboto" w:eastAsia="Times New Roman" w:hAnsi="Roboto" w:cs="Times New Roman"/>
          <w:b/>
          <w:bCs/>
          <w:i/>
          <w:iCs/>
          <w:color w:val="111111"/>
          <w:sz w:val="24"/>
          <w:szCs w:val="24"/>
        </w:rPr>
        <w:t>ενν.</w:t>
      </w:r>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υποκείμενο/ </w:t>
      </w:r>
      <w:proofErr w:type="spellStart"/>
      <w:r w:rsidRPr="00EA3314">
        <w:rPr>
          <w:rFonts w:ascii="Roboto" w:eastAsia="Times New Roman" w:hAnsi="Roboto" w:cs="Times New Roman"/>
          <w:b/>
          <w:bCs/>
          <w:i/>
          <w:iCs/>
          <w:color w:val="111111"/>
          <w:sz w:val="24"/>
          <w:szCs w:val="24"/>
        </w:rPr>
        <w:t>ἐμαυτὸν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άμεσο αντικείμενο</w:t>
      </w:r>
      <w:r w:rsidRPr="00EA3314">
        <w:rPr>
          <w:rFonts w:ascii="Roboto" w:eastAsia="Times New Roman" w:hAnsi="Roboto" w:cs="Times New Roman"/>
          <w:b/>
          <w:bCs/>
          <w:i/>
          <w:iCs/>
          <w:color w:val="111111"/>
          <w:sz w:val="24"/>
          <w:szCs w:val="24"/>
        </w:rPr>
        <w:t xml:space="preserve"> /τῇ </w:t>
      </w:r>
      <w:proofErr w:type="spellStart"/>
      <w:r w:rsidRPr="00EA3314">
        <w:rPr>
          <w:rFonts w:ascii="Roboto" w:eastAsia="Times New Roman" w:hAnsi="Roboto" w:cs="Times New Roman"/>
          <w:b/>
          <w:bCs/>
          <w:i/>
          <w:iCs/>
          <w:color w:val="111111"/>
          <w:sz w:val="24"/>
          <w:szCs w:val="24"/>
        </w:rPr>
        <w:t>πόλει</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έμμεσο αντικείμενο.</w:t>
      </w:r>
    </w:p>
    <w:p w:rsidR="00EA3314" w:rsidRPr="00EA3314" w:rsidRDefault="00EA3314" w:rsidP="00EA3314">
      <w:pPr>
        <w:shd w:val="clear" w:color="auto" w:fill="FFFFFF"/>
        <w:spacing w:line="240" w:lineRule="auto"/>
        <w:rPr>
          <w:rFonts w:ascii="Roboto" w:eastAsia="Times New Roman" w:hAnsi="Roboto" w:cs="Times New Roman"/>
          <w:color w:val="111111"/>
          <w:sz w:val="24"/>
          <w:szCs w:val="24"/>
        </w:rPr>
      </w:pPr>
      <w:proofErr w:type="spellStart"/>
      <w:r w:rsidRPr="00EA3314">
        <w:rPr>
          <w:rFonts w:ascii="Roboto" w:eastAsia="Times New Roman" w:hAnsi="Roboto" w:cs="Times New Roman"/>
          <w:b/>
          <w:bCs/>
          <w:i/>
          <w:iCs/>
          <w:color w:val="111111"/>
          <w:sz w:val="24"/>
          <w:szCs w:val="24"/>
        </w:rPr>
        <w:t>οἷον</w:t>
      </w:r>
      <w:proofErr w:type="spellEnd"/>
      <w:r w:rsidRPr="00EA3314">
        <w:rPr>
          <w:rFonts w:ascii="Roboto" w:eastAsia="Times New Roman" w:hAnsi="Roboto" w:cs="Times New Roman"/>
          <w:b/>
          <w:bCs/>
          <w:color w:val="111111"/>
          <w:sz w:val="24"/>
          <w:szCs w:val="24"/>
        </w:rPr>
        <w:t>: </w:t>
      </w:r>
      <w:r w:rsidRPr="00EA3314">
        <w:rPr>
          <w:rFonts w:ascii="Roboto" w:eastAsia="Times New Roman" w:hAnsi="Roboto" w:cs="Times New Roman"/>
          <w:color w:val="111111"/>
          <w:sz w:val="24"/>
          <w:szCs w:val="24"/>
        </w:rPr>
        <w:t>κατηγορούμενο στο</w:t>
      </w:r>
      <w:r w:rsidRPr="00EA3314">
        <w:rPr>
          <w:rFonts w:ascii="Roboto" w:eastAsia="Times New Roman" w:hAnsi="Roboto" w:cs="Times New Roman"/>
          <w:b/>
          <w:bCs/>
          <w:i/>
          <w:iCs/>
          <w:color w:val="111111"/>
          <w:sz w:val="24"/>
          <w:szCs w:val="24"/>
        </w:rPr>
        <w:t> </w:t>
      </w:r>
      <w:proofErr w:type="spellStart"/>
      <w:r w:rsidRPr="00EA3314">
        <w:rPr>
          <w:rFonts w:ascii="Roboto" w:eastAsia="Times New Roman" w:hAnsi="Roboto" w:cs="Times New Roman"/>
          <w:b/>
          <w:bCs/>
          <w:i/>
          <w:iCs/>
          <w:color w:val="111111"/>
          <w:sz w:val="24"/>
          <w:szCs w:val="24"/>
        </w:rPr>
        <w:t>ἐμαυτὸν</w:t>
      </w:r>
      <w:proofErr w:type="spellEnd"/>
      <w:r w:rsidRPr="00EA3314">
        <w:rPr>
          <w:rFonts w:ascii="Roboto" w:eastAsia="Times New Roman" w:hAnsi="Roboto" w:cs="Times New Roman"/>
          <w:color w:val="111111"/>
          <w:sz w:val="24"/>
          <w:szCs w:val="24"/>
        </w:rPr>
        <w:t> μέσω του </w:t>
      </w:r>
      <w:r w:rsidRPr="00EA3314">
        <w:rPr>
          <w:rFonts w:ascii="Roboto" w:eastAsia="Times New Roman" w:hAnsi="Roboto" w:cs="Times New Roman"/>
          <w:b/>
          <w:bCs/>
          <w:i/>
          <w:iCs/>
          <w:color w:val="111111"/>
          <w:sz w:val="24"/>
          <w:szCs w:val="24"/>
        </w:rPr>
        <w:t>παρέχω </w:t>
      </w:r>
      <w:r w:rsidRPr="00EA3314">
        <w:rPr>
          <w:rFonts w:ascii="Roboto" w:eastAsia="Times New Roman" w:hAnsi="Roboto" w:cs="Times New Roman"/>
          <w:color w:val="111111"/>
          <w:sz w:val="24"/>
          <w:szCs w:val="24"/>
        </w:rPr>
        <w:t>που λειτουργεί ως συνδετικό ρήμα.</w:t>
      </w:r>
    </w:p>
    <w:p w:rsidR="00847477" w:rsidRPr="00847477" w:rsidRDefault="00847477" w:rsidP="00847477">
      <w:pPr>
        <w:jc w:val="center"/>
        <w:rPr>
          <w:b/>
        </w:rPr>
      </w:pPr>
      <w:r w:rsidRPr="00847477">
        <w:rPr>
          <w:b/>
        </w:rPr>
        <w:t>§ 11-12 (αναφορά στη δημόσια ζωή του)</w:t>
      </w:r>
    </w:p>
    <w:p w:rsidR="00847477" w:rsidRDefault="00847477"/>
    <w:p w:rsidR="00847477" w:rsidRDefault="00847477">
      <w:r>
        <w:t xml:space="preserve">Σε αυτές τις παραγράφους ο </w:t>
      </w:r>
      <w:proofErr w:type="spellStart"/>
      <w:r>
        <w:t>Μαντίθεος</w:t>
      </w:r>
      <w:proofErr w:type="spellEnd"/>
      <w:r>
        <w:t xml:space="preserve"> απολογείται για τον δημόσιο βίο του. Συγκεκριμένα αναφέρει πως: </w:t>
      </w:r>
    </w:p>
    <w:p w:rsidR="00847477" w:rsidRDefault="00847477">
      <w:r>
        <w:rPr>
          <w:rFonts w:ascii="MS Gothic" w:eastAsia="MS Gothic" w:hAnsi="MS Gothic" w:cs="MS Gothic" w:hint="eastAsia"/>
        </w:rPr>
        <w:t>➢</w:t>
      </w:r>
      <w:r>
        <w:t xml:space="preserve"> Δεν σύχναζε στα </w:t>
      </w:r>
      <w:proofErr w:type="spellStart"/>
      <w:r>
        <w:t>κυβευτήρια</w:t>
      </w:r>
      <w:proofErr w:type="spellEnd"/>
      <w:r>
        <w:t xml:space="preserve"> και τα καπηλειά, όπως οι περισσότεροι νέοι. Μάλιστα, όλοι όσοι σύχναζαν σε τέτοια μέρη συνήθιζαν να συκοφαντούν και να διαβάλουν τους έντιμους και ενάρετους πολίτες. </w:t>
      </w:r>
    </w:p>
    <w:p w:rsidR="00847477" w:rsidRDefault="00847477">
      <w:r>
        <w:rPr>
          <w:rFonts w:ascii="MS Gothic" w:eastAsia="MS Gothic" w:hAnsi="MS Gothic" w:cs="MS Gothic" w:hint="eastAsia"/>
        </w:rPr>
        <w:t>➢</w:t>
      </w:r>
      <w:r>
        <w:t xml:space="preserve"> Οι κατήγοροί του προέρχονται από αυτούς που χάνουν τον καιρό τους σε τέτοια καταγώγια της Αθήνας. Άλλωστε, αν ο ίδιος ήταν σαν κι αυτούς δεν θα τους έβρισκε ποτέ απέναντί του. </w:t>
      </w:r>
    </w:p>
    <w:p w:rsidR="00F772E3" w:rsidRDefault="00847477">
      <w:r>
        <w:rPr>
          <w:rFonts w:ascii="MS Gothic" w:eastAsia="MS Gothic" w:hAnsi="MS Gothic" w:cs="MS Gothic" w:hint="eastAsia"/>
        </w:rPr>
        <w:t>➢</w:t>
      </w:r>
      <w:r>
        <w:t xml:space="preserve"> Δεν υπήρξε ποτέ φιλόδικος και δεν έχει εμπλακεί ποτέ σε καμία είδους δίκη (ιδιωτική, δημόσια, μήνυση). Δεν κατηγορήθηκε ποτέ από κανέναν και δεν κατηγόρησε ποτέ κανέναν. Το τελευταίο επιχείρημα είναι πολύ ισχυρό, διότι οι Αθηναίοι υποστήριζαν και επαινούσαν αυτόν που δεν πήγαινε στο δικαστήριο ούτε ως κατηγορούμενος ούτε ως κατήγορος, μια και η </w:t>
      </w:r>
      <w:proofErr w:type="spellStart"/>
      <w:r>
        <w:t>δικομανία</w:t>
      </w:r>
      <w:proofErr w:type="spellEnd"/>
      <w:r>
        <w:t xml:space="preserve"> των Αθηναίων είχε λάβει τη μορφή μάστιγας. Έτσι, ο </w:t>
      </w:r>
      <w:proofErr w:type="spellStart"/>
      <w:r>
        <w:t>Μαντίθεος</w:t>
      </w:r>
      <w:proofErr w:type="spellEnd"/>
      <w:r>
        <w:t xml:space="preserve"> αποδεικνύει με τα παραπάνω επιχειρήματα την ανωτερότητα, την ηθικότητα και την αξιοπρεπή του συμπεριφορά.</w:t>
      </w:r>
    </w:p>
    <w:sectPr w:rsidR="00F772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33C9F"/>
    <w:multiLevelType w:val="multilevel"/>
    <w:tmpl w:val="3E38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0D7CFB"/>
    <w:multiLevelType w:val="multilevel"/>
    <w:tmpl w:val="F086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A3314"/>
    <w:rsid w:val="00381927"/>
    <w:rsid w:val="00847477"/>
    <w:rsid w:val="00EA3314"/>
    <w:rsid w:val="00F772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A33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A33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EA33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A3314"/>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EA3314"/>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EA3314"/>
    <w:rPr>
      <w:rFonts w:ascii="Times New Roman" w:eastAsia="Times New Roman" w:hAnsi="Times New Roman" w:cs="Times New Roman"/>
      <w:b/>
      <w:bCs/>
      <w:sz w:val="24"/>
      <w:szCs w:val="24"/>
    </w:rPr>
  </w:style>
  <w:style w:type="character" w:styleId="a3">
    <w:name w:val="Emphasis"/>
    <w:basedOn w:val="a0"/>
    <w:uiPriority w:val="20"/>
    <w:qFormat/>
    <w:rsid w:val="00EA3314"/>
    <w:rPr>
      <w:i/>
      <w:iCs/>
    </w:rPr>
  </w:style>
  <w:style w:type="character" w:styleId="a4">
    <w:name w:val="Strong"/>
    <w:basedOn w:val="a0"/>
    <w:uiPriority w:val="22"/>
    <w:qFormat/>
    <w:rsid w:val="00EA3314"/>
    <w:rPr>
      <w:b/>
      <w:bCs/>
    </w:rPr>
  </w:style>
  <w:style w:type="paragraph" w:styleId="Web">
    <w:name w:val="Normal (Web)"/>
    <w:basedOn w:val="a"/>
    <w:uiPriority w:val="99"/>
    <w:semiHidden/>
    <w:unhideWhenUsed/>
    <w:rsid w:val="00EA3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latino">
    <w:name w:val="palatino"/>
    <w:basedOn w:val="a"/>
    <w:rsid w:val="00EA33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4081474">
      <w:bodyDiv w:val="1"/>
      <w:marLeft w:val="0"/>
      <w:marRight w:val="0"/>
      <w:marTop w:val="0"/>
      <w:marBottom w:val="0"/>
      <w:divBdr>
        <w:top w:val="none" w:sz="0" w:space="0" w:color="auto"/>
        <w:left w:val="none" w:sz="0" w:space="0" w:color="auto"/>
        <w:bottom w:val="none" w:sz="0" w:space="0" w:color="auto"/>
        <w:right w:val="none" w:sz="0" w:space="0" w:color="auto"/>
      </w:divBdr>
      <w:divsChild>
        <w:div w:id="469059106">
          <w:marLeft w:val="0"/>
          <w:marRight w:val="0"/>
          <w:marTop w:val="0"/>
          <w:marBottom w:val="485"/>
          <w:divBdr>
            <w:top w:val="none" w:sz="0" w:space="0" w:color="auto"/>
            <w:left w:val="none" w:sz="0" w:space="0" w:color="auto"/>
            <w:bottom w:val="none" w:sz="0" w:space="0" w:color="auto"/>
            <w:right w:val="none" w:sz="0" w:space="0" w:color="auto"/>
          </w:divBdr>
          <w:divsChild>
            <w:div w:id="585308663">
              <w:marLeft w:val="0"/>
              <w:marRight w:val="0"/>
              <w:marTop w:val="0"/>
              <w:marBottom w:val="0"/>
              <w:divBdr>
                <w:top w:val="none" w:sz="0" w:space="0" w:color="auto"/>
                <w:left w:val="none" w:sz="0" w:space="0" w:color="auto"/>
                <w:bottom w:val="none" w:sz="0" w:space="0" w:color="auto"/>
                <w:right w:val="none" w:sz="0" w:space="0" w:color="auto"/>
              </w:divBdr>
            </w:div>
          </w:divsChild>
        </w:div>
        <w:div w:id="671026782">
          <w:marLeft w:val="0"/>
          <w:marRight w:val="0"/>
          <w:marTop w:val="0"/>
          <w:marBottom w:val="485"/>
          <w:divBdr>
            <w:top w:val="none" w:sz="0" w:space="0" w:color="auto"/>
            <w:left w:val="none" w:sz="0" w:space="0" w:color="auto"/>
            <w:bottom w:val="none" w:sz="0" w:space="0" w:color="auto"/>
            <w:right w:val="none" w:sz="0" w:space="0" w:color="auto"/>
          </w:divBdr>
          <w:divsChild>
            <w:div w:id="586161408">
              <w:marLeft w:val="0"/>
              <w:marRight w:val="0"/>
              <w:marTop w:val="0"/>
              <w:marBottom w:val="0"/>
              <w:divBdr>
                <w:top w:val="none" w:sz="0" w:space="0" w:color="auto"/>
                <w:left w:val="none" w:sz="0" w:space="0" w:color="auto"/>
                <w:bottom w:val="none" w:sz="0" w:space="0" w:color="auto"/>
                <w:right w:val="none" w:sz="0" w:space="0" w:color="auto"/>
              </w:divBdr>
            </w:div>
          </w:divsChild>
        </w:div>
        <w:div w:id="1461070423">
          <w:marLeft w:val="0"/>
          <w:marRight w:val="0"/>
          <w:marTop w:val="0"/>
          <w:marBottom w:val="485"/>
          <w:divBdr>
            <w:top w:val="none" w:sz="0" w:space="0" w:color="auto"/>
            <w:left w:val="none" w:sz="0" w:space="0" w:color="auto"/>
            <w:bottom w:val="none" w:sz="0" w:space="0" w:color="auto"/>
            <w:right w:val="none" w:sz="0" w:space="0" w:color="auto"/>
          </w:divBdr>
          <w:divsChild>
            <w:div w:id="751859009">
              <w:marLeft w:val="0"/>
              <w:marRight w:val="0"/>
              <w:marTop w:val="0"/>
              <w:marBottom w:val="0"/>
              <w:divBdr>
                <w:top w:val="none" w:sz="0" w:space="0" w:color="auto"/>
                <w:left w:val="none" w:sz="0" w:space="0" w:color="auto"/>
                <w:bottom w:val="none" w:sz="0" w:space="0" w:color="auto"/>
                <w:right w:val="none" w:sz="0" w:space="0" w:color="auto"/>
              </w:divBdr>
            </w:div>
          </w:divsChild>
        </w:div>
        <w:div w:id="1855461146">
          <w:marLeft w:val="0"/>
          <w:marRight w:val="0"/>
          <w:marTop w:val="0"/>
          <w:marBottom w:val="485"/>
          <w:divBdr>
            <w:top w:val="none" w:sz="0" w:space="0" w:color="auto"/>
            <w:left w:val="none" w:sz="0" w:space="0" w:color="auto"/>
            <w:bottom w:val="none" w:sz="0" w:space="0" w:color="auto"/>
            <w:right w:val="none" w:sz="0" w:space="0" w:color="auto"/>
          </w:divBdr>
        </w:div>
        <w:div w:id="1749036117">
          <w:marLeft w:val="-208"/>
          <w:marRight w:val="-208"/>
          <w:marTop w:val="0"/>
          <w:marBottom w:val="0"/>
          <w:divBdr>
            <w:top w:val="none" w:sz="0" w:space="0" w:color="auto"/>
            <w:left w:val="none" w:sz="0" w:space="0" w:color="auto"/>
            <w:bottom w:val="none" w:sz="0" w:space="0" w:color="auto"/>
            <w:right w:val="none" w:sz="0" w:space="0" w:color="auto"/>
          </w:divBdr>
          <w:divsChild>
            <w:div w:id="523129433">
              <w:marLeft w:val="0"/>
              <w:marRight w:val="0"/>
              <w:marTop w:val="0"/>
              <w:marBottom w:val="0"/>
              <w:divBdr>
                <w:top w:val="none" w:sz="0" w:space="0" w:color="auto"/>
                <w:left w:val="none" w:sz="0" w:space="0" w:color="auto"/>
                <w:bottom w:val="none" w:sz="0" w:space="0" w:color="auto"/>
                <w:right w:val="none" w:sz="0" w:space="0" w:color="auto"/>
              </w:divBdr>
              <w:divsChild>
                <w:div w:id="1352342491">
                  <w:marLeft w:val="0"/>
                  <w:marRight w:val="0"/>
                  <w:marTop w:val="0"/>
                  <w:marBottom w:val="0"/>
                  <w:divBdr>
                    <w:top w:val="none" w:sz="0" w:space="0" w:color="auto"/>
                    <w:left w:val="none" w:sz="0" w:space="0" w:color="auto"/>
                    <w:bottom w:val="none" w:sz="0" w:space="0" w:color="auto"/>
                    <w:right w:val="none" w:sz="0" w:space="0" w:color="auto"/>
                  </w:divBdr>
                  <w:divsChild>
                    <w:div w:id="763575599">
                      <w:marLeft w:val="0"/>
                      <w:marRight w:val="0"/>
                      <w:marTop w:val="0"/>
                      <w:marBottom w:val="0"/>
                      <w:divBdr>
                        <w:top w:val="none" w:sz="0" w:space="0" w:color="auto"/>
                        <w:left w:val="none" w:sz="0" w:space="0" w:color="auto"/>
                        <w:bottom w:val="none" w:sz="0" w:space="0" w:color="auto"/>
                        <w:right w:val="none" w:sz="0" w:space="0" w:color="auto"/>
                      </w:divBdr>
                      <w:divsChild>
                        <w:div w:id="132253864">
                          <w:marLeft w:val="0"/>
                          <w:marRight w:val="0"/>
                          <w:marTop w:val="0"/>
                          <w:marBottom w:val="485"/>
                          <w:divBdr>
                            <w:top w:val="none" w:sz="0" w:space="0" w:color="auto"/>
                            <w:left w:val="none" w:sz="0" w:space="0" w:color="auto"/>
                            <w:bottom w:val="none" w:sz="0" w:space="0" w:color="auto"/>
                            <w:right w:val="none" w:sz="0" w:space="0" w:color="auto"/>
                          </w:divBdr>
                          <w:divsChild>
                            <w:div w:id="149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64884">
              <w:marLeft w:val="0"/>
              <w:marRight w:val="0"/>
              <w:marTop w:val="0"/>
              <w:marBottom w:val="0"/>
              <w:divBdr>
                <w:top w:val="none" w:sz="0" w:space="0" w:color="auto"/>
                <w:left w:val="none" w:sz="0" w:space="0" w:color="auto"/>
                <w:bottom w:val="none" w:sz="0" w:space="0" w:color="auto"/>
                <w:right w:val="none" w:sz="0" w:space="0" w:color="auto"/>
              </w:divBdr>
              <w:divsChild>
                <w:div w:id="1800419019">
                  <w:marLeft w:val="0"/>
                  <w:marRight w:val="0"/>
                  <w:marTop w:val="0"/>
                  <w:marBottom w:val="0"/>
                  <w:divBdr>
                    <w:top w:val="none" w:sz="0" w:space="0" w:color="auto"/>
                    <w:left w:val="none" w:sz="0" w:space="0" w:color="auto"/>
                    <w:bottom w:val="none" w:sz="0" w:space="0" w:color="auto"/>
                    <w:right w:val="none" w:sz="0" w:space="0" w:color="auto"/>
                  </w:divBdr>
                  <w:divsChild>
                    <w:div w:id="1135296075">
                      <w:marLeft w:val="0"/>
                      <w:marRight w:val="0"/>
                      <w:marTop w:val="0"/>
                      <w:marBottom w:val="0"/>
                      <w:divBdr>
                        <w:top w:val="none" w:sz="0" w:space="0" w:color="auto"/>
                        <w:left w:val="none" w:sz="0" w:space="0" w:color="auto"/>
                        <w:bottom w:val="none" w:sz="0" w:space="0" w:color="auto"/>
                        <w:right w:val="none" w:sz="0" w:space="0" w:color="auto"/>
                      </w:divBdr>
                      <w:divsChild>
                        <w:div w:id="1683968481">
                          <w:marLeft w:val="0"/>
                          <w:marRight w:val="0"/>
                          <w:marTop w:val="0"/>
                          <w:marBottom w:val="485"/>
                          <w:divBdr>
                            <w:top w:val="none" w:sz="0" w:space="0" w:color="auto"/>
                            <w:left w:val="none" w:sz="0" w:space="0" w:color="auto"/>
                            <w:bottom w:val="none" w:sz="0" w:space="0" w:color="auto"/>
                            <w:right w:val="none" w:sz="0" w:space="0" w:color="auto"/>
                          </w:divBdr>
                          <w:divsChild>
                            <w:div w:id="806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25007">
          <w:marLeft w:val="0"/>
          <w:marRight w:val="0"/>
          <w:marTop w:val="0"/>
          <w:marBottom w:val="485"/>
          <w:divBdr>
            <w:top w:val="none" w:sz="0" w:space="0" w:color="auto"/>
            <w:left w:val="none" w:sz="0" w:space="0" w:color="auto"/>
            <w:bottom w:val="none" w:sz="0" w:space="0" w:color="auto"/>
            <w:right w:val="none" w:sz="0" w:space="0" w:color="auto"/>
          </w:divBdr>
        </w:div>
        <w:div w:id="995375936">
          <w:marLeft w:val="0"/>
          <w:marRight w:val="0"/>
          <w:marTop w:val="0"/>
          <w:marBottom w:val="485"/>
          <w:divBdr>
            <w:top w:val="none" w:sz="0" w:space="0" w:color="auto"/>
            <w:left w:val="none" w:sz="0" w:space="0" w:color="auto"/>
            <w:bottom w:val="none" w:sz="0" w:space="0" w:color="auto"/>
            <w:right w:val="none" w:sz="0" w:space="0" w:color="auto"/>
          </w:divBdr>
          <w:divsChild>
            <w:div w:id="1150175652">
              <w:marLeft w:val="0"/>
              <w:marRight w:val="0"/>
              <w:marTop w:val="0"/>
              <w:marBottom w:val="0"/>
              <w:divBdr>
                <w:top w:val="none" w:sz="0" w:space="0" w:color="auto"/>
                <w:left w:val="none" w:sz="0" w:space="0" w:color="auto"/>
                <w:bottom w:val="none" w:sz="0" w:space="0" w:color="auto"/>
                <w:right w:val="none" w:sz="0" w:space="0" w:color="auto"/>
              </w:divBdr>
            </w:div>
          </w:divsChild>
        </w:div>
        <w:div w:id="462507724">
          <w:marLeft w:val="0"/>
          <w:marRight w:val="0"/>
          <w:marTop w:val="0"/>
          <w:marBottom w:val="485"/>
          <w:divBdr>
            <w:top w:val="none" w:sz="0" w:space="0" w:color="auto"/>
            <w:left w:val="none" w:sz="0" w:space="0" w:color="auto"/>
            <w:bottom w:val="none" w:sz="0" w:space="0" w:color="auto"/>
            <w:right w:val="none" w:sz="0" w:space="0" w:color="auto"/>
          </w:divBdr>
        </w:div>
        <w:div w:id="1760521596">
          <w:marLeft w:val="0"/>
          <w:marRight w:val="0"/>
          <w:marTop w:val="0"/>
          <w:marBottom w:val="485"/>
          <w:divBdr>
            <w:top w:val="none" w:sz="0" w:space="0" w:color="auto"/>
            <w:left w:val="none" w:sz="0" w:space="0" w:color="auto"/>
            <w:bottom w:val="none" w:sz="0" w:space="0" w:color="auto"/>
            <w:right w:val="none" w:sz="0" w:space="0" w:color="auto"/>
          </w:divBdr>
          <w:divsChild>
            <w:div w:id="443115954">
              <w:marLeft w:val="0"/>
              <w:marRight w:val="0"/>
              <w:marTop w:val="0"/>
              <w:marBottom w:val="0"/>
              <w:divBdr>
                <w:top w:val="none" w:sz="0" w:space="0" w:color="auto"/>
                <w:left w:val="none" w:sz="0" w:space="0" w:color="auto"/>
                <w:bottom w:val="none" w:sz="0" w:space="0" w:color="auto"/>
                <w:right w:val="none" w:sz="0" w:space="0" w:color="auto"/>
              </w:divBdr>
            </w:div>
          </w:divsChild>
        </w:div>
        <w:div w:id="1489790338">
          <w:marLeft w:val="0"/>
          <w:marRight w:val="0"/>
          <w:marTop w:val="0"/>
          <w:marBottom w:val="485"/>
          <w:divBdr>
            <w:top w:val="none" w:sz="0" w:space="0" w:color="auto"/>
            <w:left w:val="none" w:sz="0" w:space="0" w:color="auto"/>
            <w:bottom w:val="none" w:sz="0" w:space="0" w:color="auto"/>
            <w:right w:val="none" w:sz="0" w:space="0" w:color="auto"/>
          </w:divBdr>
        </w:div>
        <w:div w:id="1746220843">
          <w:marLeft w:val="0"/>
          <w:marRight w:val="0"/>
          <w:marTop w:val="0"/>
          <w:marBottom w:val="485"/>
          <w:divBdr>
            <w:top w:val="none" w:sz="0" w:space="0" w:color="auto"/>
            <w:left w:val="none" w:sz="0" w:space="0" w:color="auto"/>
            <w:bottom w:val="none" w:sz="0" w:space="0" w:color="auto"/>
            <w:right w:val="none" w:sz="0" w:space="0" w:color="auto"/>
          </w:divBdr>
          <w:divsChild>
            <w:div w:id="1400207941">
              <w:marLeft w:val="0"/>
              <w:marRight w:val="0"/>
              <w:marTop w:val="0"/>
              <w:marBottom w:val="0"/>
              <w:divBdr>
                <w:top w:val="none" w:sz="0" w:space="0" w:color="auto"/>
                <w:left w:val="none" w:sz="0" w:space="0" w:color="auto"/>
                <w:bottom w:val="none" w:sz="0" w:space="0" w:color="auto"/>
                <w:right w:val="none" w:sz="0" w:space="0" w:color="auto"/>
              </w:divBdr>
            </w:div>
          </w:divsChild>
        </w:div>
        <w:div w:id="230040720">
          <w:marLeft w:val="0"/>
          <w:marRight w:val="0"/>
          <w:marTop w:val="0"/>
          <w:marBottom w:val="485"/>
          <w:divBdr>
            <w:top w:val="none" w:sz="0" w:space="0" w:color="auto"/>
            <w:left w:val="none" w:sz="0" w:space="0" w:color="auto"/>
            <w:bottom w:val="none" w:sz="0" w:space="0" w:color="auto"/>
            <w:right w:val="none" w:sz="0" w:space="0" w:color="auto"/>
          </w:divBdr>
        </w:div>
        <w:div w:id="1531408753">
          <w:marLeft w:val="0"/>
          <w:marRight w:val="0"/>
          <w:marTop w:val="0"/>
          <w:marBottom w:val="485"/>
          <w:divBdr>
            <w:top w:val="none" w:sz="0" w:space="0" w:color="auto"/>
            <w:left w:val="none" w:sz="0" w:space="0" w:color="auto"/>
            <w:bottom w:val="none" w:sz="0" w:space="0" w:color="auto"/>
            <w:right w:val="none" w:sz="0" w:space="0" w:color="auto"/>
          </w:divBdr>
          <w:divsChild>
            <w:div w:id="1902056682">
              <w:marLeft w:val="0"/>
              <w:marRight w:val="0"/>
              <w:marTop w:val="0"/>
              <w:marBottom w:val="0"/>
              <w:divBdr>
                <w:top w:val="none" w:sz="0" w:space="0" w:color="auto"/>
                <w:left w:val="none" w:sz="0" w:space="0" w:color="auto"/>
                <w:bottom w:val="none" w:sz="0" w:space="0" w:color="auto"/>
                <w:right w:val="none" w:sz="0" w:space="0" w:color="auto"/>
              </w:divBdr>
            </w:div>
          </w:divsChild>
        </w:div>
        <w:div w:id="745609863">
          <w:marLeft w:val="0"/>
          <w:marRight w:val="0"/>
          <w:marTop w:val="0"/>
          <w:marBottom w:val="485"/>
          <w:divBdr>
            <w:top w:val="none" w:sz="0" w:space="0" w:color="auto"/>
            <w:left w:val="none" w:sz="0" w:space="0" w:color="auto"/>
            <w:bottom w:val="none" w:sz="0" w:space="0" w:color="auto"/>
            <w:right w:val="none" w:sz="0" w:space="0" w:color="auto"/>
          </w:divBdr>
        </w:div>
        <w:div w:id="626666506">
          <w:marLeft w:val="0"/>
          <w:marRight w:val="0"/>
          <w:marTop w:val="0"/>
          <w:marBottom w:val="485"/>
          <w:divBdr>
            <w:top w:val="none" w:sz="0" w:space="0" w:color="auto"/>
            <w:left w:val="none" w:sz="0" w:space="0" w:color="auto"/>
            <w:bottom w:val="none" w:sz="0" w:space="0" w:color="auto"/>
            <w:right w:val="none" w:sz="0" w:space="0" w:color="auto"/>
          </w:divBdr>
          <w:divsChild>
            <w:div w:id="1019968595">
              <w:marLeft w:val="0"/>
              <w:marRight w:val="0"/>
              <w:marTop w:val="0"/>
              <w:marBottom w:val="0"/>
              <w:divBdr>
                <w:top w:val="none" w:sz="0" w:space="0" w:color="auto"/>
                <w:left w:val="none" w:sz="0" w:space="0" w:color="auto"/>
                <w:bottom w:val="none" w:sz="0" w:space="0" w:color="auto"/>
                <w:right w:val="none" w:sz="0" w:space="0" w:color="auto"/>
              </w:divBdr>
            </w:div>
          </w:divsChild>
        </w:div>
        <w:div w:id="442071460">
          <w:marLeft w:val="0"/>
          <w:marRight w:val="0"/>
          <w:marTop w:val="0"/>
          <w:marBottom w:val="485"/>
          <w:divBdr>
            <w:top w:val="none" w:sz="0" w:space="0" w:color="auto"/>
            <w:left w:val="none" w:sz="0" w:space="0" w:color="auto"/>
            <w:bottom w:val="none" w:sz="0" w:space="0" w:color="auto"/>
            <w:right w:val="none" w:sz="0" w:space="0" w:color="auto"/>
          </w:divBdr>
        </w:div>
        <w:div w:id="1852257414">
          <w:marLeft w:val="0"/>
          <w:marRight w:val="0"/>
          <w:marTop w:val="0"/>
          <w:marBottom w:val="485"/>
          <w:divBdr>
            <w:top w:val="none" w:sz="0" w:space="0" w:color="auto"/>
            <w:left w:val="none" w:sz="0" w:space="0" w:color="auto"/>
            <w:bottom w:val="none" w:sz="0" w:space="0" w:color="auto"/>
            <w:right w:val="none" w:sz="0" w:space="0" w:color="auto"/>
          </w:divBdr>
          <w:divsChild>
            <w:div w:id="10822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1421</Words>
  <Characters>7678</Characters>
  <Application>Microsoft Office Word</Application>
  <DocSecurity>0</DocSecurity>
  <Lines>63</Lines>
  <Paragraphs>18</Paragraphs>
  <ScaleCrop>false</ScaleCrop>
  <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CALY</dc:creator>
  <cp:keywords/>
  <dc:description/>
  <cp:lastModifiedBy>CALY</cp:lastModifiedBy>
  <cp:revision>4</cp:revision>
  <dcterms:created xsi:type="dcterms:W3CDTF">2023-03-18T07:40:00Z</dcterms:created>
  <dcterms:modified xsi:type="dcterms:W3CDTF">2023-03-18T07:42:00Z</dcterms:modified>
</cp:coreProperties>
</file>