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7D82" w14:textId="19094DCA" w:rsidR="00E25DC2" w:rsidRPr="007463C2" w:rsidRDefault="00E25DC2" w:rsidP="00E25DC2">
      <w:pPr>
        <w:jc w:val="both"/>
        <w:rPr>
          <w:rFonts w:ascii="Arial" w:hAnsi="Arial" w:cs="Arial"/>
          <w:color w:val="444444"/>
          <w:sz w:val="24"/>
          <w:szCs w:val="24"/>
          <w:shd w:val="clear" w:color="auto" w:fill="FFFFFF"/>
        </w:rPr>
      </w:pPr>
      <w:r w:rsidRPr="002D6710">
        <w:rPr>
          <w:rFonts w:ascii="Arial" w:hAnsi="Arial" w:cs="Arial"/>
          <w:b/>
          <w:color w:val="444444"/>
          <w:sz w:val="32"/>
          <w:szCs w:val="32"/>
          <w:shd w:val="clear" w:color="auto" w:fill="FFFFFF"/>
        </w:rPr>
        <w:t xml:space="preserve">Η Άγνωστη Αγία Σοφιά </w:t>
      </w:r>
      <w:r w:rsidRPr="002D6710">
        <w:rPr>
          <w:rFonts w:ascii="Arial" w:hAnsi="Arial" w:cs="Arial"/>
          <w:b/>
          <w:color w:val="444444"/>
          <w:sz w:val="24"/>
          <w:szCs w:val="24"/>
          <w:shd w:val="clear" w:color="auto" w:fill="FFFFFF"/>
        </w:rPr>
        <w:t xml:space="preserve">: </w:t>
      </w:r>
      <w:r w:rsidRPr="002D6710">
        <w:rPr>
          <w:rFonts w:ascii="Arial" w:hAnsi="Arial" w:cs="Arial"/>
          <w:color w:val="444444"/>
          <w:sz w:val="24"/>
          <w:szCs w:val="24"/>
          <w:shd w:val="clear" w:color="auto" w:fill="FFFFFF"/>
        </w:rPr>
        <w:t>Ιστορικά</w:t>
      </w:r>
      <w:r w:rsidR="002D6710">
        <w:rPr>
          <w:rFonts w:ascii="Arial" w:hAnsi="Arial" w:cs="Arial"/>
          <w:color w:val="444444"/>
          <w:sz w:val="24"/>
          <w:szCs w:val="24"/>
          <w:shd w:val="clear" w:color="auto" w:fill="FFFFFF"/>
        </w:rPr>
        <w:t xml:space="preserve"> γεγονότα τα οποία διαδραματίστηκαν στον ναό</w:t>
      </w:r>
      <w:r w:rsidR="007463C2" w:rsidRPr="007463C2">
        <w:rPr>
          <w:rFonts w:ascii="Arial" w:hAnsi="Arial" w:cs="Arial"/>
          <w:color w:val="444444"/>
          <w:sz w:val="24"/>
          <w:szCs w:val="24"/>
          <w:shd w:val="clear" w:color="auto" w:fill="FFFFFF"/>
        </w:rPr>
        <w:t>.</w:t>
      </w:r>
    </w:p>
    <w:p w14:paraId="3A55BAB2" w14:textId="77777777" w:rsidR="00D12DEB" w:rsidRPr="002D6710" w:rsidRDefault="00D12DEB" w:rsidP="00E25DC2">
      <w:pPr>
        <w:jc w:val="both"/>
        <w:rPr>
          <w:rFonts w:ascii="Arial" w:hAnsi="Arial" w:cs="Arial"/>
          <w:color w:val="444444"/>
          <w:sz w:val="24"/>
          <w:szCs w:val="24"/>
          <w:shd w:val="clear" w:color="auto" w:fill="FFFFFF"/>
        </w:rPr>
      </w:pPr>
    </w:p>
    <w:p w14:paraId="05E809AC" w14:textId="77777777" w:rsidR="00E25DC2" w:rsidRPr="00D12DEB" w:rsidRDefault="00D12DEB" w:rsidP="00983409">
      <w:pPr>
        <w:jc w:val="center"/>
        <w:rPr>
          <w:rFonts w:ascii="Arial" w:hAnsi="Arial" w:cs="Arial"/>
          <w:b/>
          <w:color w:val="444444"/>
          <w:sz w:val="28"/>
          <w:szCs w:val="28"/>
          <w:shd w:val="clear" w:color="auto" w:fill="FFFFFF"/>
        </w:rPr>
      </w:pPr>
      <w:r w:rsidRPr="00D12DEB">
        <w:rPr>
          <w:rFonts w:ascii="Arial" w:hAnsi="Arial" w:cs="Arial"/>
          <w:b/>
          <w:color w:val="444444"/>
          <w:sz w:val="28"/>
          <w:szCs w:val="28"/>
          <w:shd w:val="clear" w:color="auto" w:fill="FFFFFF"/>
        </w:rPr>
        <w:t>Εκκλησιαστική Σύνοδος 879-880π.Χ</w:t>
      </w:r>
    </w:p>
    <w:p w14:paraId="1C626EDE" w14:textId="77777777" w:rsidR="007463C2" w:rsidRDefault="00E25DC2" w:rsidP="00E25DC2">
      <w:pPr>
        <w:jc w:val="both"/>
        <w:rPr>
          <w:rFonts w:ascii="Arial" w:hAnsi="Arial" w:cs="Arial"/>
          <w:color w:val="444444"/>
          <w:sz w:val="24"/>
          <w:szCs w:val="24"/>
          <w:shd w:val="clear" w:color="auto" w:fill="FFFFFF"/>
          <w:lang w:val="en-US"/>
        </w:rPr>
      </w:pPr>
      <w:r w:rsidRPr="002D6710">
        <w:rPr>
          <w:rFonts w:ascii="Arial" w:hAnsi="Arial" w:cs="Arial"/>
          <w:color w:val="444444"/>
          <w:sz w:val="24"/>
          <w:szCs w:val="24"/>
          <w:shd w:val="clear" w:color="auto" w:fill="FFFFFF"/>
        </w:rPr>
        <w:t xml:space="preserve">Στην εκκλησιαστική σύνοδο που συγκλήθηκε το φθινόπωρο του 879 στην Κωνσταντινούπολη έλαβε μέρος μεγάλος αριθμός επισκόπων εκπροσωπώντας και τις 5 πατριαρχικές έδρες. </w:t>
      </w:r>
      <w:r w:rsidRPr="007463C2">
        <w:rPr>
          <w:rFonts w:ascii="Arial" w:hAnsi="Arial" w:cs="Arial"/>
          <w:color w:val="ED7D31" w:themeColor="accent2"/>
          <w:sz w:val="24"/>
          <w:szCs w:val="24"/>
          <w:shd w:val="clear" w:color="auto" w:fill="FFFFFF"/>
        </w:rPr>
        <w:t>Οι συνεδρίες έλαβαν χώρα στην Αγία Σοφία υπό την προεδρία του Φωτίου, του οποίου η επανεκλογή στον πατριαρχικό θρόνο της Κωνσταντινούπολης έπρεπε να επικυρωθεί από τη σύνοδο.</w:t>
      </w:r>
      <w:r w:rsidRPr="002D6710">
        <w:rPr>
          <w:rFonts w:ascii="Arial" w:hAnsi="Arial" w:cs="Arial"/>
          <w:color w:val="444444"/>
          <w:sz w:val="24"/>
          <w:szCs w:val="24"/>
          <w:shd w:val="clear" w:color="auto" w:fill="FFFFFF"/>
        </w:rPr>
        <w:t xml:space="preserve"> Το δικαίωμα να προεδρεύσει του παραχώρησε ο αυτοκράτορας Βασίλειος Α΄. Η σύνοδος έληξε με την έκδοση τριών νέων κανόνων και την επικύρωση παλαιοτέρων. </w:t>
      </w:r>
    </w:p>
    <w:p w14:paraId="31C7B825" w14:textId="555E43F8" w:rsidR="00E25DC2" w:rsidRPr="007463C2" w:rsidRDefault="00E25DC2" w:rsidP="00E25DC2">
      <w:pPr>
        <w:jc w:val="both"/>
        <w:rPr>
          <w:rFonts w:ascii="Arial" w:hAnsi="Arial" w:cs="Arial"/>
          <w:color w:val="C45911" w:themeColor="accent2" w:themeShade="BF"/>
          <w:sz w:val="24"/>
          <w:szCs w:val="24"/>
          <w:shd w:val="clear" w:color="auto" w:fill="FFFFFF"/>
        </w:rPr>
      </w:pPr>
      <w:r w:rsidRPr="002D6710">
        <w:rPr>
          <w:rFonts w:ascii="Arial" w:hAnsi="Arial" w:cs="Arial"/>
          <w:color w:val="444444"/>
          <w:sz w:val="24"/>
          <w:szCs w:val="24"/>
          <w:shd w:val="clear" w:color="auto" w:fill="FFFFFF"/>
        </w:rPr>
        <w:t xml:space="preserve">Με την επανεκλογή του Φωτίου αποκαταστάθηκε και η ειρήνη και η ευταξία στα εκκλησιαστικά πράγματα του Βυζαντίου και προβλήθηκε το κύρος τόσο του Πατριαρχείου Κ/πόλεως, όσο και του βυζαντινού αυτοκράτορα Βασιλείου Α’, ο οποίος ως ένα βαθμό στήριζε την εδραίωση της εξουσίας του και την ίδρυση της νέας Μακεδονικής δυναστείας στην συνεργασία με τον Φώτιο. </w:t>
      </w:r>
      <w:r w:rsidRPr="007463C2">
        <w:rPr>
          <w:rFonts w:ascii="Arial" w:hAnsi="Arial" w:cs="Arial"/>
          <w:color w:val="C45911" w:themeColor="accent2" w:themeShade="BF"/>
          <w:sz w:val="24"/>
          <w:szCs w:val="24"/>
          <w:shd w:val="clear" w:color="auto" w:fill="FFFFFF"/>
        </w:rPr>
        <w:t>Οι αποφάσεις της συνόδου, που επικυρώθηκαν το χειμώνα του 880, είχαν μεγάλη ιστορική σημασία, καθώς πέρα από την επιβεβαίωση της επανεκλογής του πατριάρχη, προώθησαν την διευθέτηση των σχέσεων με τη Βουλγαρική εκκλησία (και μελλοντικά με τις υπόλοιπες σλαβικές εκκλησίες), διατηρώντας ένα κλίμα διπλωματικής ισορροπίας και γεφύρωσης των διαφορών μεταξύ Ρώμης και ανατολικών Εκκλησιών.</w:t>
      </w:r>
      <w:r w:rsidR="002D6710" w:rsidRPr="007463C2">
        <w:rPr>
          <w:rFonts w:ascii="Arial" w:hAnsi="Arial" w:cs="Arial"/>
          <w:color w:val="C45911" w:themeColor="accent2" w:themeShade="BF"/>
          <w:sz w:val="24"/>
          <w:szCs w:val="24"/>
          <w:shd w:val="clear" w:color="auto" w:fill="FFFFFF"/>
        </w:rPr>
        <w:t xml:space="preserve"> Ωστόσο, κ</w:t>
      </w:r>
      <w:r w:rsidRPr="007463C2">
        <w:rPr>
          <w:rFonts w:ascii="Arial" w:hAnsi="Arial" w:cs="Arial"/>
          <w:color w:val="C45911" w:themeColor="accent2" w:themeShade="BF"/>
          <w:sz w:val="24"/>
          <w:szCs w:val="24"/>
          <w:shd w:val="clear" w:color="auto" w:fill="FFFFFF"/>
        </w:rPr>
        <w:t xml:space="preserve">ατά τη διάρκεια της οργάνωσης και της διεξαγωγής της συνόδου </w:t>
      </w:r>
      <w:r w:rsidR="00B87256" w:rsidRPr="007463C2">
        <w:rPr>
          <w:rFonts w:ascii="Arial" w:hAnsi="Arial" w:cs="Arial"/>
          <w:color w:val="C45911" w:themeColor="accent2" w:themeShade="BF"/>
          <w:sz w:val="24"/>
          <w:szCs w:val="24"/>
          <w:shd w:val="clear" w:color="auto" w:fill="FFFFFF"/>
        </w:rPr>
        <w:t>φανε</w:t>
      </w:r>
      <w:r w:rsidR="002D6710" w:rsidRPr="007463C2">
        <w:rPr>
          <w:rFonts w:ascii="Arial" w:hAnsi="Arial" w:cs="Arial"/>
          <w:color w:val="C45911" w:themeColor="accent2" w:themeShade="BF"/>
          <w:sz w:val="24"/>
          <w:szCs w:val="24"/>
          <w:shd w:val="clear" w:color="auto" w:fill="FFFFFF"/>
        </w:rPr>
        <w:t>ρώθηκε</w:t>
      </w:r>
      <w:r w:rsidRPr="007463C2">
        <w:rPr>
          <w:rFonts w:ascii="Arial" w:hAnsi="Arial" w:cs="Arial"/>
          <w:color w:val="C45911" w:themeColor="accent2" w:themeShade="BF"/>
          <w:sz w:val="24"/>
          <w:szCs w:val="24"/>
          <w:shd w:val="clear" w:color="auto" w:fill="FFFFFF"/>
        </w:rPr>
        <w:t xml:space="preserve"> η διάσταση σε μια σειρά ζητημάτων που επηρέασαν βαθιά τις σχέσεις Ανατολής-Δύσης</w:t>
      </w:r>
      <w:r w:rsidR="002D6710" w:rsidRPr="007463C2">
        <w:rPr>
          <w:rFonts w:ascii="Arial" w:hAnsi="Arial" w:cs="Arial"/>
          <w:color w:val="C45911" w:themeColor="accent2" w:themeShade="BF"/>
          <w:sz w:val="24"/>
          <w:szCs w:val="24"/>
          <w:shd w:val="clear" w:color="auto" w:fill="FFFFFF"/>
        </w:rPr>
        <w:t xml:space="preserve"> </w:t>
      </w:r>
      <w:r w:rsidRPr="007463C2">
        <w:rPr>
          <w:rFonts w:ascii="Arial" w:hAnsi="Arial" w:cs="Arial"/>
          <w:color w:val="C45911" w:themeColor="accent2" w:themeShade="BF"/>
          <w:sz w:val="24"/>
          <w:szCs w:val="24"/>
          <w:shd w:val="clear" w:color="auto" w:fill="FFFFFF"/>
        </w:rPr>
        <w:t>και οδήγησαν βαθμιαία στο σχίσμα του 1054.</w:t>
      </w:r>
    </w:p>
    <w:p w14:paraId="55F020CF" w14:textId="77777777" w:rsidR="00E25DC2" w:rsidRPr="00983409" w:rsidRDefault="00E25DC2" w:rsidP="00E25DC2">
      <w:pPr>
        <w:jc w:val="both"/>
        <w:rPr>
          <w:rFonts w:ascii="Arial" w:hAnsi="Arial" w:cs="Arial"/>
          <w:color w:val="444444"/>
          <w:sz w:val="28"/>
          <w:szCs w:val="28"/>
          <w:shd w:val="clear" w:color="auto" w:fill="FFFFFF"/>
        </w:rPr>
      </w:pPr>
    </w:p>
    <w:p w14:paraId="782775F8" w14:textId="77777777" w:rsidR="00BC546A" w:rsidRPr="00983409" w:rsidRDefault="00D12DEB" w:rsidP="00983409">
      <w:pPr>
        <w:jc w:val="center"/>
        <w:rPr>
          <w:rFonts w:ascii="Arial" w:hAnsi="Arial" w:cs="Arial"/>
          <w:b/>
          <w:sz w:val="28"/>
          <w:szCs w:val="28"/>
        </w:rPr>
      </w:pPr>
      <w:r w:rsidRPr="00983409">
        <w:rPr>
          <w:rFonts w:ascii="Arial" w:hAnsi="Arial" w:cs="Arial"/>
          <w:b/>
          <w:sz w:val="28"/>
          <w:szCs w:val="28"/>
        </w:rPr>
        <w:t>Σχίσμα μεταξύ Ανατολικής- Δυτικής εκκλησίας</w:t>
      </w:r>
    </w:p>
    <w:p w14:paraId="1CE5A3F5" w14:textId="77777777" w:rsidR="00983409" w:rsidRPr="00DE3E0E" w:rsidRDefault="00983409" w:rsidP="00DE3E0E">
      <w:pPr>
        <w:pStyle w:val="NormalWeb"/>
        <w:spacing w:before="0" w:beforeAutospacing="0" w:after="300" w:afterAutospacing="0" w:line="276" w:lineRule="auto"/>
        <w:rPr>
          <w:rFonts w:ascii="Arial" w:hAnsi="Arial" w:cs="Arial"/>
        </w:rPr>
      </w:pPr>
      <w:r w:rsidRPr="00DE3E0E">
        <w:rPr>
          <w:rFonts w:ascii="Arial" w:hAnsi="Arial" w:cs="Arial"/>
        </w:rPr>
        <w:t>Στα μέσα του 11ου αιώνα η παπ</w:t>
      </w:r>
      <w:r w:rsidR="00DE3E0E" w:rsidRPr="00DE3E0E">
        <w:rPr>
          <w:rFonts w:ascii="Arial" w:hAnsi="Arial" w:cs="Arial"/>
        </w:rPr>
        <w:t>ική εξουσία, για ν’ αντιμετωπίσει</w:t>
      </w:r>
      <w:r w:rsidRPr="00DE3E0E">
        <w:rPr>
          <w:rFonts w:ascii="Arial" w:hAnsi="Arial" w:cs="Arial"/>
        </w:rPr>
        <w:t xml:space="preserve"> την αύξηση της επιρροής των Νορμανδών στη νότια Ιταλία, αποφάσισε να επιδιώξει προσέγγιση με την Κωνσταντινούπολη, μιας και η κατάσταση στην Αγία Ρωμαϊκή Αυτοκρατορία του Γερμανικού Έθνους δεν της επέτρεπε ελπίδες βοηθείας από εκεί.</w:t>
      </w:r>
    </w:p>
    <w:p w14:paraId="30CFA108" w14:textId="0C0BBE19" w:rsidR="00983409" w:rsidRPr="00DE3E0E" w:rsidRDefault="00983409" w:rsidP="00DE3E0E">
      <w:pPr>
        <w:pStyle w:val="NormalWeb"/>
        <w:spacing w:before="0" w:beforeAutospacing="0" w:after="300" w:afterAutospacing="0" w:line="276" w:lineRule="auto"/>
        <w:rPr>
          <w:rFonts w:ascii="Arial" w:hAnsi="Arial" w:cs="Arial"/>
        </w:rPr>
      </w:pPr>
      <w:r w:rsidRPr="00DE3E0E">
        <w:rPr>
          <w:rFonts w:ascii="Arial" w:hAnsi="Arial" w:cs="Arial"/>
        </w:rPr>
        <w:t>Ο Πάπας (σ.σ. Λέων Θ’) ήθελε βεβαίως να υπαχθούν υπό τη δικαιοδοσία του και τυπικά οι επισκοπές τ</w:t>
      </w:r>
      <w:r w:rsidR="00DE3E0E">
        <w:rPr>
          <w:rFonts w:ascii="Arial" w:hAnsi="Arial" w:cs="Arial"/>
        </w:rPr>
        <w:t xml:space="preserve">ων περιοχών που είχαν καταληφθεί </w:t>
      </w:r>
      <w:r w:rsidRPr="00DE3E0E">
        <w:rPr>
          <w:rFonts w:ascii="Arial" w:hAnsi="Arial" w:cs="Arial"/>
        </w:rPr>
        <w:t xml:space="preserve">από τους Λατίνους κατά το δόγμα Νορμανδούς. Αυτό όμως παρουσίαζε μια ιδιαίτερη δυσκολία. Οι διαφορές </w:t>
      </w:r>
      <w:r w:rsidR="00DE3E0E" w:rsidRPr="00DE3E0E">
        <w:rPr>
          <w:rFonts w:ascii="Arial" w:hAnsi="Arial" w:cs="Arial"/>
        </w:rPr>
        <w:t>αφορούσαν κυρίως τη Λειτουργία και κατεξοχήν τον τρόπο με τον οποίο θα τελούνταν η Θεία</w:t>
      </w:r>
      <w:r w:rsidRPr="00DE3E0E">
        <w:rPr>
          <w:rFonts w:ascii="Arial" w:hAnsi="Arial" w:cs="Arial"/>
        </w:rPr>
        <w:t xml:space="preserve"> </w:t>
      </w:r>
      <w:r w:rsidR="00DE3E0E" w:rsidRPr="00DE3E0E">
        <w:rPr>
          <w:rFonts w:ascii="Arial" w:hAnsi="Arial" w:cs="Arial"/>
        </w:rPr>
        <w:t>Ευχαριστία</w:t>
      </w:r>
      <w:r w:rsidR="00ED0E4D">
        <w:rPr>
          <w:rFonts w:ascii="Arial" w:hAnsi="Arial" w:cs="Arial"/>
        </w:rPr>
        <w:t xml:space="preserve"> στις διάφορες περιοχές</w:t>
      </w:r>
      <w:r w:rsidR="00DE3E0E" w:rsidRPr="00DE3E0E">
        <w:rPr>
          <w:rFonts w:ascii="Arial" w:hAnsi="Arial" w:cs="Arial"/>
        </w:rPr>
        <w:t xml:space="preserve">. </w:t>
      </w:r>
      <w:r w:rsidRPr="00DE3E0E">
        <w:rPr>
          <w:rFonts w:ascii="Arial" w:hAnsi="Arial" w:cs="Arial"/>
        </w:rPr>
        <w:t xml:space="preserve">Ο Πάπας ήθελε να </w:t>
      </w:r>
      <w:r w:rsidR="00DE3E0E" w:rsidRPr="00DE3E0E">
        <w:rPr>
          <w:rFonts w:ascii="Arial" w:hAnsi="Arial" w:cs="Arial"/>
        </w:rPr>
        <w:t>επιβάλει</w:t>
      </w:r>
      <w:r w:rsidRPr="00DE3E0E">
        <w:rPr>
          <w:rFonts w:ascii="Arial" w:hAnsi="Arial" w:cs="Arial"/>
        </w:rPr>
        <w:t xml:space="preserve"> ομοιομο</w:t>
      </w:r>
      <w:r w:rsidR="00DE3E0E" w:rsidRPr="00DE3E0E">
        <w:rPr>
          <w:rFonts w:ascii="Arial" w:hAnsi="Arial" w:cs="Arial"/>
        </w:rPr>
        <w:t>ρφία στη Λειτουργία όλων των περιοχών</w:t>
      </w:r>
      <w:r w:rsidRPr="00DE3E0E">
        <w:rPr>
          <w:rFonts w:ascii="Arial" w:hAnsi="Arial" w:cs="Arial"/>
        </w:rPr>
        <w:t xml:space="preserve"> της δικαιοδοσίας του. Στις περιοχές</w:t>
      </w:r>
      <w:r w:rsidR="00DE3E0E" w:rsidRPr="00DE3E0E">
        <w:rPr>
          <w:rFonts w:ascii="Arial" w:hAnsi="Arial" w:cs="Arial"/>
        </w:rPr>
        <w:t>,</w:t>
      </w:r>
      <w:r w:rsidRPr="00DE3E0E">
        <w:rPr>
          <w:rFonts w:ascii="Arial" w:hAnsi="Arial" w:cs="Arial"/>
        </w:rPr>
        <w:t xml:space="preserve"> </w:t>
      </w:r>
      <w:r w:rsidR="00DE3E0E" w:rsidRPr="00DE3E0E">
        <w:rPr>
          <w:rFonts w:ascii="Arial" w:hAnsi="Arial" w:cs="Arial"/>
        </w:rPr>
        <w:t>όμως,</w:t>
      </w:r>
      <w:r w:rsidRPr="00DE3E0E">
        <w:rPr>
          <w:rFonts w:ascii="Arial" w:hAnsi="Arial" w:cs="Arial"/>
        </w:rPr>
        <w:t xml:space="preserve"> της νορμανδικής κυριαρχίας </w:t>
      </w:r>
      <w:r w:rsidRPr="00DE3E0E">
        <w:rPr>
          <w:rFonts w:ascii="Arial" w:hAnsi="Arial" w:cs="Arial"/>
        </w:rPr>
        <w:lastRenderedPageBreak/>
        <w:t xml:space="preserve">υπήρχε και πολύς ελληνικός πληθυσμός, που ακολουθούσε τις ανατολικές δογματικές και λειτουργικές συνήθειες. Άλλωστε, οποιαδήποτε προσπάθεια να </w:t>
      </w:r>
      <w:r w:rsidR="00DE3E0E" w:rsidRPr="00DE3E0E">
        <w:rPr>
          <w:rFonts w:ascii="Arial" w:hAnsi="Arial" w:cs="Arial"/>
        </w:rPr>
        <w:t>“</w:t>
      </w:r>
      <w:r w:rsidRPr="00DE3E0E">
        <w:rPr>
          <w:rFonts w:ascii="Arial" w:hAnsi="Arial" w:cs="Arial"/>
        </w:rPr>
        <w:t>ξεριζωθούν</w:t>
      </w:r>
      <w:r w:rsidR="00DE3E0E" w:rsidRPr="00DE3E0E">
        <w:rPr>
          <w:rFonts w:ascii="Arial" w:hAnsi="Arial" w:cs="Arial"/>
        </w:rPr>
        <w:t>”</w:t>
      </w:r>
      <w:r w:rsidRPr="00DE3E0E">
        <w:rPr>
          <w:rFonts w:ascii="Arial" w:hAnsi="Arial" w:cs="Arial"/>
        </w:rPr>
        <w:t xml:space="preserve"> τα ανατολικά έθιμα από τη Δύση θα προκαλούσε, μοιραία, ανάλογη αντίδραση στην Ανατολή.</w:t>
      </w:r>
    </w:p>
    <w:p w14:paraId="28617E22" w14:textId="39886BAC" w:rsidR="00983409" w:rsidRPr="00DE3E0E" w:rsidRDefault="00ED0E4D" w:rsidP="00DE3E0E">
      <w:pPr>
        <w:pStyle w:val="NormalWeb"/>
        <w:spacing w:before="0" w:beforeAutospacing="0" w:after="300" w:afterAutospacing="0" w:line="276" w:lineRule="auto"/>
        <w:jc w:val="both"/>
        <w:rPr>
          <w:rFonts w:ascii="Arial" w:hAnsi="Arial" w:cs="Arial"/>
        </w:rPr>
      </w:pPr>
      <w:r>
        <w:rPr>
          <w:rFonts w:ascii="Arial" w:hAnsi="Arial" w:cs="Arial"/>
        </w:rPr>
        <w:t xml:space="preserve">Η Ανατολική </w:t>
      </w:r>
      <w:r w:rsidR="00DE3E0E" w:rsidRPr="00DE3E0E">
        <w:rPr>
          <w:rFonts w:ascii="Arial" w:hAnsi="Arial" w:cs="Arial"/>
        </w:rPr>
        <w:t xml:space="preserve">Εκκλησία είχε ν’ </w:t>
      </w:r>
      <w:r>
        <w:rPr>
          <w:rFonts w:ascii="Arial" w:hAnsi="Arial" w:cs="Arial"/>
        </w:rPr>
        <w:t>αντιμετωπίσει</w:t>
      </w:r>
      <w:r w:rsidR="00983409" w:rsidRPr="00DE3E0E">
        <w:rPr>
          <w:rFonts w:ascii="Arial" w:hAnsi="Arial" w:cs="Arial"/>
        </w:rPr>
        <w:t xml:space="preserve"> παρόμοια προβλήματα ομοιομορφίας στις αρμενικές περι</w:t>
      </w:r>
      <w:r>
        <w:rPr>
          <w:rFonts w:ascii="Arial" w:hAnsi="Arial" w:cs="Arial"/>
        </w:rPr>
        <w:t>οχές που είχαν πρόσφατα ανακτηθεί</w:t>
      </w:r>
      <w:r w:rsidR="00983409" w:rsidRPr="00DE3E0E">
        <w:rPr>
          <w:rFonts w:ascii="Arial" w:hAnsi="Arial" w:cs="Arial"/>
        </w:rPr>
        <w:t>. Όταν ο Πατριάρχ</w:t>
      </w:r>
      <w:r w:rsidR="00B87256">
        <w:rPr>
          <w:rFonts w:ascii="Arial" w:hAnsi="Arial" w:cs="Arial"/>
        </w:rPr>
        <w:t>ης Μιχαήλ Κη</w:t>
      </w:r>
      <w:r>
        <w:rPr>
          <w:rFonts w:ascii="Arial" w:hAnsi="Arial" w:cs="Arial"/>
        </w:rPr>
        <w:t>ρουλάριος ε</w:t>
      </w:r>
      <w:r w:rsidR="00B87256">
        <w:rPr>
          <w:rFonts w:ascii="Arial" w:hAnsi="Arial" w:cs="Arial"/>
        </w:rPr>
        <w:t xml:space="preserve">ίχε </w:t>
      </w:r>
      <w:r>
        <w:rPr>
          <w:rFonts w:ascii="Arial" w:hAnsi="Arial" w:cs="Arial"/>
        </w:rPr>
        <w:t>πληροφορηθεί</w:t>
      </w:r>
      <w:r w:rsidR="00983409" w:rsidRPr="00DE3E0E">
        <w:rPr>
          <w:rFonts w:ascii="Arial" w:hAnsi="Arial" w:cs="Arial"/>
        </w:rPr>
        <w:t xml:space="preserve"> ότι οι Νορμανδοί, με την έγκριση της Ρώμης, απαγόρευσαν στις περιοχές τους την τέλεση της Λειτουργίας σύμφωνα με τα ελληνικά έθιμα, αλλά επέβαλαν το Λατι</w:t>
      </w:r>
      <w:r>
        <w:rPr>
          <w:rFonts w:ascii="Arial" w:hAnsi="Arial" w:cs="Arial"/>
        </w:rPr>
        <w:t>νικό Τυπικό, διέταξε να επιβληθεί</w:t>
      </w:r>
      <w:r w:rsidR="00983409" w:rsidRPr="00DE3E0E">
        <w:rPr>
          <w:rFonts w:ascii="Arial" w:hAnsi="Arial" w:cs="Arial"/>
        </w:rPr>
        <w:t xml:space="preserve"> το Ανατολικό Τυπικό στις λατινικές εκκλησίες της Κωνσταντινουπόλεως. Οι Λατίνοι κληρικοί αρνήθηκαν και οι λατινικές εκκ</w:t>
      </w:r>
      <w:r w:rsidR="00B87256">
        <w:rPr>
          <w:rFonts w:ascii="Arial" w:hAnsi="Arial" w:cs="Arial"/>
        </w:rPr>
        <w:t>λησίες εκλεί</w:t>
      </w:r>
      <w:r w:rsidR="00983409" w:rsidRPr="00DE3E0E">
        <w:rPr>
          <w:rFonts w:ascii="Arial" w:hAnsi="Arial" w:cs="Arial"/>
        </w:rPr>
        <w:t>σθησαν στα τέλη του 1052.</w:t>
      </w:r>
    </w:p>
    <w:p w14:paraId="3F30AA1B" w14:textId="5A84B957" w:rsidR="00983409" w:rsidRPr="00DE3E0E" w:rsidRDefault="00983409" w:rsidP="00DE3E0E">
      <w:pPr>
        <w:pStyle w:val="NormalWeb"/>
        <w:spacing w:before="0" w:beforeAutospacing="0" w:after="300" w:afterAutospacing="0" w:line="276" w:lineRule="auto"/>
        <w:rPr>
          <w:rFonts w:ascii="Arial" w:hAnsi="Arial" w:cs="Arial"/>
        </w:rPr>
      </w:pPr>
      <w:r w:rsidRPr="00DE3E0E">
        <w:rPr>
          <w:rFonts w:ascii="Arial" w:hAnsi="Arial" w:cs="Arial"/>
        </w:rPr>
        <w:t>Ο Κηρουλάριος υπέδειξε</w:t>
      </w:r>
      <w:r w:rsidR="00ED0E4D">
        <w:rPr>
          <w:rFonts w:ascii="Arial" w:hAnsi="Arial" w:cs="Arial"/>
        </w:rPr>
        <w:t xml:space="preserve"> στον Λέοντα, Αρχιεπίσκοπο της Ο</w:t>
      </w:r>
      <w:r w:rsidRPr="00DE3E0E">
        <w:rPr>
          <w:rFonts w:ascii="Arial" w:hAnsi="Arial" w:cs="Arial"/>
        </w:rPr>
        <w:t>χρ</w:t>
      </w:r>
      <w:r w:rsidR="00ED0E4D">
        <w:rPr>
          <w:rFonts w:ascii="Arial" w:hAnsi="Arial" w:cs="Arial"/>
        </w:rPr>
        <w:t>ίδο</w:t>
      </w:r>
      <w:r w:rsidRPr="00DE3E0E">
        <w:rPr>
          <w:rFonts w:ascii="Arial" w:hAnsi="Arial" w:cs="Arial"/>
        </w:rPr>
        <w:t>ς και αρχηγό της</w:t>
      </w:r>
      <w:r w:rsidR="00ED0E4D">
        <w:rPr>
          <w:rFonts w:ascii="Arial" w:hAnsi="Arial" w:cs="Arial"/>
        </w:rPr>
        <w:t xml:space="preserve"> Βουλγαρικής Εκκλησίας, να γράψει</w:t>
      </w:r>
      <w:r w:rsidRPr="00DE3E0E">
        <w:rPr>
          <w:rFonts w:ascii="Arial" w:hAnsi="Arial" w:cs="Arial"/>
        </w:rPr>
        <w:t xml:space="preserve"> μια επιστολή στον πατριαρχικό σύγκελλο </w:t>
      </w:r>
      <w:r w:rsidR="00ED0E4D">
        <w:rPr>
          <w:rFonts w:ascii="Arial" w:hAnsi="Arial" w:cs="Arial"/>
        </w:rPr>
        <w:t xml:space="preserve">της Απουλίας, για να διαβιβασθεί </w:t>
      </w:r>
      <w:r w:rsidRPr="00DE3E0E">
        <w:rPr>
          <w:rFonts w:ascii="Arial" w:hAnsi="Arial" w:cs="Arial"/>
        </w:rPr>
        <w:t>στον Πάπα και όλους τους επισκόπους των Φράγκων. Στην επιστολή αυτή περιλαμβ</w:t>
      </w:r>
      <w:r w:rsidR="007463C2">
        <w:rPr>
          <w:rFonts w:ascii="Arial" w:hAnsi="Arial" w:cs="Arial"/>
        </w:rPr>
        <w:t>ά</w:t>
      </w:r>
      <w:r w:rsidRPr="00DE3E0E">
        <w:rPr>
          <w:rFonts w:ascii="Arial" w:hAnsi="Arial" w:cs="Arial"/>
        </w:rPr>
        <w:t>ν</w:t>
      </w:r>
      <w:r w:rsidR="007463C2">
        <w:rPr>
          <w:rFonts w:ascii="Arial" w:hAnsi="Arial" w:cs="Arial"/>
          <w:lang w:val="en-US"/>
        </w:rPr>
        <w:t>o</w:t>
      </w:r>
      <w:r w:rsidRPr="00DE3E0E">
        <w:rPr>
          <w:rFonts w:ascii="Arial" w:hAnsi="Arial" w:cs="Arial"/>
        </w:rPr>
        <w:t>νταν βιαιότατες επιθέσεις εναντίον των λατινικών εθίμων.</w:t>
      </w:r>
    </w:p>
    <w:p w14:paraId="48FA99C9" w14:textId="30C72329" w:rsidR="00983409" w:rsidRPr="00983409" w:rsidRDefault="00983409" w:rsidP="00DE3E0E">
      <w:pPr>
        <w:pStyle w:val="NormalWeb"/>
        <w:spacing w:before="0" w:beforeAutospacing="0" w:after="300" w:afterAutospacing="0" w:line="276" w:lineRule="auto"/>
        <w:rPr>
          <w:rFonts w:ascii="Arial" w:hAnsi="Arial" w:cs="Arial"/>
        </w:rPr>
      </w:pPr>
      <w:r w:rsidRPr="00DE3E0E">
        <w:rPr>
          <w:rFonts w:ascii="Arial" w:hAnsi="Arial" w:cs="Arial"/>
        </w:rPr>
        <w:t>Όταν η επιστολή έφθασε στα χέρια του, έγινε έξω φρενών. Συνέταξε μια απάντηση που υπογράμμιζε τα πρωτεία της Ρώμης και υπερασπιζόταν τα λατινικά έθιμα. Επακολούθησε μια αλληλογραφία που επέτεινε την εχθρότητα από την κακή μετάφραση των</w:t>
      </w:r>
      <w:r w:rsidRPr="00983409">
        <w:rPr>
          <w:rFonts w:ascii="Arial" w:hAnsi="Arial" w:cs="Arial"/>
        </w:rPr>
        <w:t xml:space="preserve"> τίτλων του Πατριάρχη. Τελικά, ο Πάπας έστειλε αντιπροσωπεία στην Κωνσταντινούπολη με γράμματα. Ο Πατριάρχης, γνωρίζοντας ότι ο Πάπας ήταν ουσιαστικά αιχμάλωτος των Νορμανδών, ήταν πολύ επιφυλακτικός στην αναγνώριση της γνησιότητας της εντολής των αντιπροσώπων. Άλλωστε, λίγες μέρες μετά την άφιξή τους ο Πάπας πέθανε και οι αντιπρόσωποι βρέθηκαν στο κενό.</w:t>
      </w:r>
    </w:p>
    <w:p w14:paraId="50EA94E7" w14:textId="77777777" w:rsidR="00D12DEB" w:rsidRPr="00983409" w:rsidRDefault="00983409">
      <w:pPr>
        <w:rPr>
          <w:rFonts w:ascii="Arial" w:hAnsi="Arial" w:cs="Arial"/>
          <w:sz w:val="24"/>
          <w:szCs w:val="24"/>
        </w:rPr>
      </w:pPr>
      <w:r w:rsidRPr="00983409">
        <w:rPr>
          <w:rFonts w:ascii="Arial" w:hAnsi="Arial" w:cs="Arial"/>
          <w:color w:val="131C42"/>
          <w:sz w:val="24"/>
          <w:szCs w:val="24"/>
          <w:shd w:val="clear" w:color="auto" w:fill="FFFFFF"/>
        </w:rPr>
        <w:t>Στις 16 Ιουλίου 1054, την ώρα ακριβώς που άρχιζε ο Εσπερινός στην Αγία Σοφία, ο Καρδινάλιος Ουμβέρτος και οι δυο άλλοι αντιπρόσωποι του Πάπα μπή</w:t>
      </w:r>
      <w:r w:rsidR="00ED0E4D">
        <w:rPr>
          <w:rFonts w:ascii="Arial" w:hAnsi="Arial" w:cs="Arial"/>
          <w:color w:val="131C42"/>
          <w:sz w:val="24"/>
          <w:szCs w:val="24"/>
          <w:shd w:val="clear" w:color="auto" w:fill="FFFFFF"/>
        </w:rPr>
        <w:t>καν στη Μεγάλη Εκκλησία και άφησ</w:t>
      </w:r>
      <w:r w:rsidRPr="00983409">
        <w:rPr>
          <w:rFonts w:ascii="Arial" w:hAnsi="Arial" w:cs="Arial"/>
          <w:color w:val="131C42"/>
          <w:sz w:val="24"/>
          <w:szCs w:val="24"/>
          <w:shd w:val="clear" w:color="auto" w:fill="FFFFFF"/>
        </w:rPr>
        <w:t xml:space="preserve">αν επάνω στην Αγία Τράπεζα μια βούλα του νέου Πάπα, Βίκτωρος του Β’, που αφόριζε τον Πατριάρχη, τον Αρχιεπίσκοπο της Οχρίδος και όλους </w:t>
      </w:r>
      <w:r w:rsidR="00ED0E4D">
        <w:rPr>
          <w:rFonts w:ascii="Arial" w:hAnsi="Arial" w:cs="Arial"/>
          <w:color w:val="131C42"/>
          <w:sz w:val="24"/>
          <w:szCs w:val="24"/>
          <w:shd w:val="clear" w:color="auto" w:fill="FFFFFF"/>
        </w:rPr>
        <w:t>όσους τους ακολουθούσαν. Έπειτα,</w:t>
      </w:r>
      <w:r w:rsidRPr="00983409">
        <w:rPr>
          <w:rFonts w:ascii="Arial" w:hAnsi="Arial" w:cs="Arial"/>
          <w:color w:val="131C42"/>
          <w:sz w:val="24"/>
          <w:szCs w:val="24"/>
          <w:shd w:val="clear" w:color="auto" w:fill="FFFFFF"/>
        </w:rPr>
        <w:t xml:space="preserve"> βγήκαν από την Αγία Σοφία τινάζοντας επιδεικτικά τη σκόνη από τα υποδήματά τους. Όταν το περιεχόμενο της βούλας έγινε γνωστό, ξεσηκώθηκε ο λαός της Κωνσταντινουπόλεως</w:t>
      </w:r>
      <w:r w:rsidR="00ED0E4D">
        <w:rPr>
          <w:rFonts w:ascii="Arial" w:hAnsi="Arial" w:cs="Arial"/>
          <w:color w:val="131C42"/>
          <w:sz w:val="24"/>
          <w:szCs w:val="24"/>
          <w:shd w:val="clear" w:color="auto" w:fill="FFFFFF"/>
        </w:rPr>
        <w:t xml:space="preserve"> και τ</w:t>
      </w:r>
      <w:r w:rsidRPr="00983409">
        <w:rPr>
          <w:rFonts w:ascii="Arial" w:hAnsi="Arial" w:cs="Arial"/>
          <w:color w:val="131C42"/>
          <w:sz w:val="24"/>
          <w:szCs w:val="24"/>
          <w:shd w:val="clear" w:color="auto" w:fill="FFFFFF"/>
        </w:rPr>
        <w:t>ο σχίσμα ήταν πια αγεφύρωτο.</w:t>
      </w:r>
    </w:p>
    <w:sectPr w:rsidR="00D12DEB" w:rsidRPr="009834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DC2"/>
    <w:rsid w:val="002D6710"/>
    <w:rsid w:val="004D3D04"/>
    <w:rsid w:val="007463C2"/>
    <w:rsid w:val="007C1841"/>
    <w:rsid w:val="00983409"/>
    <w:rsid w:val="00B87256"/>
    <w:rsid w:val="00BC546A"/>
    <w:rsid w:val="00D12DEB"/>
    <w:rsid w:val="00DE3E0E"/>
    <w:rsid w:val="00E25DC2"/>
    <w:rsid w:val="00ED0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3F6"/>
  <w15:chartTrackingRefBased/>
  <w15:docId w15:val="{4A2CFF89-8CC9-4A20-A479-908DBA6F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40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2213">
      <w:bodyDiv w:val="1"/>
      <w:marLeft w:val="0"/>
      <w:marRight w:val="0"/>
      <w:marTop w:val="0"/>
      <w:marBottom w:val="0"/>
      <w:divBdr>
        <w:top w:val="none" w:sz="0" w:space="0" w:color="auto"/>
        <w:left w:val="none" w:sz="0" w:space="0" w:color="auto"/>
        <w:bottom w:val="none" w:sz="0" w:space="0" w:color="auto"/>
        <w:right w:val="none" w:sz="0" w:space="0" w:color="auto"/>
      </w:divBdr>
    </w:div>
    <w:div w:id="1457944665">
      <w:bodyDiv w:val="1"/>
      <w:marLeft w:val="0"/>
      <w:marRight w:val="0"/>
      <w:marTop w:val="0"/>
      <w:marBottom w:val="0"/>
      <w:divBdr>
        <w:top w:val="none" w:sz="0" w:space="0" w:color="auto"/>
        <w:left w:val="none" w:sz="0" w:space="0" w:color="auto"/>
        <w:bottom w:val="none" w:sz="0" w:space="0" w:color="auto"/>
        <w:right w:val="none" w:sz="0" w:space="0" w:color="auto"/>
      </w:divBdr>
    </w:div>
    <w:div w:id="15368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688</Words>
  <Characters>3922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egw</dc:creator>
  <cp:keywords/>
  <dc:description/>
  <cp:lastModifiedBy>Giorgos Petropoulos</cp:lastModifiedBy>
  <cp:revision>4</cp:revision>
  <dcterms:created xsi:type="dcterms:W3CDTF">2025-03-07T17:16:00Z</dcterms:created>
  <dcterms:modified xsi:type="dcterms:W3CDTF">2025-05-18T06:21:00Z</dcterms:modified>
</cp:coreProperties>
</file>