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58095" w14:textId="77777777" w:rsidR="00356C02" w:rsidRPr="00247BDF" w:rsidRDefault="00356C02" w:rsidP="00247BDF">
      <w:pPr>
        <w:pStyle w:val="NormalWeb"/>
        <w:shd w:val="clear" w:color="auto" w:fill="FFFFFF"/>
        <w:spacing w:after="0" w:afterAutospacing="0" w:line="360" w:lineRule="auto"/>
        <w:ind w:left="-720" w:right="432" w:firstLine="720"/>
        <w:textAlignment w:val="baseline"/>
        <w:rPr>
          <w:rFonts w:ascii="Palatino Linotype" w:hAnsi="Palatino Linotype" w:cs="Helvetica"/>
          <w:color w:val="7B7B7B"/>
          <w:sz w:val="22"/>
          <w:szCs w:val="22"/>
          <w:lang w:val="el-GR"/>
        </w:rPr>
      </w:pPr>
      <w:r w:rsidRPr="00247BDF">
        <w:rPr>
          <w:rStyle w:val="Strong"/>
          <w:rFonts w:ascii="Palatino Linotype" w:hAnsi="Palatino Linotype" w:cs="Helvetica"/>
          <w:color w:val="2C3338"/>
          <w:sz w:val="22"/>
          <w:szCs w:val="22"/>
          <w:bdr w:val="none" w:sz="0" w:space="0" w:color="auto" w:frame="1"/>
          <w:lang w:val="el-GR"/>
        </w:rPr>
        <w:t>Οι σχέσεις της βασιλείας με τον κλήρο έχουν ρίζες από το Βυζάντιο.</w:t>
      </w:r>
    </w:p>
    <w:p w14:paraId="14C074A5" w14:textId="77777777" w:rsidR="00C118BB" w:rsidRPr="00247BDF" w:rsidRDefault="00356C02" w:rsidP="00247BDF">
      <w:pPr>
        <w:shd w:val="clear" w:color="auto" w:fill="FFFFFF"/>
        <w:spacing w:before="100" w:beforeAutospacing="1" w:after="75" w:line="360" w:lineRule="auto"/>
        <w:ind w:left="-720" w:right="432" w:firstLine="720"/>
        <w:outlineLvl w:val="3"/>
        <w:rPr>
          <w:rFonts w:ascii="Palatino Linotype" w:hAnsi="Palatino Linotype" w:cs="Helvetica"/>
          <w:color w:val="333333"/>
        </w:rPr>
      </w:pPr>
      <w:r w:rsidRPr="00247BDF">
        <w:rPr>
          <w:rFonts w:ascii="Palatino Linotype" w:hAnsi="Palatino Linotype" w:cs="Helvetica"/>
          <w:color w:val="333333"/>
          <w:lang w:val="el-GR"/>
        </w:rPr>
        <w:t>Έχει επικρατήσει έως τις μέρες μας οι βασιλείς να μνημονεύονται ακόμα και στα απολυτίκια: «Σώσον, Κύριε, τον λαόν Σου και ευλόγησον την κληρονομίαν Σου, νίκας τοις βασιλεύσι κατά βαρβάρων δωρούμενος και το σον φυλάττων, δια του Σταυρού Σου, πολίτευμα».</w:t>
      </w:r>
    </w:p>
    <w:p w14:paraId="748571D0" w14:textId="436D0086" w:rsidR="00C118BB" w:rsidRPr="00247BDF" w:rsidRDefault="00C118BB" w:rsidP="00247BDF">
      <w:pPr>
        <w:shd w:val="clear" w:color="auto" w:fill="FFFFFF"/>
        <w:spacing w:before="100" w:beforeAutospacing="1" w:after="75" w:line="360" w:lineRule="auto"/>
        <w:ind w:left="-720" w:right="432" w:firstLine="720"/>
        <w:outlineLvl w:val="3"/>
        <w:rPr>
          <w:rFonts w:ascii="Palatino Linotype" w:hAnsi="Palatino Linotype" w:cs="Helvetica"/>
          <w:color w:val="333333"/>
          <w:lang w:val="el-GR"/>
        </w:rPr>
      </w:pPr>
      <w:r w:rsidRPr="00247BDF">
        <w:rPr>
          <w:rFonts w:ascii="Palatino Linotype" w:hAnsi="Palatino Linotype" w:cs="Helvetica"/>
          <w:color w:val="333333"/>
          <w:lang w:val="el-GR"/>
        </w:rPr>
        <w:t>ΠΕΡΙΠΤΩΣΕΙΣ ΜΕΛΕΤΗΣ</w:t>
      </w:r>
    </w:p>
    <w:p w14:paraId="0B4A79FD" w14:textId="22015D4F" w:rsidR="00356C02" w:rsidRPr="00247BDF" w:rsidRDefault="00356C02" w:rsidP="00247BDF">
      <w:pPr>
        <w:pStyle w:val="ListParagraph"/>
        <w:numPr>
          <w:ilvl w:val="0"/>
          <w:numId w:val="2"/>
        </w:numPr>
        <w:shd w:val="clear" w:color="auto" w:fill="FFFFFF"/>
        <w:spacing w:before="100" w:beforeAutospacing="1" w:after="75" w:line="360" w:lineRule="auto"/>
        <w:ind w:left="-720" w:right="432" w:firstLine="720"/>
        <w:outlineLvl w:val="3"/>
        <w:rPr>
          <w:rFonts w:ascii="Palatino Linotype" w:eastAsia="Times New Roman" w:hAnsi="Palatino Linotype" w:cs="Arial"/>
          <w:b/>
          <w:bCs/>
          <w:color w:val="4E84CE"/>
          <w:kern w:val="0"/>
          <w:lang w:val="el-GR"/>
          <w14:ligatures w14:val="none"/>
        </w:rPr>
      </w:pPr>
      <w:r w:rsidRPr="00247BDF">
        <w:rPr>
          <w:rFonts w:ascii="Palatino Linotype" w:hAnsi="Palatino Linotype"/>
          <w:color w:val="000000"/>
          <w:shd w:val="clear" w:color="auto" w:fill="FFFFFF"/>
          <w:lang w:val="el-GR"/>
        </w:rPr>
        <w:t xml:space="preserve"> </w:t>
      </w:r>
      <w:r w:rsidRPr="00247BDF">
        <w:rPr>
          <w:rFonts w:ascii="Palatino Linotype" w:hAnsi="Palatino Linotype"/>
          <w:color w:val="000000"/>
          <w:shd w:val="clear" w:color="auto" w:fill="FFFFFF"/>
          <w:lang w:val="el-GR"/>
        </w:rPr>
        <w:t>Ιδρυτής της Μακεδονικής δυναστείας ήταν ο</w:t>
      </w:r>
      <w:r w:rsidRPr="00247BDF">
        <w:rPr>
          <w:rFonts w:ascii="Palatino Linotype" w:hAnsi="Palatino Linotype"/>
          <w:color w:val="000000"/>
          <w:shd w:val="clear" w:color="auto" w:fill="FFFFFF"/>
        </w:rPr>
        <w:t> </w:t>
      </w:r>
      <w:r w:rsidR="00C118BB" w:rsidRPr="00247BDF">
        <w:rPr>
          <w:rFonts w:ascii="Palatino Linotype" w:hAnsi="Palatino Linotype"/>
          <w:color w:val="000000"/>
          <w:shd w:val="clear" w:color="auto" w:fill="FFFFFF"/>
          <w:lang w:val="el-GR"/>
        </w:rPr>
        <w:t>Βασίλειος Α΄,</w:t>
      </w:r>
      <w:r w:rsidRPr="00247BDF">
        <w:rPr>
          <w:rFonts w:ascii="Palatino Linotype" w:hAnsi="Palatino Linotype"/>
          <w:color w:val="000000"/>
          <w:shd w:val="clear" w:color="auto" w:fill="FFFFFF"/>
          <w:lang w:val="el-GR"/>
        </w:rPr>
        <w:t xml:space="preserve"> ο οποίος γεννήθηκε περίπου το 835 στη δυτική Θράκη, Ως επιβεβαίωση της νέας, απόλυτης εξουσίας του, ο Βασίλειος ανακηρύχθηκε επίσημα αυτοκράτορας</w:t>
      </w:r>
      <w:r w:rsidRPr="00247BDF">
        <w:rPr>
          <w:rFonts w:ascii="Palatino Linotype" w:hAnsi="Palatino Linotype"/>
          <w:color w:val="000000"/>
          <w:shd w:val="clear" w:color="auto" w:fill="FFFFFF"/>
        </w:rPr>
        <w:t> </w:t>
      </w:r>
      <w:r w:rsidRPr="00247BDF">
        <w:rPr>
          <w:rFonts w:ascii="Palatino Linotype" w:hAnsi="Palatino Linotype"/>
          <w:color w:val="000000"/>
          <w:shd w:val="clear" w:color="auto" w:fill="FFFFFF"/>
          <w:lang w:val="el-GR"/>
        </w:rPr>
        <w:t>στο ναό της</w:t>
      </w:r>
      <w:r w:rsidRPr="00247BDF">
        <w:rPr>
          <w:rFonts w:ascii="Palatino Linotype" w:hAnsi="Palatino Linotype"/>
          <w:color w:val="000000"/>
          <w:shd w:val="clear" w:color="auto" w:fill="FFFFFF"/>
        </w:rPr>
        <w:t> </w:t>
      </w:r>
      <w:r w:rsidR="00C118BB" w:rsidRPr="00247BDF">
        <w:rPr>
          <w:rFonts w:ascii="Palatino Linotype" w:hAnsi="Palatino Linotype"/>
          <w:color w:val="000000"/>
          <w:shd w:val="clear" w:color="auto" w:fill="FFFFFF"/>
          <w:lang w:val="el-GR"/>
        </w:rPr>
        <w:t>Αγίας Σοφίας</w:t>
      </w:r>
      <w:r w:rsidRPr="00247BDF">
        <w:rPr>
          <w:rFonts w:ascii="Palatino Linotype" w:hAnsi="Palatino Linotype"/>
          <w:color w:val="000000"/>
          <w:shd w:val="clear" w:color="auto" w:fill="FFFFFF"/>
          <w:lang w:val="el-GR"/>
        </w:rPr>
        <w:t>.</w:t>
      </w:r>
    </w:p>
    <w:p w14:paraId="4C17669A" w14:textId="31D18F7E" w:rsidR="00356C02" w:rsidRPr="00247BDF" w:rsidRDefault="00356C02" w:rsidP="00247BDF">
      <w:pPr>
        <w:pStyle w:val="ListParagraph"/>
        <w:numPr>
          <w:ilvl w:val="0"/>
          <w:numId w:val="2"/>
        </w:numPr>
        <w:shd w:val="clear" w:color="auto" w:fill="FFFFFF"/>
        <w:spacing w:before="100" w:beforeAutospacing="1" w:after="75" w:line="360" w:lineRule="auto"/>
        <w:ind w:left="-720" w:right="432" w:firstLine="720"/>
        <w:outlineLvl w:val="3"/>
        <w:rPr>
          <w:rFonts w:ascii="Palatino Linotype" w:eastAsia="Times New Roman" w:hAnsi="Palatino Linotype" w:cs="Arial"/>
          <w:b/>
          <w:bCs/>
          <w:color w:val="4E84CE"/>
          <w:kern w:val="0"/>
          <w:lang w:val="el-GR"/>
          <w14:ligatures w14:val="none"/>
        </w:rPr>
      </w:pPr>
      <w:r w:rsidRPr="00247BDF">
        <w:rPr>
          <w:rFonts w:ascii="Palatino Linotype" w:eastAsia="Times New Roman" w:hAnsi="Palatino Linotype" w:cs="Arial"/>
          <w:color w:val="444444"/>
          <w:kern w:val="0"/>
          <w:lang w:val="el-GR"/>
          <w14:ligatures w14:val="none"/>
        </w:rPr>
        <w:t>Στις 15 Σεπτεμβρίου 1261 ο Μιχαήλ Η΄ Παλαιολόγος εστέφθη αυτοκράτορας στην Αγία Σοφία, ένα μήνα μετά την ανάκτηση της βυζαντινής πρωτεύουσας, ιδρύοντας την τελευταία βυζαντινή δυναστεία των Παλαιολόγων. Πρόκειται για τη δεύτερη στέψη του Μιχαήλ Η, καθώς η πρώτη είχε γίνει δύο χρόνια νωρίτερα στην Νίκαια, την πρωτεύουσα της «εξόριστης αυτοκρατορίας». Το γεγονός της δεύτερης και πλέον επίσημης στέψης συνδέεται άμεσα με την ανακατάληψη της Κωνσταντινόπουλης, το τέλος της Λατινοκρατίας, και θέτει την αρχή μιας νέας περιόδου στη Βυζαντινή ιστορία. Για τα γεγονότα σχετικά με την στέψη μας σώζονται λίγα στοιχεία στις σύγχρονες πηγές, που μας επιτρέπουν την αναπαράσταση της τελετή κατά προσέγγιση. Οι γνώσεις μας για την εποχή, τις πολιτικές εξελίξεις και τις ιδεολογικές προεκτάσεις είναι πλούσια τεκμηριωμένες, ενώ διαθέτουμε και παρεμφερή στοιχεία για τις στέψεις των βυζαντινών αυτοκρατόρων στην Κ/πολη γενικά και στην Αγία Σοφία ειδικά. Η σύγχρονη έρευνα έχει προχωρήσει σε αναλυτικές και πολύπλευρες αναγνώσεις των τελετών όπως η στέψη του Μιχαήλ Η Παλαιολόγου το 1261</w:t>
      </w:r>
      <w:r w:rsidR="00C118BB" w:rsidRPr="00247BDF">
        <w:rPr>
          <w:rFonts w:ascii="Palatino Linotype" w:eastAsia="Times New Roman" w:hAnsi="Palatino Linotype" w:cs="Arial"/>
          <w:color w:val="444444"/>
          <w:kern w:val="0"/>
          <w:lang w:val="el-GR"/>
          <w14:ligatures w14:val="none"/>
        </w:rPr>
        <w:t>.</w:t>
      </w:r>
      <w:r w:rsidRPr="00247BDF">
        <w:rPr>
          <w:rFonts w:ascii="Palatino Linotype" w:eastAsia="Times New Roman" w:hAnsi="Palatino Linotype" w:cs="Arial"/>
          <w:color w:val="444444"/>
          <w:kern w:val="0"/>
          <w:lang w:val="el-GR"/>
          <w14:ligatures w14:val="none"/>
        </w:rPr>
        <w:t xml:space="preserve"> </w:t>
      </w:r>
    </w:p>
    <w:p w14:paraId="38C7FFC2" w14:textId="77777777" w:rsidR="00356C02" w:rsidRPr="00247BDF" w:rsidRDefault="00356C02" w:rsidP="00247BDF">
      <w:pPr>
        <w:shd w:val="clear" w:color="auto" w:fill="FFFFFF"/>
        <w:spacing w:before="100" w:beforeAutospacing="1" w:after="150" w:line="360" w:lineRule="auto"/>
        <w:ind w:left="-720" w:right="432" w:firstLine="720"/>
        <w:rPr>
          <w:rFonts w:ascii="Palatino Linotype" w:eastAsia="Times New Roman" w:hAnsi="Palatino Linotype" w:cs="Arial"/>
          <w:color w:val="444444"/>
          <w:kern w:val="0"/>
          <w:lang w:val="el-GR"/>
          <w14:ligatures w14:val="none"/>
        </w:rPr>
      </w:pPr>
      <w:r w:rsidRPr="00247BDF">
        <w:rPr>
          <w:rFonts w:ascii="Palatino Linotype" w:hAnsi="Palatino Linotype" w:cs="Arial"/>
          <w:color w:val="444444"/>
          <w:shd w:val="clear" w:color="auto" w:fill="FFFFFF"/>
          <w:lang w:val="el-GR"/>
        </w:rPr>
        <w:t xml:space="preserve"> Γεώργιος Παχυμέρης,</w:t>
      </w:r>
      <w:r w:rsidRPr="00247BDF">
        <w:rPr>
          <w:rFonts w:ascii="Palatino Linotype" w:hAnsi="Palatino Linotype" w:cs="Arial"/>
          <w:color w:val="444444"/>
          <w:shd w:val="clear" w:color="auto" w:fill="FFFFFF"/>
        </w:rPr>
        <w:t> </w:t>
      </w:r>
      <w:r w:rsidRPr="00247BDF">
        <w:rPr>
          <w:rStyle w:val="Emphasis"/>
          <w:rFonts w:ascii="Palatino Linotype" w:hAnsi="Palatino Linotype" w:cs="Arial"/>
          <w:color w:val="444444"/>
          <w:shd w:val="clear" w:color="auto" w:fill="FFFFFF"/>
          <w:lang w:val="el-GR"/>
        </w:rPr>
        <w:t>Συγγραφικαί Ιστορίαι,</w:t>
      </w:r>
      <w:r w:rsidRPr="00247BDF">
        <w:rPr>
          <w:rStyle w:val="Emphasis"/>
          <w:rFonts w:ascii="Palatino Linotype" w:hAnsi="Palatino Linotype" w:cs="Arial"/>
          <w:color w:val="444444"/>
          <w:shd w:val="clear" w:color="auto" w:fill="FFFFFF"/>
        </w:rPr>
        <w:t> </w:t>
      </w:r>
      <w:r w:rsidRPr="00247BDF">
        <w:rPr>
          <w:rFonts w:ascii="Palatino Linotype" w:hAnsi="Palatino Linotype" w:cs="Arial"/>
          <w:color w:val="444444"/>
          <w:shd w:val="clear" w:color="auto" w:fill="FFFFFF"/>
          <w:lang w:val="el-GR"/>
        </w:rPr>
        <w:t>(Μετάφραση)</w:t>
      </w:r>
    </w:p>
    <w:p w14:paraId="31896333" w14:textId="77777777" w:rsidR="00C118BB" w:rsidRPr="00247BDF" w:rsidRDefault="00356C02" w:rsidP="00247BDF">
      <w:pPr>
        <w:shd w:val="clear" w:color="auto" w:fill="FFFFFF"/>
        <w:spacing w:before="100" w:beforeAutospacing="1" w:after="75" w:line="360" w:lineRule="auto"/>
        <w:ind w:left="-720" w:right="432" w:firstLine="720"/>
        <w:outlineLvl w:val="2"/>
        <w:rPr>
          <w:rFonts w:ascii="Palatino Linotype" w:eastAsia="Times New Roman" w:hAnsi="Palatino Linotype" w:cs="Arial"/>
          <w:color w:val="444444"/>
          <w:kern w:val="0"/>
          <w:lang w:val="el-GR"/>
          <w14:ligatures w14:val="none"/>
        </w:rPr>
      </w:pPr>
      <w:r w:rsidRPr="00247BDF">
        <w:rPr>
          <w:rFonts w:ascii="Palatino Linotype" w:eastAsia="Times New Roman" w:hAnsi="Palatino Linotype" w:cs="Arial"/>
          <w:color w:val="444444"/>
          <w:kern w:val="0"/>
          <w:lang w:val="el-GR"/>
          <w14:ligatures w14:val="none"/>
        </w:rPr>
        <w:lastRenderedPageBreak/>
        <w:t xml:space="preserve">Η δράση λαμβάνει χώρα στο κυρίως ναό και στο ιερό. Οι προετοιμασίες για τη στέψη πραγματοποιήθηκαν από τις 25 Ιουλίου έως τα Χριστούγεννα του 1261. Σύμφωνα με τις πηγές </w:t>
      </w:r>
      <w:r w:rsidRPr="00247BDF">
        <w:rPr>
          <w:rFonts w:ascii="Palatino Linotype" w:eastAsia="Times New Roman" w:hAnsi="Palatino Linotype" w:cs="Arial"/>
          <w:color w:val="444444"/>
          <w:kern w:val="0"/>
          <w:u w:val="single"/>
          <w:lang w:val="el-GR"/>
          <w14:ligatures w14:val="none"/>
        </w:rPr>
        <w:t>ο ναός αναστηλώθηκε, αφαιρέθηκαν όλες οι παρεμβάσεις που είχαν γίνει από τους Λατίνους και έγιναν εκτεταμένα έργα αποκατάστασης σύμφωνα με την προηγούμενη μορφή που είχε το μνημείο κατά τη μεσοβυζαντινή εποχή</w:t>
      </w:r>
      <w:r w:rsidRPr="00247BDF">
        <w:rPr>
          <w:rFonts w:ascii="Palatino Linotype" w:eastAsia="Times New Roman" w:hAnsi="Palatino Linotype" w:cs="Arial"/>
          <w:color w:val="444444"/>
          <w:kern w:val="0"/>
          <w:lang w:val="el-GR"/>
          <w14:ligatures w14:val="none"/>
        </w:rPr>
        <w:t xml:space="preserve">. Επίσης, με εντολή του Μιχαήλ Η’ έγιναν κάποιες σημαντικές επεμβάσεις και προσθήκες, </w:t>
      </w:r>
      <w:r w:rsidRPr="00247BDF">
        <w:rPr>
          <w:rFonts w:ascii="Palatino Linotype" w:eastAsia="Times New Roman" w:hAnsi="Palatino Linotype" w:cs="Arial"/>
          <w:color w:val="444444"/>
          <w:kern w:val="0"/>
          <w:u w:val="single"/>
          <w:lang w:val="el-GR"/>
          <w14:ligatures w14:val="none"/>
        </w:rPr>
        <w:t>στις οποίες αποτυπώνονται τόσο οι προσωπικές προτιμήσεις του νέου αυτοκράτορα ως προς το θρησκευτικό και το ιδεολογικό υπόβαθρο των νέων παραστάσεων (Δέησις, Θεοτόκος κ.ά.), όσο και το πνεύμα και τις εικονογραφικές αντιλήψεις της εποχής.</w:t>
      </w:r>
      <w:r w:rsidRPr="00247BDF">
        <w:rPr>
          <w:rFonts w:ascii="Palatino Linotype" w:eastAsia="Times New Roman" w:hAnsi="Palatino Linotype" w:cs="Arial"/>
          <w:color w:val="444444"/>
          <w:kern w:val="0"/>
          <w:lang w:val="el-GR"/>
          <w14:ligatures w14:val="none"/>
        </w:rPr>
        <w:t xml:space="preserve"> Εκτός από τα μεγάλα ψηφιδωτά, όπως η Δέησις στο νότιο υπερώο, στο ναό της Αγίας Σοφίας τοποθετήθηκαν, όπως μας πληροφορούν οι πηγές, και κάποιες φορητές εικόνες.</w:t>
      </w:r>
    </w:p>
    <w:p w14:paraId="78FA7EE6" w14:textId="34B38D24" w:rsidR="00356C02" w:rsidRPr="00247BDF" w:rsidRDefault="00356C02" w:rsidP="00247BDF">
      <w:pPr>
        <w:shd w:val="clear" w:color="auto" w:fill="FFFFFF"/>
        <w:spacing w:before="100" w:beforeAutospacing="1" w:after="75" w:line="360" w:lineRule="auto"/>
        <w:ind w:left="-720" w:right="432" w:firstLine="720"/>
        <w:outlineLvl w:val="2"/>
        <w:rPr>
          <w:rFonts w:ascii="Palatino Linotype" w:eastAsia="Times New Roman" w:hAnsi="Palatino Linotype" w:cs="Arial"/>
          <w:b/>
          <w:bCs/>
          <w:color w:val="000066"/>
          <w:kern w:val="0"/>
          <w:lang w:val="el-GR"/>
          <w14:ligatures w14:val="none"/>
        </w:rPr>
      </w:pPr>
      <w:r w:rsidRPr="00247BDF">
        <w:rPr>
          <w:rFonts w:ascii="Palatino Linotype" w:hAnsi="Palatino Linotype" w:cs="Arial"/>
          <w:color w:val="444444"/>
          <w:shd w:val="clear" w:color="auto" w:fill="FFFFFF"/>
          <w:lang w:val="el-GR"/>
        </w:rPr>
        <w:t xml:space="preserve"> </w:t>
      </w:r>
      <w:r w:rsidRPr="00247BDF">
        <w:rPr>
          <w:rFonts w:ascii="Palatino Linotype" w:hAnsi="Palatino Linotype" w:cs="Arial"/>
          <w:color w:val="444444"/>
          <w:shd w:val="clear" w:color="auto" w:fill="FFFFFF"/>
          <w:lang w:val="el-GR"/>
        </w:rPr>
        <w:t xml:space="preserve">Η θριαμβευτική είσοδος του Μιχαήλ Η΄ στην Κωνσταντινούπολη έγινε με επίσημο τρόπο στις 15 Αυγούστου του ίδιου έτους. Τόσο η επιλογή της ημέρας (γιορτή της Κοιμήσεως της Θεοτόκου για τη χριστιανική εκκλησία) όσο και ο έντονα θρησκευτικός χαρακτήρας της τελετής (ο αυτοκράτορας εισήλθε στην Πόλη από τη Χρυσή Πύλη πεζός, ενώ προπορευόταν σε άμαξα η εικόνα της Παναγίας Οδηγήτριας) δείχνουν την προσπάθεια του Μιχαήλ </w:t>
      </w:r>
      <w:r w:rsidRPr="00247BDF">
        <w:rPr>
          <w:rFonts w:ascii="Palatino Linotype" w:hAnsi="Palatino Linotype" w:cs="Arial"/>
          <w:color w:val="FFC000" w:themeColor="accent4"/>
          <w:shd w:val="clear" w:color="auto" w:fill="FFFFFF"/>
          <w:lang w:val="el-GR"/>
        </w:rPr>
        <w:t>να παρουσιάσει την ανακατάληψη ως θεία παραχώρηση, και τον εαυτό του ως φορέα θείας εύνοιας.</w:t>
      </w:r>
      <w:r w:rsidRPr="00247BDF">
        <w:rPr>
          <w:rFonts w:ascii="Palatino Linotype" w:hAnsi="Palatino Linotype" w:cs="Arial"/>
          <w:color w:val="444444"/>
          <w:shd w:val="clear" w:color="auto" w:fill="FFFFFF"/>
          <w:lang w:val="el-GR"/>
        </w:rPr>
        <w:t xml:space="preserve"> Στην ίδια κατεύθυνση βρισκόταν και η κοπή χρυσών υπερπύρων με έναν εντελώς νέο εικονογραφικό τύπο: στη μία όψη εικονίζεται η Θεοτόκος Βλαχερνίτισσα μέσα στα τείχη της Κωνσταντινούπολης, ενώ στην άλλη ο αυτοκράτορας γονατιστός μπρος στο Χριστό.</w:t>
      </w:r>
      <w:r w:rsidRPr="00247BDF">
        <w:rPr>
          <w:rFonts w:ascii="Palatino Linotype" w:eastAsia="Times New Roman" w:hAnsi="Palatino Linotype" w:cs="Arial"/>
          <w:b/>
          <w:bCs/>
          <w:color w:val="013C80"/>
          <w:kern w:val="0"/>
          <w:lang w:val="el-GR"/>
          <w14:ligatures w14:val="none"/>
        </w:rPr>
        <w:t xml:space="preserve"> </w:t>
      </w:r>
    </w:p>
    <w:p w14:paraId="3CE333CB" w14:textId="6F416552" w:rsidR="00356C02" w:rsidRPr="00247BDF" w:rsidRDefault="00C118BB" w:rsidP="00247BDF">
      <w:pPr>
        <w:pStyle w:val="NormalWeb"/>
        <w:shd w:val="clear" w:color="auto" w:fill="FFFFFF"/>
        <w:spacing w:after="150" w:afterAutospacing="0" w:line="360" w:lineRule="auto"/>
        <w:ind w:left="-720" w:right="432" w:firstLine="720"/>
        <w:rPr>
          <w:rFonts w:ascii="Palatino Linotype" w:hAnsi="Palatino Linotype" w:cs="Arial"/>
          <w:i/>
          <w:iCs/>
          <w:color w:val="444444"/>
          <w:sz w:val="22"/>
          <w:szCs w:val="22"/>
          <w:lang w:val="el-GR"/>
        </w:rPr>
      </w:pPr>
      <w:r w:rsidRPr="00247BDF">
        <w:rPr>
          <w:rFonts w:ascii="Palatino Linotype" w:hAnsi="Palatino Linotype" w:cs="Arial"/>
          <w:color w:val="444444"/>
          <w:sz w:val="22"/>
          <w:szCs w:val="22"/>
          <w:lang w:val="el-GR"/>
        </w:rPr>
        <w:t>«</w:t>
      </w:r>
      <w:r w:rsidRPr="00247BDF">
        <w:rPr>
          <w:rFonts w:ascii="Palatino Linotype" w:hAnsi="Palatino Linotype" w:cs="Arial"/>
          <w:i/>
          <w:iCs/>
          <w:color w:val="444444"/>
          <w:sz w:val="22"/>
          <w:szCs w:val="22"/>
          <w:lang w:val="el-GR"/>
        </w:rPr>
        <w:t>Α</w:t>
      </w:r>
      <w:r w:rsidR="00356C02" w:rsidRPr="00247BDF">
        <w:rPr>
          <w:rFonts w:ascii="Palatino Linotype" w:hAnsi="Palatino Linotype" w:cs="Arial"/>
          <w:i/>
          <w:iCs/>
          <w:color w:val="444444"/>
          <w:sz w:val="22"/>
          <w:szCs w:val="22"/>
          <w:lang w:val="el-GR"/>
        </w:rPr>
        <w:t xml:space="preserve">νακηρύχθηκα από </w:t>
      </w:r>
      <w:r w:rsidR="00356C02" w:rsidRPr="00247BDF">
        <w:rPr>
          <w:rFonts w:ascii="Palatino Linotype" w:hAnsi="Palatino Linotype" w:cs="Arial"/>
          <w:i/>
          <w:iCs/>
          <w:color w:val="444444"/>
          <w:sz w:val="22"/>
          <w:szCs w:val="22"/>
        </w:rPr>
        <w:t>E</w:t>
      </w:r>
      <w:r w:rsidR="00356C02" w:rsidRPr="00247BDF">
        <w:rPr>
          <w:rFonts w:ascii="Palatino Linotype" w:hAnsi="Palatino Linotype" w:cs="Arial"/>
          <w:i/>
          <w:iCs/>
          <w:color w:val="444444"/>
          <w:sz w:val="22"/>
          <w:szCs w:val="22"/>
          <w:lang w:val="el-GR"/>
        </w:rPr>
        <w:t xml:space="preserve">σένα βασιλέας του λαού Σου. </w:t>
      </w:r>
      <w:r w:rsidR="00356C02" w:rsidRPr="00247BDF">
        <w:rPr>
          <w:rFonts w:ascii="Palatino Linotype" w:hAnsi="Palatino Linotype" w:cs="Arial"/>
          <w:i/>
          <w:iCs/>
          <w:color w:val="444444"/>
          <w:sz w:val="22"/>
          <w:szCs w:val="22"/>
        </w:rPr>
        <w:t>K</w:t>
      </w:r>
      <w:r w:rsidR="00356C02" w:rsidRPr="00247BDF">
        <w:rPr>
          <w:rFonts w:ascii="Palatino Linotype" w:hAnsi="Palatino Linotype" w:cs="Arial"/>
          <w:i/>
          <w:iCs/>
          <w:color w:val="444444"/>
          <w:sz w:val="22"/>
          <w:szCs w:val="22"/>
          <w:lang w:val="el-GR"/>
        </w:rPr>
        <w:t xml:space="preserve">ι αυτό έγινε φανερό με σαφή και ξεκάθαρη απόδειξη. Διότι δεν ήταν τα πολλά χέρια των στρατιωτών μου που με βοήθησαν, ούτε ο φόβος των όπλων τους που κρεμόταν πάνω από τα κεφάλια των </w:t>
      </w:r>
      <w:r w:rsidR="00356C02" w:rsidRPr="00247BDF">
        <w:rPr>
          <w:rFonts w:ascii="Palatino Linotype" w:hAnsi="Palatino Linotype" w:cs="Arial"/>
          <w:i/>
          <w:iCs/>
          <w:color w:val="444444"/>
          <w:sz w:val="22"/>
          <w:szCs w:val="22"/>
        </w:rPr>
        <w:t>P</w:t>
      </w:r>
      <w:r w:rsidR="00356C02" w:rsidRPr="00247BDF">
        <w:rPr>
          <w:rFonts w:ascii="Palatino Linotype" w:hAnsi="Palatino Linotype" w:cs="Arial"/>
          <w:i/>
          <w:iCs/>
          <w:color w:val="444444"/>
          <w:sz w:val="22"/>
          <w:szCs w:val="22"/>
          <w:lang w:val="el-GR"/>
        </w:rPr>
        <w:t>ωμαίων, ούτε τα πειστικά λόγια που από το στόμα μου ή από τους οπαδούς μου έφτασε στ' αυτιά του πλήθους και, γεμίζοντας τις καρδιές τους, έπεισε το λαό να παραδοθεί σε μένα. '</w:t>
      </w:r>
      <w:r w:rsidR="00356C02" w:rsidRPr="00247BDF">
        <w:rPr>
          <w:rFonts w:ascii="Palatino Linotype" w:hAnsi="Palatino Linotype" w:cs="Arial"/>
          <w:i/>
          <w:iCs/>
          <w:color w:val="444444"/>
          <w:sz w:val="22"/>
          <w:szCs w:val="22"/>
        </w:rPr>
        <w:t>O</w:t>
      </w:r>
      <w:r w:rsidR="00356C02" w:rsidRPr="00247BDF">
        <w:rPr>
          <w:rFonts w:ascii="Palatino Linotype" w:hAnsi="Palatino Linotype" w:cs="Arial"/>
          <w:i/>
          <w:iCs/>
          <w:color w:val="444444"/>
          <w:sz w:val="22"/>
          <w:szCs w:val="22"/>
          <w:lang w:val="el-GR"/>
        </w:rPr>
        <w:t xml:space="preserve">χι, ήταν η δεξιά σου, </w:t>
      </w:r>
      <w:r w:rsidR="00356C02" w:rsidRPr="00247BDF">
        <w:rPr>
          <w:rFonts w:ascii="Palatino Linotype" w:hAnsi="Palatino Linotype" w:cs="Arial"/>
          <w:i/>
          <w:iCs/>
          <w:color w:val="444444"/>
          <w:sz w:val="22"/>
          <w:szCs w:val="22"/>
        </w:rPr>
        <w:t>K</w:t>
      </w:r>
      <w:r w:rsidR="00356C02" w:rsidRPr="00247BDF">
        <w:rPr>
          <w:rFonts w:ascii="Palatino Linotype" w:hAnsi="Palatino Linotype" w:cs="Arial"/>
          <w:i/>
          <w:iCs/>
          <w:color w:val="444444"/>
          <w:sz w:val="22"/>
          <w:szCs w:val="22"/>
          <w:lang w:val="el-GR"/>
        </w:rPr>
        <w:t xml:space="preserve">ύριε, που έκανε το θαύμα. </w:t>
      </w:r>
      <w:r w:rsidR="00356C02" w:rsidRPr="00247BDF">
        <w:rPr>
          <w:rFonts w:ascii="Palatino Linotype" w:hAnsi="Palatino Linotype" w:cs="Arial"/>
          <w:i/>
          <w:iCs/>
          <w:color w:val="444444"/>
          <w:sz w:val="22"/>
          <w:szCs w:val="22"/>
        </w:rPr>
        <w:t>H</w:t>
      </w:r>
      <w:r w:rsidR="00356C02" w:rsidRPr="00247BDF">
        <w:rPr>
          <w:rFonts w:ascii="Palatino Linotype" w:hAnsi="Palatino Linotype" w:cs="Arial"/>
          <w:i/>
          <w:iCs/>
          <w:color w:val="444444"/>
          <w:sz w:val="22"/>
          <w:szCs w:val="22"/>
          <w:lang w:val="el-GR"/>
        </w:rPr>
        <w:t xml:space="preserve"> δεξιά σου με ύψωσε και έγινα </w:t>
      </w:r>
      <w:r w:rsidR="00356C02" w:rsidRPr="00247BDF">
        <w:rPr>
          <w:rFonts w:ascii="Palatino Linotype" w:hAnsi="Palatino Linotype" w:cs="Arial"/>
          <w:i/>
          <w:iCs/>
          <w:color w:val="444444"/>
          <w:sz w:val="22"/>
          <w:szCs w:val="22"/>
          <w:lang w:val="el-GR"/>
        </w:rPr>
        <w:lastRenderedPageBreak/>
        <w:t xml:space="preserve">κύριος των όλων, χωρίς εγώ να πείσω κανέναν, αλλά πειθόμενος και χωρίς να εξαναγκάσω </w:t>
      </w:r>
      <w:proofErr w:type="gramStart"/>
      <w:r w:rsidR="00356C02" w:rsidRPr="00247BDF">
        <w:rPr>
          <w:rFonts w:ascii="Palatino Linotype" w:hAnsi="Palatino Linotype" w:cs="Arial"/>
          <w:i/>
          <w:iCs/>
          <w:color w:val="444444"/>
          <w:sz w:val="22"/>
          <w:szCs w:val="22"/>
          <w:lang w:val="el-GR"/>
        </w:rPr>
        <w:t>κανέναν.»</w:t>
      </w:r>
      <w:proofErr w:type="gramEnd"/>
    </w:p>
    <w:p w14:paraId="7346D56D" w14:textId="77777777" w:rsidR="00356C02" w:rsidRPr="00247BDF" w:rsidRDefault="00356C02" w:rsidP="00247BDF">
      <w:pPr>
        <w:pStyle w:val="NormalWeb"/>
        <w:shd w:val="clear" w:color="auto" w:fill="FFFFFF"/>
        <w:spacing w:after="150" w:afterAutospacing="0" w:line="360" w:lineRule="auto"/>
        <w:ind w:left="-720" w:right="432" w:firstLine="720"/>
        <w:rPr>
          <w:rFonts w:ascii="Palatino Linotype" w:hAnsi="Palatino Linotype" w:cs="Arial"/>
          <w:color w:val="444444"/>
          <w:sz w:val="22"/>
          <w:szCs w:val="22"/>
          <w:lang w:val="el-GR"/>
        </w:rPr>
      </w:pPr>
      <w:r w:rsidRPr="00247BDF">
        <w:rPr>
          <w:rFonts w:ascii="Palatino Linotype" w:hAnsi="Palatino Linotype" w:cs="Arial"/>
          <w:color w:val="444444"/>
          <w:sz w:val="22"/>
          <w:szCs w:val="22"/>
        </w:rPr>
        <w:t>M</w:t>
      </w:r>
      <w:r w:rsidRPr="00247BDF">
        <w:rPr>
          <w:rFonts w:ascii="Palatino Linotype" w:hAnsi="Palatino Linotype" w:cs="Arial"/>
          <w:color w:val="444444"/>
          <w:sz w:val="22"/>
          <w:szCs w:val="22"/>
          <w:lang w:val="el-GR"/>
        </w:rPr>
        <w:t xml:space="preserve">ιχαήλ </w:t>
      </w:r>
      <w:r w:rsidRPr="00247BDF">
        <w:rPr>
          <w:rFonts w:ascii="Palatino Linotype" w:hAnsi="Palatino Linotype" w:cs="Arial"/>
          <w:color w:val="444444"/>
          <w:sz w:val="22"/>
          <w:szCs w:val="22"/>
        </w:rPr>
        <w:t>H</w:t>
      </w:r>
      <w:r w:rsidRPr="00247BDF">
        <w:rPr>
          <w:rFonts w:ascii="Palatino Linotype" w:hAnsi="Palatino Linotype" w:cs="Arial"/>
          <w:color w:val="444444"/>
          <w:sz w:val="22"/>
          <w:szCs w:val="22"/>
          <w:lang w:val="el-GR"/>
        </w:rPr>
        <w:t xml:space="preserve">' Παλαιολόγος, </w:t>
      </w:r>
      <w:r w:rsidRPr="00247BDF">
        <w:rPr>
          <w:rFonts w:ascii="Palatino Linotype" w:hAnsi="Palatino Linotype" w:cs="Arial"/>
          <w:color w:val="444444"/>
          <w:sz w:val="22"/>
          <w:szCs w:val="22"/>
        </w:rPr>
        <w:t>A</w:t>
      </w:r>
      <w:r w:rsidRPr="00247BDF">
        <w:rPr>
          <w:rFonts w:ascii="Palatino Linotype" w:hAnsi="Palatino Linotype" w:cs="Arial"/>
          <w:color w:val="444444"/>
          <w:sz w:val="22"/>
          <w:szCs w:val="22"/>
          <w:lang w:val="el-GR"/>
        </w:rPr>
        <w:t xml:space="preserve">υτοβογραφία </w:t>
      </w:r>
      <w:r w:rsidRPr="00247BDF">
        <w:rPr>
          <w:rFonts w:ascii="Palatino Linotype" w:hAnsi="Palatino Linotype" w:cs="Arial"/>
          <w:color w:val="444444"/>
          <w:sz w:val="22"/>
          <w:szCs w:val="22"/>
        </w:rPr>
        <w:t>VI</w:t>
      </w:r>
      <w:r w:rsidRPr="00247BDF">
        <w:rPr>
          <w:rFonts w:ascii="Palatino Linotype" w:hAnsi="Palatino Linotype" w:cs="Arial"/>
          <w:color w:val="444444"/>
          <w:sz w:val="22"/>
          <w:szCs w:val="22"/>
          <w:lang w:val="el-GR"/>
        </w:rPr>
        <w:t xml:space="preserve">, </w:t>
      </w:r>
      <w:r w:rsidRPr="00247BDF">
        <w:rPr>
          <w:rFonts w:ascii="Palatino Linotype" w:hAnsi="Palatino Linotype" w:cs="Arial"/>
          <w:color w:val="444444"/>
          <w:sz w:val="22"/>
          <w:szCs w:val="22"/>
        </w:rPr>
        <w:t>H</w:t>
      </w:r>
      <w:r w:rsidRPr="00247BDF">
        <w:rPr>
          <w:rFonts w:ascii="Palatino Linotype" w:hAnsi="Palatino Linotype" w:cs="Arial"/>
          <w:color w:val="444444"/>
          <w:sz w:val="22"/>
          <w:szCs w:val="22"/>
          <w:lang w:val="el-GR"/>
        </w:rPr>
        <w:t xml:space="preserve">. </w:t>
      </w:r>
      <w:r w:rsidRPr="00247BDF">
        <w:rPr>
          <w:rFonts w:ascii="Palatino Linotype" w:hAnsi="Palatino Linotype" w:cs="Arial"/>
          <w:color w:val="444444"/>
          <w:sz w:val="22"/>
          <w:szCs w:val="22"/>
        </w:rPr>
        <w:t>Gregoire</w:t>
      </w:r>
      <w:r w:rsidRPr="00247BDF">
        <w:rPr>
          <w:rFonts w:ascii="Palatino Linotype" w:hAnsi="Palatino Linotype" w:cs="Arial"/>
          <w:color w:val="444444"/>
          <w:sz w:val="22"/>
          <w:szCs w:val="22"/>
          <w:lang w:val="el-GR"/>
        </w:rPr>
        <w:t xml:space="preserve"> (έκδ.), </w:t>
      </w:r>
      <w:proofErr w:type="spellStart"/>
      <w:r w:rsidRPr="00247BDF">
        <w:rPr>
          <w:rFonts w:ascii="Palatino Linotype" w:hAnsi="Palatino Linotype" w:cs="Arial"/>
          <w:color w:val="444444"/>
          <w:sz w:val="22"/>
          <w:szCs w:val="22"/>
        </w:rPr>
        <w:t>Byzantion</w:t>
      </w:r>
      <w:proofErr w:type="spellEnd"/>
      <w:r w:rsidRPr="00247BDF">
        <w:rPr>
          <w:rFonts w:ascii="Palatino Linotype" w:hAnsi="Palatino Linotype" w:cs="Arial"/>
          <w:color w:val="444444"/>
          <w:sz w:val="22"/>
          <w:szCs w:val="22"/>
          <w:lang w:val="el-GR"/>
        </w:rPr>
        <w:t xml:space="preserve"> 29-30 (1959-60), σ. 453-455.</w:t>
      </w:r>
    </w:p>
    <w:p w14:paraId="18B45EEF" w14:textId="77777777" w:rsidR="00356C02" w:rsidRPr="00247BDF" w:rsidRDefault="00356C02" w:rsidP="00247BDF">
      <w:pPr>
        <w:pStyle w:val="NormalWeb"/>
        <w:numPr>
          <w:ilvl w:val="0"/>
          <w:numId w:val="2"/>
        </w:numPr>
        <w:shd w:val="clear" w:color="auto" w:fill="FFFFFF"/>
        <w:spacing w:after="150" w:afterAutospacing="0" w:line="360" w:lineRule="auto"/>
        <w:ind w:left="-720" w:right="432" w:firstLine="720"/>
        <w:rPr>
          <w:rFonts w:ascii="Palatino Linotype" w:hAnsi="Palatino Linotype" w:cs="Arial"/>
          <w:color w:val="444444"/>
          <w:sz w:val="22"/>
          <w:szCs w:val="22"/>
          <w:lang w:val="el-GR"/>
        </w:rPr>
      </w:pPr>
      <w:r w:rsidRPr="00247BDF">
        <w:rPr>
          <w:rFonts w:ascii="Palatino Linotype" w:hAnsi="Palatino Linotype" w:cs="Arial"/>
          <w:color w:val="444444"/>
          <w:sz w:val="22"/>
          <w:szCs w:val="22"/>
          <w:lang w:val="el-GR"/>
        </w:rPr>
        <w:t>Στο πλαίσιο της γενικής ερμηνείας της στέψης στην Αγία Σοφία θα γίνει αναφορά στον «ομφαλό», το ψηφιδωτό δάπεδο στο κυρίως ναό, το οποίο σύμφωνα με τις παραδόσεις θεωρείτο το κέντρο της Οικουμένης και ήταν η θέση στην οποία τοποθετείτο ο θρόνος του βυζαντινού αυτοκράτορα και τελείτο και η στέψη.</w:t>
      </w:r>
    </w:p>
    <w:p w14:paraId="0C8FD5A2" w14:textId="77777777" w:rsidR="00356C02" w:rsidRPr="00247BDF" w:rsidRDefault="00356C02" w:rsidP="00247BDF">
      <w:pPr>
        <w:shd w:val="clear" w:color="auto" w:fill="FFFFFF"/>
        <w:spacing w:before="100" w:beforeAutospacing="1" w:after="120" w:line="360" w:lineRule="auto"/>
        <w:ind w:left="-720" w:right="432" w:firstLine="720"/>
        <w:textAlignment w:val="baseline"/>
        <w:outlineLvl w:val="1"/>
        <w:rPr>
          <w:rFonts w:ascii="Palatino Linotype" w:eastAsia="Times New Roman" w:hAnsi="Palatino Linotype" w:cs="Helvetica"/>
          <w:b/>
          <w:bCs/>
          <w:color w:val="000000"/>
          <w:kern w:val="0"/>
          <w:lang w:val="el-GR"/>
          <w14:ligatures w14:val="none"/>
        </w:rPr>
      </w:pPr>
      <w:r w:rsidRPr="00247BDF">
        <w:rPr>
          <w:rFonts w:ascii="Palatino Linotype" w:eastAsia="Times New Roman" w:hAnsi="Palatino Linotype" w:cs="Helvetica"/>
          <w:b/>
          <w:bCs/>
          <w:color w:val="000000"/>
          <w:kern w:val="0"/>
          <w:lang w:val="el-GR"/>
          <w14:ligatures w14:val="none"/>
        </w:rPr>
        <w:t>Τυπικό αναγόρευσης και στέψης αυτοκράτορα</w:t>
      </w:r>
    </w:p>
    <w:p w14:paraId="05036C91" w14:textId="00BE9E5A" w:rsidR="00356C02" w:rsidRPr="00247BDF" w:rsidRDefault="00356C02" w:rsidP="00247BDF">
      <w:pPr>
        <w:shd w:val="clear" w:color="auto" w:fill="FFFFFF"/>
        <w:spacing w:before="100" w:beforeAutospacing="1" w:after="0" w:line="360" w:lineRule="auto"/>
        <w:ind w:left="-720" w:right="432" w:firstLine="720"/>
        <w:textAlignment w:val="baseline"/>
        <w:rPr>
          <w:rFonts w:ascii="Palatino Linotype" w:eastAsia="Times New Roman" w:hAnsi="Palatino Linotype" w:cs="Helvetica"/>
          <w:color w:val="333333"/>
          <w:kern w:val="0"/>
          <w:lang w:val="el-GR"/>
          <w14:ligatures w14:val="none"/>
        </w:rPr>
      </w:pPr>
      <w:r w:rsidRPr="00247BDF">
        <w:rPr>
          <w:rFonts w:ascii="Palatino Linotype" w:eastAsia="Times New Roman" w:hAnsi="Palatino Linotype" w:cs="Helvetica"/>
          <w:color w:val="333333"/>
          <w:kern w:val="0"/>
          <w:lang w:val="el-GR"/>
          <w14:ligatures w14:val="none"/>
        </w:rPr>
        <w:t>Η παρουσία της Εκκλησίας δεν θα μπορούσε να λείπει από το τυπικό της αναγόρευσης νέου αυτοκράτορα. Έτσι μετά την εκφώνηση από το στρατό, τη σύγκλητο και το λαό της φράσης: «Του δείνα βασιλέως και αυτοκράτορος πολλά τα έτη», τυπικό γνωστό ως «φήμη» που εξακολουθεί να υπάρχει και στις ημέρες μας κατά τη διάρκεια ακολουθιών μεγάλων εορτών στην εκκλησία μόνο που αλλάζει το πρόσωπο που μνημονεύεται (επίσκοπος ή ηγούμενος-ηγουμένη), ακολουθούσε και θρησκευτική τελετή που ελάμβανε χώρα συνήθως στην</w:t>
      </w:r>
      <w:r w:rsidRPr="00247BDF">
        <w:rPr>
          <w:rFonts w:ascii="Palatino Linotype" w:eastAsia="Times New Roman" w:hAnsi="Palatino Linotype" w:cs="Helvetica"/>
          <w:color w:val="333333"/>
          <w:kern w:val="0"/>
          <w14:ligatures w14:val="none"/>
        </w:rPr>
        <w:t> </w:t>
      </w:r>
      <w:r w:rsidR="00247BDF" w:rsidRPr="00247BDF">
        <w:rPr>
          <w:rFonts w:ascii="Palatino Linotype" w:eastAsia="Times New Roman" w:hAnsi="Palatino Linotype" w:cs="Helvetica"/>
          <w:color w:val="333333"/>
          <w:kern w:val="0"/>
          <w:lang w:val="el-GR"/>
          <w14:ligatures w14:val="none"/>
        </w:rPr>
        <w:t>Αγία Σοφία</w:t>
      </w:r>
      <w:r w:rsidRPr="00247BDF">
        <w:rPr>
          <w:rFonts w:ascii="Palatino Linotype" w:eastAsia="Times New Roman" w:hAnsi="Palatino Linotype" w:cs="Helvetica"/>
          <w:color w:val="333333"/>
          <w:kern w:val="0"/>
          <w14:ligatures w14:val="none"/>
        </w:rPr>
        <w:t> </w:t>
      </w:r>
      <w:r w:rsidRPr="00247BDF">
        <w:rPr>
          <w:rFonts w:ascii="Palatino Linotype" w:eastAsia="Times New Roman" w:hAnsi="Palatino Linotype" w:cs="Helvetica"/>
          <w:color w:val="333333"/>
          <w:kern w:val="0"/>
          <w:lang w:val="el-GR"/>
          <w14:ligatures w14:val="none"/>
        </w:rPr>
        <w:t>πρωτοστατούντος του Πατριάρχη.</w:t>
      </w:r>
    </w:p>
    <w:p w14:paraId="6F689971" w14:textId="16220DAA" w:rsidR="00356C02" w:rsidRPr="00247BDF" w:rsidRDefault="00356C02" w:rsidP="00247BDF">
      <w:pPr>
        <w:shd w:val="clear" w:color="auto" w:fill="FFFFFF"/>
        <w:spacing w:before="100" w:beforeAutospacing="1" w:after="75" w:line="360" w:lineRule="auto"/>
        <w:ind w:left="-720" w:right="432" w:firstLine="720"/>
        <w:outlineLvl w:val="3"/>
        <w:rPr>
          <w:rFonts w:ascii="Palatino Linotype" w:hAnsi="Palatino Linotype" w:cs="Helvetica"/>
          <w:color w:val="333333"/>
          <w:shd w:val="clear" w:color="auto" w:fill="FFFFFF"/>
          <w:lang w:val="el-GR"/>
        </w:rPr>
      </w:pPr>
      <w:r w:rsidRPr="00247BDF">
        <w:rPr>
          <w:rFonts w:ascii="Palatino Linotype" w:hAnsi="Palatino Linotype" w:cs="Helvetica"/>
          <w:color w:val="333333"/>
          <w:shd w:val="clear" w:color="auto" w:fill="FFFFFF"/>
          <w:lang w:val="el-GR"/>
        </w:rPr>
        <w:t xml:space="preserve">Η στέψη </w:t>
      </w:r>
      <w:r w:rsidR="00247BDF" w:rsidRPr="00247BDF">
        <w:rPr>
          <w:rFonts w:ascii="Palatino Linotype" w:hAnsi="Palatino Linotype" w:cs="Helvetica"/>
          <w:color w:val="333333"/>
          <w:shd w:val="clear" w:color="auto" w:fill="FFFFFF"/>
          <w:lang w:val="el-GR"/>
        </w:rPr>
        <w:t xml:space="preserve">γίνονταν </w:t>
      </w:r>
      <w:r w:rsidRPr="00247BDF">
        <w:rPr>
          <w:rFonts w:ascii="Palatino Linotype" w:hAnsi="Palatino Linotype" w:cs="Helvetica"/>
          <w:color w:val="333333"/>
          <w:shd w:val="clear" w:color="auto" w:fill="FFFFFF"/>
          <w:lang w:val="el-GR"/>
        </w:rPr>
        <w:t>κατά τη διάρκεια της θρησκευτικής τελετής, και ο</w:t>
      </w:r>
      <w:r w:rsidRPr="00247BDF">
        <w:rPr>
          <w:rFonts w:ascii="Palatino Linotype" w:hAnsi="Palatino Linotype" w:cs="Helvetica"/>
          <w:color w:val="333333"/>
          <w:shd w:val="clear" w:color="auto" w:fill="FFFFFF"/>
        </w:rPr>
        <w:t> </w:t>
      </w:r>
      <w:r w:rsidRPr="00247BDF">
        <w:rPr>
          <w:rStyle w:val="Strong"/>
          <w:rFonts w:ascii="Palatino Linotype" w:hAnsi="Palatino Linotype" w:cs="Helvetica"/>
          <w:color w:val="333333"/>
          <w:bdr w:val="none" w:sz="0" w:space="0" w:color="auto" w:frame="1"/>
          <w:shd w:val="clear" w:color="auto" w:fill="FFFFFF"/>
          <w:lang w:val="el-GR"/>
        </w:rPr>
        <w:t>έντονος συμβολισμός</w:t>
      </w:r>
      <w:r w:rsidRPr="00247BDF">
        <w:rPr>
          <w:rFonts w:ascii="Palatino Linotype" w:hAnsi="Palatino Linotype" w:cs="Helvetica"/>
          <w:color w:val="333333"/>
          <w:shd w:val="clear" w:color="auto" w:fill="FFFFFF"/>
        </w:rPr>
        <w:t> </w:t>
      </w:r>
      <w:r w:rsidRPr="00247BDF">
        <w:rPr>
          <w:rFonts w:ascii="Palatino Linotype" w:hAnsi="Palatino Linotype" w:cs="Helvetica"/>
          <w:color w:val="333333"/>
          <w:shd w:val="clear" w:color="auto" w:fill="FFFFFF"/>
          <w:lang w:val="el-GR"/>
        </w:rPr>
        <w:t>(ο βασιλιάς φορούσε χλαμύδα, στέμμα) κατά τη διάρκεια αυτής κι άλλων</w:t>
      </w:r>
      <w:r w:rsidR="00247BDF" w:rsidRPr="00247BDF">
        <w:rPr>
          <w:rFonts w:ascii="Palatino Linotype" w:hAnsi="Palatino Linotype" w:cs="Helvetica"/>
          <w:color w:val="333333"/>
          <w:shd w:val="clear" w:color="auto" w:fill="FFFFFF"/>
          <w:lang w:val="el-GR"/>
        </w:rPr>
        <w:t xml:space="preserve"> </w:t>
      </w:r>
      <w:r w:rsidRPr="00247BDF">
        <w:rPr>
          <w:rFonts w:ascii="Palatino Linotype" w:hAnsi="Palatino Linotype" w:cs="Helvetica"/>
          <w:color w:val="333333"/>
          <w:shd w:val="clear" w:color="auto" w:fill="FFFFFF"/>
          <w:lang w:val="el-GR"/>
        </w:rPr>
        <w:t>επισήμων τελετών,</w:t>
      </w:r>
      <w:r w:rsidRPr="00247BDF">
        <w:rPr>
          <w:rFonts w:ascii="Palatino Linotype" w:hAnsi="Palatino Linotype" w:cs="Helvetica"/>
          <w:color w:val="333333"/>
          <w:shd w:val="clear" w:color="auto" w:fill="FFFFFF"/>
        </w:rPr>
        <w:t> </w:t>
      </w:r>
      <w:r w:rsidRPr="00247BDF">
        <w:rPr>
          <w:rStyle w:val="Strong"/>
          <w:rFonts w:ascii="Palatino Linotype" w:hAnsi="Palatino Linotype" w:cs="Helvetica"/>
          <w:color w:val="333333"/>
          <w:bdr w:val="none" w:sz="0" w:space="0" w:color="auto" w:frame="1"/>
          <w:shd w:val="clear" w:color="auto" w:fill="FFFFFF"/>
          <w:lang w:val="el-GR"/>
        </w:rPr>
        <w:t>καθιστούσε τον αυτοκράτορα τοποτηρητή του Θεού στα μάτια του λαού του</w:t>
      </w:r>
      <w:r w:rsidRPr="00247BDF">
        <w:rPr>
          <w:rFonts w:ascii="Palatino Linotype" w:hAnsi="Palatino Linotype" w:cs="Helvetica"/>
          <w:color w:val="333333"/>
          <w:shd w:val="clear" w:color="auto" w:fill="FFFFFF"/>
          <w:lang w:val="el-GR"/>
        </w:rPr>
        <w:t>.</w:t>
      </w:r>
    </w:p>
    <w:p w14:paraId="1AD368AF" w14:textId="77777777" w:rsidR="00356C02" w:rsidRPr="00247BDF" w:rsidRDefault="00356C02" w:rsidP="00247BDF">
      <w:pPr>
        <w:shd w:val="clear" w:color="auto" w:fill="FFFFFF"/>
        <w:spacing w:before="100" w:beforeAutospacing="1" w:after="75" w:line="360" w:lineRule="auto"/>
        <w:ind w:left="-720" w:right="432" w:firstLine="720"/>
        <w:outlineLvl w:val="3"/>
        <w:rPr>
          <w:rFonts w:ascii="Palatino Linotype" w:hAnsi="Palatino Linotype" w:cs="Helvetica"/>
          <w:b/>
          <w:bCs/>
          <w:color w:val="45629F"/>
          <w:shd w:val="clear" w:color="auto" w:fill="FFFFFF"/>
          <w:lang w:val="el-GR"/>
        </w:rPr>
      </w:pPr>
      <w:r w:rsidRPr="00247BDF">
        <w:rPr>
          <w:rFonts w:ascii="Palatino Linotype" w:hAnsi="Palatino Linotype"/>
          <w:noProof/>
        </w:rPr>
        <w:lastRenderedPageBreak/>
        <w:drawing>
          <wp:inline distT="0" distB="0" distL="0" distR="0" wp14:anchorId="7AD50903" wp14:editId="59C7B824">
            <wp:extent cx="5486400" cy="3079684"/>
            <wp:effectExtent l="0" t="0" r="0"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079684"/>
                    </a:xfrm>
                    <a:prstGeom prst="rect">
                      <a:avLst/>
                    </a:prstGeom>
                    <a:noFill/>
                    <a:ln>
                      <a:noFill/>
                    </a:ln>
                  </pic:spPr>
                </pic:pic>
              </a:graphicData>
            </a:graphic>
          </wp:inline>
        </w:drawing>
      </w:r>
      <w:r w:rsidRPr="00247BDF">
        <w:rPr>
          <w:rFonts w:ascii="Palatino Linotype" w:hAnsi="Palatino Linotype" w:cs="Helvetica"/>
          <w:b/>
          <w:bCs/>
          <w:color w:val="45629F"/>
          <w:shd w:val="clear" w:color="auto" w:fill="FFFFFF"/>
          <w:lang w:val="el-GR"/>
        </w:rPr>
        <w:t xml:space="preserve">Ο «Ομφαλός», το σημείο στην Αγία Σοφία, όπου γινόταν η στέψη των αυτοκρατόρων στο Βυζάντιο (φωτ.: </w:t>
      </w:r>
      <w:r w:rsidRPr="00247BDF">
        <w:rPr>
          <w:rFonts w:ascii="Palatino Linotype" w:hAnsi="Palatino Linotype" w:cs="Helvetica"/>
          <w:b/>
          <w:bCs/>
          <w:color w:val="45629F"/>
          <w:shd w:val="clear" w:color="auto" w:fill="FFFFFF"/>
        </w:rPr>
        <w:t>commons</w:t>
      </w:r>
      <w:r w:rsidRPr="00247BDF">
        <w:rPr>
          <w:rFonts w:ascii="Palatino Linotype" w:hAnsi="Palatino Linotype" w:cs="Helvetica"/>
          <w:b/>
          <w:bCs/>
          <w:color w:val="45629F"/>
          <w:shd w:val="clear" w:color="auto" w:fill="FFFFFF"/>
          <w:lang w:val="el-GR"/>
        </w:rPr>
        <w:t>.</w:t>
      </w:r>
      <w:proofErr w:type="spellStart"/>
      <w:r w:rsidRPr="00247BDF">
        <w:rPr>
          <w:rFonts w:ascii="Palatino Linotype" w:hAnsi="Palatino Linotype" w:cs="Helvetica"/>
          <w:b/>
          <w:bCs/>
          <w:color w:val="45629F"/>
          <w:shd w:val="clear" w:color="auto" w:fill="FFFFFF"/>
        </w:rPr>
        <w:t>wikimedia</w:t>
      </w:r>
      <w:proofErr w:type="spellEnd"/>
      <w:r w:rsidRPr="00247BDF">
        <w:rPr>
          <w:rFonts w:ascii="Palatino Linotype" w:hAnsi="Palatino Linotype" w:cs="Helvetica"/>
          <w:b/>
          <w:bCs/>
          <w:color w:val="45629F"/>
          <w:shd w:val="clear" w:color="auto" w:fill="FFFFFF"/>
          <w:lang w:val="el-GR"/>
        </w:rPr>
        <w:t>.</w:t>
      </w:r>
      <w:r w:rsidRPr="00247BDF">
        <w:rPr>
          <w:rFonts w:ascii="Palatino Linotype" w:hAnsi="Palatino Linotype" w:cs="Helvetica"/>
          <w:b/>
          <w:bCs/>
          <w:color w:val="45629F"/>
          <w:shd w:val="clear" w:color="auto" w:fill="FFFFFF"/>
        </w:rPr>
        <w:t>org</w:t>
      </w:r>
      <w:r w:rsidRPr="00247BDF">
        <w:rPr>
          <w:rFonts w:ascii="Palatino Linotype" w:hAnsi="Palatino Linotype" w:cs="Helvetica"/>
          <w:b/>
          <w:bCs/>
          <w:color w:val="45629F"/>
          <w:shd w:val="clear" w:color="auto" w:fill="FFFFFF"/>
          <w:lang w:val="el-GR"/>
        </w:rPr>
        <w:t>/</w:t>
      </w:r>
      <w:proofErr w:type="spellStart"/>
      <w:r w:rsidRPr="00247BDF">
        <w:rPr>
          <w:rFonts w:ascii="Palatino Linotype" w:hAnsi="Palatino Linotype" w:cs="Helvetica"/>
          <w:b/>
          <w:bCs/>
          <w:color w:val="45629F"/>
          <w:shd w:val="clear" w:color="auto" w:fill="FFFFFF"/>
        </w:rPr>
        <w:t>Laflammm</w:t>
      </w:r>
      <w:proofErr w:type="spellEnd"/>
      <w:r w:rsidRPr="00247BDF">
        <w:rPr>
          <w:rFonts w:ascii="Palatino Linotype" w:hAnsi="Palatino Linotype" w:cs="Helvetica"/>
          <w:b/>
          <w:bCs/>
          <w:color w:val="45629F"/>
          <w:shd w:val="clear" w:color="auto" w:fill="FFFFFF"/>
          <w:lang w:val="el-GR"/>
        </w:rPr>
        <w:t>)</w:t>
      </w:r>
    </w:p>
    <w:p w14:paraId="3B63B2F4" w14:textId="3AC56BDF" w:rsidR="00356C02" w:rsidRPr="00247BDF" w:rsidRDefault="00356C02" w:rsidP="00247BDF">
      <w:pPr>
        <w:pStyle w:val="ListParagraph"/>
        <w:numPr>
          <w:ilvl w:val="0"/>
          <w:numId w:val="2"/>
        </w:numPr>
        <w:shd w:val="clear" w:color="auto" w:fill="FFFFFF"/>
        <w:spacing w:before="100" w:beforeAutospacing="1" w:after="75" w:line="360" w:lineRule="auto"/>
        <w:ind w:left="-720" w:right="432" w:firstLine="720"/>
        <w:outlineLvl w:val="3"/>
        <w:rPr>
          <w:rFonts w:ascii="Palatino Linotype" w:hAnsi="Palatino Linotype"/>
          <w:color w:val="000000"/>
          <w:shd w:val="clear" w:color="auto" w:fill="FFFFFF"/>
          <w:lang w:val="el-GR"/>
        </w:rPr>
      </w:pPr>
      <w:r w:rsidRPr="00247BDF">
        <w:rPr>
          <w:rFonts w:ascii="Palatino Linotype" w:hAnsi="Palatino Linotype" w:cs="Helvetica"/>
          <w:color w:val="333333"/>
          <w:shd w:val="clear" w:color="auto" w:fill="FFFFFF"/>
          <w:lang w:val="el-GR"/>
        </w:rPr>
        <w:t>Ωστόσο οι σχέσεις μεταξύ Εκκλησίας και κράτους δεν ήταν πάντα απρόσκοπτες. Έτσι, δεν έπαψαν στη διάρκεια της συνύπαρξής των δύο εξουσιών οι προστριβές και οι έριδες. Ας θυμηθούμε από το συναξάρι του</w:t>
      </w:r>
      <w:r w:rsidRPr="00247BDF">
        <w:rPr>
          <w:rFonts w:ascii="Palatino Linotype" w:hAnsi="Palatino Linotype" w:cs="Helvetica"/>
          <w:color w:val="333333"/>
          <w:shd w:val="clear" w:color="auto" w:fill="FFFFFF"/>
        </w:rPr>
        <w:t> </w:t>
      </w:r>
      <w:r w:rsidRPr="00247BDF">
        <w:rPr>
          <w:rStyle w:val="Strong"/>
          <w:rFonts w:ascii="Palatino Linotype" w:hAnsi="Palatino Linotype" w:cs="Helvetica"/>
          <w:color w:val="333333"/>
          <w:bdr w:val="none" w:sz="0" w:space="0" w:color="auto" w:frame="1"/>
          <w:shd w:val="clear" w:color="auto" w:fill="FFFFFF"/>
          <w:lang w:val="el-GR"/>
        </w:rPr>
        <w:t>Ιερού Χρυσόστομου</w:t>
      </w:r>
      <w:r w:rsidRPr="00247BDF">
        <w:rPr>
          <w:rFonts w:ascii="Palatino Linotype" w:hAnsi="Palatino Linotype" w:cs="Helvetica"/>
          <w:color w:val="333333"/>
          <w:shd w:val="clear" w:color="auto" w:fill="FFFFFF"/>
        </w:rPr>
        <w:t> </w:t>
      </w:r>
      <w:r w:rsidRPr="00247BDF">
        <w:rPr>
          <w:rFonts w:ascii="Palatino Linotype" w:hAnsi="Palatino Linotype" w:cs="Helvetica"/>
          <w:color w:val="333333"/>
          <w:shd w:val="clear" w:color="auto" w:fill="FFFFFF"/>
          <w:lang w:val="el-GR"/>
        </w:rPr>
        <w:t>τη σύγκρουσή του με την</w:t>
      </w:r>
      <w:r w:rsidRPr="00247BDF">
        <w:rPr>
          <w:rFonts w:ascii="Palatino Linotype" w:hAnsi="Palatino Linotype" w:cs="Helvetica"/>
          <w:color w:val="333333"/>
          <w:shd w:val="clear" w:color="auto" w:fill="FFFFFF"/>
        </w:rPr>
        <w:t> </w:t>
      </w:r>
      <w:r w:rsidRPr="00247BDF">
        <w:rPr>
          <w:rStyle w:val="Strong"/>
          <w:rFonts w:ascii="Palatino Linotype" w:hAnsi="Palatino Linotype" w:cs="Helvetica"/>
          <w:color w:val="333333"/>
          <w:bdr w:val="none" w:sz="0" w:space="0" w:color="auto" w:frame="1"/>
          <w:shd w:val="clear" w:color="auto" w:fill="FFFFFF"/>
          <w:lang w:val="el-GR"/>
        </w:rPr>
        <w:t>Αυγούστα Ευδοξία</w:t>
      </w:r>
      <w:r w:rsidRPr="00247BDF">
        <w:rPr>
          <w:rFonts w:ascii="Palatino Linotype" w:hAnsi="Palatino Linotype" w:cs="Helvetica"/>
          <w:color w:val="333333"/>
          <w:shd w:val="clear" w:color="auto" w:fill="FFFFFF"/>
          <w:lang w:val="el-GR"/>
        </w:rPr>
        <w:t>, σύζυγο του</w:t>
      </w:r>
      <w:r w:rsidRPr="00247BDF">
        <w:rPr>
          <w:rFonts w:ascii="Palatino Linotype" w:hAnsi="Palatino Linotype" w:cs="Helvetica"/>
          <w:color w:val="333333"/>
          <w:shd w:val="clear" w:color="auto" w:fill="FFFFFF"/>
        </w:rPr>
        <w:t> </w:t>
      </w:r>
      <w:r w:rsidRPr="00247BDF">
        <w:rPr>
          <w:rStyle w:val="Strong"/>
          <w:rFonts w:ascii="Palatino Linotype" w:hAnsi="Palatino Linotype" w:cs="Helvetica"/>
          <w:color w:val="333333"/>
          <w:bdr w:val="none" w:sz="0" w:space="0" w:color="auto" w:frame="1"/>
          <w:shd w:val="clear" w:color="auto" w:fill="FFFFFF"/>
          <w:lang w:val="el-GR"/>
        </w:rPr>
        <w:t>αυτοκράτορα Αρκαδίου</w:t>
      </w:r>
      <w:r w:rsidRPr="00247BDF">
        <w:rPr>
          <w:rFonts w:ascii="Palatino Linotype" w:hAnsi="Palatino Linotype" w:cs="Helvetica"/>
          <w:color w:val="333333"/>
          <w:shd w:val="clear" w:color="auto" w:fill="FFFFFF"/>
          <w:lang w:val="el-GR"/>
        </w:rPr>
        <w:t>, που οικειοποιήθηκε την μοναδική περιουσία μιας χήρας, το κτήμα της. Όταν μάλιστα συνειδητοποίησε πως αντί να συνετιστεί (η Αυγούστα) έδειξε ακόμη μεγαλύτερη έπαρση ανεγείροντας άγαλμα προς τιμήν της, ξέσπασε εναντίον της με το γνωστό του λόγο από τον άμβωνα</w:t>
      </w:r>
      <w:r w:rsidR="00247BDF" w:rsidRPr="00247BDF">
        <w:rPr>
          <w:rFonts w:ascii="Palatino Linotype" w:hAnsi="Palatino Linotype" w:cs="Helvetica"/>
          <w:color w:val="333333"/>
          <w:shd w:val="clear" w:color="auto" w:fill="FFFFFF"/>
          <w:lang w:val="el-GR"/>
        </w:rPr>
        <w:t>του ναού</w:t>
      </w:r>
      <w:r w:rsidRPr="00247BDF">
        <w:rPr>
          <w:rFonts w:ascii="Palatino Linotype" w:hAnsi="Palatino Linotype" w:cs="Helvetica"/>
          <w:color w:val="333333"/>
          <w:shd w:val="clear" w:color="auto" w:fill="FFFFFF"/>
          <w:lang w:val="el-GR"/>
        </w:rPr>
        <w:t>: «Πάλιν Ηρωδιάς μαίνεται, πάλιν ταράσσεται, πάλιν ορχείται, πάλιν ζητεί την κεφαλήν Ιωάννου επί πίνακι».</w:t>
      </w:r>
      <w:r w:rsidRPr="00247BDF">
        <w:rPr>
          <w:rFonts w:ascii="Palatino Linotype" w:hAnsi="Palatino Linotype"/>
          <w:color w:val="000000"/>
          <w:shd w:val="clear" w:color="auto" w:fill="FFFFFF"/>
          <w:lang w:val="el-GR"/>
        </w:rPr>
        <w:t xml:space="preserve"> </w:t>
      </w:r>
    </w:p>
    <w:p w14:paraId="02AF50C8" w14:textId="77777777" w:rsidR="00356C02" w:rsidRPr="00247BDF" w:rsidRDefault="00356C02" w:rsidP="00247BDF">
      <w:pPr>
        <w:shd w:val="clear" w:color="auto" w:fill="FFFFFF"/>
        <w:spacing w:before="100" w:beforeAutospacing="1" w:after="75" w:line="360" w:lineRule="auto"/>
        <w:ind w:left="-720" w:right="432" w:firstLine="720"/>
        <w:outlineLvl w:val="3"/>
        <w:rPr>
          <w:rFonts w:ascii="Palatino Linotype" w:eastAsia="Times New Roman" w:hAnsi="Palatino Linotype" w:cs="Arial"/>
          <w:b/>
          <w:bCs/>
          <w:color w:val="4E84CE"/>
          <w:kern w:val="0"/>
          <w:lang w:val="el-GR"/>
          <w14:ligatures w14:val="none"/>
        </w:rPr>
      </w:pPr>
    </w:p>
    <w:p w14:paraId="38CEE89F" w14:textId="77777777" w:rsidR="00247BDF" w:rsidRDefault="00247BDF" w:rsidP="00247BDF">
      <w:pPr>
        <w:spacing w:before="100" w:beforeAutospacing="1" w:after="75" w:line="360" w:lineRule="auto"/>
        <w:ind w:left="-720" w:right="432" w:firstLine="720"/>
        <w:outlineLvl w:val="2"/>
        <w:rPr>
          <w:rFonts w:ascii="Palatino Linotype" w:eastAsia="Times New Roman" w:hAnsi="Palatino Linotype" w:cs="Times New Roman"/>
          <w:b/>
          <w:bCs/>
          <w:color w:val="013C80"/>
          <w:kern w:val="0"/>
          <w:lang w:val="el-GR"/>
          <w14:ligatures w14:val="none"/>
        </w:rPr>
      </w:pPr>
    </w:p>
    <w:p w14:paraId="5AE42BE5" w14:textId="77777777" w:rsidR="00247BDF" w:rsidRDefault="00247BDF" w:rsidP="00247BDF">
      <w:pPr>
        <w:spacing w:before="100" w:beforeAutospacing="1" w:after="75" w:line="360" w:lineRule="auto"/>
        <w:ind w:left="-720" w:right="432" w:firstLine="720"/>
        <w:outlineLvl w:val="2"/>
        <w:rPr>
          <w:rFonts w:ascii="Palatino Linotype" w:eastAsia="Times New Roman" w:hAnsi="Palatino Linotype" w:cs="Times New Roman"/>
          <w:b/>
          <w:bCs/>
          <w:color w:val="013C80"/>
          <w:kern w:val="0"/>
          <w:lang w:val="el-GR"/>
          <w14:ligatures w14:val="none"/>
        </w:rPr>
      </w:pPr>
    </w:p>
    <w:p w14:paraId="60C52E98" w14:textId="77777777" w:rsidR="00247BDF" w:rsidRDefault="00247BDF" w:rsidP="00247BDF">
      <w:pPr>
        <w:spacing w:before="100" w:beforeAutospacing="1" w:after="75" w:line="360" w:lineRule="auto"/>
        <w:ind w:left="-720" w:right="432" w:firstLine="720"/>
        <w:outlineLvl w:val="2"/>
        <w:rPr>
          <w:rFonts w:ascii="Palatino Linotype" w:eastAsia="Times New Roman" w:hAnsi="Palatino Linotype" w:cs="Times New Roman"/>
          <w:b/>
          <w:bCs/>
          <w:color w:val="013C80"/>
          <w:kern w:val="0"/>
          <w:lang w:val="el-GR"/>
          <w14:ligatures w14:val="none"/>
        </w:rPr>
      </w:pPr>
    </w:p>
    <w:p w14:paraId="20CA31AE" w14:textId="7E74C562" w:rsidR="00C118BB" w:rsidRPr="00247BDF" w:rsidRDefault="00C118BB" w:rsidP="00247BDF">
      <w:pPr>
        <w:spacing w:before="100" w:beforeAutospacing="1" w:after="75" w:line="360" w:lineRule="auto"/>
        <w:ind w:left="-720" w:right="432" w:firstLine="720"/>
        <w:outlineLvl w:val="2"/>
        <w:rPr>
          <w:rFonts w:ascii="Palatino Linotype" w:eastAsia="Times New Roman" w:hAnsi="Palatino Linotype" w:cs="Times New Roman"/>
          <w:b/>
          <w:bCs/>
          <w:color w:val="000066"/>
          <w:kern w:val="0"/>
          <w:lang w:val="el-GR"/>
          <w14:ligatures w14:val="none"/>
        </w:rPr>
      </w:pPr>
      <w:r w:rsidRPr="00247BDF">
        <w:rPr>
          <w:rFonts w:ascii="Palatino Linotype" w:eastAsia="Times New Roman" w:hAnsi="Palatino Linotype" w:cs="Times New Roman"/>
          <w:b/>
          <w:bCs/>
          <w:color w:val="013C80"/>
          <w:kern w:val="0"/>
          <w:lang w:val="el-GR"/>
          <w14:ligatures w14:val="none"/>
        </w:rPr>
        <w:lastRenderedPageBreak/>
        <w:t>Στόχοι και σημεία έμφασης του γνωστικού άξονα:</w:t>
      </w:r>
    </w:p>
    <w:p w14:paraId="07E09C15" w14:textId="265C72CA" w:rsidR="00C118BB" w:rsidRPr="00247BDF" w:rsidRDefault="00C118BB" w:rsidP="00247BDF">
      <w:pPr>
        <w:spacing w:before="100" w:beforeAutospacing="1" w:after="150" w:line="360" w:lineRule="auto"/>
        <w:ind w:left="-720" w:right="432" w:firstLine="720"/>
        <w:rPr>
          <w:rFonts w:ascii="Palatino Linotype" w:eastAsia="Times New Roman" w:hAnsi="Palatino Linotype" w:cs="Times New Roman"/>
          <w:kern w:val="0"/>
          <w:lang w:val="el-GR"/>
          <w14:ligatures w14:val="none"/>
        </w:rPr>
      </w:pPr>
      <w:r w:rsidRPr="00247BDF">
        <w:rPr>
          <w:rFonts w:ascii="Palatino Linotype" w:eastAsia="Times New Roman" w:hAnsi="Palatino Linotype" w:cs="Times New Roman"/>
          <w:kern w:val="0"/>
          <w:lang w:val="el-GR"/>
          <w14:ligatures w14:val="none"/>
        </w:rPr>
        <w:t xml:space="preserve">Στον άξονα αυτό </w:t>
      </w:r>
      <w:r w:rsidR="00247BDF" w:rsidRPr="00247BDF">
        <w:rPr>
          <w:rFonts w:ascii="Palatino Linotype" w:eastAsia="Times New Roman" w:hAnsi="Palatino Linotype" w:cs="Times New Roman"/>
          <w:kern w:val="0"/>
          <w:lang w:val="el-GR"/>
          <w14:ligatures w14:val="none"/>
        </w:rPr>
        <w:t xml:space="preserve">διερευνήθηκαν και </w:t>
      </w:r>
      <w:r w:rsidRPr="00247BDF">
        <w:rPr>
          <w:rFonts w:ascii="Palatino Linotype" w:eastAsia="Times New Roman" w:hAnsi="Palatino Linotype" w:cs="Times New Roman"/>
          <w:kern w:val="0"/>
          <w:lang w:val="el-GR"/>
          <w14:ligatures w14:val="none"/>
        </w:rPr>
        <w:t xml:space="preserve"> παρουσιά</w:t>
      </w:r>
      <w:r w:rsidR="00247BDF" w:rsidRPr="00247BDF">
        <w:rPr>
          <w:rFonts w:ascii="Palatino Linotype" w:eastAsia="Times New Roman" w:hAnsi="Palatino Linotype" w:cs="Times New Roman"/>
          <w:kern w:val="0"/>
          <w:lang w:val="el-GR"/>
          <w14:ligatures w14:val="none"/>
        </w:rPr>
        <w:t>στηκαν</w:t>
      </w:r>
      <w:r w:rsidRPr="00247BDF">
        <w:rPr>
          <w:rFonts w:ascii="Palatino Linotype" w:eastAsia="Times New Roman" w:hAnsi="Palatino Linotype" w:cs="Times New Roman"/>
          <w:kern w:val="0"/>
          <w:lang w:val="el-GR"/>
          <w14:ligatures w14:val="none"/>
        </w:rPr>
        <w:t>:</w:t>
      </w:r>
    </w:p>
    <w:p w14:paraId="4ED08A20" w14:textId="77777777" w:rsidR="00C118BB" w:rsidRPr="00247BDF" w:rsidRDefault="00C118BB" w:rsidP="00247BDF">
      <w:pPr>
        <w:numPr>
          <w:ilvl w:val="0"/>
          <w:numId w:val="1"/>
        </w:numPr>
        <w:spacing w:before="100" w:beforeAutospacing="1" w:after="100" w:afterAutospacing="1" w:line="360" w:lineRule="auto"/>
        <w:ind w:left="-720" w:right="432" w:firstLine="720"/>
        <w:rPr>
          <w:rFonts w:ascii="Palatino Linotype" w:eastAsia="Times New Roman" w:hAnsi="Palatino Linotype" w:cs="Times New Roman"/>
          <w:kern w:val="0"/>
          <w:lang w:val="el-GR"/>
          <w14:ligatures w14:val="none"/>
        </w:rPr>
      </w:pPr>
      <w:r w:rsidRPr="00247BDF">
        <w:rPr>
          <w:rFonts w:ascii="Palatino Linotype" w:eastAsia="Times New Roman" w:hAnsi="Palatino Linotype" w:cs="Times New Roman"/>
          <w:kern w:val="0"/>
          <w:lang w:val="el-GR"/>
          <w14:ligatures w14:val="none"/>
        </w:rPr>
        <w:t>η διαδικασία</w:t>
      </w:r>
      <w:r w:rsidRPr="00247BDF">
        <w:rPr>
          <w:rFonts w:ascii="Palatino Linotype" w:eastAsia="Times New Roman" w:hAnsi="Palatino Linotype" w:cs="Times New Roman"/>
          <w:kern w:val="0"/>
          <w14:ligatures w14:val="none"/>
        </w:rPr>
        <w:t> </w:t>
      </w:r>
      <w:r w:rsidRPr="00247BDF">
        <w:rPr>
          <w:rFonts w:ascii="Palatino Linotype" w:eastAsia="Times New Roman" w:hAnsi="Palatino Linotype" w:cs="Times New Roman"/>
          <w:b/>
          <w:bCs/>
          <w:kern w:val="0"/>
          <w:lang w:val="el-GR"/>
          <w14:ligatures w14:val="none"/>
        </w:rPr>
        <w:t>σύγκλησης</w:t>
      </w:r>
      <w:r w:rsidRPr="00247BDF">
        <w:rPr>
          <w:rFonts w:ascii="Palatino Linotype" w:eastAsia="Times New Roman" w:hAnsi="Palatino Linotype" w:cs="Times New Roman"/>
          <w:kern w:val="0"/>
          <w:lang w:val="el-GR"/>
          <w14:ligatures w14:val="none"/>
        </w:rPr>
        <w:t>, διοργάνωσης και διεξαγωγής ενός τέτοιου γεγονότος</w:t>
      </w:r>
    </w:p>
    <w:p w14:paraId="314FC5D1" w14:textId="77777777" w:rsidR="00C118BB" w:rsidRPr="00247BDF" w:rsidRDefault="00C118BB" w:rsidP="00247BDF">
      <w:pPr>
        <w:numPr>
          <w:ilvl w:val="0"/>
          <w:numId w:val="1"/>
        </w:numPr>
        <w:spacing w:before="100" w:beforeAutospacing="1" w:after="100" w:afterAutospacing="1" w:line="360" w:lineRule="auto"/>
        <w:ind w:left="-720" w:right="432" w:firstLine="720"/>
        <w:rPr>
          <w:rFonts w:ascii="Palatino Linotype" w:eastAsia="Times New Roman" w:hAnsi="Palatino Linotype" w:cs="Times New Roman"/>
          <w:kern w:val="0"/>
          <w:lang w:val="el-GR"/>
          <w14:ligatures w14:val="none"/>
        </w:rPr>
      </w:pPr>
      <w:r w:rsidRPr="00247BDF">
        <w:rPr>
          <w:rFonts w:ascii="Palatino Linotype" w:eastAsia="Times New Roman" w:hAnsi="Palatino Linotype" w:cs="Times New Roman"/>
          <w:kern w:val="0"/>
          <w:lang w:val="el-GR"/>
          <w14:ligatures w14:val="none"/>
        </w:rPr>
        <w:t>ο τρόπος που καταγράφονται και περιγράφονται οι εκκλησιαστικές σύνοδο στις</w:t>
      </w:r>
      <w:r w:rsidRPr="00247BDF">
        <w:rPr>
          <w:rFonts w:ascii="Palatino Linotype" w:eastAsia="Times New Roman" w:hAnsi="Palatino Linotype" w:cs="Times New Roman"/>
          <w:kern w:val="0"/>
          <w14:ligatures w14:val="none"/>
        </w:rPr>
        <w:t> </w:t>
      </w:r>
      <w:r w:rsidRPr="00247BDF">
        <w:rPr>
          <w:rFonts w:ascii="Palatino Linotype" w:eastAsia="Times New Roman" w:hAnsi="Palatino Linotype" w:cs="Times New Roman"/>
          <w:b/>
          <w:bCs/>
          <w:kern w:val="0"/>
          <w:lang w:val="el-GR"/>
          <w14:ligatures w14:val="none"/>
        </w:rPr>
        <w:t>πηγές</w:t>
      </w:r>
      <w:r w:rsidRPr="00247BDF">
        <w:rPr>
          <w:rFonts w:ascii="Palatino Linotype" w:eastAsia="Times New Roman" w:hAnsi="Palatino Linotype" w:cs="Times New Roman"/>
          <w:kern w:val="0"/>
          <w14:ligatures w14:val="none"/>
        </w:rPr>
        <w:t> </w:t>
      </w:r>
      <w:r w:rsidRPr="00247BDF">
        <w:rPr>
          <w:rFonts w:ascii="Palatino Linotype" w:eastAsia="Times New Roman" w:hAnsi="Palatino Linotype" w:cs="Times New Roman"/>
          <w:kern w:val="0"/>
          <w:lang w:val="el-GR"/>
          <w14:ligatures w14:val="none"/>
        </w:rPr>
        <w:t>και το σύνολο της</w:t>
      </w:r>
      <w:r w:rsidRPr="00247BDF">
        <w:rPr>
          <w:rFonts w:ascii="Palatino Linotype" w:eastAsia="Times New Roman" w:hAnsi="Palatino Linotype" w:cs="Times New Roman"/>
          <w:kern w:val="0"/>
          <w14:ligatures w14:val="none"/>
        </w:rPr>
        <w:t> </w:t>
      </w:r>
      <w:r w:rsidRPr="00247BDF">
        <w:rPr>
          <w:rFonts w:ascii="Palatino Linotype" w:eastAsia="Times New Roman" w:hAnsi="Palatino Linotype" w:cs="Times New Roman"/>
          <w:b/>
          <w:bCs/>
          <w:kern w:val="0"/>
          <w:lang w:val="el-GR"/>
          <w14:ligatures w14:val="none"/>
        </w:rPr>
        <w:t>γραμματείας</w:t>
      </w:r>
      <w:r w:rsidRPr="00247BDF">
        <w:rPr>
          <w:rFonts w:ascii="Palatino Linotype" w:eastAsia="Times New Roman" w:hAnsi="Palatino Linotype" w:cs="Times New Roman"/>
          <w:kern w:val="0"/>
          <w14:ligatures w14:val="none"/>
        </w:rPr>
        <w:t> </w:t>
      </w:r>
      <w:r w:rsidRPr="00247BDF">
        <w:rPr>
          <w:rFonts w:ascii="Palatino Linotype" w:eastAsia="Times New Roman" w:hAnsi="Palatino Linotype" w:cs="Times New Roman"/>
          <w:kern w:val="0"/>
          <w:lang w:val="el-GR"/>
          <w14:ligatures w14:val="none"/>
        </w:rPr>
        <w:t>που σχετίζει με μία σύνοδος.</w:t>
      </w:r>
    </w:p>
    <w:p w14:paraId="5C64B4BF" w14:textId="77777777" w:rsidR="00C118BB" w:rsidRPr="00247BDF" w:rsidRDefault="00C118BB" w:rsidP="00247BDF">
      <w:pPr>
        <w:numPr>
          <w:ilvl w:val="0"/>
          <w:numId w:val="1"/>
        </w:numPr>
        <w:spacing w:before="100" w:beforeAutospacing="1" w:after="100" w:afterAutospacing="1" w:line="360" w:lineRule="auto"/>
        <w:ind w:left="-720" w:right="432" w:firstLine="720"/>
        <w:rPr>
          <w:rFonts w:ascii="Palatino Linotype" w:eastAsia="Times New Roman" w:hAnsi="Palatino Linotype" w:cs="Times New Roman"/>
          <w:kern w:val="0"/>
          <w:lang w:val="el-GR"/>
          <w14:ligatures w14:val="none"/>
        </w:rPr>
      </w:pPr>
      <w:r w:rsidRPr="00247BDF">
        <w:rPr>
          <w:rFonts w:ascii="Palatino Linotype" w:eastAsia="Times New Roman" w:hAnsi="Palatino Linotype" w:cs="Times New Roman"/>
          <w:kern w:val="0"/>
          <w:lang w:val="el-GR"/>
          <w14:ligatures w14:val="none"/>
        </w:rPr>
        <w:t>οι</w:t>
      </w:r>
      <w:r w:rsidRPr="00247BDF">
        <w:rPr>
          <w:rFonts w:ascii="Palatino Linotype" w:eastAsia="Times New Roman" w:hAnsi="Palatino Linotype" w:cs="Times New Roman"/>
          <w:kern w:val="0"/>
          <w14:ligatures w14:val="none"/>
        </w:rPr>
        <w:t> </w:t>
      </w:r>
      <w:r w:rsidRPr="00247BDF">
        <w:rPr>
          <w:rFonts w:ascii="Palatino Linotype" w:eastAsia="Times New Roman" w:hAnsi="Palatino Linotype" w:cs="Times New Roman"/>
          <w:b/>
          <w:bCs/>
          <w:kern w:val="0"/>
          <w:lang w:val="el-GR"/>
          <w14:ligatures w14:val="none"/>
        </w:rPr>
        <w:t>θεσμικοί</w:t>
      </w:r>
      <w:r w:rsidRPr="00247BDF">
        <w:rPr>
          <w:rFonts w:ascii="Palatino Linotype" w:eastAsia="Times New Roman" w:hAnsi="Palatino Linotype" w:cs="Times New Roman"/>
          <w:kern w:val="0"/>
          <w14:ligatures w14:val="none"/>
        </w:rPr>
        <w:t> </w:t>
      </w:r>
      <w:r w:rsidRPr="00247BDF">
        <w:rPr>
          <w:rFonts w:ascii="Palatino Linotype" w:eastAsia="Times New Roman" w:hAnsi="Palatino Linotype" w:cs="Times New Roman"/>
          <w:kern w:val="0"/>
          <w:lang w:val="el-GR"/>
          <w14:ligatures w14:val="none"/>
        </w:rPr>
        <w:t>ρόλοι και οι ισορροπίες ανάμεσα στην εκκλησίας/πατριάρχη και την πολιτεία/αυτοκράτορα</w:t>
      </w:r>
    </w:p>
    <w:p w14:paraId="1E76EAB7" w14:textId="77777777" w:rsidR="00C118BB" w:rsidRPr="00247BDF" w:rsidRDefault="00C118BB" w:rsidP="00247BDF">
      <w:pPr>
        <w:numPr>
          <w:ilvl w:val="0"/>
          <w:numId w:val="1"/>
        </w:numPr>
        <w:spacing w:before="100" w:beforeAutospacing="1" w:after="100" w:afterAutospacing="1" w:line="360" w:lineRule="auto"/>
        <w:ind w:left="-720" w:right="432" w:firstLine="720"/>
        <w:rPr>
          <w:rFonts w:ascii="Palatino Linotype" w:eastAsia="Times New Roman" w:hAnsi="Palatino Linotype" w:cs="Times New Roman"/>
          <w:kern w:val="0"/>
          <w:lang w:val="el-GR"/>
          <w14:ligatures w14:val="none"/>
        </w:rPr>
      </w:pPr>
      <w:r w:rsidRPr="00247BDF">
        <w:rPr>
          <w:rFonts w:ascii="Palatino Linotype" w:eastAsia="Times New Roman" w:hAnsi="Palatino Linotype" w:cs="Times New Roman"/>
          <w:kern w:val="0"/>
          <w:lang w:val="el-GR"/>
          <w14:ligatures w14:val="none"/>
        </w:rPr>
        <w:t>η άρρηκτη σχέση και η κεντρική σημασία της Αγίας Σοφίας για το θεσμό του Οικουμενικού</w:t>
      </w:r>
      <w:r w:rsidRPr="00247BDF">
        <w:rPr>
          <w:rFonts w:ascii="Palatino Linotype" w:eastAsia="Times New Roman" w:hAnsi="Palatino Linotype" w:cs="Times New Roman"/>
          <w:kern w:val="0"/>
          <w14:ligatures w14:val="none"/>
        </w:rPr>
        <w:t> </w:t>
      </w:r>
      <w:r w:rsidRPr="00247BDF">
        <w:rPr>
          <w:rFonts w:ascii="Palatino Linotype" w:eastAsia="Times New Roman" w:hAnsi="Palatino Linotype" w:cs="Times New Roman"/>
          <w:b/>
          <w:bCs/>
          <w:kern w:val="0"/>
          <w:lang w:val="el-GR"/>
          <w14:ligatures w14:val="none"/>
        </w:rPr>
        <w:t>Πατριαρχείου</w:t>
      </w:r>
    </w:p>
    <w:p w14:paraId="5AB01A1F" w14:textId="58899962" w:rsidR="000476CE" w:rsidRDefault="00C118BB" w:rsidP="00247BDF">
      <w:pPr>
        <w:numPr>
          <w:ilvl w:val="0"/>
          <w:numId w:val="1"/>
        </w:numPr>
        <w:spacing w:before="100" w:beforeAutospacing="1" w:after="100" w:afterAutospacing="1" w:line="360" w:lineRule="auto"/>
        <w:ind w:left="-720" w:right="432" w:firstLine="720"/>
        <w:rPr>
          <w:rFonts w:ascii="Palatino Linotype" w:eastAsia="Times New Roman" w:hAnsi="Palatino Linotype" w:cs="Times New Roman"/>
          <w:kern w:val="0"/>
          <w:lang w:val="el-GR"/>
          <w14:ligatures w14:val="none"/>
        </w:rPr>
      </w:pPr>
      <w:r w:rsidRPr="00247BDF">
        <w:rPr>
          <w:rFonts w:ascii="Palatino Linotype" w:eastAsia="Times New Roman" w:hAnsi="Palatino Linotype" w:cs="Times New Roman"/>
          <w:kern w:val="0"/>
          <w:lang w:val="el-GR"/>
          <w14:ligatures w14:val="none"/>
        </w:rPr>
        <w:t>ο ναός της Αγίας Σοφίας ως</w:t>
      </w:r>
      <w:r w:rsidRPr="00247BDF">
        <w:rPr>
          <w:rFonts w:ascii="Palatino Linotype" w:eastAsia="Times New Roman" w:hAnsi="Palatino Linotype" w:cs="Times New Roman"/>
          <w:kern w:val="0"/>
          <w14:ligatures w14:val="none"/>
        </w:rPr>
        <w:t> </w:t>
      </w:r>
      <w:r w:rsidRPr="00247BDF">
        <w:rPr>
          <w:rFonts w:ascii="Palatino Linotype" w:eastAsia="Times New Roman" w:hAnsi="Palatino Linotype" w:cs="Times New Roman"/>
          <w:b/>
          <w:bCs/>
          <w:kern w:val="0"/>
          <w:lang w:val="el-GR"/>
          <w14:ligatures w14:val="none"/>
        </w:rPr>
        <w:t>χώρος</w:t>
      </w:r>
      <w:r w:rsidRPr="00247BDF">
        <w:rPr>
          <w:rFonts w:ascii="Palatino Linotype" w:eastAsia="Times New Roman" w:hAnsi="Palatino Linotype" w:cs="Times New Roman"/>
          <w:kern w:val="0"/>
          <w14:ligatures w14:val="none"/>
        </w:rPr>
        <w:t> </w:t>
      </w:r>
      <w:r w:rsidRPr="00247BDF">
        <w:rPr>
          <w:rFonts w:ascii="Palatino Linotype" w:eastAsia="Times New Roman" w:hAnsi="Palatino Linotype" w:cs="Times New Roman"/>
          <w:kern w:val="0"/>
          <w:lang w:val="el-GR"/>
          <w14:ligatures w14:val="none"/>
        </w:rPr>
        <w:t>στον οποίο διαδραματίστηκαν γεγονότα-σταθμοί</w:t>
      </w:r>
      <w:r w:rsidR="00247BDF" w:rsidRPr="00247BDF">
        <w:rPr>
          <w:rFonts w:ascii="Palatino Linotype" w:eastAsia="Times New Roman" w:hAnsi="Palatino Linotype" w:cs="Times New Roman"/>
          <w:kern w:val="0"/>
          <w:lang w:val="el-GR"/>
          <w14:ligatures w14:val="none"/>
        </w:rPr>
        <w:t>.</w:t>
      </w:r>
    </w:p>
    <w:p w14:paraId="24680130" w14:textId="6CC63628" w:rsidR="00247BDF" w:rsidRPr="00247BDF" w:rsidRDefault="00247BDF" w:rsidP="00247BDF">
      <w:pPr>
        <w:spacing w:before="100" w:beforeAutospacing="1" w:after="100" w:afterAutospacing="1" w:line="360" w:lineRule="auto"/>
        <w:ind w:right="432"/>
        <w:jc w:val="center"/>
        <w:rPr>
          <w:rFonts w:ascii="Palatino Linotype" w:eastAsia="Times New Roman" w:hAnsi="Palatino Linotype" w:cs="Times New Roman"/>
          <w:kern w:val="0"/>
          <w:lang w:val="el-GR"/>
          <w14:ligatures w14:val="none"/>
        </w:rPr>
      </w:pPr>
      <w:r>
        <w:rPr>
          <w:rFonts w:ascii="Palatino Linotype" w:eastAsia="Times New Roman" w:hAnsi="Palatino Linotype" w:cs="Times New Roman"/>
          <w:kern w:val="0"/>
          <w:lang w:val="el-GR"/>
          <w14:ligatures w14:val="none"/>
        </w:rPr>
        <w:t>ΟΜΑΔΑ Α2</w:t>
      </w:r>
    </w:p>
    <w:sectPr w:rsidR="00247BDF" w:rsidRPr="00247B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436ECE"/>
    <w:multiLevelType w:val="multilevel"/>
    <w:tmpl w:val="31E6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047353"/>
    <w:multiLevelType w:val="hybridMultilevel"/>
    <w:tmpl w:val="037AE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0A77C4"/>
    <w:multiLevelType w:val="hybridMultilevel"/>
    <w:tmpl w:val="D122C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42DC4"/>
    <w:multiLevelType w:val="hybridMultilevel"/>
    <w:tmpl w:val="725C8DC8"/>
    <w:lvl w:ilvl="0" w:tplc="52B8D7EE">
      <w:start w:val="1"/>
      <w:numFmt w:val="decimal"/>
      <w:lvlText w:val="%1."/>
      <w:lvlJc w:val="left"/>
      <w:pPr>
        <w:ind w:left="720" w:hanging="360"/>
      </w:pPr>
      <w:rPr>
        <w:rFonts w:ascii="Palatino Linotype" w:eastAsiaTheme="minorHAnsi" w:hAnsi="Palatino Linotype" w:cstheme="minorBidi"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844421">
    <w:abstractNumId w:val="0"/>
  </w:num>
  <w:num w:numId="2" w16cid:durableId="418986485">
    <w:abstractNumId w:val="3"/>
  </w:num>
  <w:num w:numId="3" w16cid:durableId="451871729">
    <w:abstractNumId w:val="1"/>
  </w:num>
  <w:num w:numId="4" w16cid:durableId="721829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02"/>
    <w:rsid w:val="000476CE"/>
    <w:rsid w:val="00247BDF"/>
    <w:rsid w:val="00356C02"/>
    <w:rsid w:val="005107D3"/>
    <w:rsid w:val="00C118BB"/>
    <w:rsid w:val="00D72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282B"/>
  <w15:chartTrackingRefBased/>
  <w15:docId w15:val="{CE5E5357-9CFC-4777-924F-609A81A9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6C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56C02"/>
    <w:rPr>
      <w:color w:val="0000FF"/>
      <w:u w:val="single"/>
    </w:rPr>
  </w:style>
  <w:style w:type="character" w:styleId="Strong">
    <w:name w:val="Strong"/>
    <w:basedOn w:val="DefaultParagraphFont"/>
    <w:uiPriority w:val="22"/>
    <w:qFormat/>
    <w:rsid w:val="00356C02"/>
    <w:rPr>
      <w:b/>
      <w:bCs/>
    </w:rPr>
  </w:style>
  <w:style w:type="character" w:styleId="Emphasis">
    <w:name w:val="Emphasis"/>
    <w:basedOn w:val="DefaultParagraphFont"/>
    <w:uiPriority w:val="20"/>
    <w:qFormat/>
    <w:rsid w:val="00356C02"/>
    <w:rPr>
      <w:i/>
      <w:iCs/>
    </w:rPr>
  </w:style>
  <w:style w:type="paragraph" w:styleId="ListParagraph">
    <w:name w:val="List Paragraph"/>
    <w:basedOn w:val="Normal"/>
    <w:uiPriority w:val="34"/>
    <w:qFormat/>
    <w:rsid w:val="00C11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 Petropoulos</dc:creator>
  <cp:keywords/>
  <dc:description/>
  <cp:lastModifiedBy>Giorgos Petropoulos</cp:lastModifiedBy>
  <cp:revision>1</cp:revision>
  <dcterms:created xsi:type="dcterms:W3CDTF">2025-05-18T07:35:00Z</dcterms:created>
  <dcterms:modified xsi:type="dcterms:W3CDTF">2025-05-18T08:06:00Z</dcterms:modified>
</cp:coreProperties>
</file>