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6C" w:rsidRPr="00B3446C" w:rsidRDefault="00B3446C" w:rsidP="00B3446C">
      <w:pPr>
        <w:jc w:val="center"/>
        <w:rPr>
          <w:b/>
        </w:rPr>
      </w:pPr>
      <w:r w:rsidRPr="00B3446C">
        <w:rPr>
          <w:b/>
        </w:rPr>
        <w:t>ΕΠ6</w:t>
      </w:r>
    </w:p>
    <w:p w:rsidR="00B3446C" w:rsidRDefault="00B3446C" w:rsidP="00B3446C">
      <w:pPr>
        <w:pStyle w:val="a3"/>
        <w:numPr>
          <w:ilvl w:val="0"/>
          <w:numId w:val="1"/>
        </w:numPr>
      </w:pPr>
      <w:r>
        <w:t>Ποιο το περιεχόμενο του όρου δικομματισμός και πότε εδραιώθηκε;</w:t>
      </w:r>
    </w:p>
    <w:p w:rsidR="00B3446C" w:rsidRDefault="00B3446C" w:rsidP="00B3446C">
      <w:pPr>
        <w:pStyle w:val="a3"/>
        <w:numPr>
          <w:ilvl w:val="0"/>
          <w:numId w:val="1"/>
        </w:numPr>
      </w:pPr>
      <w:r>
        <w:t xml:space="preserve">Ποιο ήταν το πρόγραμμα του </w:t>
      </w:r>
      <w:proofErr w:type="spellStart"/>
      <w:r>
        <w:t>Τρικουπικού</w:t>
      </w:r>
      <w:proofErr w:type="spellEnd"/>
      <w:r>
        <w:t xml:space="preserve"> κόμματος;</w:t>
      </w:r>
    </w:p>
    <w:p w:rsidR="00B3446C" w:rsidRDefault="00B3446C" w:rsidP="00B3446C">
      <w:pPr>
        <w:pStyle w:val="a3"/>
        <w:numPr>
          <w:ilvl w:val="0"/>
          <w:numId w:val="1"/>
        </w:numPr>
      </w:pPr>
      <w:r>
        <w:t xml:space="preserve">Ποιες ήταν οι προϋποθέσεις για την υλοποίηση των θέσεων του </w:t>
      </w:r>
      <w:proofErr w:type="spellStart"/>
      <w:r>
        <w:t>Τρικουπικού</w:t>
      </w:r>
      <w:proofErr w:type="spellEnd"/>
      <w:r>
        <w:t xml:space="preserve"> κόμματος;</w:t>
      </w:r>
    </w:p>
    <w:p w:rsidR="00B3446C" w:rsidRDefault="00B3446C" w:rsidP="00B3446C">
      <w:pPr>
        <w:pStyle w:val="a3"/>
        <w:numPr>
          <w:ilvl w:val="0"/>
          <w:numId w:val="1"/>
        </w:numPr>
      </w:pPr>
      <w:r>
        <w:t>Ποιες ήταν οι οικονομικές συνέπειες από την εφαρμογή του προγράμματος    εκσυγχρονισμού του Τρικούπη;</w:t>
      </w:r>
    </w:p>
    <w:p w:rsidR="00B3446C" w:rsidRDefault="00B3446C" w:rsidP="00B3446C">
      <w:pPr>
        <w:pStyle w:val="a3"/>
        <w:numPr>
          <w:ilvl w:val="0"/>
          <w:numId w:val="1"/>
        </w:numPr>
      </w:pPr>
      <w:r>
        <w:t>Ποια ήταν η άποψη του Τρικούπη για το ρόλο του κράτους στην οικονομική ανάπτυξη; Σε ποιους απευθύνονταν ο Τρικούπης;</w:t>
      </w:r>
    </w:p>
    <w:p w:rsidR="00B3446C" w:rsidRDefault="00B3446C" w:rsidP="00B3446C">
      <w:pPr>
        <w:pStyle w:val="a3"/>
        <w:numPr>
          <w:ilvl w:val="0"/>
          <w:numId w:val="1"/>
        </w:numPr>
      </w:pPr>
      <w:r>
        <w:t>Ποια αλλαγή φέρνουν οι απόψεις του Τρικούπη σχετικά με το ρόλο του κράτους στην οικονομική ανάπτυξη;</w:t>
      </w:r>
    </w:p>
    <w:p w:rsidR="00B3446C" w:rsidRDefault="00B3446C" w:rsidP="00B3446C">
      <w:pPr>
        <w:pStyle w:val="a3"/>
        <w:numPr>
          <w:ilvl w:val="0"/>
          <w:numId w:val="1"/>
        </w:numPr>
      </w:pPr>
      <w:r>
        <w:t>Πώς αντιλαμβανόταν ο Δηλιγιάννης το ρόλο του κράτους στην οικονομική ανάπτυξη σε σχέση με τον Τρικούπη;</w:t>
      </w:r>
    </w:p>
    <w:p w:rsidR="00B3446C" w:rsidRDefault="00B3446C" w:rsidP="00B3446C">
      <w:pPr>
        <w:pStyle w:val="a3"/>
        <w:numPr>
          <w:ilvl w:val="0"/>
          <w:numId w:val="1"/>
        </w:numPr>
      </w:pPr>
      <w:r>
        <w:t>Ποιες ήταν οι απόψεις του</w:t>
      </w:r>
      <w:r>
        <w:t xml:space="preserve"> Τρικούπη και του</w:t>
      </w:r>
      <w:r>
        <w:t xml:space="preserve"> Δηλιγιάννη σχετικά με το αγροτικό ζήτημα;</w:t>
      </w:r>
      <w:r w:rsidRPr="00B3446C">
        <w:t xml:space="preserve"> </w:t>
      </w:r>
      <w:r>
        <w:t>Ποια ήταν η κατάσταση των κομμάτων κατά τη δεκαετία 1880; Ποια στοιχεία επέτρεπαν την επιβίωσή του μετά το θάνατο του ηγέτη του;</w:t>
      </w:r>
    </w:p>
    <w:p w:rsidR="00B3446C" w:rsidRDefault="00B3446C" w:rsidP="00B3446C">
      <w:pPr>
        <w:pStyle w:val="a3"/>
        <w:numPr>
          <w:ilvl w:val="0"/>
          <w:numId w:val="1"/>
        </w:numPr>
      </w:pPr>
      <w:r>
        <w:t>Πώς οργανωνόταν η βάση των κομμάτων κατά την περίοδο αυτή;</w:t>
      </w:r>
    </w:p>
    <w:p w:rsidR="00B3446C" w:rsidRDefault="00B3446C" w:rsidP="00B3446C">
      <w:pPr>
        <w:pStyle w:val="a3"/>
        <w:numPr>
          <w:ilvl w:val="0"/>
          <w:numId w:val="1"/>
        </w:numPr>
      </w:pPr>
      <w:r>
        <w:t>Ποιο ήταν το βασικό κριτήριο για την επιλογή των υποψηφίων βουλευτών;</w:t>
      </w:r>
    </w:p>
    <w:p w:rsidR="00B3446C" w:rsidRDefault="00B3446C" w:rsidP="00B3446C">
      <w:pPr>
        <w:pStyle w:val="a3"/>
        <w:numPr>
          <w:ilvl w:val="0"/>
          <w:numId w:val="1"/>
        </w:numPr>
      </w:pPr>
      <w:r>
        <w:t>Από ποια στοιχεία καταλαβαίνουμε την ενίσχυση του ρόλου των κ</w:t>
      </w:r>
      <w:r>
        <w:t>ομμάτων ιδιαίτερα μετά το 1882</w:t>
      </w:r>
      <w:r>
        <w:t>;</w:t>
      </w:r>
    </w:p>
    <w:p w:rsidR="00B3446C" w:rsidRDefault="00B3446C" w:rsidP="00B3446C">
      <w:pPr>
        <w:pStyle w:val="a3"/>
        <w:numPr>
          <w:ilvl w:val="0"/>
          <w:numId w:val="1"/>
        </w:numPr>
      </w:pPr>
      <w:r>
        <w:t>Από ποια κοινωνικά στρώματα προέρχονταν οι υποψήφιοι βουλευτές και τα κομματικά μέλη;</w:t>
      </w:r>
    </w:p>
    <w:p w:rsidR="00B3446C" w:rsidRDefault="00B3446C" w:rsidP="00B3446C">
      <w:pPr>
        <w:pStyle w:val="a3"/>
        <w:numPr>
          <w:ilvl w:val="0"/>
          <w:numId w:val="1"/>
        </w:numPr>
      </w:pPr>
      <w:r>
        <w:t>Πώς οργανώνονταν τα κόμματα κατά την περίοδο αυτή και ποιες δυναμικές αναπτύσσονταν;</w:t>
      </w:r>
    </w:p>
    <w:p w:rsidR="00B3446C" w:rsidRDefault="00B3446C" w:rsidP="00B3446C">
      <w:pPr>
        <w:pStyle w:val="a3"/>
        <w:numPr>
          <w:ilvl w:val="0"/>
          <w:numId w:val="1"/>
        </w:numPr>
      </w:pPr>
      <w:r>
        <w:t>Περιορίστηκαν ή αυξήθηκαν τα φαινόμενα πολιτικής διαφθοράς κατά την περίοδο αυτή;</w:t>
      </w:r>
    </w:p>
    <w:p w:rsidR="00B3446C" w:rsidRDefault="00B3446C" w:rsidP="00B3446C">
      <w:pPr>
        <w:pStyle w:val="a3"/>
        <w:numPr>
          <w:ilvl w:val="0"/>
          <w:numId w:val="1"/>
        </w:numPr>
      </w:pPr>
      <w:r>
        <w:t xml:space="preserve">Γιατί δεν προέκυψαν ταξικά κόμματα στην Ελλάδα κατά την περίοδο που εξετάζουμε; </w:t>
      </w:r>
    </w:p>
    <w:p w:rsidR="00B3446C" w:rsidRDefault="00B3446C" w:rsidP="00B3446C">
      <w:pPr>
        <w:pStyle w:val="a3"/>
        <w:numPr>
          <w:ilvl w:val="0"/>
          <w:numId w:val="1"/>
        </w:numPr>
      </w:pPr>
      <w:r>
        <w:t xml:space="preserve">Ποιον αντίκτυπο είχε στην κοινή γνώμη το όραμα του </w:t>
      </w:r>
      <w:proofErr w:type="spellStart"/>
      <w:r>
        <w:t>εκσυγχρονσμού</w:t>
      </w:r>
      <w:proofErr w:type="spellEnd"/>
      <w:r>
        <w:t xml:space="preserve"> του Τρικούπη;</w:t>
      </w:r>
    </w:p>
    <w:p w:rsidR="00B3446C" w:rsidRDefault="00B3446C" w:rsidP="00B3446C">
      <w:pPr>
        <w:pStyle w:val="a3"/>
        <w:numPr>
          <w:ilvl w:val="0"/>
          <w:numId w:val="1"/>
        </w:numPr>
      </w:pPr>
      <w:r>
        <w:t xml:space="preserve">  Ποια ήταν η πολιτική κατάσταση από το 1893 έως το1897;</w:t>
      </w:r>
    </w:p>
    <w:p w:rsidR="00B3446C" w:rsidRDefault="00B3446C" w:rsidP="00B3446C">
      <w:pPr>
        <w:pStyle w:val="a3"/>
        <w:numPr>
          <w:ilvl w:val="0"/>
          <w:numId w:val="1"/>
        </w:numPr>
      </w:pPr>
      <w:r>
        <w:t>Πώς εκφράστηκε η δυσπιστία προς τα κόμματα;</w:t>
      </w:r>
    </w:p>
    <w:p w:rsidR="00B3446C" w:rsidRDefault="00B3446C" w:rsidP="00B3446C">
      <w:pPr>
        <w:pStyle w:val="a3"/>
        <w:numPr>
          <w:ilvl w:val="0"/>
          <w:numId w:val="1"/>
        </w:numPr>
      </w:pPr>
      <w:r>
        <w:t>Ομάδα Ιαπώνων, Στρατιωτικός Σύνδεσμος</w:t>
      </w:r>
      <w:r>
        <w:t xml:space="preserve"> </w:t>
      </w:r>
      <w:r>
        <w:t>:ορισμός</w:t>
      </w:r>
    </w:p>
    <w:p w:rsidR="00B3446C" w:rsidRDefault="00B3446C" w:rsidP="00B3446C">
      <w:pPr>
        <w:pStyle w:val="a3"/>
        <w:numPr>
          <w:ilvl w:val="0"/>
          <w:numId w:val="1"/>
        </w:numPr>
      </w:pPr>
      <w:r>
        <w:t>Ποια είναι τα οικονομικά και πολιτικά αίτια που οδήγησαν στο συλλαλητήριο των επαγγελματικών σωματείων το 1909;</w:t>
      </w:r>
    </w:p>
    <w:p w:rsidR="00B3446C" w:rsidRDefault="00B3446C" w:rsidP="00B3446C">
      <w:pPr>
        <w:pStyle w:val="a3"/>
        <w:numPr>
          <w:ilvl w:val="0"/>
          <w:numId w:val="1"/>
        </w:numPr>
      </w:pPr>
      <w:r>
        <w:t>Ποιες κοινωνικές ομάδες  απογοητεύονταν από την πολιτική  κατάσταση και για ποιους λόγους;</w:t>
      </w:r>
    </w:p>
    <w:p w:rsidR="00B3446C" w:rsidRDefault="00B3446C" w:rsidP="00B3446C">
      <w:pPr>
        <w:pStyle w:val="a3"/>
        <w:numPr>
          <w:ilvl w:val="0"/>
          <w:numId w:val="1"/>
        </w:numPr>
      </w:pPr>
      <w:r>
        <w:t>Ποια ήταν τα αιτήματα του Στρατιωτικού Συνδέσμου και πώς τα αντιμετώπισε η Βουλή ;</w:t>
      </w:r>
    </w:p>
    <w:p w:rsidR="00B3446C" w:rsidRDefault="00B3446C" w:rsidP="00B3446C">
      <w:pPr>
        <w:pStyle w:val="a3"/>
        <w:numPr>
          <w:ilvl w:val="0"/>
          <w:numId w:val="1"/>
        </w:numPr>
      </w:pPr>
      <w:r>
        <w:t>Ποιοι λόγοι οδήγησαν τους Έλληνες σε κρίση εμπιστοσύνης προς τα κόμματα, αλλά και το δικομματισμό;</w:t>
      </w:r>
    </w:p>
    <w:p w:rsidR="00B3446C" w:rsidRDefault="00B3446C" w:rsidP="00B3446C">
      <w:pPr>
        <w:pStyle w:val="a3"/>
        <w:numPr>
          <w:ilvl w:val="0"/>
          <w:numId w:val="1"/>
        </w:numPr>
      </w:pPr>
      <w:r>
        <w:t>Ποιες ήταν οι συνέπειες του ελληνοτουρκικού πολέμου;</w:t>
      </w:r>
    </w:p>
    <w:p w:rsidR="00B3446C" w:rsidRDefault="00B3446C" w:rsidP="00B3446C">
      <w:pPr>
        <w:pStyle w:val="a3"/>
        <w:numPr>
          <w:ilvl w:val="0"/>
          <w:numId w:val="1"/>
        </w:numPr>
      </w:pPr>
      <w:r>
        <w:t>Ποιες ήταν οι πολιτικές θέσεις των εκσυγχρονιστών ανεξάρτητων στις εκλογές της 8ης Αυγούστου 1910; Γύρω από ποιον ηγέτη συσπειρώνονται;</w:t>
      </w:r>
    </w:p>
    <w:p w:rsidR="00B3446C" w:rsidRDefault="00B3446C" w:rsidP="00B3446C">
      <w:pPr>
        <w:pStyle w:val="a3"/>
        <w:numPr>
          <w:ilvl w:val="0"/>
          <w:numId w:val="1"/>
        </w:numPr>
      </w:pPr>
      <w:r>
        <w:lastRenderedPageBreak/>
        <w:t xml:space="preserve">Ανεξάρτητοι εκσυγχρονιστές :ορισμός  </w:t>
      </w:r>
    </w:p>
    <w:p w:rsidR="00B3446C" w:rsidRDefault="00B3446C" w:rsidP="00B3446C">
      <w:pPr>
        <w:pStyle w:val="a3"/>
        <w:numPr>
          <w:ilvl w:val="0"/>
          <w:numId w:val="1"/>
        </w:numPr>
      </w:pPr>
      <w:r>
        <w:t>Ποιο ήταν το περιεχόμενο των προγραμματικών δηλώσεων του Βενιζέλου;</w:t>
      </w:r>
    </w:p>
    <w:p w:rsidR="00B3446C" w:rsidRDefault="00B3446C" w:rsidP="00B3446C">
      <w:pPr>
        <w:pStyle w:val="a3"/>
        <w:numPr>
          <w:ilvl w:val="0"/>
          <w:numId w:val="1"/>
        </w:numPr>
      </w:pPr>
      <w:r>
        <w:t>Πώς αντιμετώπισε  ο Βενιζέλος το θέμα της εξασφάλισης ψήφου εμπιστοσύνης;</w:t>
      </w:r>
    </w:p>
    <w:p w:rsidR="00B3446C" w:rsidRDefault="00B3446C" w:rsidP="00B3446C">
      <w:pPr>
        <w:pStyle w:val="a3"/>
        <w:numPr>
          <w:ilvl w:val="0"/>
          <w:numId w:val="1"/>
        </w:numPr>
      </w:pPr>
      <w:r>
        <w:t>Ποιες ήταν οι απόψεις του σχετικά με το Σύνταγμα;</w:t>
      </w:r>
    </w:p>
    <w:p w:rsidR="00B3446C" w:rsidRDefault="00B3446C" w:rsidP="00B3446C">
      <w:pPr>
        <w:pStyle w:val="a3"/>
        <w:numPr>
          <w:ilvl w:val="0"/>
          <w:numId w:val="1"/>
        </w:numPr>
      </w:pPr>
      <w:r>
        <w:t>Να αναφέρετε τις πολιτικές δυνάμεις και τα αποτελέσματα των εκλογικών αναμετρήσεων την περίοδο 1910-1912.</w:t>
      </w:r>
    </w:p>
    <w:p w:rsidR="00B3446C" w:rsidRDefault="00B3446C" w:rsidP="00B3446C">
      <w:pPr>
        <w:pStyle w:val="a3"/>
        <w:numPr>
          <w:ilvl w:val="0"/>
          <w:numId w:val="1"/>
        </w:numPr>
      </w:pPr>
      <w:r>
        <w:t>Ποια ήταν η σχέση Βενιζέλου Βασιλιά Γεωργίου κατά το διάστημα της πρώτης διακυβέρνησής του;</w:t>
      </w:r>
    </w:p>
    <w:p w:rsidR="00B3446C" w:rsidRDefault="00B3446C" w:rsidP="00B3446C">
      <w:pPr>
        <w:pStyle w:val="a3"/>
        <w:numPr>
          <w:ilvl w:val="0"/>
          <w:numId w:val="1"/>
        </w:numPr>
      </w:pPr>
      <w:r>
        <w:t>Πότε ιδρύθηκε το κόμμα των Φιλελευθέρων, ποια ήταν η δομή του και πόσο ανταποκρινόταν στις προσδοκίες τους;</w:t>
      </w:r>
    </w:p>
    <w:p w:rsidR="00B3446C" w:rsidRDefault="00B3446C" w:rsidP="00B3446C">
      <w:pPr>
        <w:pStyle w:val="a3"/>
        <w:numPr>
          <w:ilvl w:val="0"/>
          <w:numId w:val="1"/>
        </w:numPr>
      </w:pPr>
      <w:r>
        <w:t xml:space="preserve">Ποια ήταν τα χαρακτηριστικά των </w:t>
      </w:r>
      <w:proofErr w:type="spellStart"/>
      <w:r>
        <w:t>Αντιβενιζελικών</w:t>
      </w:r>
      <w:proofErr w:type="spellEnd"/>
      <w:r>
        <w:t xml:space="preserve"> κομμάτων; Ποια ήταν ;</w:t>
      </w:r>
    </w:p>
    <w:p w:rsidR="00F45558" w:rsidRDefault="00F45558" w:rsidP="00F45558">
      <w:pPr>
        <w:pStyle w:val="a3"/>
        <w:numPr>
          <w:ilvl w:val="0"/>
          <w:numId w:val="1"/>
        </w:numPr>
      </w:pPr>
      <w:r>
        <w:t xml:space="preserve">Ποια ήταν τα </w:t>
      </w:r>
      <w:r>
        <w:t xml:space="preserve">κύρια </w:t>
      </w:r>
      <w:r>
        <w:t>χαρακτηριστικά των αριστερών κομμάτων;</w:t>
      </w:r>
    </w:p>
    <w:p w:rsidR="00F45558" w:rsidRDefault="00F45558" w:rsidP="00F45558">
      <w:pPr>
        <w:pStyle w:val="a3"/>
        <w:numPr>
          <w:ilvl w:val="0"/>
          <w:numId w:val="1"/>
        </w:numPr>
      </w:pPr>
      <w:r>
        <w:t xml:space="preserve">Κοινωνιολογική εταιρεία, </w:t>
      </w:r>
      <w:proofErr w:type="spellStart"/>
      <w:r>
        <w:t>Λαϊκὀ</w:t>
      </w:r>
      <w:proofErr w:type="spellEnd"/>
      <w:r>
        <w:t xml:space="preserve"> Κόμμα :ορισμός</w:t>
      </w:r>
    </w:p>
    <w:p w:rsidR="00F45558" w:rsidRDefault="00F45558" w:rsidP="00F45558">
      <w:pPr>
        <w:pStyle w:val="a3"/>
        <w:numPr>
          <w:ilvl w:val="0"/>
          <w:numId w:val="1"/>
        </w:numPr>
      </w:pPr>
      <w:r>
        <w:t>Ποιες οι σχέσεις βασιλιά και Βενιζέλου από το 1912 έως το 1915;</w:t>
      </w:r>
    </w:p>
    <w:p w:rsidR="00F45558" w:rsidRDefault="00F45558" w:rsidP="00F45558">
      <w:pPr>
        <w:pStyle w:val="a3"/>
        <w:numPr>
          <w:ilvl w:val="0"/>
          <w:numId w:val="1"/>
        </w:numPr>
      </w:pPr>
      <w:r>
        <w:t>Ποιες ήταν οι διαφορετικές απόψεις που εκφράστηκαν σχετικά με τη συμμετοχή της Ελλάδας στον Α Παγκόσμιο Πόλεμο;</w:t>
      </w:r>
    </w:p>
    <w:p w:rsidR="00F45558" w:rsidRDefault="00F45558" w:rsidP="00F45558">
      <w:pPr>
        <w:pStyle w:val="a3"/>
        <w:numPr>
          <w:ilvl w:val="0"/>
          <w:numId w:val="1"/>
        </w:numPr>
      </w:pPr>
      <w:r>
        <w:t>Να περιγράψετε το πολιτικό κλίμα του εθνικού διχασμού και τις πολιτικές αποφάσεις που ελήφθησαν   κατά τη διάρκειά του</w:t>
      </w:r>
      <w:r>
        <w:t>.</w:t>
      </w:r>
      <w:r w:rsidRPr="00F45558">
        <w:t xml:space="preserve"> </w:t>
      </w:r>
    </w:p>
    <w:p w:rsidR="00F45558" w:rsidRDefault="00F45558" w:rsidP="00F45558">
      <w:pPr>
        <w:pStyle w:val="a3"/>
        <w:numPr>
          <w:ilvl w:val="0"/>
          <w:numId w:val="1"/>
        </w:numPr>
      </w:pPr>
      <w:r>
        <w:t xml:space="preserve">Να  εξηγήσετε τους λόγους για τους οποίους η Συνθήκη των Σεβρών </w:t>
      </w:r>
      <w:proofErr w:type="spellStart"/>
      <w:r>
        <w:t>απoτέλεσε</w:t>
      </w:r>
      <w:proofErr w:type="spellEnd"/>
      <w:r>
        <w:t xml:space="preserve"> τη μεγαλύτερη διπλωματική επιτυχία  της Ελλάδας.</w:t>
      </w:r>
    </w:p>
    <w:p w:rsidR="00F45558" w:rsidRDefault="00F45558" w:rsidP="00F45558">
      <w:pPr>
        <w:pStyle w:val="a3"/>
        <w:numPr>
          <w:ilvl w:val="0"/>
          <w:numId w:val="1"/>
        </w:numPr>
      </w:pPr>
      <w:r>
        <w:t>Να παρουσιάσετε α) τις πολιτικές εξελίξεις μετά τις εκλογές του Νοεμβρίου του 1920 και β) τις οικονομικές εξελίξεις.</w:t>
      </w:r>
    </w:p>
    <w:p w:rsidR="00F45558" w:rsidRDefault="00F45558" w:rsidP="00F45558">
      <w:pPr>
        <w:pStyle w:val="a3"/>
        <w:numPr>
          <w:ilvl w:val="0"/>
          <w:numId w:val="1"/>
        </w:numPr>
      </w:pPr>
      <w:r>
        <w:t xml:space="preserve">Σε ποιους </w:t>
      </w:r>
      <w:proofErr w:type="spellStart"/>
      <w:r>
        <w:t>κοινωνικο</w:t>
      </w:r>
      <w:proofErr w:type="spellEnd"/>
      <w:r>
        <w:t>-οικονομικούς παράγοντες οφείλεται η ίδρυση του σοσιαλιστικού κόμματος;</w:t>
      </w:r>
    </w:p>
    <w:p w:rsidR="00F45558" w:rsidRDefault="00F45558" w:rsidP="00F45558">
      <w:pPr>
        <w:pStyle w:val="a3"/>
        <w:numPr>
          <w:ilvl w:val="0"/>
          <w:numId w:val="1"/>
        </w:numPr>
      </w:pPr>
      <w:r>
        <w:t>Σ.Ε.Κ.Ε : ορισμός</w:t>
      </w:r>
    </w:p>
    <w:p w:rsidR="00B3446C" w:rsidRDefault="00F45558" w:rsidP="00F45558">
      <w:pPr>
        <w:pStyle w:val="a3"/>
        <w:numPr>
          <w:ilvl w:val="0"/>
          <w:numId w:val="1"/>
        </w:numPr>
      </w:pPr>
      <w:r>
        <w:t xml:space="preserve"> </w:t>
      </w:r>
    </w:p>
    <w:p w:rsidR="00F45558" w:rsidRDefault="00F45558" w:rsidP="00F45558"/>
    <w:p w:rsidR="00F45558" w:rsidRDefault="00F45558" w:rsidP="00F45558">
      <w:bookmarkStart w:id="0" w:name="_GoBack"/>
      <w:bookmarkEnd w:id="0"/>
    </w:p>
    <w:tbl>
      <w:tblPr>
        <w:tblStyle w:val="a4"/>
        <w:tblW w:w="0" w:type="auto"/>
        <w:tblLook w:val="04A0" w:firstRow="1" w:lastRow="0" w:firstColumn="1" w:lastColumn="0" w:noHBand="0" w:noVBand="1"/>
      </w:tblPr>
      <w:tblGrid>
        <w:gridCol w:w="8522"/>
      </w:tblGrid>
      <w:tr w:rsidR="00F45558" w:rsidTr="00F45558">
        <w:tc>
          <w:tcPr>
            <w:tcW w:w="8522" w:type="dxa"/>
          </w:tcPr>
          <w:p w:rsidR="00F45558" w:rsidRDefault="00F45558" w:rsidP="00F45558">
            <w:r>
              <w:t xml:space="preserve">Ο Ίων (Ιωάννης) Δραγούμης  ήταν διπλωμάτης, πολιτικός και λογοτέχνης. Υπήρξε βασικός οργανωτής των ελληνικών κοινοτήτων κατά τον Μακεδονικό αγώνα. Υποστήριξε τη δημιουργία ενός πολυεθνικού ελληνικού κράτους, εκφραζόμενος από το 1908 εναντίον της Μεγάλης Ιδέας. Πρωταγωνίστησε στο γλωσσικό κίνημα του δημοτικισμού, ενώ με το συγγραφικό του έργο άσκησε σημαντική επιρροή στη διαμόρφωση της ελληνικής ιδεολογίας των αρχών του εικοστού αιώνα. </w:t>
            </w:r>
            <w:proofErr w:type="spellStart"/>
            <w:r>
              <w:t>Aντιτάχθηκε</w:t>
            </w:r>
            <w:proofErr w:type="spellEnd"/>
            <w:r>
              <w:t xml:space="preserve"> στην πολιτική του Βενιζέλου για την ενσωμάτωση της Ιωνίας στην Ελλάδα. Ο Ίων Δραγούμης θεωρούσε ότι το εγχείρημα ήταν στρατιωτικά ανέφικτο και ότι ο στόχος θα έπρεπε να είναι η δημιουργία ενός κοινού ελληνοτουρκικού μικρασιατικού κράτους και όχι ενός καθαρά ελληνικού.  Ακόμα και τον Φεβρουάριο του ’19, όταν η Ελλάδα βρισκόταν στο στρατόπεδο των νικητών και </w:t>
            </w:r>
            <w:proofErr w:type="spellStart"/>
            <w:r>
              <w:t>επίκειντο</w:t>
            </w:r>
            <w:proofErr w:type="spellEnd"/>
            <w:r>
              <w:t xml:space="preserve"> οι μεταπολεμικές διευθετήσεις, ο Δραγούμης κατήγγειλε τις «κοινές ελπίδες» και «την ελπίδα του κοινού κέρδους» που είχαν οι «</w:t>
            </w:r>
            <w:proofErr w:type="spellStart"/>
            <w:r>
              <w:t>Αγγλογάλλοι</w:t>
            </w:r>
            <w:proofErr w:type="spellEnd"/>
            <w:r>
              <w:t xml:space="preserve"> ιμπεριαλιστές και ο Βενιζέλος».</w:t>
            </w:r>
          </w:p>
          <w:p w:rsidR="00F45558" w:rsidRDefault="00F45558" w:rsidP="00F45558">
            <w:r>
              <w:t xml:space="preserve">Μέσα στο ασταθές πολιτικό κλίμα που ακολούθησε την απόπειρα δολοφονίας του Ελευθέριου Βενιζέλου στο Παρίσι το 1920, συνελήφθη και τελικά δολοφονήθηκε στην περιοχή Αμπελοκήπων της Αθήνας, από </w:t>
            </w:r>
            <w:proofErr w:type="spellStart"/>
            <w:r>
              <w:t>βενιζελικό</w:t>
            </w:r>
            <w:proofErr w:type="spellEnd"/>
            <w:r>
              <w:t xml:space="preserve"> στρατιωτικό σώμα ασφαλείας, μπροστά σε περαστικούς.</w:t>
            </w:r>
          </w:p>
        </w:tc>
      </w:tr>
    </w:tbl>
    <w:p w:rsidR="00F45558" w:rsidRPr="00B3446C" w:rsidRDefault="00F45558" w:rsidP="00F45558"/>
    <w:sectPr w:rsidR="00F45558" w:rsidRPr="00B344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0613E"/>
    <w:multiLevelType w:val="hybridMultilevel"/>
    <w:tmpl w:val="B5D401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6C"/>
    <w:rsid w:val="00B3446C"/>
    <w:rsid w:val="00CD10C3"/>
    <w:rsid w:val="00E70BD8"/>
    <w:rsid w:val="00F455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46C"/>
    <w:pPr>
      <w:ind w:left="720"/>
      <w:contextualSpacing/>
    </w:pPr>
  </w:style>
  <w:style w:type="table" w:styleId="a4">
    <w:name w:val="Table Grid"/>
    <w:basedOn w:val="a1"/>
    <w:uiPriority w:val="59"/>
    <w:rsid w:val="00F4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46C"/>
    <w:pPr>
      <w:ind w:left="720"/>
      <w:contextualSpacing/>
    </w:pPr>
  </w:style>
  <w:style w:type="table" w:styleId="a4">
    <w:name w:val="Table Grid"/>
    <w:basedOn w:val="a1"/>
    <w:uiPriority w:val="59"/>
    <w:rsid w:val="00F4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1BD41-7FB2-4DB3-AC5F-0C55EBB3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749</Words>
  <Characters>4050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2021-03-28T19:39:00Z</dcterms:created>
  <dcterms:modified xsi:type="dcterms:W3CDTF">2021-03-28T19:53:00Z</dcterms:modified>
</cp:coreProperties>
</file>