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F1" w:rsidRPr="00D212F1" w:rsidRDefault="00D212F1" w:rsidP="00D212F1">
      <w:pPr>
        <w:ind w:right="-483"/>
        <w:jc w:val="center"/>
        <w:rPr>
          <w:b/>
        </w:rPr>
      </w:pPr>
      <w:r w:rsidRPr="00D212F1">
        <w:rPr>
          <w:b/>
        </w:rPr>
        <w:t xml:space="preserve">Διαβάζοντας τα ακόλουθα </w:t>
      </w:r>
      <w:r w:rsidRPr="00D212F1">
        <w:rPr>
          <w:b/>
        </w:rPr>
        <w:t>αποσπάσματα</w:t>
      </w:r>
      <w:r w:rsidRPr="00D212F1">
        <w:rPr>
          <w:b/>
        </w:rPr>
        <w:t xml:space="preserve"> και σε </w:t>
      </w:r>
      <w:proofErr w:type="spellStart"/>
      <w:r w:rsidRPr="00D212F1">
        <w:rPr>
          <w:b/>
        </w:rPr>
        <w:t>συνδυασµό</w:t>
      </w:r>
      <w:proofErr w:type="spellEnd"/>
      <w:r w:rsidRPr="00D212F1">
        <w:rPr>
          <w:b/>
        </w:rPr>
        <w:t xml:space="preserve"> µε </w:t>
      </w:r>
      <w:r w:rsidRPr="00D212F1">
        <w:rPr>
          <w:b/>
        </w:rPr>
        <w:t>τις</w:t>
      </w:r>
      <w:bookmarkStart w:id="0" w:name="_GoBack"/>
      <w:bookmarkEnd w:id="0"/>
      <w:r w:rsidRPr="00D212F1">
        <w:rPr>
          <w:b/>
        </w:rPr>
        <w:t xml:space="preserve"> </w:t>
      </w:r>
      <w:r w:rsidRPr="00D212F1">
        <w:rPr>
          <w:b/>
        </w:rPr>
        <w:t xml:space="preserve">ιστορικές σας γνώσεις να απαντήσετε τα ακόλουθα </w:t>
      </w:r>
      <w:proofErr w:type="spellStart"/>
      <w:r w:rsidRPr="00D212F1">
        <w:rPr>
          <w:b/>
        </w:rPr>
        <w:t>ερωτήµατα</w:t>
      </w:r>
      <w:proofErr w:type="spellEnd"/>
      <w:r w:rsidRPr="00D212F1">
        <w:rPr>
          <w:b/>
        </w:rPr>
        <w:t>:</w:t>
      </w:r>
    </w:p>
    <w:p w:rsidR="00D212F1" w:rsidRPr="00D212F1" w:rsidRDefault="00D212F1" w:rsidP="00D212F1">
      <w:pPr>
        <w:jc w:val="center"/>
        <w:rPr>
          <w:b/>
        </w:rPr>
      </w:pPr>
      <w:r w:rsidRPr="00D212F1">
        <w:rPr>
          <w:b/>
        </w:rPr>
        <w:t>α. Ποιοι λόγοι προκάλεσαν</w:t>
      </w:r>
      <w:r w:rsidRPr="00D212F1">
        <w:rPr>
          <w:b/>
        </w:rPr>
        <w:t xml:space="preserve"> τη </w:t>
      </w:r>
      <w:proofErr w:type="spellStart"/>
      <w:r w:rsidRPr="00D212F1">
        <w:rPr>
          <w:b/>
        </w:rPr>
        <w:t>διαµάχη</w:t>
      </w:r>
      <w:proofErr w:type="spellEnd"/>
      <w:r w:rsidRPr="00D212F1">
        <w:rPr>
          <w:b/>
        </w:rPr>
        <w:t xml:space="preserve"> µ</w:t>
      </w:r>
      <w:proofErr w:type="spellStart"/>
      <w:r w:rsidRPr="00D212F1">
        <w:rPr>
          <w:b/>
        </w:rPr>
        <w:t>εταξύ</w:t>
      </w:r>
      <w:proofErr w:type="spellEnd"/>
      <w:r w:rsidRPr="00D212F1">
        <w:rPr>
          <w:b/>
        </w:rPr>
        <w:t xml:space="preserve"> αυτοχθόνων – </w:t>
      </w:r>
      <w:r w:rsidRPr="00D212F1">
        <w:rPr>
          <w:b/>
        </w:rPr>
        <w:t>ετεροχθόνων κατά τη διάρκε</w:t>
      </w:r>
      <w:r w:rsidRPr="00D212F1">
        <w:rPr>
          <w:b/>
        </w:rPr>
        <w:t>ια της Εθνοσυνέλευσης του 1843-</w:t>
      </w:r>
      <w:r w:rsidRPr="00D212F1">
        <w:rPr>
          <w:b/>
        </w:rPr>
        <w:t>1844;</w:t>
      </w:r>
    </w:p>
    <w:p w:rsidR="00D212F1" w:rsidRPr="00D212F1" w:rsidRDefault="00D212F1" w:rsidP="00D212F1">
      <w:pPr>
        <w:jc w:val="center"/>
        <w:rPr>
          <w:b/>
        </w:rPr>
      </w:pPr>
      <w:r w:rsidRPr="00D212F1">
        <w:rPr>
          <w:b/>
        </w:rPr>
        <w:t>β. Ποιες αποφάσεις πήρ</w:t>
      </w:r>
      <w:r w:rsidRPr="00D212F1">
        <w:rPr>
          <w:b/>
        </w:rPr>
        <w:t xml:space="preserve">ε η Εθνοσυνέλευση σχετικά µε το </w:t>
      </w:r>
      <w:proofErr w:type="spellStart"/>
      <w:r w:rsidRPr="00D212F1">
        <w:rPr>
          <w:b/>
        </w:rPr>
        <w:t>πρόβληµα</w:t>
      </w:r>
      <w:proofErr w:type="spellEnd"/>
      <w:r w:rsidRPr="00D212F1">
        <w:rPr>
          <w:b/>
        </w:rPr>
        <w:t xml:space="preserve"> που </w:t>
      </w:r>
      <w:proofErr w:type="spellStart"/>
      <w:r w:rsidRPr="00D212F1">
        <w:rPr>
          <w:b/>
        </w:rPr>
        <w:t>δηµιο</w:t>
      </w:r>
      <w:r w:rsidRPr="00D212F1">
        <w:rPr>
          <w:b/>
        </w:rPr>
        <w:t>υργήθηκε</w:t>
      </w:r>
      <w:proofErr w:type="spellEnd"/>
      <w:r w:rsidRPr="00D212F1">
        <w:rPr>
          <w:b/>
        </w:rPr>
        <w:t xml:space="preserve"> σχετικά µε τη θέση των </w:t>
      </w:r>
      <w:r w:rsidRPr="00D212F1">
        <w:rPr>
          <w:b/>
        </w:rPr>
        <w:t>ετεροχθόνων στη διοίκη</w:t>
      </w:r>
      <w:r>
        <w:rPr>
          <w:b/>
        </w:rPr>
        <w:t xml:space="preserve">ση αλλά και την εκπροσώπηση </w:t>
      </w:r>
      <w:proofErr w:type="spellStart"/>
      <w:r>
        <w:rPr>
          <w:b/>
        </w:rPr>
        <w:t>των</w:t>
      </w:r>
      <w:r w:rsidRPr="00D212F1">
        <w:rPr>
          <w:b/>
        </w:rPr>
        <w:t>ετεροχθόνων</w:t>
      </w:r>
      <w:proofErr w:type="spellEnd"/>
      <w:r w:rsidRPr="00D212F1">
        <w:rPr>
          <w:b/>
        </w:rPr>
        <w:t xml:space="preserve"> στις µ</w:t>
      </w:r>
      <w:proofErr w:type="spellStart"/>
      <w:r w:rsidRPr="00D212F1">
        <w:rPr>
          <w:b/>
        </w:rPr>
        <w:t>ελλοντικές</w:t>
      </w:r>
      <w:proofErr w:type="spellEnd"/>
      <w:r w:rsidRPr="00D212F1">
        <w:rPr>
          <w:b/>
        </w:rPr>
        <w:t xml:space="preserve"> βουλές;</w:t>
      </w:r>
    </w:p>
    <w:p w:rsidR="00D212F1" w:rsidRDefault="00D212F1" w:rsidP="00D212F1"/>
    <w:p w:rsidR="00D212F1" w:rsidRDefault="00D212F1" w:rsidP="00D212F1">
      <w:r>
        <w:t xml:space="preserve">Τελικά το Β ́ </w:t>
      </w:r>
      <w:proofErr w:type="spellStart"/>
      <w:r>
        <w:t>ψήφισµα</w:t>
      </w:r>
      <w:proofErr w:type="spellEnd"/>
      <w:r>
        <w:t xml:space="preserve"> της Εθν</w:t>
      </w:r>
      <w:r>
        <w:t xml:space="preserve">οσυνέλευσης της 3ης </w:t>
      </w:r>
      <w:proofErr w:type="spellStart"/>
      <w:r>
        <w:t>Σεπτεµβρίου</w:t>
      </w:r>
      <w:proofErr w:type="spellEnd"/>
      <w:r>
        <w:t xml:space="preserve"> </w:t>
      </w:r>
      <w:r>
        <w:t>σχετικά µε όσους δικαιούν</w:t>
      </w:r>
      <w:r>
        <w:t xml:space="preserve">ται να κατέχουν </w:t>
      </w:r>
      <w:proofErr w:type="spellStart"/>
      <w:r>
        <w:t>δηµόσιες</w:t>
      </w:r>
      <w:proofErr w:type="spellEnd"/>
      <w:r>
        <w:t xml:space="preserve"> θέσεις </w:t>
      </w:r>
      <w:proofErr w:type="spellStart"/>
      <w:r>
        <w:t>διαµορφώνεται</w:t>
      </w:r>
      <w:proofErr w:type="spellEnd"/>
      <w:r>
        <w:t xml:space="preserve"> και ψηφίζεται στη συν</w:t>
      </w:r>
      <w:r>
        <w:t xml:space="preserve">εδρία της 12ης Ιανουαρίου 1844  </w:t>
      </w:r>
      <w:r>
        <w:t>µε την ακόλουθη µ</w:t>
      </w:r>
      <w:proofErr w:type="spellStart"/>
      <w:r>
        <w:t>ορφή</w:t>
      </w:r>
      <w:proofErr w:type="spellEnd"/>
      <w:r>
        <w:t>:</w:t>
      </w:r>
    </w:p>
    <w:p w:rsidR="00D212F1" w:rsidRDefault="00D212F1" w:rsidP="00D212F1">
      <w:r>
        <w:t xml:space="preserve">«Η </w:t>
      </w:r>
      <w:proofErr w:type="spellStart"/>
      <w:r>
        <w:t>κυβέρνησις</w:t>
      </w:r>
      <w:proofErr w:type="spellEnd"/>
      <w:r>
        <w:t xml:space="preserve"> οφείλει </w:t>
      </w:r>
      <w:proofErr w:type="spellStart"/>
      <w:r>
        <w:t>αµέσως</w:t>
      </w:r>
      <w:proofErr w:type="spellEnd"/>
      <w:r>
        <w:t xml:space="preserve"> µ</w:t>
      </w:r>
      <w:proofErr w:type="spellStart"/>
      <w:r>
        <w:t>ετά</w:t>
      </w:r>
      <w:proofErr w:type="spellEnd"/>
      <w:r>
        <w:t xml:space="preserve"> την </w:t>
      </w:r>
      <w:proofErr w:type="spellStart"/>
      <w:r>
        <w:t>δηµοσίευσιν</w:t>
      </w:r>
      <w:proofErr w:type="spellEnd"/>
      <w:r>
        <w:t xml:space="preserve"> του </w:t>
      </w:r>
      <w:proofErr w:type="spellStart"/>
      <w:r>
        <w:t>Συντάγµατος</w:t>
      </w:r>
      <w:proofErr w:type="spellEnd"/>
      <w:r>
        <w:t xml:space="preserve"> να </w:t>
      </w:r>
      <w:proofErr w:type="spellStart"/>
      <w:r>
        <w:t>σχηµατίση</w:t>
      </w:r>
      <w:proofErr w:type="spellEnd"/>
      <w:r>
        <w:t xml:space="preserve"> το </w:t>
      </w:r>
      <w:proofErr w:type="spellStart"/>
      <w:r>
        <w:t>προσωπικόν</w:t>
      </w:r>
      <w:proofErr w:type="spellEnd"/>
      <w:r>
        <w:t xml:space="preserve"> της </w:t>
      </w:r>
      <w:proofErr w:type="spellStart"/>
      <w:r>
        <w:t>δηµοσίας</w:t>
      </w:r>
      <w:proofErr w:type="spellEnd"/>
      <w:r>
        <w:t xml:space="preserve"> υπη</w:t>
      </w:r>
      <w:r>
        <w:t xml:space="preserve">ρεσίας </w:t>
      </w:r>
      <w:r>
        <w:t xml:space="preserve">διορίζουσα εκ των </w:t>
      </w:r>
      <w:proofErr w:type="spellStart"/>
      <w:r>
        <w:t>υπαγοµένων</w:t>
      </w:r>
      <w:proofErr w:type="spellEnd"/>
      <w:r>
        <w:t xml:space="preserve"> εις τας εξής κατηγορίας:</w:t>
      </w:r>
    </w:p>
    <w:p w:rsidR="00D212F1" w:rsidRDefault="00D212F1" w:rsidP="00D212F1">
      <w:r>
        <w:t>α) Τους αυτόχθονας κατοίκους της</w:t>
      </w:r>
      <w:r>
        <w:t xml:space="preserve"> ελληνικής επικράτειας και τους </w:t>
      </w:r>
      <w:r>
        <w:t>µ</w:t>
      </w:r>
      <w:proofErr w:type="spellStart"/>
      <w:r>
        <w:t>έχρι</w:t>
      </w:r>
      <w:proofErr w:type="spellEnd"/>
      <w:r>
        <w:t xml:space="preserve"> τέλους του 1827 </w:t>
      </w:r>
      <w:proofErr w:type="spellStart"/>
      <w:r>
        <w:t>αγων</w:t>
      </w:r>
      <w:r>
        <w:t>ισθέντες</w:t>
      </w:r>
      <w:proofErr w:type="spellEnd"/>
      <w:r>
        <w:t xml:space="preserve"> εν αυτή ή </w:t>
      </w:r>
      <w:proofErr w:type="spellStart"/>
      <w:r>
        <w:t>ελθόντας</w:t>
      </w:r>
      <w:proofErr w:type="spellEnd"/>
      <w:r>
        <w:t xml:space="preserve"> και </w:t>
      </w:r>
      <w:proofErr w:type="spellStart"/>
      <w:r>
        <w:t>διαµείνοντας</w:t>
      </w:r>
      <w:proofErr w:type="spellEnd"/>
      <w:r>
        <w:t xml:space="preserve"> µ</w:t>
      </w:r>
      <w:proofErr w:type="spellStart"/>
      <w:r>
        <w:t>έχρι</w:t>
      </w:r>
      <w:proofErr w:type="spellEnd"/>
      <w:r>
        <w:t xml:space="preserve"> του αυτού έτους</w:t>
      </w:r>
      <w:r>
        <w:t xml:space="preserve">· τους δε </w:t>
      </w:r>
      <w:proofErr w:type="spellStart"/>
      <w:r>
        <w:t>λαβόντας</w:t>
      </w:r>
      <w:proofErr w:type="spellEnd"/>
      <w:r>
        <w:t xml:space="preserve"> </w:t>
      </w:r>
      <w:proofErr w:type="spellStart"/>
      <w:r>
        <w:t>στρατιωτικώς</w:t>
      </w:r>
      <w:proofErr w:type="spellEnd"/>
      <w:r>
        <w:t xml:space="preserve"> </w:t>
      </w:r>
      <w:r>
        <w:t xml:space="preserve">και </w:t>
      </w:r>
      <w:proofErr w:type="spellStart"/>
      <w:r>
        <w:t>αποδεδειγµένως</w:t>
      </w:r>
      <w:proofErr w:type="spellEnd"/>
      <w:r>
        <w:t xml:space="preserve"> µ</w:t>
      </w:r>
      <w:proofErr w:type="spellStart"/>
      <w:r>
        <w:t>έρος</w:t>
      </w:r>
      <w:proofErr w:type="spellEnd"/>
      <w:r>
        <w:t xml:space="preserve"> εις τους µ</w:t>
      </w:r>
      <w:proofErr w:type="spellStart"/>
      <w:r>
        <w:t>ε</w:t>
      </w:r>
      <w:r>
        <w:t>τά</w:t>
      </w:r>
      <w:proofErr w:type="spellEnd"/>
      <w:r>
        <w:t xml:space="preserve"> ταύτα, ήτοι µ</w:t>
      </w:r>
      <w:proofErr w:type="spellStart"/>
      <w:r>
        <w:t>έχρι</w:t>
      </w:r>
      <w:proofErr w:type="spellEnd"/>
      <w:r>
        <w:t xml:space="preserve"> του 1829,  </w:t>
      </w:r>
      <w:r>
        <w:t xml:space="preserve">κατά </w:t>
      </w:r>
      <w:proofErr w:type="spellStart"/>
      <w:r>
        <w:t>ξηράν</w:t>
      </w:r>
      <w:proofErr w:type="spellEnd"/>
      <w:r>
        <w:t xml:space="preserve"> και θάλασσαν </w:t>
      </w:r>
      <w:proofErr w:type="spellStart"/>
      <w:r>
        <w:t>γενοµένας</w:t>
      </w:r>
      <w:proofErr w:type="spellEnd"/>
      <w:r>
        <w:t xml:space="preserve"> κατά των εχθρών µ</w:t>
      </w:r>
      <w:proofErr w:type="spellStart"/>
      <w:r>
        <w:t>άχας</w:t>
      </w:r>
      <w:proofErr w:type="spellEnd"/>
      <w:r>
        <w:t>.</w:t>
      </w:r>
    </w:p>
    <w:p w:rsidR="00D212F1" w:rsidRDefault="00D212F1" w:rsidP="00D212F1">
      <w:r>
        <w:t>β) Τους µ</w:t>
      </w:r>
      <w:proofErr w:type="spellStart"/>
      <w:r>
        <w:t>εταναστεύσαντας</w:t>
      </w:r>
      <w:proofErr w:type="spellEnd"/>
      <w:r>
        <w:t xml:space="preserve"> κατοίκο</w:t>
      </w:r>
      <w:r>
        <w:t xml:space="preserve">υς και τους </w:t>
      </w:r>
      <w:proofErr w:type="spellStart"/>
      <w:r>
        <w:t>αγωνιστάς</w:t>
      </w:r>
      <w:proofErr w:type="spellEnd"/>
      <w:r>
        <w:t xml:space="preserve"> των µ</w:t>
      </w:r>
      <w:proofErr w:type="spellStart"/>
      <w:r>
        <w:t>ερών</w:t>
      </w:r>
      <w:proofErr w:type="spellEnd"/>
      <w:r>
        <w:t xml:space="preserve"> </w:t>
      </w:r>
      <w:r>
        <w:t xml:space="preserve">της Στερεάς και των νήσων, των </w:t>
      </w:r>
      <w:proofErr w:type="spellStart"/>
      <w:r>
        <w:t>λα</w:t>
      </w:r>
      <w:r>
        <w:t>βόντων</w:t>
      </w:r>
      <w:proofErr w:type="spellEnd"/>
      <w:r>
        <w:t xml:space="preserve"> τα όπλα εις τον υπέρ της </w:t>
      </w:r>
      <w:r>
        <w:t>ανεξαρτησίας αγώνα, ελθόντες µ</w:t>
      </w:r>
      <w:proofErr w:type="spellStart"/>
      <w:r>
        <w:t>έχ</w:t>
      </w:r>
      <w:r>
        <w:t>ρι</w:t>
      </w:r>
      <w:proofErr w:type="spellEnd"/>
      <w:r>
        <w:t xml:space="preserve"> του 1837 και </w:t>
      </w:r>
      <w:proofErr w:type="spellStart"/>
      <w:r>
        <w:t>εγκατασταθέντας</w:t>
      </w:r>
      <w:proofErr w:type="spellEnd"/>
      <w:r>
        <w:t xml:space="preserve"> </w:t>
      </w:r>
      <w:r>
        <w:t xml:space="preserve">οικογενειακώς εις ένα των </w:t>
      </w:r>
      <w:proofErr w:type="spellStart"/>
      <w:r>
        <w:t>δήµων</w:t>
      </w:r>
      <w:proofErr w:type="spellEnd"/>
      <w:r>
        <w:t xml:space="preserve"> τ</w:t>
      </w:r>
      <w:r>
        <w:t xml:space="preserve">ου Βασιλείου· και τα τέκνα όλων </w:t>
      </w:r>
      <w:r>
        <w:t xml:space="preserve">των εις τας ανωτέρω κατηγορίας </w:t>
      </w:r>
      <w:proofErr w:type="spellStart"/>
      <w:r>
        <w:t>υπαγοµένων</w:t>
      </w:r>
      <w:proofErr w:type="spellEnd"/>
      <w:r>
        <w:t>.</w:t>
      </w:r>
    </w:p>
    <w:p w:rsidR="00D212F1" w:rsidRDefault="00D212F1" w:rsidP="00D212F1">
      <w:r>
        <w:t xml:space="preserve">γ) Τους µη </w:t>
      </w:r>
      <w:proofErr w:type="spellStart"/>
      <w:r>
        <w:t>εµπεριλαµβανοµένους</w:t>
      </w:r>
      <w:proofErr w:type="spellEnd"/>
      <w:r>
        <w:t xml:space="preserve"> ε</w:t>
      </w:r>
      <w:r>
        <w:t xml:space="preserve">ις τους ανωτέρω δύο παραγράφους </w:t>
      </w:r>
      <w:r>
        <w:t xml:space="preserve">η </w:t>
      </w:r>
      <w:proofErr w:type="spellStart"/>
      <w:r>
        <w:t>κυβέρνησις</w:t>
      </w:r>
      <w:proofErr w:type="spellEnd"/>
      <w:r>
        <w:t xml:space="preserve"> οφείλει να µη </w:t>
      </w:r>
      <w:proofErr w:type="spellStart"/>
      <w:r>
        <w:t>δι</w:t>
      </w:r>
      <w:r>
        <w:t>ατηρήση</w:t>
      </w:r>
      <w:proofErr w:type="spellEnd"/>
      <w:r>
        <w:t xml:space="preserve"> ουδέ να </w:t>
      </w:r>
      <w:proofErr w:type="spellStart"/>
      <w:r>
        <w:t>διορίση</w:t>
      </w:r>
      <w:proofErr w:type="spellEnd"/>
      <w:r>
        <w:t xml:space="preserve"> εις τας </w:t>
      </w:r>
      <w:proofErr w:type="spellStart"/>
      <w:r>
        <w:t>δηµοσίας</w:t>
      </w:r>
      <w:proofErr w:type="spellEnd"/>
      <w:r>
        <w:t xml:space="preserve"> υπηρεσίας, </w:t>
      </w:r>
      <w:proofErr w:type="spellStart"/>
      <w:r>
        <w:t>ειµή</w:t>
      </w:r>
      <w:proofErr w:type="spellEnd"/>
      <w:r>
        <w:t xml:space="preserve"> τους µεν </w:t>
      </w:r>
      <w:proofErr w:type="spellStart"/>
      <w:r>
        <w:t>ε</w:t>
      </w:r>
      <w:r>
        <w:t>λθόντας</w:t>
      </w:r>
      <w:proofErr w:type="spellEnd"/>
      <w:r>
        <w:t xml:space="preserve"> και </w:t>
      </w:r>
      <w:proofErr w:type="spellStart"/>
      <w:r>
        <w:t>εγκατασταθέντας</w:t>
      </w:r>
      <w:proofErr w:type="spellEnd"/>
      <w:r>
        <w:t xml:space="preserve"> εις </w:t>
      </w:r>
      <w:r>
        <w:t>την Ελλάδα µ</w:t>
      </w:r>
      <w:proofErr w:type="spellStart"/>
      <w:r>
        <w:t>ετά</w:t>
      </w:r>
      <w:proofErr w:type="spellEnd"/>
      <w:r>
        <w:t xml:space="preserve"> το τέλος του 1827 </w:t>
      </w:r>
      <w:r>
        <w:t>µ</w:t>
      </w:r>
      <w:proofErr w:type="spellStart"/>
      <w:r>
        <w:t>έχρι</w:t>
      </w:r>
      <w:proofErr w:type="spellEnd"/>
      <w:r>
        <w:t xml:space="preserve"> τέλους του 1832 µ</w:t>
      </w:r>
      <w:proofErr w:type="spellStart"/>
      <w:r>
        <w:t>ετά</w:t>
      </w:r>
      <w:proofErr w:type="spellEnd"/>
      <w:r>
        <w:t xml:space="preserve"> δύο (2) </w:t>
      </w:r>
      <w:r>
        <w:t xml:space="preserve">έτη από της </w:t>
      </w:r>
      <w:proofErr w:type="spellStart"/>
      <w:r>
        <w:t>δηµοσιεύσεως</w:t>
      </w:r>
      <w:proofErr w:type="spellEnd"/>
      <w:r>
        <w:t xml:space="preserve"> του </w:t>
      </w:r>
      <w:proofErr w:type="spellStart"/>
      <w:r>
        <w:t>Συντάγµ</w:t>
      </w:r>
      <w:r>
        <w:t>ατος</w:t>
      </w:r>
      <w:proofErr w:type="spellEnd"/>
      <w:r>
        <w:t>· τους δε µ</w:t>
      </w:r>
      <w:proofErr w:type="spellStart"/>
      <w:r>
        <w:t>ετά</w:t>
      </w:r>
      <w:proofErr w:type="spellEnd"/>
      <w:r>
        <w:t xml:space="preserve"> το τέλος του </w:t>
      </w:r>
      <w:r>
        <w:t>1832 µ</w:t>
      </w:r>
      <w:proofErr w:type="spellStart"/>
      <w:r>
        <w:t>έχρι</w:t>
      </w:r>
      <w:proofErr w:type="spellEnd"/>
      <w:r>
        <w:t xml:space="preserve"> τέλους του 1837 µ</w:t>
      </w:r>
      <w:proofErr w:type="spellStart"/>
      <w:r>
        <w:t>ετά</w:t>
      </w:r>
      <w:proofErr w:type="spellEnd"/>
      <w:r>
        <w:t xml:space="preserve"> τρία </w:t>
      </w:r>
      <w:r>
        <w:t>έτη, και τους µ</w:t>
      </w:r>
      <w:proofErr w:type="spellStart"/>
      <w:r>
        <w:t>ετά</w:t>
      </w:r>
      <w:proofErr w:type="spellEnd"/>
      <w:r>
        <w:t xml:space="preserve"> το τέλος του </w:t>
      </w:r>
      <w:r>
        <w:t>1837 µ</w:t>
      </w:r>
      <w:proofErr w:type="spellStart"/>
      <w:r>
        <w:t>έχρι</w:t>
      </w:r>
      <w:proofErr w:type="spellEnd"/>
      <w:r>
        <w:t xml:space="preserve"> τέ</w:t>
      </w:r>
      <w:r>
        <w:t>λους του 1843 µ</w:t>
      </w:r>
      <w:proofErr w:type="spellStart"/>
      <w:r>
        <w:t>ετά</w:t>
      </w:r>
      <w:proofErr w:type="spellEnd"/>
      <w:r>
        <w:t xml:space="preserve"> τέσσαρα έτη. </w:t>
      </w:r>
      <w:r>
        <w:t>Δεν υπάγονται εις τας ανωτέρω κ</w:t>
      </w:r>
      <w:r>
        <w:t xml:space="preserve">ατηγορίας γενικώς ο στρατός της </w:t>
      </w:r>
      <w:r>
        <w:t>ξηράς και της θαλάσσης, οι εκτ</w:t>
      </w:r>
      <w:r>
        <w:t xml:space="preserve">ός του κράτους </w:t>
      </w:r>
      <w:proofErr w:type="spellStart"/>
      <w:r>
        <w:t>διοριζόµενοι</w:t>
      </w:r>
      <w:proofErr w:type="spellEnd"/>
      <w:r>
        <w:t xml:space="preserve"> εις </w:t>
      </w:r>
      <w:proofErr w:type="spellStart"/>
      <w:r>
        <w:t>διερµηνευτικάς</w:t>
      </w:r>
      <w:proofErr w:type="spellEnd"/>
      <w:r>
        <w:t xml:space="preserve"> και </w:t>
      </w:r>
      <w:proofErr w:type="spellStart"/>
      <w:r>
        <w:t>προξενικάς</w:t>
      </w:r>
      <w:proofErr w:type="spellEnd"/>
      <w:r>
        <w:t xml:space="preserve"> θέσεις</w:t>
      </w:r>
      <w:r>
        <w:t xml:space="preserve">, τας οποίας ο του αγώνος Έλλην </w:t>
      </w:r>
      <w:r>
        <w:t xml:space="preserve">δεν δύναται ν’ </w:t>
      </w:r>
      <w:proofErr w:type="spellStart"/>
      <w:r>
        <w:t>αναπληρώση</w:t>
      </w:r>
      <w:proofErr w:type="spellEnd"/>
      <w:r>
        <w:t xml:space="preserve">, και </w:t>
      </w:r>
      <w:r>
        <w:t xml:space="preserve">οι </w:t>
      </w:r>
      <w:proofErr w:type="spellStart"/>
      <w:r>
        <w:t>καθηγηταί</w:t>
      </w:r>
      <w:proofErr w:type="spellEnd"/>
      <w:r>
        <w:t xml:space="preserve"> και διδάσκαλοι των </w:t>
      </w:r>
      <w:r>
        <w:t xml:space="preserve">εκπαιδευτικών </w:t>
      </w:r>
      <w:proofErr w:type="spellStart"/>
      <w:r>
        <w:t>καταστηµάτων</w:t>
      </w:r>
      <w:proofErr w:type="spellEnd"/>
      <w:r>
        <w:t xml:space="preserve"> κ</w:t>
      </w:r>
      <w:r>
        <w:t xml:space="preserve">αι των ωραίων τεχνών ως προς τας </w:t>
      </w:r>
      <w:proofErr w:type="spellStart"/>
      <w:r>
        <w:t>ειδικάς</w:t>
      </w:r>
      <w:proofErr w:type="spellEnd"/>
      <w:r>
        <w:t xml:space="preserve"> θέσεις των.</w:t>
      </w:r>
    </w:p>
    <w:p w:rsidR="00D212F1" w:rsidRDefault="00D212F1" w:rsidP="00D212F1">
      <w:r>
        <w:t xml:space="preserve">Το παρόν </w:t>
      </w:r>
      <w:proofErr w:type="spellStart"/>
      <w:r>
        <w:t>ψήφισµα</w:t>
      </w:r>
      <w:proofErr w:type="spellEnd"/>
      <w:r>
        <w:t xml:space="preserve"> ισχύει ως εάν ήτο </w:t>
      </w:r>
      <w:proofErr w:type="spellStart"/>
      <w:r>
        <w:t>καταχωρηµένον</w:t>
      </w:r>
      <w:proofErr w:type="spellEnd"/>
      <w:r>
        <w:t xml:space="preserve"> αυτολεξεί εις</w:t>
      </w:r>
      <w:r>
        <w:t xml:space="preserve"> το </w:t>
      </w:r>
      <w:proofErr w:type="spellStart"/>
      <w:r>
        <w:t>Σύνταγµα</w:t>
      </w:r>
      <w:proofErr w:type="spellEnd"/>
      <w:r>
        <w:t xml:space="preserve"> και η </w:t>
      </w:r>
      <w:proofErr w:type="spellStart"/>
      <w:r>
        <w:t>παράβασις</w:t>
      </w:r>
      <w:proofErr w:type="spellEnd"/>
      <w:r>
        <w:t xml:space="preserve"> αυτού εκ </w:t>
      </w:r>
      <w:r>
        <w:t>µ</w:t>
      </w:r>
      <w:proofErr w:type="spellStart"/>
      <w:r>
        <w:t>έρους</w:t>
      </w:r>
      <w:proofErr w:type="spellEnd"/>
      <w:r>
        <w:t xml:space="preserve"> του υπουργείου θεωρείται </w:t>
      </w:r>
      <w:r>
        <w:t xml:space="preserve">ως </w:t>
      </w:r>
      <w:proofErr w:type="spellStart"/>
      <w:r>
        <w:t>παράβασις</w:t>
      </w:r>
      <w:proofErr w:type="spellEnd"/>
      <w:r>
        <w:t xml:space="preserve"> των όρων του </w:t>
      </w:r>
      <w:proofErr w:type="spellStart"/>
      <w:r>
        <w:t>Συντάγµατος</w:t>
      </w:r>
      <w:proofErr w:type="spellEnd"/>
      <w:r>
        <w:t>».</w:t>
      </w:r>
    </w:p>
    <w:p w:rsidR="00D212F1" w:rsidRDefault="00D212F1" w:rsidP="00D212F1">
      <w:r>
        <w:t xml:space="preserve">Ιωάννης </w:t>
      </w:r>
      <w:proofErr w:type="spellStart"/>
      <w:r>
        <w:t>Δηµάκης</w:t>
      </w:r>
      <w:proofErr w:type="spellEnd"/>
      <w:r>
        <w:t>, Η πολιτειακή µ</w:t>
      </w:r>
      <w:proofErr w:type="spellStart"/>
      <w:r>
        <w:t>εταβολή</w:t>
      </w:r>
      <w:proofErr w:type="spellEnd"/>
      <w:r>
        <w:t xml:space="preserve"> του 1843 και τ</w:t>
      </w:r>
      <w:r>
        <w:t xml:space="preserve">ο </w:t>
      </w:r>
      <w:proofErr w:type="spellStart"/>
      <w:r>
        <w:t>ζήτηµα</w:t>
      </w:r>
      <w:proofErr w:type="spellEnd"/>
      <w:r>
        <w:t xml:space="preserve"> των αυτοχθόνων και των </w:t>
      </w:r>
      <w:r>
        <w:t>ετεροχθόνων, σελ. 19-20.</w:t>
      </w:r>
    </w:p>
    <w:p w:rsidR="00D212F1" w:rsidRDefault="00D212F1" w:rsidP="00D212F1">
      <w:r>
        <w:lastRenderedPageBreak/>
        <w:t xml:space="preserve">«Όπως </w:t>
      </w:r>
      <w:proofErr w:type="spellStart"/>
      <w:r>
        <w:t>βλέπουµε</w:t>
      </w:r>
      <w:proofErr w:type="spellEnd"/>
      <w:r>
        <w:t xml:space="preserve">, αντίθετα απ’ </w:t>
      </w:r>
      <w:proofErr w:type="spellStart"/>
      <w:r>
        <w:t>ό,τι</w:t>
      </w:r>
      <w:proofErr w:type="spellEnd"/>
      <w:r>
        <w:t xml:space="preserve"> συ</w:t>
      </w:r>
      <w:r>
        <w:t xml:space="preserve">νήθως αναφέρεται, το </w:t>
      </w:r>
      <w:proofErr w:type="spellStart"/>
      <w:r>
        <w:t>ζήτηµα</w:t>
      </w:r>
      <w:proofErr w:type="spellEnd"/>
      <w:r>
        <w:t xml:space="preserve"> </w:t>
      </w:r>
      <w:r>
        <w:t xml:space="preserve">των σχέσεων των αυτοχθόνων και </w:t>
      </w:r>
      <w:r>
        <w:t xml:space="preserve">ετεροχθόνων δεν εκδηλώθηκε µόνο </w:t>
      </w:r>
      <w:r>
        <w:t xml:space="preserve">µε </w:t>
      </w:r>
      <w:proofErr w:type="spellStart"/>
      <w:r>
        <w:t>αφορµή</w:t>
      </w:r>
      <w:proofErr w:type="spellEnd"/>
      <w:r>
        <w:t xml:space="preserve"> το </w:t>
      </w:r>
      <w:proofErr w:type="spellStart"/>
      <w:r>
        <w:t>συνταγµατικό</w:t>
      </w:r>
      <w:proofErr w:type="spellEnd"/>
      <w:r>
        <w:t xml:space="preserve"> </w:t>
      </w:r>
      <w:proofErr w:type="spellStart"/>
      <w:r>
        <w:t>ψήφισµα</w:t>
      </w:r>
      <w:proofErr w:type="spellEnd"/>
      <w:r>
        <w:t xml:space="preserve"> για τον </w:t>
      </w:r>
      <w:proofErr w:type="spellStart"/>
      <w:r>
        <w:t>αποκλεισµό</w:t>
      </w:r>
      <w:proofErr w:type="spellEnd"/>
      <w:r>
        <w:t xml:space="preserve"> των </w:t>
      </w:r>
      <w:r>
        <w:t xml:space="preserve">τελευταίων από τις </w:t>
      </w:r>
      <w:proofErr w:type="spellStart"/>
      <w:r>
        <w:t>δηµόσιες</w:t>
      </w:r>
      <w:proofErr w:type="spellEnd"/>
      <w:r>
        <w:t xml:space="preserve"> θ</w:t>
      </w:r>
      <w:r>
        <w:t xml:space="preserve">έσεις, αλλά στην </w:t>
      </w:r>
      <w:proofErr w:type="spellStart"/>
      <w:r>
        <w:t>πραγµατικότητα</w:t>
      </w:r>
      <w:proofErr w:type="spellEnd"/>
      <w:r>
        <w:t xml:space="preserve"> </w:t>
      </w:r>
      <w:r>
        <w:t>πέρασε από τρεις διαδοχικές φάσεις: Στην πρώτη,</w:t>
      </w:r>
      <w:r>
        <w:t xml:space="preserve"> όπου και τέθηκε για </w:t>
      </w:r>
      <w:r>
        <w:t xml:space="preserve">πρώτη φορά το </w:t>
      </w:r>
      <w:proofErr w:type="spellStart"/>
      <w:r>
        <w:t>ζήτηµα</w:t>
      </w:r>
      <w:proofErr w:type="spellEnd"/>
      <w:r>
        <w:t>, πήρ</w:t>
      </w:r>
      <w:r>
        <w:t>ε τη µ</w:t>
      </w:r>
      <w:proofErr w:type="spellStart"/>
      <w:r>
        <w:t>ορφή</w:t>
      </w:r>
      <w:proofErr w:type="spellEnd"/>
      <w:r>
        <w:t xml:space="preserve"> της αποβολής από την </w:t>
      </w:r>
      <w:r>
        <w:t xml:space="preserve">εθνοσυνέλευση ενός </w:t>
      </w:r>
      <w:proofErr w:type="spellStart"/>
      <w:r>
        <w:t>αριθµο</w:t>
      </w:r>
      <w:r>
        <w:t>ύ</w:t>
      </w:r>
      <w:proofErr w:type="spellEnd"/>
      <w:r>
        <w:t xml:space="preserve"> µη αυτοχθόνων πληρεξουσίων, η </w:t>
      </w:r>
      <w:r>
        <w:t>δεύτερη συνδέεται µε την ανατ</w:t>
      </w:r>
      <w:r>
        <w:t xml:space="preserve">αραχή που προκάλεσε το </w:t>
      </w:r>
      <w:proofErr w:type="spellStart"/>
      <w:r>
        <w:t>θέµα</w:t>
      </w:r>
      <w:proofErr w:type="spellEnd"/>
      <w:r>
        <w:t xml:space="preserve"> των </w:t>
      </w:r>
      <w:r>
        <w:t xml:space="preserve">προσόντων των </w:t>
      </w:r>
      <w:proofErr w:type="spellStart"/>
      <w:r>
        <w:t>δηµοσίων</w:t>
      </w:r>
      <w:proofErr w:type="spellEnd"/>
      <w:r>
        <w:t xml:space="preserve"> </w:t>
      </w:r>
      <w:r>
        <w:t xml:space="preserve">υπαλλήλων και κορυφώθηκε µε την </w:t>
      </w:r>
      <w:r>
        <w:t xml:space="preserve">αποδοχή του Β ́ </w:t>
      </w:r>
      <w:proofErr w:type="spellStart"/>
      <w:r>
        <w:t>ψηφίσµατος</w:t>
      </w:r>
      <w:proofErr w:type="spellEnd"/>
      <w:r>
        <w:t xml:space="preserve">, ενώ η τρίτη έχει σχέση µε την </w:t>
      </w:r>
      <w:r>
        <w:t>αντιπροσώπευση των ετεροχθόνων</w:t>
      </w:r>
      <w:r>
        <w:t xml:space="preserve"> των </w:t>
      </w:r>
      <w:proofErr w:type="spellStart"/>
      <w:r>
        <w:t>εγκατεστηµένων</w:t>
      </w:r>
      <w:proofErr w:type="spellEnd"/>
      <w:r>
        <w:t xml:space="preserve"> στην Ελλάδα </w:t>
      </w:r>
      <w:r>
        <w:t>στις µ</w:t>
      </w:r>
      <w:proofErr w:type="spellStart"/>
      <w:r>
        <w:t>ελλοντικές</w:t>
      </w:r>
      <w:proofErr w:type="spellEnd"/>
      <w:r>
        <w:t xml:space="preserve"> βουλές.</w:t>
      </w:r>
      <w:r>
        <w:t xml:space="preserve"> Και οι τρεις αυτές φάσεις, που </w:t>
      </w:r>
      <w:proofErr w:type="spellStart"/>
      <w:r>
        <w:t>κλιµακώνονται</w:t>
      </w:r>
      <w:proofErr w:type="spellEnd"/>
      <w:r>
        <w:t xml:space="preserve"> από τον </w:t>
      </w:r>
      <w:proofErr w:type="spellStart"/>
      <w:r>
        <w:t>Νο</w:t>
      </w:r>
      <w:r>
        <w:t>έµβριο</w:t>
      </w:r>
      <w:proofErr w:type="spellEnd"/>
      <w:r>
        <w:t xml:space="preserve"> του 1843 µ</w:t>
      </w:r>
      <w:proofErr w:type="spellStart"/>
      <w:r>
        <w:t>έχρι</w:t>
      </w:r>
      <w:proofErr w:type="spellEnd"/>
      <w:r>
        <w:t xml:space="preserve"> τις αρχές </w:t>
      </w:r>
      <w:r>
        <w:t>Φεβρουαρίου 1844, παρά τα ιδιαίτερα σ</w:t>
      </w:r>
      <w:r>
        <w:t xml:space="preserve">τοιχεία που τις χαρακτηρίζουν,  </w:t>
      </w:r>
      <w:r>
        <w:t xml:space="preserve">προσδιορίζουν το ίδιο </w:t>
      </w:r>
      <w:proofErr w:type="spellStart"/>
      <w:r>
        <w:t>πρόβληµα</w:t>
      </w:r>
      <w:proofErr w:type="spellEnd"/>
      <w:r>
        <w:t xml:space="preserve"> κ</w:t>
      </w:r>
      <w:r>
        <w:t xml:space="preserve">αι εκφράζουν την ίδια κοινωνική </w:t>
      </w:r>
      <w:proofErr w:type="spellStart"/>
      <w:r>
        <w:t>πραγµατικότητα</w:t>
      </w:r>
      <w:proofErr w:type="spellEnd"/>
      <w:r>
        <w:t>, που είναι η δυσκολί</w:t>
      </w:r>
      <w:r>
        <w:t xml:space="preserve">α της συνύπαρξης στα στενά όρια </w:t>
      </w:r>
      <w:r>
        <w:t>του ελληνικού κράτους του γηγενούς</w:t>
      </w:r>
      <w:r>
        <w:t xml:space="preserve"> και του </w:t>
      </w:r>
      <w:proofErr w:type="spellStart"/>
      <w:r>
        <w:t>επήλυδος</w:t>
      </w:r>
      <w:proofErr w:type="spellEnd"/>
      <w:r>
        <w:t xml:space="preserve"> στοιχείου και </w:t>
      </w:r>
      <w:r>
        <w:t xml:space="preserve">την τάση του πρώτου να αρνείται την </w:t>
      </w:r>
      <w:proofErr w:type="spellStart"/>
      <w:r>
        <w:t>ισότιµη</w:t>
      </w:r>
      <w:proofErr w:type="spellEnd"/>
      <w:r>
        <w:t xml:space="preserve"> αναγνώριση στο πολιτικό </w:t>
      </w:r>
      <w:r>
        <w:t>επίπεδο του δεύτερου».</w:t>
      </w:r>
    </w:p>
    <w:p w:rsidR="00BB22BC" w:rsidRDefault="00D212F1" w:rsidP="00D212F1">
      <w:r>
        <w:t xml:space="preserve">Ιωάννης </w:t>
      </w:r>
      <w:proofErr w:type="spellStart"/>
      <w:r>
        <w:t>Δηµάκης</w:t>
      </w:r>
      <w:proofErr w:type="spellEnd"/>
      <w:r>
        <w:t xml:space="preserve">, </w:t>
      </w:r>
      <w:proofErr w:type="spellStart"/>
      <w:r>
        <w:t>ο.π</w:t>
      </w:r>
      <w:proofErr w:type="spellEnd"/>
      <w:r>
        <w:t>., σελ. 21-22</w:t>
      </w:r>
    </w:p>
    <w:sectPr w:rsidR="00BB22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2F1"/>
    <w:rsid w:val="00CD10C3"/>
    <w:rsid w:val="00D212F1"/>
    <w:rsid w:val="00E7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2021-03-12T20:14:00Z</dcterms:created>
  <dcterms:modified xsi:type="dcterms:W3CDTF">2021-03-12T20:23:00Z</dcterms:modified>
</cp:coreProperties>
</file>