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C" w:rsidRDefault="003E19B4">
      <w:r>
        <w:rPr>
          <w:lang w:val="en-US"/>
        </w:rPr>
        <w:t>E</w:t>
      </w:r>
      <w:r>
        <w:t>Π7</w:t>
      </w:r>
    </w:p>
    <w:p w:rsidR="003E19B4" w:rsidRDefault="003E19B4">
      <w:r>
        <w:t>ΕΚΣΥΓΧΡΟΝΙΣΜΟΣ ΚΑΙ ΕΠΕΜΒΑΣΕΙΣ</w:t>
      </w:r>
    </w:p>
    <w:p w:rsidR="003E19B4" w:rsidRDefault="003E19B4" w:rsidP="003E19B4">
      <w:pPr>
        <w:pStyle w:val="a3"/>
        <w:numPr>
          <w:ilvl w:val="0"/>
          <w:numId w:val="1"/>
        </w:numPr>
      </w:pPr>
      <w:r>
        <w:t xml:space="preserve">Ποιες ήταν οι συνέπειες της Μικρασιατικής καταστροφής  στην εξωτερική πολιτική, </w:t>
      </w:r>
      <w:r w:rsidR="00140170">
        <w:t>στην εξέλιξη των κομμάτων και στη λειτουργία του κοινοβουλευτικού συστήματος;</w:t>
      </w:r>
    </w:p>
    <w:p w:rsidR="00140170" w:rsidRDefault="00140170" w:rsidP="003E19B4">
      <w:pPr>
        <w:pStyle w:val="a3"/>
        <w:numPr>
          <w:ilvl w:val="0"/>
          <w:numId w:val="1"/>
        </w:numPr>
      </w:pPr>
      <w:r>
        <w:t>Για ποιους λόγους επενέβη ο στρατός σε θέματα εσωτερικής πολιτικής, με ποιους τρόπους πραγματοποιούνταν η παρέμβαση αυτή και ποιο ήταν οι στόχοι τους;</w:t>
      </w:r>
    </w:p>
    <w:p w:rsidR="00140170" w:rsidRDefault="00140170" w:rsidP="003E19B4">
      <w:pPr>
        <w:pStyle w:val="a3"/>
        <w:numPr>
          <w:ilvl w:val="0"/>
          <w:numId w:val="1"/>
        </w:numPr>
      </w:pPr>
      <w:r>
        <w:t>Πώς λειτούργησε ι δίκη των έξι στο πολιτικό περιβάλλον της εποχής;</w:t>
      </w:r>
    </w:p>
    <w:p w:rsidR="00140170" w:rsidRDefault="00140170" w:rsidP="003E19B4">
      <w:pPr>
        <w:pStyle w:val="a3"/>
        <w:numPr>
          <w:ilvl w:val="0"/>
          <w:numId w:val="1"/>
        </w:numPr>
      </w:pPr>
      <w:r>
        <w:t>Ποια τακτική ακολούθησαν τα κόμματα  στην επέμβαση των αξιωματικών στην πολιτική και για ποιους λόγους;</w:t>
      </w:r>
    </w:p>
    <w:p w:rsidR="00140170" w:rsidRDefault="00140170" w:rsidP="003E19B4">
      <w:pPr>
        <w:pStyle w:val="a3"/>
        <w:numPr>
          <w:ilvl w:val="0"/>
          <w:numId w:val="1"/>
        </w:numPr>
      </w:pPr>
      <w:r>
        <w:t>Ποιος ήταν ο προγραμματικός στόχος των Φιλελευθέρων την περίοδο 1923-28; (</w:t>
      </w:r>
      <w:r w:rsidR="005D66A8">
        <w:t>να το συγκρίνετε με τον αντίστοιχο του 1910) Ποιες κοινωνικές ομάδες τον υποστήριζαν; ?(αντίστοιχη σύγκριση με το 1910)</w:t>
      </w:r>
    </w:p>
    <w:p w:rsidR="005D66A8" w:rsidRDefault="005D66A8" w:rsidP="003E19B4">
      <w:pPr>
        <w:pStyle w:val="a3"/>
        <w:numPr>
          <w:ilvl w:val="0"/>
          <w:numId w:val="1"/>
        </w:numPr>
      </w:pPr>
      <w:r>
        <w:t>Ποια ήταν τα κύρια προβλήματα των Φιλελευθέρων την περίοδο αυτή;</w:t>
      </w:r>
    </w:p>
    <w:p w:rsidR="005D66A8" w:rsidRDefault="005D66A8" w:rsidP="003E19B4">
      <w:pPr>
        <w:pStyle w:val="a3"/>
        <w:numPr>
          <w:ilvl w:val="0"/>
          <w:numId w:val="1"/>
        </w:numPr>
      </w:pPr>
      <w:r>
        <w:t>Σύνταγμα του 1927</w:t>
      </w:r>
    </w:p>
    <w:p w:rsidR="005D66A8" w:rsidRDefault="005D66A8" w:rsidP="003E19B4">
      <w:pPr>
        <w:pStyle w:val="a3"/>
        <w:numPr>
          <w:ilvl w:val="0"/>
          <w:numId w:val="1"/>
        </w:numPr>
      </w:pPr>
      <w:r>
        <w:t>Ποιες δυνατότητες προσέφερε η εκλογική νίκη των Φιλελευθέρων το 1928; Ποιο ήταν το αποτέλεσμα για γεφύρωση του χάσματος μεταξύ των αντίπαλων παρατάξεων;</w:t>
      </w:r>
    </w:p>
    <w:p w:rsidR="005D66A8" w:rsidRDefault="005D66A8" w:rsidP="003E19B4">
      <w:pPr>
        <w:pStyle w:val="a3"/>
        <w:numPr>
          <w:ilvl w:val="0"/>
          <w:numId w:val="1"/>
        </w:numPr>
      </w:pPr>
      <w:r>
        <w:t>Σε ποιους τομείς εστίασε ιδιαίτερα η διακυβέρνηση των Φιλελευθέρων; Να αναφέρετε συγκεκριμένα παραδείγματα στηριζόμενοι στην ιστορική αφήγηση του σχολικού βιβλίου.</w:t>
      </w:r>
    </w:p>
    <w:p w:rsidR="005D66A8" w:rsidRDefault="005D66A8" w:rsidP="003E19B4">
      <w:pPr>
        <w:pStyle w:val="a3"/>
        <w:numPr>
          <w:ilvl w:val="0"/>
          <w:numId w:val="1"/>
        </w:numPr>
      </w:pPr>
      <w:r>
        <w:t xml:space="preserve">Ποια γεγονότα σηματοδοτούν την </w:t>
      </w:r>
      <w:r w:rsidR="00114616">
        <w:t xml:space="preserve">έκρυθμη πολιτική κατάσταση την </w:t>
      </w:r>
      <w:r>
        <w:t>περίο</w:t>
      </w:r>
      <w:r w:rsidR="00114616">
        <w:t>δο 1933-1936 (μέχρι την προκήρυξη εκλογών στις 26/1/1936);</w:t>
      </w:r>
    </w:p>
    <w:p w:rsidR="00114616" w:rsidRPr="003E19B4" w:rsidRDefault="00114616" w:rsidP="003E19B4">
      <w:pPr>
        <w:pStyle w:val="a3"/>
        <w:numPr>
          <w:ilvl w:val="0"/>
          <w:numId w:val="1"/>
        </w:numPr>
      </w:pPr>
      <w:r>
        <w:t>Πώς εξηγείται η άνοδος του Μεταξά στην εξουσία ενώ είχε λάβει μόνο το 4% των ψήφων στις εκλογές του Ιανουαρίου του 1936; Ποια ήταν τα κύρια χαρακτηριστικά του καθεστώτος που εγκαθίδρυσε;</w:t>
      </w:r>
      <w:bookmarkStart w:id="0" w:name="_GoBack"/>
      <w:bookmarkEnd w:id="0"/>
    </w:p>
    <w:sectPr w:rsidR="00114616" w:rsidRPr="003E1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209F"/>
    <w:multiLevelType w:val="hybridMultilevel"/>
    <w:tmpl w:val="4BE87B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B4"/>
    <w:rsid w:val="00114616"/>
    <w:rsid w:val="00140170"/>
    <w:rsid w:val="003E19B4"/>
    <w:rsid w:val="005D66A8"/>
    <w:rsid w:val="00CD10C3"/>
    <w:rsid w:val="00E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2021-04-04T10:27:00Z</dcterms:created>
  <dcterms:modified xsi:type="dcterms:W3CDTF">2021-04-04T11:03:00Z</dcterms:modified>
</cp:coreProperties>
</file>