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D60B" w14:textId="7273DBDA" w:rsidR="009E0A4D" w:rsidRPr="00B77AF6" w:rsidRDefault="00811D28" w:rsidP="00B77AF6">
      <w:pPr>
        <w:jc w:val="both"/>
        <w:rPr>
          <w:rFonts w:ascii="Times New Roman" w:hAnsi="Times New Roman" w:cs="Times New Roman"/>
          <w:b/>
        </w:rPr>
      </w:pPr>
      <w:r w:rsidRPr="00B77AF6">
        <w:rPr>
          <w:rFonts w:ascii="Times New Roman" w:hAnsi="Times New Roman" w:cs="Times New Roman"/>
          <w:b/>
        </w:rPr>
        <w:t>1)</w:t>
      </w:r>
      <w:r w:rsidR="009E0A4D" w:rsidRPr="00B77AF6">
        <w:rPr>
          <w:rFonts w:ascii="Times New Roman" w:hAnsi="Times New Roman" w:cs="Times New Roman"/>
          <w:b/>
        </w:rPr>
        <w:t xml:space="preserve">ΔΙΔΑΓΜΕΝΟ ΚΕΙΜΕΝΟ </w:t>
      </w:r>
      <w:proofErr w:type="spellStart"/>
      <w:r w:rsidR="009E0A4D" w:rsidRPr="00B77AF6">
        <w:rPr>
          <w:rFonts w:ascii="Times New Roman" w:hAnsi="Times New Roman" w:cs="Times New Roman"/>
          <w:b/>
        </w:rPr>
        <w:t>Λυσίου</w:t>
      </w:r>
      <w:proofErr w:type="spellEnd"/>
      <w:r w:rsidR="009E0A4D" w:rsidRPr="00B77AF6">
        <w:rPr>
          <w:rFonts w:ascii="Times New Roman" w:hAnsi="Times New Roman" w:cs="Times New Roman"/>
          <w:b/>
        </w:rPr>
        <w:t xml:space="preserve"> </w:t>
      </w:r>
      <w:proofErr w:type="spellStart"/>
      <w:r w:rsidR="009E0A4D" w:rsidRPr="00B77AF6">
        <w:rPr>
          <w:rFonts w:ascii="Times New Roman" w:hAnsi="Times New Roman" w:cs="Times New Roman"/>
          <w:b/>
        </w:rPr>
        <w:t>Ὑπὲρ</w:t>
      </w:r>
      <w:proofErr w:type="spellEnd"/>
      <w:r w:rsidR="009E0A4D" w:rsidRPr="00B77AF6">
        <w:rPr>
          <w:rFonts w:ascii="Times New Roman" w:hAnsi="Times New Roman" w:cs="Times New Roman"/>
          <w:b/>
        </w:rPr>
        <w:t xml:space="preserve"> </w:t>
      </w:r>
      <w:proofErr w:type="spellStart"/>
      <w:r w:rsidR="009E0A4D" w:rsidRPr="00B77AF6">
        <w:rPr>
          <w:rFonts w:ascii="Times New Roman" w:hAnsi="Times New Roman" w:cs="Times New Roman"/>
          <w:b/>
        </w:rPr>
        <w:t>Μαντιθέου</w:t>
      </w:r>
      <w:proofErr w:type="spellEnd"/>
      <w:r w:rsidR="009E0A4D" w:rsidRPr="00B77AF6">
        <w:rPr>
          <w:rFonts w:ascii="Times New Roman" w:hAnsi="Times New Roman" w:cs="Times New Roman"/>
          <w:b/>
        </w:rPr>
        <w:t xml:space="preserve"> (§1-3) </w:t>
      </w:r>
    </w:p>
    <w:p w14:paraId="61B59D72" w14:textId="7F709CBE" w:rsidR="009E0A4D" w:rsidRPr="00B77AF6" w:rsidRDefault="009E0A4D" w:rsidP="00B77AF6">
      <w:pPr>
        <w:jc w:val="both"/>
        <w:rPr>
          <w:rFonts w:ascii="Times New Roman" w:hAnsi="Times New Roman" w:cs="Times New Roman"/>
          <w:b/>
        </w:rPr>
      </w:pPr>
      <w:r w:rsidRPr="00B77AF6">
        <w:rPr>
          <w:rFonts w:ascii="Times New Roman" w:hAnsi="Times New Roman" w:cs="Times New Roman"/>
        </w:rPr>
        <w:t xml:space="preserve"> Να συγκρίνετε σε ποιο βαθμό σε καθένα από τα δύο προοίμια ο ομιλητής δίνει έμφαση στο δικό του ήθος ή στο ήθος του/των αντιπάλου/ων του.</w:t>
      </w:r>
    </w:p>
    <w:p w14:paraId="0F660CC9" w14:textId="77777777" w:rsidR="009E0A4D" w:rsidRPr="00B77AF6" w:rsidRDefault="009E0A4D" w:rsidP="00B77AF6">
      <w:pPr>
        <w:jc w:val="both"/>
        <w:rPr>
          <w:rFonts w:ascii="Times New Roman" w:hAnsi="Times New Roman" w:cs="Times New Roman"/>
          <w:b/>
        </w:rPr>
      </w:pPr>
      <w:r w:rsidRPr="00B77AF6">
        <w:rPr>
          <w:rFonts w:ascii="Times New Roman" w:hAnsi="Times New Roman" w:cs="Times New Roman"/>
          <w:b/>
        </w:rPr>
        <w:t xml:space="preserve">ΛΥΣΙΑΣ, ΥΠΕΡ ΤΟΥ ΑΔΥΝΑΤΟΥ </w:t>
      </w:r>
      <w:proofErr w:type="spellStart"/>
      <w:r w:rsidRPr="00B77AF6">
        <w:rPr>
          <w:rFonts w:ascii="Times New Roman" w:hAnsi="Times New Roman" w:cs="Times New Roman"/>
          <w:b/>
        </w:rPr>
        <w:t>Προοίμιον</w:t>
      </w:r>
      <w:proofErr w:type="spellEnd"/>
      <w:r w:rsidRPr="00B77AF6">
        <w:rPr>
          <w:rFonts w:ascii="Times New Roman" w:hAnsi="Times New Roman" w:cs="Times New Roman"/>
          <w:b/>
        </w:rPr>
        <w:t xml:space="preserve"> (§1–3)</w:t>
      </w:r>
    </w:p>
    <w:p w14:paraId="590543D9" w14:textId="191B37AC" w:rsidR="009E0A4D" w:rsidRPr="00B77AF6" w:rsidRDefault="00D740FE" w:rsidP="00B77AF6">
      <w:pPr>
        <w:ind w:firstLine="720"/>
        <w:jc w:val="both"/>
        <w:rPr>
          <w:rFonts w:ascii="Times New Roman" w:hAnsi="Times New Roman" w:cs="Times New Roman"/>
        </w:rPr>
      </w:pPr>
      <w:r w:rsidRPr="00B77AF6">
        <w:rPr>
          <w:rFonts w:ascii="Times New Roman" w:hAnsi="Times New Roman" w:cs="Times New Roman"/>
        </w:rPr>
        <w:t>«</w:t>
      </w:r>
      <w:r w:rsidR="009E0A4D" w:rsidRPr="00B77AF6">
        <w:rPr>
          <w:rFonts w:ascii="Times New Roman" w:hAnsi="Times New Roman" w:cs="Times New Roman"/>
        </w:rPr>
        <w:t xml:space="preserve"> Ευγνωμονώ σχεδόν, κύριοι βουλευταί, τον μηνυτή που μου προκάλεσε αυτήν εδώ την δίκην. Διότι, ενώ πρωτύτερα δεν είχα αφορμή, εκ της οποίας ορμώμενος να λογοδοτήσω διά την ζωή μου, τώρα εξ αιτίας αυτού έχω λάβει. Και θα προσπαθήσω να αποδείξω διά του λόγου μου ότι αυτός μεν ψεύδεται, εγώ δε έχω ζήσει μέχρι σήμερα άξιος επαίνου μάλλον ή φθόνου. Διότι φρονώ ότι από φθόνο και μόνον μου προκάλεσε την σημερινή δίκη. Και όμως, εκείνος ο οποίος φθονεί, όσους οι άλλοι λυπούνται, από </w:t>
      </w:r>
      <w:proofErr w:type="spellStart"/>
      <w:r w:rsidR="009E0A4D" w:rsidRPr="00B77AF6">
        <w:rPr>
          <w:rFonts w:ascii="Times New Roman" w:hAnsi="Times New Roman" w:cs="Times New Roman"/>
        </w:rPr>
        <w:t>ποία</w:t>
      </w:r>
      <w:proofErr w:type="spellEnd"/>
      <w:r w:rsidR="009E0A4D" w:rsidRPr="00B77AF6">
        <w:rPr>
          <w:rFonts w:ascii="Times New Roman" w:hAnsi="Times New Roman" w:cs="Times New Roman"/>
        </w:rPr>
        <w:t xml:space="preserve"> πονηρία νομίζετε ότι ο τοιούτος άνθρωπος μπορεί να απέχει; Διότι αν μεν με κατήγγειλε διά να μου πάρει χρήματα, είναι συκοφάντης, εάν δε ως εχθρό του με εκδικείται, ψεύδεται, διότι ένεκα της πονηρίας του ούτε φίλο ούτε εχθρό τον είχα ποτέ. Φανερό λοιπόν είναι, κύριοι βουλευταί, ότι με φθονεί, διότι, αν και έχω τέτοιο σωματικό ελάττωμα είμαι καλύτερος πολίτης από αυτόν. Διότι έχω την γνώμη, κύριοι βουλευταί, ότι τα σωματικά ελαττώματα θεραπεύονται μέχρις ενός βαθμού με τα ψυχικά προτερήματα. Διότι εάν είχα ψυχικά ελαττώματα, όπως έχω σωματικά, και εάν ζούσα βίο άτακτο, σε τι θα διέφερα από αυτόν;</w:t>
      </w:r>
      <w:r w:rsidRPr="00B77AF6">
        <w:rPr>
          <w:rFonts w:ascii="Times New Roman" w:hAnsi="Times New Roman" w:cs="Times New Roman"/>
        </w:rPr>
        <w:t>»</w:t>
      </w:r>
    </w:p>
    <w:p w14:paraId="5E76E5B4" w14:textId="2BD034CC" w:rsidR="005A16EE" w:rsidRPr="00B77AF6" w:rsidRDefault="00811D28" w:rsidP="00B77AF6">
      <w:pPr>
        <w:ind w:firstLine="720"/>
        <w:jc w:val="both"/>
        <w:rPr>
          <w:rFonts w:ascii="Times New Roman" w:hAnsi="Times New Roman" w:cs="Times New Roman"/>
        </w:rPr>
      </w:pPr>
      <w:r w:rsidRPr="00B77AF6">
        <w:rPr>
          <w:rFonts w:ascii="Times New Roman" w:hAnsi="Times New Roman" w:cs="Times New Roman"/>
          <w:b/>
          <w:bCs/>
        </w:rPr>
        <w:t xml:space="preserve">2) </w:t>
      </w:r>
      <w:r w:rsidR="00740526" w:rsidRPr="00B77AF6">
        <w:rPr>
          <w:rFonts w:ascii="Times New Roman" w:hAnsi="Times New Roman" w:cs="Times New Roman"/>
          <w:b/>
          <w:bCs/>
        </w:rPr>
        <w:t xml:space="preserve">ΔΙΔΑΓΜΕΝΟ ΚΕΙΜΕΝΟ Λυσίας, </w:t>
      </w:r>
      <w:proofErr w:type="spellStart"/>
      <w:r w:rsidR="00740526" w:rsidRPr="00B77AF6">
        <w:rPr>
          <w:rFonts w:ascii="Times New Roman" w:hAnsi="Times New Roman" w:cs="Times New Roman"/>
          <w:b/>
          <w:bCs/>
        </w:rPr>
        <w:t>Ὑπὲρ</w:t>
      </w:r>
      <w:proofErr w:type="spellEnd"/>
      <w:r w:rsidR="00740526" w:rsidRPr="00B77AF6">
        <w:rPr>
          <w:rFonts w:ascii="Times New Roman" w:hAnsi="Times New Roman" w:cs="Times New Roman"/>
          <w:b/>
          <w:bCs/>
        </w:rPr>
        <w:t xml:space="preserve"> </w:t>
      </w:r>
      <w:proofErr w:type="spellStart"/>
      <w:r w:rsidR="00740526" w:rsidRPr="00B77AF6">
        <w:rPr>
          <w:rFonts w:ascii="Times New Roman" w:hAnsi="Times New Roman" w:cs="Times New Roman"/>
          <w:b/>
          <w:bCs/>
        </w:rPr>
        <w:t>Μαντιθέου</w:t>
      </w:r>
      <w:proofErr w:type="spellEnd"/>
      <w:r w:rsidR="00740526" w:rsidRPr="00B77AF6">
        <w:rPr>
          <w:rFonts w:ascii="Times New Roman" w:hAnsi="Times New Roman" w:cs="Times New Roman"/>
          <w:b/>
          <w:bCs/>
        </w:rPr>
        <w:t xml:space="preserve"> §§4-6</w:t>
      </w:r>
      <w:r w:rsidR="005A16EE" w:rsidRPr="00B77AF6">
        <w:rPr>
          <w:rFonts w:ascii="Times New Roman" w:hAnsi="Times New Roman" w:cs="Times New Roman"/>
        </w:rPr>
        <w:t xml:space="preserve"> </w:t>
      </w:r>
    </w:p>
    <w:p w14:paraId="2ACA347E" w14:textId="78DA0175" w:rsidR="005A16EE" w:rsidRPr="00B77AF6" w:rsidRDefault="005A16EE" w:rsidP="00B77AF6">
      <w:pPr>
        <w:ind w:firstLine="720"/>
        <w:jc w:val="both"/>
        <w:rPr>
          <w:rFonts w:ascii="Times New Roman" w:hAnsi="Times New Roman" w:cs="Times New Roman"/>
        </w:rPr>
      </w:pPr>
      <w:r w:rsidRPr="00B77AF6">
        <w:rPr>
          <w:rFonts w:ascii="Times New Roman" w:hAnsi="Times New Roman" w:cs="Times New Roman"/>
        </w:rPr>
        <w:t xml:space="preserve">Τόσο ο </w:t>
      </w:r>
      <w:proofErr w:type="spellStart"/>
      <w:r w:rsidRPr="00B77AF6">
        <w:rPr>
          <w:rFonts w:ascii="Times New Roman" w:hAnsi="Times New Roman" w:cs="Times New Roman"/>
        </w:rPr>
        <w:t>Μαντίθεος</w:t>
      </w:r>
      <w:proofErr w:type="spellEnd"/>
      <w:r w:rsidRPr="00B77AF6">
        <w:rPr>
          <w:rFonts w:ascii="Times New Roman" w:hAnsi="Times New Roman" w:cs="Times New Roman"/>
        </w:rPr>
        <w:t xml:space="preserve"> (πρωτότυπο κείμενο) όσο και ο Λυσίας (μεταφρασμένο κείμενο) αναφέρονται στα τραγικά γεγονότα κατά την περίοδο διακυβέρνησης της Αθήνας από τους Τριάκοντα. Σε ποιες εγκληματικές ενέργειες των Τριάκοντα εστιάζει ο κάθε ρήτορας και με ποιον τρόπο;</w:t>
      </w:r>
    </w:p>
    <w:p w14:paraId="56218B3D" w14:textId="77777777" w:rsidR="007E6660" w:rsidRPr="00B77AF6" w:rsidRDefault="007E6660" w:rsidP="00B77AF6">
      <w:pPr>
        <w:jc w:val="both"/>
        <w:rPr>
          <w:rFonts w:ascii="Times New Roman" w:hAnsi="Times New Roman" w:cs="Times New Roman"/>
          <w:b/>
          <w:bCs/>
        </w:rPr>
      </w:pPr>
      <w:r w:rsidRPr="00B77AF6">
        <w:rPr>
          <w:rFonts w:ascii="Times New Roman" w:hAnsi="Times New Roman" w:cs="Times New Roman"/>
          <w:b/>
          <w:bCs/>
        </w:rPr>
        <w:t xml:space="preserve">ΠΑΡΑΛΛΗΛΟ ΚΕΙΜΕΝΟ Λυσίας, </w:t>
      </w:r>
      <w:proofErr w:type="spellStart"/>
      <w:r w:rsidRPr="00B77AF6">
        <w:rPr>
          <w:rFonts w:ascii="Times New Roman" w:hAnsi="Times New Roman" w:cs="Times New Roman"/>
          <w:b/>
          <w:bCs/>
        </w:rPr>
        <w:t>Κατὰ</w:t>
      </w:r>
      <w:proofErr w:type="spellEnd"/>
      <w:r w:rsidRPr="00B77AF6">
        <w:rPr>
          <w:rFonts w:ascii="Times New Roman" w:hAnsi="Times New Roman" w:cs="Times New Roman"/>
          <w:b/>
          <w:bCs/>
        </w:rPr>
        <w:t xml:space="preserve"> </w:t>
      </w:r>
      <w:proofErr w:type="spellStart"/>
      <w:r w:rsidRPr="00B77AF6">
        <w:rPr>
          <w:rFonts w:ascii="Times New Roman" w:hAnsi="Times New Roman" w:cs="Times New Roman"/>
          <w:b/>
          <w:bCs/>
        </w:rPr>
        <w:t>Ἐρατοσθένους</w:t>
      </w:r>
      <w:proofErr w:type="spellEnd"/>
      <w:r w:rsidRPr="00B77AF6">
        <w:rPr>
          <w:rFonts w:ascii="Times New Roman" w:hAnsi="Times New Roman" w:cs="Times New Roman"/>
          <w:b/>
          <w:bCs/>
        </w:rPr>
        <w:t xml:space="preserve"> §§21-23 </w:t>
      </w:r>
    </w:p>
    <w:p w14:paraId="18E6159B" w14:textId="77777777" w:rsidR="00D740FE" w:rsidRPr="00B77AF6" w:rsidRDefault="007E6660" w:rsidP="00B77AF6">
      <w:pPr>
        <w:ind w:firstLine="720"/>
        <w:jc w:val="both"/>
        <w:rPr>
          <w:rFonts w:ascii="Times New Roman" w:hAnsi="Times New Roman" w:cs="Times New Roman"/>
        </w:rPr>
      </w:pPr>
      <w:r w:rsidRPr="00B77AF6">
        <w:rPr>
          <w:rFonts w:ascii="Times New Roman" w:hAnsi="Times New Roman" w:cs="Times New Roman"/>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022096F6" w14:textId="21E283BB" w:rsidR="00740526" w:rsidRPr="00B77AF6" w:rsidRDefault="00D740FE" w:rsidP="00B77AF6">
      <w:pPr>
        <w:ind w:firstLine="720"/>
        <w:jc w:val="both"/>
        <w:rPr>
          <w:rFonts w:ascii="Times New Roman" w:hAnsi="Times New Roman" w:cs="Times New Roman"/>
        </w:rPr>
      </w:pPr>
      <w:r w:rsidRPr="00B77AF6">
        <w:rPr>
          <w:rFonts w:ascii="Times New Roman" w:hAnsi="Times New Roman" w:cs="Times New Roman"/>
        </w:rPr>
        <w:t>«</w:t>
      </w:r>
      <w:r w:rsidR="007E6660" w:rsidRPr="00B77AF6">
        <w:rPr>
          <w:rFonts w:ascii="Times New Roman" w:hAnsi="Times New Roman" w:cs="Times New Roman"/>
        </w:rPr>
        <w:t>Αυτοί εξόρισαν πολλούς από τους συμπολίτες τους στα μέρη των εχθρών σας, πολλούς τους θανάτωσαν άδικα και τους άφησαν άταφους, πολλούς τους στέρησαν από όλα τα νόμιμα πολιτικά τους δικαιώματα, πολλών τις θυγατέρες, ενώ ήταν έτοιμες για γάμο, τις εμπόδισαν. Και έχουν φτάσει σε τέτοιο βαθμό θράσους, ώστε ήρθαν εδώ να απολογηθούν και ισχυρίζονται ότι δεν έχουν πράξει τίποτε κακό ή ανέντιμο. Θα ήθελα πραγματικά να ήταν αλήθεια αυτό που λένε· γιατί αρκετό μέρος από αυτό το καλό θα ήταν δικό μου. Τώρα όμως δεν μπορούν να διεκδικήσουν μια τέτοια συμπεριφορά ούτε απέναντι στην πόλη ούτε απέναντι σ᾽ εμένα. Τον αδελφό μου, όπως είπα και πιο πάνω, τον θανάτωσε ο Ερατοσθένης, μολονότι ούτε ο ίδιος είχε πάθει κανένα κακό από αυτόν ούτε τον αντιλήφθηκε να διαπράττει καμιά αδικία εναντίον της πόλης· απλούστατα, ήθελε μόνο να ικανοποιήσει τις παράνομες διαθέσεις του</w:t>
      </w:r>
      <w:r w:rsidRPr="00B77AF6">
        <w:rPr>
          <w:rFonts w:ascii="Times New Roman" w:hAnsi="Times New Roman" w:cs="Times New Roman"/>
        </w:rPr>
        <w:t>»</w:t>
      </w:r>
      <w:r w:rsidR="007E6660" w:rsidRPr="00B77AF6">
        <w:rPr>
          <w:rFonts w:ascii="Times New Roman" w:hAnsi="Times New Roman" w:cs="Times New Roman"/>
        </w:rPr>
        <w:t>.</w:t>
      </w:r>
    </w:p>
    <w:p w14:paraId="521B1441" w14:textId="4A440845" w:rsidR="00AD4554" w:rsidRPr="00B77AF6" w:rsidRDefault="00354DE5" w:rsidP="00B77AF6">
      <w:pPr>
        <w:jc w:val="both"/>
        <w:rPr>
          <w:rFonts w:ascii="Times New Roman" w:hAnsi="Times New Roman" w:cs="Times New Roman"/>
          <w:b/>
        </w:rPr>
      </w:pPr>
      <w:r w:rsidRPr="00B77AF6">
        <w:rPr>
          <w:rFonts w:ascii="Times New Roman" w:hAnsi="Times New Roman" w:cs="Times New Roman"/>
        </w:rPr>
        <w:t>3)</w:t>
      </w:r>
      <w:r w:rsidRPr="00B77AF6">
        <w:rPr>
          <w:rFonts w:ascii="Times New Roman" w:hAnsi="Times New Roman" w:cs="Times New Roman"/>
          <w:b/>
        </w:rPr>
        <w:t xml:space="preserve"> </w:t>
      </w:r>
      <w:r w:rsidR="00AD4554" w:rsidRPr="00B77AF6">
        <w:rPr>
          <w:rFonts w:ascii="Times New Roman" w:hAnsi="Times New Roman" w:cs="Times New Roman"/>
          <w:b/>
        </w:rPr>
        <w:t xml:space="preserve">ΔΙΔΑΓΜΕΝΟ ΚΕΙΜΕΝΟ </w:t>
      </w:r>
      <w:proofErr w:type="spellStart"/>
      <w:r w:rsidR="00AD4554" w:rsidRPr="00B77AF6">
        <w:rPr>
          <w:rFonts w:ascii="Times New Roman" w:hAnsi="Times New Roman" w:cs="Times New Roman"/>
          <w:b/>
        </w:rPr>
        <w:t>Λυσίου</w:t>
      </w:r>
      <w:proofErr w:type="spellEnd"/>
      <w:r w:rsidR="00AD4554" w:rsidRPr="00B77AF6">
        <w:rPr>
          <w:rFonts w:ascii="Times New Roman" w:hAnsi="Times New Roman" w:cs="Times New Roman"/>
          <w:b/>
        </w:rPr>
        <w:t xml:space="preserve"> </w:t>
      </w:r>
      <w:proofErr w:type="spellStart"/>
      <w:r w:rsidR="00AD4554" w:rsidRPr="00B77AF6">
        <w:rPr>
          <w:rFonts w:ascii="Times New Roman" w:hAnsi="Times New Roman" w:cs="Times New Roman"/>
          <w:b/>
        </w:rPr>
        <w:t>Ὑπὲρ</w:t>
      </w:r>
      <w:proofErr w:type="spellEnd"/>
      <w:r w:rsidR="00AD4554" w:rsidRPr="00B77AF6">
        <w:rPr>
          <w:rFonts w:ascii="Times New Roman" w:hAnsi="Times New Roman" w:cs="Times New Roman"/>
          <w:b/>
        </w:rPr>
        <w:t xml:space="preserve"> </w:t>
      </w:r>
      <w:proofErr w:type="spellStart"/>
      <w:r w:rsidR="00AD4554" w:rsidRPr="00B77AF6">
        <w:rPr>
          <w:rFonts w:ascii="Times New Roman" w:hAnsi="Times New Roman" w:cs="Times New Roman"/>
          <w:b/>
        </w:rPr>
        <w:t>Μαντιθέου</w:t>
      </w:r>
      <w:proofErr w:type="spellEnd"/>
      <w:r w:rsidR="00AD4554" w:rsidRPr="00B77AF6">
        <w:rPr>
          <w:rFonts w:ascii="Times New Roman" w:hAnsi="Times New Roman" w:cs="Times New Roman"/>
          <w:b/>
        </w:rPr>
        <w:t xml:space="preserve"> (§7-8)  </w:t>
      </w:r>
    </w:p>
    <w:p w14:paraId="6C7A66BE" w14:textId="64D737BF" w:rsidR="00962630" w:rsidRPr="00B77AF6" w:rsidRDefault="00962630" w:rsidP="00B77AF6">
      <w:pPr>
        <w:jc w:val="both"/>
        <w:rPr>
          <w:rFonts w:ascii="Times New Roman" w:hAnsi="Times New Roman" w:cs="Times New Roman"/>
        </w:rPr>
      </w:pPr>
      <w:r w:rsidRPr="00B77AF6">
        <w:rPr>
          <w:rFonts w:ascii="Times New Roman" w:hAnsi="Times New Roman" w:cs="Times New Roman"/>
        </w:rPr>
        <w:t>Αφού διαβάσετε με προσοχή και τα δύο κείμενα (πρωτότυπο και μεταφρασμένο) που σας έχουν δοθεί, να συγκρίνετε τον τρόπο με τον οποίο και οι δύο κατηγορούμενοι προσπαθούν να αποδείξουν πως δεν υπήρξαν συνεργοί των Τριάκοντα τυράννων</w:t>
      </w:r>
      <w:r w:rsidR="00182D09">
        <w:rPr>
          <w:rFonts w:ascii="Times New Roman" w:hAnsi="Times New Roman" w:cs="Times New Roman"/>
        </w:rPr>
        <w:t>.</w:t>
      </w:r>
    </w:p>
    <w:p w14:paraId="4C708B62" w14:textId="0DC57DDE" w:rsidR="00962630" w:rsidRPr="00B77AF6" w:rsidRDefault="00962630" w:rsidP="00B77AF6">
      <w:pPr>
        <w:jc w:val="both"/>
        <w:rPr>
          <w:rFonts w:ascii="Times New Roman" w:hAnsi="Times New Roman" w:cs="Times New Roman"/>
          <w:b/>
          <w:bCs/>
        </w:rPr>
      </w:pPr>
      <w:r w:rsidRPr="00B77AF6">
        <w:rPr>
          <w:rFonts w:ascii="Times New Roman" w:hAnsi="Times New Roman" w:cs="Times New Roman"/>
          <w:b/>
          <w:bCs/>
        </w:rPr>
        <w:t xml:space="preserve">ΠΑΡΑΛΛΗΛΟ ΚΕΙΜΕΝΟ Λυσίας, Δήμου καταλύσεως </w:t>
      </w:r>
      <w:proofErr w:type="spellStart"/>
      <w:r w:rsidRPr="00B77AF6">
        <w:rPr>
          <w:rFonts w:ascii="Times New Roman" w:hAnsi="Times New Roman" w:cs="Times New Roman"/>
          <w:b/>
          <w:bCs/>
        </w:rPr>
        <w:t>ἀπολογία</w:t>
      </w:r>
      <w:proofErr w:type="spellEnd"/>
      <w:r w:rsidRPr="00B77AF6">
        <w:rPr>
          <w:rFonts w:ascii="Times New Roman" w:hAnsi="Times New Roman" w:cs="Times New Roman"/>
          <w:b/>
          <w:bCs/>
        </w:rPr>
        <w:t xml:space="preserve"> §18</w:t>
      </w:r>
    </w:p>
    <w:p w14:paraId="39220970" w14:textId="1D2E3BD0" w:rsidR="00962630" w:rsidRPr="00B77AF6" w:rsidRDefault="00962630" w:rsidP="00B77AF6">
      <w:pPr>
        <w:jc w:val="both"/>
        <w:rPr>
          <w:rFonts w:ascii="Times New Roman" w:hAnsi="Times New Roman" w:cs="Times New Roman"/>
          <w:b/>
        </w:rPr>
      </w:pPr>
      <w:r w:rsidRPr="00B77AF6">
        <w:rPr>
          <w:rFonts w:ascii="Times New Roman" w:hAnsi="Times New Roman" w:cs="Times New Roman"/>
        </w:rPr>
        <w:t xml:space="preserve"> Στον λόγο του «Δήμου καταλύσεως </w:t>
      </w:r>
      <w:proofErr w:type="spellStart"/>
      <w:r w:rsidRPr="00B77AF6">
        <w:rPr>
          <w:rFonts w:ascii="Times New Roman" w:hAnsi="Times New Roman" w:cs="Times New Roman"/>
        </w:rPr>
        <w:t>ἀπολογία</w:t>
      </w:r>
      <w:proofErr w:type="spellEnd"/>
      <w:r w:rsidRPr="00B77AF6">
        <w:rPr>
          <w:rFonts w:ascii="Times New Roman" w:hAnsi="Times New Roman" w:cs="Times New Roman"/>
        </w:rPr>
        <w:t xml:space="preserve">», ο ρήτορας προσπαθεί ν΄ αποδείξει ότι οι κατήγοροί του τον συκοφαντούν άδικα και ότι ο ίδιος την περίοδο των Τριάκοντα έδρασε ως </w:t>
      </w:r>
      <w:r w:rsidRPr="00B77AF6">
        <w:rPr>
          <w:rFonts w:ascii="Times New Roman" w:hAnsi="Times New Roman" w:cs="Times New Roman"/>
        </w:rPr>
        <w:lastRenderedPageBreak/>
        <w:t xml:space="preserve">δημοκράτης. Νομίζω, άνδρες δικαστές, ότι δε θα μισούσατε δίκαια αυτούς που στην περίοδο της ολιγαρχίας δεν είχαν πάθει κανένα κακό, ενώ πρέπει να οργίζεσθε εναντίον εκείνων που βασάνισαν το λαό, ούτε να νομίζετε εχθρούς όσους δεν έφυγαν (από την Αθήνα) αλλά αυτούς που σας εξόρισαν, ούτε αυτούς που επιδίωξαν να σώσουν την περιουσία τους αλλά αυτούς που αφαίρεσαν την περιουσία από άλλους, ούτε αυτούς που έμειναν στην πόλη για να σώσουν τη ζωή τους αλλά αυτούς που συνεργάστηκαν με τους τριάντα τυράννους γιατί ήθελαν να καταστρέψουν άλλους. Αν, πάλι, νομίζετε ότι πρέπει να εξοντώσετε εσείς όσους εκείνοι ξέχασαν να αδικήσουν, δε θα εξαιρεθεί κανένας πολίτης.  </w:t>
      </w:r>
    </w:p>
    <w:p w14:paraId="364FBA60" w14:textId="412074E0" w:rsidR="00354DE5" w:rsidRPr="00B77AF6" w:rsidRDefault="00962630" w:rsidP="00B77AF6">
      <w:pPr>
        <w:jc w:val="both"/>
        <w:rPr>
          <w:rFonts w:ascii="Times New Roman" w:hAnsi="Times New Roman" w:cs="Times New Roman"/>
          <w:b/>
        </w:rPr>
      </w:pPr>
      <w:r w:rsidRPr="00B77AF6">
        <w:rPr>
          <w:rFonts w:ascii="Times New Roman" w:hAnsi="Times New Roman" w:cs="Times New Roman"/>
          <w:b/>
        </w:rPr>
        <w:t>4)</w:t>
      </w:r>
      <w:r w:rsidR="00354DE5" w:rsidRPr="00B77AF6">
        <w:rPr>
          <w:rFonts w:ascii="Times New Roman" w:hAnsi="Times New Roman" w:cs="Times New Roman"/>
          <w:b/>
        </w:rPr>
        <w:t xml:space="preserve">ΔΙΔΑΓΜΕΝΟ ΚΕΙΜΕΝΟ </w:t>
      </w:r>
      <w:proofErr w:type="spellStart"/>
      <w:r w:rsidR="00354DE5" w:rsidRPr="00B77AF6">
        <w:rPr>
          <w:rFonts w:ascii="Times New Roman" w:hAnsi="Times New Roman" w:cs="Times New Roman"/>
          <w:b/>
        </w:rPr>
        <w:t>Λυσίου</w:t>
      </w:r>
      <w:proofErr w:type="spellEnd"/>
      <w:r w:rsidR="00354DE5" w:rsidRPr="00B77AF6">
        <w:rPr>
          <w:rFonts w:ascii="Times New Roman" w:hAnsi="Times New Roman" w:cs="Times New Roman"/>
          <w:b/>
        </w:rPr>
        <w:t xml:space="preserve"> </w:t>
      </w:r>
      <w:proofErr w:type="spellStart"/>
      <w:r w:rsidR="00354DE5" w:rsidRPr="00B77AF6">
        <w:rPr>
          <w:rFonts w:ascii="Times New Roman" w:hAnsi="Times New Roman" w:cs="Times New Roman"/>
          <w:b/>
        </w:rPr>
        <w:t>Ὑπὲρ</w:t>
      </w:r>
      <w:proofErr w:type="spellEnd"/>
      <w:r w:rsidR="00354DE5" w:rsidRPr="00B77AF6">
        <w:rPr>
          <w:rFonts w:ascii="Times New Roman" w:hAnsi="Times New Roman" w:cs="Times New Roman"/>
          <w:b/>
        </w:rPr>
        <w:t xml:space="preserve"> </w:t>
      </w:r>
      <w:proofErr w:type="spellStart"/>
      <w:r w:rsidR="00354DE5" w:rsidRPr="00B77AF6">
        <w:rPr>
          <w:rFonts w:ascii="Times New Roman" w:hAnsi="Times New Roman" w:cs="Times New Roman"/>
          <w:b/>
        </w:rPr>
        <w:t>Μαντιθέου</w:t>
      </w:r>
      <w:proofErr w:type="spellEnd"/>
      <w:r w:rsidR="00354DE5" w:rsidRPr="00B77AF6">
        <w:rPr>
          <w:rFonts w:ascii="Times New Roman" w:hAnsi="Times New Roman" w:cs="Times New Roman"/>
          <w:b/>
        </w:rPr>
        <w:t xml:space="preserve"> (§8-9)  </w:t>
      </w:r>
    </w:p>
    <w:p w14:paraId="3A5AF4A7" w14:textId="77777777" w:rsidR="00354DE5" w:rsidRPr="00B77AF6" w:rsidRDefault="00354DE5" w:rsidP="00B77AF6">
      <w:pPr>
        <w:ind w:firstLine="720"/>
        <w:jc w:val="both"/>
        <w:rPr>
          <w:rFonts w:ascii="Times New Roman" w:hAnsi="Times New Roman" w:cs="Times New Roman"/>
        </w:rPr>
      </w:pPr>
      <w:r w:rsidRPr="00B77AF6">
        <w:rPr>
          <w:rFonts w:ascii="Times New Roman" w:hAnsi="Times New Roman" w:cs="Times New Roman"/>
        </w:rPr>
        <w:t>Ποια κοινά στοιχεία για το ήθος των αντιπάλων τους παρουσιάζουν οι ομιλητές στα δύο κείμενα (πρωτότυπο - μεταφρασμένο) στο πλαίσιο της προσπάθειάς τους να αναιρέσουν τις κατηγορίες εις βάρος τους;</w:t>
      </w:r>
    </w:p>
    <w:p w14:paraId="3F7A7992" w14:textId="77777777" w:rsidR="00354DE5" w:rsidRPr="00B77AF6" w:rsidRDefault="00354DE5" w:rsidP="00B77AF6">
      <w:pPr>
        <w:ind w:firstLine="720"/>
        <w:jc w:val="both"/>
        <w:rPr>
          <w:rFonts w:ascii="Times New Roman" w:hAnsi="Times New Roman" w:cs="Times New Roman"/>
        </w:rPr>
      </w:pPr>
      <w:r w:rsidRPr="00B77AF6">
        <w:rPr>
          <w:rFonts w:ascii="Times New Roman" w:hAnsi="Times New Roman" w:cs="Times New Roman"/>
          <w:b/>
          <w:bCs/>
        </w:rPr>
        <w:t>Π</w:t>
      </w:r>
      <w:r w:rsidR="003627CE" w:rsidRPr="00B77AF6">
        <w:rPr>
          <w:rFonts w:ascii="Times New Roman" w:hAnsi="Times New Roman" w:cs="Times New Roman"/>
          <w:b/>
          <w:bCs/>
        </w:rPr>
        <w:t xml:space="preserve">ΑΡΑΛΛΗΛΟ ΚΕΙΜΕΝΟ Λυσίας, </w:t>
      </w:r>
      <w:proofErr w:type="spellStart"/>
      <w:r w:rsidR="003627CE" w:rsidRPr="00B77AF6">
        <w:rPr>
          <w:rFonts w:ascii="Times New Roman" w:hAnsi="Times New Roman" w:cs="Times New Roman"/>
          <w:b/>
          <w:bCs/>
        </w:rPr>
        <w:t>Πρὸς</w:t>
      </w:r>
      <w:proofErr w:type="spellEnd"/>
      <w:r w:rsidR="003627CE" w:rsidRPr="00B77AF6">
        <w:rPr>
          <w:rFonts w:ascii="Times New Roman" w:hAnsi="Times New Roman" w:cs="Times New Roman"/>
          <w:b/>
          <w:bCs/>
        </w:rPr>
        <w:t xml:space="preserve"> Σίμωνα </w:t>
      </w:r>
      <w:proofErr w:type="spellStart"/>
      <w:r w:rsidR="003627CE" w:rsidRPr="00B77AF6">
        <w:rPr>
          <w:rFonts w:ascii="Times New Roman" w:hAnsi="Times New Roman" w:cs="Times New Roman"/>
          <w:b/>
          <w:bCs/>
        </w:rPr>
        <w:t>Ἀπολογία</w:t>
      </w:r>
      <w:proofErr w:type="spellEnd"/>
      <w:r w:rsidR="003627CE" w:rsidRPr="00B77AF6">
        <w:rPr>
          <w:rFonts w:ascii="Times New Roman" w:hAnsi="Times New Roman" w:cs="Times New Roman"/>
          <w:b/>
          <w:bCs/>
        </w:rPr>
        <w:t xml:space="preserve"> §§2-3</w:t>
      </w:r>
      <w:r w:rsidR="003627CE" w:rsidRPr="00B77AF6">
        <w:rPr>
          <w:rFonts w:ascii="Times New Roman" w:hAnsi="Times New Roman" w:cs="Times New Roman"/>
        </w:rPr>
        <w:t xml:space="preserve"> </w:t>
      </w:r>
    </w:p>
    <w:p w14:paraId="2D54FB7A" w14:textId="77777777" w:rsidR="00354DE5" w:rsidRPr="00B77AF6" w:rsidRDefault="003627CE" w:rsidP="00B77AF6">
      <w:pPr>
        <w:ind w:firstLine="720"/>
        <w:jc w:val="both"/>
        <w:rPr>
          <w:rFonts w:ascii="Times New Roman" w:hAnsi="Times New Roman" w:cs="Times New Roman"/>
        </w:rPr>
      </w:pPr>
      <w:r w:rsidRPr="00B77AF6">
        <w:rPr>
          <w:rFonts w:ascii="Times New Roman" w:hAnsi="Times New Roman" w:cs="Times New Roman"/>
        </w:rPr>
        <w:t xml:space="preserve">Ο </w:t>
      </w:r>
      <w:proofErr w:type="spellStart"/>
      <w:r w:rsidRPr="00B77AF6">
        <w:rPr>
          <w:rFonts w:ascii="Times New Roman" w:hAnsi="Times New Roman" w:cs="Times New Roman"/>
        </w:rPr>
        <w:t>Σίμωνας</w:t>
      </w:r>
      <w:proofErr w:type="spellEnd"/>
      <w:r w:rsidRPr="00B77AF6">
        <w:rPr>
          <w:rFonts w:ascii="Times New Roman" w:hAnsi="Times New Roman" w:cs="Times New Roman"/>
        </w:rPr>
        <w:t xml:space="preserve"> οδήγησε τον ομιλητή στο δικαστήριο του Αρείου Πάγου, με την κατηγορία ότι ο τελευταίος τον είχε τραυματίσει, αποσιωπώντας, ωστόσο, το γεγονός ότι τη συμπλοκή με τον κατηγορούμενο την είχε προκαλέσει ο ίδιος για λόγους ερωτικής αντιζηλίας. Το απόσπασμα που ακολουθεί είναι από το προοίμιο. </w:t>
      </w:r>
    </w:p>
    <w:p w14:paraId="3F5BF06E" w14:textId="5BDE2208" w:rsidR="00354DE5" w:rsidRPr="00B77AF6" w:rsidRDefault="00354DE5" w:rsidP="00B77AF6">
      <w:pPr>
        <w:ind w:firstLine="720"/>
        <w:jc w:val="both"/>
        <w:rPr>
          <w:rFonts w:ascii="Times New Roman" w:hAnsi="Times New Roman" w:cs="Times New Roman"/>
        </w:rPr>
      </w:pPr>
      <w:r w:rsidRPr="00B77AF6">
        <w:rPr>
          <w:rFonts w:ascii="Times New Roman" w:hAnsi="Times New Roman" w:cs="Times New Roman"/>
        </w:rPr>
        <w:t>«</w:t>
      </w:r>
      <w:r w:rsidR="003627CE" w:rsidRPr="00B77AF6">
        <w:rPr>
          <w:rFonts w:ascii="Times New Roman" w:hAnsi="Times New Roman" w:cs="Times New Roman"/>
        </w:rPr>
        <w:t xml:space="preserve">Εάν, λοιπόν, κάποιοι άλλοι επρόκειτο να αποφασίσουν για μένα, πάρα πολύ θα φοβόμουν τη δίκη, επειδή βλέπω ότι και μαγειρέματα και τυχαία περιστατικά κάποτε γίνονται τέτοια, ώστε να συμβαίνουν στους δικαζόμενους πολλά αντίθετα προς την </w:t>
      </w:r>
      <w:proofErr w:type="spellStart"/>
      <w:r w:rsidR="003627CE" w:rsidRPr="00B77AF6">
        <w:rPr>
          <w:rFonts w:ascii="Times New Roman" w:hAnsi="Times New Roman" w:cs="Times New Roman"/>
        </w:rPr>
        <w:t>ορθοκρισία</w:t>
      </w:r>
      <w:proofErr w:type="spellEnd"/>
      <w:r w:rsidR="003627CE" w:rsidRPr="00B77AF6">
        <w:rPr>
          <w:rFonts w:ascii="Times New Roman" w:hAnsi="Times New Roman" w:cs="Times New Roman"/>
        </w:rPr>
        <w:t xml:space="preserve">. Όμως, αφού ήρθα σε σας, ελπίζω να πετύχω το δίκαιο. Κυρίως αγανακτώ, κύριοι βουλευτές, γιατί θα αναγκαστώ να μιλήσω μπροστά σας για πράγματα, για τα οποία δε μιλούσα επειδή ντρεπόμουν, και ανέχτηκα τις αδικίες, αφού πολλοί επρόκειτο να γίνουν γνώστες της υπόθεσης μαζί με μένα. Επειδή όμως ο </w:t>
      </w:r>
      <w:proofErr w:type="spellStart"/>
      <w:r w:rsidR="003627CE" w:rsidRPr="00B77AF6">
        <w:rPr>
          <w:rFonts w:ascii="Times New Roman" w:hAnsi="Times New Roman" w:cs="Times New Roman"/>
        </w:rPr>
        <w:t>Σίμωνας</w:t>
      </w:r>
      <w:proofErr w:type="spellEnd"/>
      <w:r w:rsidR="003627CE" w:rsidRPr="00B77AF6">
        <w:rPr>
          <w:rFonts w:ascii="Times New Roman" w:hAnsi="Times New Roman" w:cs="Times New Roman"/>
        </w:rPr>
        <w:t xml:space="preserve"> με έφερε σε τέτοια ανάγκη, θα σας διηγηθώ όλα όσα έγιναν χωρίς να αποκρύψω τίποτα</w:t>
      </w:r>
      <w:r w:rsidRPr="00B77AF6">
        <w:rPr>
          <w:rFonts w:ascii="Times New Roman" w:hAnsi="Times New Roman" w:cs="Times New Roman"/>
        </w:rPr>
        <w:t>»</w:t>
      </w:r>
      <w:r w:rsidR="003627CE" w:rsidRPr="00B77AF6">
        <w:rPr>
          <w:rFonts w:ascii="Times New Roman" w:hAnsi="Times New Roman" w:cs="Times New Roman"/>
        </w:rPr>
        <w:t xml:space="preserve">. </w:t>
      </w:r>
    </w:p>
    <w:p w14:paraId="57EB9CF5" w14:textId="77777777" w:rsidR="003627CE" w:rsidRPr="00B77AF6" w:rsidRDefault="003627CE" w:rsidP="00B77AF6">
      <w:pPr>
        <w:ind w:firstLine="720"/>
        <w:jc w:val="both"/>
        <w:rPr>
          <w:rFonts w:ascii="Times New Roman" w:hAnsi="Times New Roman" w:cs="Times New Roman"/>
        </w:rPr>
      </w:pPr>
    </w:p>
    <w:p w14:paraId="356A5FA2" w14:textId="77777777" w:rsidR="003627CE" w:rsidRPr="00B77AF6" w:rsidRDefault="003627CE" w:rsidP="00B77AF6">
      <w:pPr>
        <w:ind w:firstLine="720"/>
        <w:jc w:val="both"/>
        <w:rPr>
          <w:rFonts w:ascii="Times New Roman" w:hAnsi="Times New Roman" w:cs="Times New Roman"/>
        </w:rPr>
      </w:pPr>
    </w:p>
    <w:p w14:paraId="5367B658" w14:textId="77777777" w:rsidR="003627CE" w:rsidRPr="00B77AF6" w:rsidRDefault="003627CE" w:rsidP="00B77AF6">
      <w:pPr>
        <w:ind w:firstLine="720"/>
        <w:jc w:val="both"/>
        <w:rPr>
          <w:rFonts w:ascii="Times New Roman" w:hAnsi="Times New Roman" w:cs="Times New Roman"/>
        </w:rPr>
      </w:pPr>
    </w:p>
    <w:p w14:paraId="2966DA80" w14:textId="77777777" w:rsidR="003627CE" w:rsidRPr="00B77AF6" w:rsidRDefault="003627CE" w:rsidP="00B77AF6">
      <w:pPr>
        <w:ind w:firstLine="720"/>
        <w:jc w:val="both"/>
        <w:rPr>
          <w:rFonts w:ascii="Times New Roman" w:hAnsi="Times New Roman" w:cs="Times New Roman"/>
        </w:rPr>
      </w:pPr>
    </w:p>
    <w:p w14:paraId="4CD99633" w14:textId="77777777" w:rsidR="003627CE" w:rsidRPr="00B77AF6" w:rsidRDefault="003627CE" w:rsidP="00B77AF6">
      <w:pPr>
        <w:ind w:firstLine="720"/>
        <w:jc w:val="both"/>
        <w:rPr>
          <w:rFonts w:ascii="Times New Roman" w:hAnsi="Times New Roman" w:cs="Times New Roman"/>
        </w:rPr>
      </w:pPr>
    </w:p>
    <w:p w14:paraId="6322B94F" w14:textId="77777777" w:rsidR="003627CE" w:rsidRPr="00B77AF6" w:rsidRDefault="003627CE" w:rsidP="00B77AF6">
      <w:pPr>
        <w:ind w:firstLine="720"/>
        <w:jc w:val="both"/>
        <w:rPr>
          <w:rFonts w:ascii="Times New Roman" w:hAnsi="Times New Roman" w:cs="Times New Roman"/>
        </w:rPr>
      </w:pPr>
    </w:p>
    <w:p w14:paraId="1CE0D301" w14:textId="77777777" w:rsidR="003627CE" w:rsidRPr="00B77AF6" w:rsidRDefault="003627CE" w:rsidP="00B77AF6">
      <w:pPr>
        <w:ind w:firstLine="720"/>
        <w:jc w:val="both"/>
        <w:rPr>
          <w:rFonts w:ascii="Times New Roman" w:hAnsi="Times New Roman" w:cs="Times New Roman"/>
        </w:rPr>
      </w:pPr>
    </w:p>
    <w:p w14:paraId="710933D9" w14:textId="77777777" w:rsidR="003627CE" w:rsidRPr="00B77AF6" w:rsidRDefault="003627CE" w:rsidP="00B77AF6">
      <w:pPr>
        <w:ind w:firstLine="720"/>
        <w:jc w:val="both"/>
        <w:rPr>
          <w:rFonts w:ascii="Times New Roman" w:hAnsi="Times New Roman" w:cs="Times New Roman"/>
        </w:rPr>
      </w:pPr>
    </w:p>
    <w:p w14:paraId="4F953C4C" w14:textId="77777777" w:rsidR="003627CE" w:rsidRPr="00B77AF6" w:rsidRDefault="003627CE" w:rsidP="00B77AF6">
      <w:pPr>
        <w:ind w:firstLine="720"/>
        <w:jc w:val="both"/>
        <w:rPr>
          <w:rFonts w:ascii="Times New Roman" w:hAnsi="Times New Roman" w:cs="Times New Roman"/>
        </w:rPr>
      </w:pPr>
    </w:p>
    <w:p w14:paraId="7BE7D620" w14:textId="77777777" w:rsidR="003627CE" w:rsidRPr="00B77AF6" w:rsidRDefault="003627CE" w:rsidP="00B77AF6">
      <w:pPr>
        <w:ind w:firstLine="720"/>
        <w:jc w:val="both"/>
        <w:rPr>
          <w:rFonts w:ascii="Times New Roman" w:hAnsi="Times New Roman" w:cs="Times New Roman"/>
        </w:rPr>
      </w:pPr>
    </w:p>
    <w:p w14:paraId="4BB11F72" w14:textId="77777777" w:rsidR="009E0A4D" w:rsidRPr="00B77AF6" w:rsidRDefault="009E0A4D" w:rsidP="00B77AF6">
      <w:pPr>
        <w:shd w:val="clear" w:color="auto" w:fill="FFFFFF"/>
        <w:spacing w:after="0" w:line="240" w:lineRule="auto"/>
        <w:jc w:val="both"/>
        <w:rPr>
          <w:rFonts w:ascii="Times New Roman" w:eastAsia="Times New Roman" w:hAnsi="Times New Roman" w:cs="Times New Roman"/>
          <w:color w:val="111111"/>
          <w:lang w:eastAsia="el-GR"/>
        </w:rPr>
      </w:pPr>
    </w:p>
    <w:p w14:paraId="173AC789" w14:textId="77777777" w:rsidR="009E0A4D" w:rsidRPr="00B77AF6" w:rsidRDefault="009E0A4D" w:rsidP="00B77AF6">
      <w:pPr>
        <w:jc w:val="both"/>
        <w:rPr>
          <w:rFonts w:ascii="Times New Roman" w:hAnsi="Times New Roman" w:cs="Times New Roman"/>
        </w:rPr>
      </w:pPr>
      <w:r w:rsidRPr="00B77AF6">
        <w:rPr>
          <w:rFonts w:ascii="Times New Roman" w:hAnsi="Times New Roman" w:cs="Times New Roman"/>
        </w:rPr>
        <w:t xml:space="preserve">              </w:t>
      </w:r>
    </w:p>
    <w:p w14:paraId="4505936F" w14:textId="77777777" w:rsidR="009E0A4D" w:rsidRPr="00B77AF6" w:rsidRDefault="009E0A4D" w:rsidP="00B77AF6">
      <w:pPr>
        <w:jc w:val="both"/>
        <w:rPr>
          <w:rFonts w:ascii="Times New Roman" w:hAnsi="Times New Roman" w:cs="Times New Roman"/>
        </w:rPr>
      </w:pPr>
    </w:p>
    <w:p w14:paraId="3B25251C" w14:textId="77777777" w:rsidR="009E0A4D" w:rsidRPr="00B77AF6" w:rsidRDefault="009E0A4D" w:rsidP="00B77AF6">
      <w:pPr>
        <w:shd w:val="clear" w:color="auto" w:fill="FFFFFF"/>
        <w:spacing w:after="0" w:line="240" w:lineRule="auto"/>
        <w:jc w:val="both"/>
        <w:rPr>
          <w:rFonts w:ascii="Times New Roman" w:eastAsia="Times New Roman" w:hAnsi="Times New Roman" w:cs="Times New Roman"/>
          <w:color w:val="111111"/>
          <w:lang w:eastAsia="el-GR"/>
        </w:rPr>
      </w:pPr>
    </w:p>
    <w:p w14:paraId="4ACE5326" w14:textId="77777777" w:rsidR="009E0A4D" w:rsidRPr="00B77AF6" w:rsidRDefault="009E0A4D" w:rsidP="00B77AF6">
      <w:pPr>
        <w:jc w:val="both"/>
        <w:rPr>
          <w:rFonts w:ascii="Times New Roman" w:hAnsi="Times New Roman" w:cs="Times New Roman"/>
        </w:rPr>
      </w:pPr>
    </w:p>
    <w:p w14:paraId="737C978A" w14:textId="7159E15F" w:rsidR="005674BA" w:rsidRPr="00CE40F3" w:rsidRDefault="00CE40F3" w:rsidP="00CE40F3">
      <w:pPr>
        <w:jc w:val="center"/>
        <w:rPr>
          <w:rFonts w:ascii="Times New Roman" w:hAnsi="Times New Roman" w:cs="Times New Roman"/>
          <w:b/>
          <w:bCs/>
        </w:rPr>
      </w:pPr>
      <w:r w:rsidRPr="00CE40F3">
        <w:rPr>
          <w:rFonts w:ascii="Times New Roman" w:hAnsi="Times New Roman" w:cs="Times New Roman"/>
          <w:b/>
          <w:bCs/>
        </w:rPr>
        <w:lastRenderedPageBreak/>
        <w:t>ΑΠΑΝΤΗΣΕΙΣ</w:t>
      </w:r>
    </w:p>
    <w:p w14:paraId="4546F322" w14:textId="77777777" w:rsidR="005674BA" w:rsidRPr="00B77AF6" w:rsidRDefault="005674BA" w:rsidP="00B77AF6">
      <w:pPr>
        <w:jc w:val="both"/>
        <w:rPr>
          <w:rFonts w:ascii="Times New Roman" w:hAnsi="Times New Roman" w:cs="Times New Roman"/>
        </w:rPr>
      </w:pPr>
    </w:p>
    <w:p w14:paraId="6749D142" w14:textId="1D5E69F0" w:rsidR="00F8604F" w:rsidRPr="00B77AF6" w:rsidRDefault="000B4341" w:rsidP="00B77AF6">
      <w:pPr>
        <w:jc w:val="both"/>
        <w:rPr>
          <w:rFonts w:ascii="Times New Roman" w:hAnsi="Times New Roman" w:cs="Times New Roman"/>
        </w:rPr>
      </w:pPr>
      <w:r w:rsidRPr="00B77AF6">
        <w:rPr>
          <w:rFonts w:ascii="Times New Roman" w:hAnsi="Times New Roman" w:cs="Times New Roman"/>
          <w:b/>
          <w:bCs/>
        </w:rPr>
        <w:t xml:space="preserve">ΤΘ 35924 </w:t>
      </w:r>
      <w:r w:rsidR="00F8604F" w:rsidRPr="00B77AF6">
        <w:rPr>
          <w:rFonts w:ascii="Times New Roman" w:hAnsi="Times New Roman" w:cs="Times New Roman"/>
          <w:b/>
          <w:bCs/>
        </w:rPr>
        <w:t xml:space="preserve">ΠΑΡΑΛΛΗΛΟ ΚΕΙΜΕΝΟ Λυσίας, </w:t>
      </w:r>
      <w:proofErr w:type="spellStart"/>
      <w:r w:rsidR="00F8604F" w:rsidRPr="00B77AF6">
        <w:rPr>
          <w:rFonts w:ascii="Times New Roman" w:hAnsi="Times New Roman" w:cs="Times New Roman"/>
          <w:b/>
          <w:bCs/>
        </w:rPr>
        <w:t>Ὑπὲρ</w:t>
      </w:r>
      <w:proofErr w:type="spellEnd"/>
      <w:r w:rsidR="00F8604F" w:rsidRPr="00B77AF6">
        <w:rPr>
          <w:rFonts w:ascii="Times New Roman" w:hAnsi="Times New Roman" w:cs="Times New Roman"/>
          <w:b/>
          <w:bCs/>
        </w:rPr>
        <w:t xml:space="preserve"> </w:t>
      </w:r>
      <w:proofErr w:type="spellStart"/>
      <w:r w:rsidR="00F8604F" w:rsidRPr="00B77AF6">
        <w:rPr>
          <w:rFonts w:ascii="Times New Roman" w:hAnsi="Times New Roman" w:cs="Times New Roman"/>
          <w:b/>
          <w:bCs/>
        </w:rPr>
        <w:t>τοῦ</w:t>
      </w:r>
      <w:proofErr w:type="spellEnd"/>
      <w:r w:rsidR="00F8604F" w:rsidRPr="00B77AF6">
        <w:rPr>
          <w:rFonts w:ascii="Times New Roman" w:hAnsi="Times New Roman" w:cs="Times New Roman"/>
          <w:b/>
          <w:bCs/>
        </w:rPr>
        <w:t xml:space="preserve"> </w:t>
      </w:r>
      <w:proofErr w:type="spellStart"/>
      <w:r w:rsidR="00F8604F" w:rsidRPr="00B77AF6">
        <w:rPr>
          <w:rFonts w:ascii="Times New Roman" w:hAnsi="Times New Roman" w:cs="Times New Roman"/>
          <w:b/>
          <w:bCs/>
        </w:rPr>
        <w:t>ἀδυνάτου</w:t>
      </w:r>
      <w:proofErr w:type="spellEnd"/>
      <w:r w:rsidR="00F8604F" w:rsidRPr="00B77AF6">
        <w:rPr>
          <w:rFonts w:ascii="Times New Roman" w:hAnsi="Times New Roman" w:cs="Times New Roman"/>
          <w:b/>
          <w:bCs/>
        </w:rPr>
        <w:t xml:space="preserve"> §§1-3</w:t>
      </w:r>
      <w:r w:rsidR="00F8604F" w:rsidRPr="00B77AF6">
        <w:rPr>
          <w:rFonts w:ascii="Times New Roman" w:hAnsi="Times New Roman" w:cs="Times New Roman"/>
        </w:rPr>
        <w:t>.</w:t>
      </w:r>
    </w:p>
    <w:p w14:paraId="41F48CD8" w14:textId="3F528747" w:rsidR="00F8604F" w:rsidRPr="00B77AF6" w:rsidRDefault="00F8604F" w:rsidP="00B77AF6">
      <w:pPr>
        <w:jc w:val="both"/>
        <w:rPr>
          <w:rFonts w:ascii="Times New Roman" w:hAnsi="Times New Roman" w:cs="Times New Roman"/>
        </w:rPr>
      </w:pPr>
      <w:r w:rsidRPr="00B77AF6">
        <w:rPr>
          <w:rFonts w:ascii="Times New Roman" w:hAnsi="Times New Roman" w:cs="Times New Roman"/>
        </w:rPr>
        <w:t xml:space="preserve"> Η ηθοποιία ως πρακτική πειθούς εμφανίζεται και στα δύο προοίμια, αλλά με διαφορετική εστίαση. Στον «</w:t>
      </w:r>
      <w:proofErr w:type="spellStart"/>
      <w:r w:rsidRPr="00B77AF6">
        <w:rPr>
          <w:rFonts w:ascii="Times New Roman" w:hAnsi="Times New Roman" w:cs="Times New Roman"/>
        </w:rPr>
        <w:t>Ὑπὲρ</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Μαντιθέου</w:t>
      </w:r>
      <w:proofErr w:type="spellEnd"/>
      <w:r w:rsidRPr="00B77AF6">
        <w:rPr>
          <w:rFonts w:ascii="Times New Roman" w:hAnsi="Times New Roman" w:cs="Times New Roman"/>
        </w:rPr>
        <w:t xml:space="preserve">» λόγο οι κατήγοροι του </w:t>
      </w:r>
      <w:proofErr w:type="spellStart"/>
      <w:r w:rsidRPr="00B77AF6">
        <w:rPr>
          <w:rFonts w:ascii="Times New Roman" w:hAnsi="Times New Roman" w:cs="Times New Roman"/>
        </w:rPr>
        <w:t>Μαντίθεου</w:t>
      </w:r>
      <w:proofErr w:type="spellEnd"/>
      <w:r w:rsidRPr="00B77AF6">
        <w:rPr>
          <w:rFonts w:ascii="Times New Roman" w:hAnsi="Times New Roman" w:cs="Times New Roman"/>
        </w:rPr>
        <w:t xml:space="preserve"> χαρακτηρίζονται ως συκοφάντες με έμμεσο τρόπο (</w:t>
      </w:r>
      <w:proofErr w:type="spellStart"/>
      <w:r w:rsidRPr="00B77AF6">
        <w:rPr>
          <w:rFonts w:ascii="Times New Roman" w:hAnsi="Times New Roman" w:cs="Times New Roman"/>
        </w:rPr>
        <w:t>τοῖς</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ἀδίκως</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διαβεβλημένοις</w:t>
      </w:r>
      <w:proofErr w:type="spellEnd"/>
      <w:r w:rsidRPr="00B77AF6">
        <w:rPr>
          <w:rFonts w:ascii="Times New Roman" w:hAnsi="Times New Roman" w:cs="Times New Roman"/>
        </w:rPr>
        <w:t xml:space="preserve">) και εχθροί του. Ωστόσο, αυτό που κυριαρχεί είναι η επίκληση στο ήθος του ομιλητή. Πιο συγκεκριμένα, τονίζεται η βεβαιότητα και η αυτοπεποίθηση (σφόδρα </w:t>
      </w:r>
      <w:proofErr w:type="spellStart"/>
      <w:r w:rsidRPr="00B77AF6">
        <w:rPr>
          <w:rFonts w:ascii="Times New Roman" w:hAnsi="Times New Roman" w:cs="Times New Roman"/>
        </w:rPr>
        <w:t>ἐμαυτῷ</w:t>
      </w:r>
      <w:proofErr w:type="spellEnd"/>
      <w:r w:rsidRPr="00B77AF6">
        <w:rPr>
          <w:rFonts w:ascii="Times New Roman" w:hAnsi="Times New Roman" w:cs="Times New Roman"/>
        </w:rPr>
        <w:t xml:space="preserve"> πιστεύω) ενός ανθρώπου που θεωρεί ότι έχει δίκιο και επιζητά να πείσει τους ακροατές του για να αποκαταστήσει πριν </w:t>
      </w:r>
      <w:proofErr w:type="spellStart"/>
      <w:r w:rsidRPr="00B77AF6">
        <w:rPr>
          <w:rFonts w:ascii="Times New Roman" w:hAnsi="Times New Roman" w:cs="Times New Roman"/>
        </w:rPr>
        <w:t>απ’όλα</w:t>
      </w:r>
      <w:proofErr w:type="spellEnd"/>
      <w:r w:rsidRPr="00B77AF6">
        <w:rPr>
          <w:rFonts w:ascii="Times New Roman" w:hAnsi="Times New Roman" w:cs="Times New Roman"/>
        </w:rPr>
        <w:t xml:space="preserve"> την ηθική τάξη και όχι τόσο για προσωπικό όφελος. Από την άλλη, στον «</w:t>
      </w:r>
      <w:proofErr w:type="spellStart"/>
      <w:r w:rsidRPr="00B77AF6">
        <w:rPr>
          <w:rFonts w:ascii="Times New Roman" w:hAnsi="Times New Roman" w:cs="Times New Roman"/>
        </w:rPr>
        <w:t>Ὑπὲρ</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τοῦ</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ἀδυνάτου</w:t>
      </w:r>
      <w:proofErr w:type="spellEnd"/>
      <w:r w:rsidRPr="00B77AF6">
        <w:rPr>
          <w:rFonts w:ascii="Times New Roman" w:hAnsi="Times New Roman" w:cs="Times New Roman"/>
        </w:rPr>
        <w:t xml:space="preserve">» λόγο επικρατεί η επίθεση στο ήθος του αντιπάλου, του οποίου η ενέργεια χαρακτηρίζεται από ψέματα, μεθοδευμένη εκδικητικότητα και φθόνο (χαρακτηριστική η επανάληψη της λέξης), ενώ την ίδια στιγμή ο κατηγορούμενος αρκείται σε μία σύντομη αναφορά ότι είναι καλύτερος πολίτης από τον αντίπαλό του. </w:t>
      </w:r>
    </w:p>
    <w:p w14:paraId="4F1130BF" w14:textId="77777777" w:rsidR="00506E0B" w:rsidRPr="00B77AF6" w:rsidRDefault="00506E0B" w:rsidP="00B77AF6">
      <w:pPr>
        <w:jc w:val="both"/>
        <w:rPr>
          <w:rFonts w:ascii="Times New Roman" w:hAnsi="Times New Roman" w:cs="Times New Roman"/>
        </w:rPr>
      </w:pPr>
    </w:p>
    <w:p w14:paraId="5233A705" w14:textId="4BA6CA22" w:rsidR="005A16EE" w:rsidRPr="00B77AF6" w:rsidRDefault="0040089F" w:rsidP="00B77AF6">
      <w:pPr>
        <w:jc w:val="both"/>
        <w:rPr>
          <w:rFonts w:ascii="Times New Roman" w:hAnsi="Times New Roman" w:cs="Times New Roman"/>
          <w:b/>
          <w:bCs/>
        </w:rPr>
      </w:pPr>
      <w:r w:rsidRPr="00B77AF6">
        <w:rPr>
          <w:rFonts w:ascii="Times New Roman" w:hAnsi="Times New Roman" w:cs="Times New Roman"/>
          <w:b/>
          <w:bCs/>
        </w:rPr>
        <w:t>ΤΘ</w:t>
      </w:r>
      <w:r w:rsidR="005A16EE" w:rsidRPr="00B77AF6">
        <w:rPr>
          <w:rFonts w:ascii="Times New Roman" w:hAnsi="Times New Roman" w:cs="Times New Roman"/>
          <w:b/>
          <w:bCs/>
        </w:rPr>
        <w:t xml:space="preserve"> 35925 </w:t>
      </w:r>
      <w:r w:rsidRPr="00B77AF6">
        <w:rPr>
          <w:rFonts w:ascii="Times New Roman" w:hAnsi="Times New Roman" w:cs="Times New Roman"/>
          <w:b/>
          <w:bCs/>
        </w:rPr>
        <w:t xml:space="preserve">ΠΑΡΑΛΛΗΛΟ ΚΕΙΜΕΝΟ Λυσίας, </w:t>
      </w:r>
      <w:proofErr w:type="spellStart"/>
      <w:r w:rsidRPr="00B77AF6">
        <w:rPr>
          <w:rFonts w:ascii="Times New Roman" w:hAnsi="Times New Roman" w:cs="Times New Roman"/>
          <w:b/>
          <w:bCs/>
        </w:rPr>
        <w:t>Κατὰ</w:t>
      </w:r>
      <w:proofErr w:type="spellEnd"/>
      <w:r w:rsidRPr="00B77AF6">
        <w:rPr>
          <w:rFonts w:ascii="Times New Roman" w:hAnsi="Times New Roman" w:cs="Times New Roman"/>
          <w:b/>
          <w:bCs/>
        </w:rPr>
        <w:t xml:space="preserve"> </w:t>
      </w:r>
      <w:proofErr w:type="spellStart"/>
      <w:r w:rsidRPr="00B77AF6">
        <w:rPr>
          <w:rFonts w:ascii="Times New Roman" w:hAnsi="Times New Roman" w:cs="Times New Roman"/>
          <w:b/>
          <w:bCs/>
        </w:rPr>
        <w:t>Ἐρατοσθένους</w:t>
      </w:r>
      <w:proofErr w:type="spellEnd"/>
      <w:r w:rsidRPr="00B77AF6">
        <w:rPr>
          <w:rFonts w:ascii="Times New Roman" w:hAnsi="Times New Roman" w:cs="Times New Roman"/>
          <w:b/>
          <w:bCs/>
        </w:rPr>
        <w:t xml:space="preserve"> §§21-23. </w:t>
      </w:r>
    </w:p>
    <w:p w14:paraId="355EAF81" w14:textId="4DEA36B8" w:rsidR="00506E0B" w:rsidRPr="00B77AF6" w:rsidRDefault="0040089F" w:rsidP="00B77AF6">
      <w:pPr>
        <w:jc w:val="both"/>
        <w:rPr>
          <w:rFonts w:ascii="Times New Roman" w:hAnsi="Times New Roman" w:cs="Times New Roman"/>
        </w:rPr>
      </w:pPr>
      <w:r w:rsidRPr="00B77AF6">
        <w:rPr>
          <w:rFonts w:ascii="Times New Roman" w:hAnsi="Times New Roman" w:cs="Times New Roman"/>
        </w:rPr>
        <w:t xml:space="preserve">Και ο </w:t>
      </w:r>
      <w:proofErr w:type="spellStart"/>
      <w:r w:rsidRPr="00B77AF6">
        <w:rPr>
          <w:rFonts w:ascii="Times New Roman" w:hAnsi="Times New Roman" w:cs="Times New Roman"/>
        </w:rPr>
        <w:t>Μαντίθεος</w:t>
      </w:r>
      <w:proofErr w:type="spellEnd"/>
      <w:r w:rsidRPr="00B77AF6">
        <w:rPr>
          <w:rFonts w:ascii="Times New Roman" w:hAnsi="Times New Roman" w:cs="Times New Roman"/>
        </w:rPr>
        <w:t xml:space="preserve"> και ο Λυσίας αναφέρονται στις εγκληματικές ενέργειες του καθεστώτος των Τριάκοντα, αλλά με διαφορετικό τρόπο. Ο </w:t>
      </w:r>
      <w:proofErr w:type="spellStart"/>
      <w:r w:rsidRPr="00B77AF6">
        <w:rPr>
          <w:rFonts w:ascii="Times New Roman" w:hAnsi="Times New Roman" w:cs="Times New Roman"/>
        </w:rPr>
        <w:t>Μαντίθεος</w:t>
      </w:r>
      <w:proofErr w:type="spellEnd"/>
      <w:r w:rsidRPr="00B77AF6">
        <w:rPr>
          <w:rFonts w:ascii="Times New Roman" w:hAnsi="Times New Roman" w:cs="Times New Roman"/>
        </w:rPr>
        <w:t xml:space="preserve"> επισημαίνει σε γενικές γραμμές ότι όταν επέστρεψε στην Αθήνα προς το τέλος της κυριαρχίας των Τριάκοντα, σε μία ιδιαίτερα ταραγμένη εποχή, οι Τριάκοντα δεν έδειχναν πλέον καμία εμπιστοσύνη σε κανέναν, ενώ παράλληλα στερούσαν από τα αξιώματα και τα πολιτικά τους δικαιώματα ακόμα και πρώην συνεργάτες τους (</w:t>
      </w:r>
      <w:proofErr w:type="spellStart"/>
      <w:r w:rsidRPr="00B77AF6">
        <w:rPr>
          <w:rFonts w:ascii="Times New Roman" w:hAnsi="Times New Roman" w:cs="Times New Roman"/>
        </w:rPr>
        <w:t>μᾶλλον</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ἠτίμαζον</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καὶ</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τοὺς</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συγκαταλύσαντας</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τὸν</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δῆμον</w:t>
      </w:r>
      <w:proofErr w:type="spellEnd"/>
      <w:r w:rsidRPr="00B77AF6">
        <w:rPr>
          <w:rFonts w:ascii="Times New Roman" w:hAnsi="Times New Roman" w:cs="Times New Roman"/>
        </w:rPr>
        <w:t xml:space="preserve">). Από την άλλη Λυσίας στο δικό του κατηγορητήριο εστιάζει σε συγκεκριμένες εγκληματικές ενέργειες των Τριάκοντα: όχι μόνο στέρησαν από τα πολιτικά τους δικαιώματα αρκετούς Αθηναίους πολίτες, αλλά επιπλέον ατίμασαν πολλούς (άνδρες και γυναίκες) και θανάτωσαν άδικα πολλούς ανάμεσα σε αυτούς και τον αδελφό του. Η άδικη θανάτωση του αδελφού του αποδίδεται από τον Λυσία στην αποδεδειγμένη έφεση του Ερατοσθένη προς την παρανομία. Τόσο οι συγκεκριμένες κατηγορίες του Λυσία όσο και η γενική αναφορά του </w:t>
      </w:r>
      <w:proofErr w:type="spellStart"/>
      <w:r w:rsidRPr="00B77AF6">
        <w:rPr>
          <w:rFonts w:ascii="Times New Roman" w:hAnsi="Times New Roman" w:cs="Times New Roman"/>
        </w:rPr>
        <w:t>Μαντίθεου</w:t>
      </w:r>
      <w:proofErr w:type="spellEnd"/>
      <w:r w:rsidRPr="00B77AF6">
        <w:rPr>
          <w:rFonts w:ascii="Times New Roman" w:hAnsi="Times New Roman" w:cs="Times New Roman"/>
        </w:rPr>
        <w:t xml:space="preserve"> στο καθεστώς των Τριάκοντα αποτυπώνουν με σαφήνεια τον ολοφάνερα εγκληματικό χαρακτήρα που είχαν αυτές οι ενέργειες. </w:t>
      </w:r>
    </w:p>
    <w:p w14:paraId="586FFAF4" w14:textId="77777777" w:rsidR="005674BA" w:rsidRPr="00B77AF6" w:rsidRDefault="005674BA" w:rsidP="00B77AF6">
      <w:pPr>
        <w:jc w:val="both"/>
        <w:rPr>
          <w:rFonts w:ascii="Times New Roman" w:hAnsi="Times New Roman" w:cs="Times New Roman"/>
        </w:rPr>
      </w:pPr>
    </w:p>
    <w:p w14:paraId="0CE95C2B" w14:textId="626908A5" w:rsidR="00AB24D6" w:rsidRPr="00B77AF6" w:rsidRDefault="005674BA" w:rsidP="00B77AF6">
      <w:pPr>
        <w:jc w:val="both"/>
        <w:rPr>
          <w:rFonts w:ascii="Times New Roman" w:hAnsi="Times New Roman" w:cs="Times New Roman"/>
        </w:rPr>
      </w:pPr>
      <w:r w:rsidRPr="00B77AF6">
        <w:rPr>
          <w:rFonts w:ascii="Times New Roman" w:hAnsi="Times New Roman" w:cs="Times New Roman"/>
          <w:b/>
          <w:bCs/>
        </w:rPr>
        <w:t>ΤΘ</w:t>
      </w:r>
      <w:r w:rsidR="00AB24D6" w:rsidRPr="00B77AF6">
        <w:rPr>
          <w:rFonts w:ascii="Times New Roman" w:hAnsi="Times New Roman" w:cs="Times New Roman"/>
          <w:b/>
          <w:bCs/>
        </w:rPr>
        <w:t xml:space="preserve">20838 ΠΑΡΑΛΛΗΛΟ ΚΕΙΜΕΝΟ Λυσίας, </w:t>
      </w:r>
      <w:proofErr w:type="spellStart"/>
      <w:r w:rsidR="00AB24D6" w:rsidRPr="00B77AF6">
        <w:rPr>
          <w:rFonts w:ascii="Times New Roman" w:hAnsi="Times New Roman" w:cs="Times New Roman"/>
          <w:b/>
          <w:bCs/>
        </w:rPr>
        <w:t>Πρὸς</w:t>
      </w:r>
      <w:proofErr w:type="spellEnd"/>
      <w:r w:rsidR="00AB24D6" w:rsidRPr="00B77AF6">
        <w:rPr>
          <w:rFonts w:ascii="Times New Roman" w:hAnsi="Times New Roman" w:cs="Times New Roman"/>
          <w:b/>
          <w:bCs/>
        </w:rPr>
        <w:t xml:space="preserve"> Σίμωνα </w:t>
      </w:r>
      <w:proofErr w:type="spellStart"/>
      <w:r w:rsidR="00AB24D6" w:rsidRPr="00B77AF6">
        <w:rPr>
          <w:rFonts w:ascii="Times New Roman" w:hAnsi="Times New Roman" w:cs="Times New Roman"/>
          <w:b/>
          <w:bCs/>
        </w:rPr>
        <w:t>Ἀπολογία</w:t>
      </w:r>
      <w:proofErr w:type="spellEnd"/>
      <w:r w:rsidR="00AB24D6" w:rsidRPr="00B77AF6">
        <w:rPr>
          <w:rFonts w:ascii="Times New Roman" w:hAnsi="Times New Roman" w:cs="Times New Roman"/>
          <w:b/>
          <w:bCs/>
        </w:rPr>
        <w:t xml:space="preserve"> §§2-3</w:t>
      </w:r>
      <w:r w:rsidR="00AB24D6" w:rsidRPr="00B77AF6">
        <w:rPr>
          <w:rFonts w:ascii="Times New Roman" w:hAnsi="Times New Roman" w:cs="Times New Roman"/>
        </w:rPr>
        <w:t xml:space="preserve">. </w:t>
      </w:r>
    </w:p>
    <w:p w14:paraId="7573F386" w14:textId="65FBC135" w:rsidR="005674BA" w:rsidRPr="00B77AF6" w:rsidRDefault="00AB24D6" w:rsidP="00B77AF6">
      <w:pPr>
        <w:jc w:val="both"/>
        <w:rPr>
          <w:rFonts w:ascii="Times New Roman" w:hAnsi="Times New Roman" w:cs="Times New Roman"/>
        </w:rPr>
      </w:pPr>
      <w:r w:rsidRPr="00B77AF6">
        <w:rPr>
          <w:rFonts w:ascii="Times New Roman" w:hAnsi="Times New Roman" w:cs="Times New Roman"/>
        </w:rPr>
        <w:t xml:space="preserve">Και στα δύο κείμενα οι απολογούμενοι υποστηρίζουν πως έχουν αδικηθεί από ανθρώπους που ψεύδονται και επιδιώκουν δίκες. Ο </w:t>
      </w:r>
      <w:proofErr w:type="spellStart"/>
      <w:r w:rsidRPr="00B77AF6">
        <w:rPr>
          <w:rFonts w:ascii="Times New Roman" w:hAnsi="Times New Roman" w:cs="Times New Roman"/>
        </w:rPr>
        <w:t>Μαντίθεος</w:t>
      </w:r>
      <w:proofErr w:type="spellEnd"/>
      <w:r w:rsidRPr="00B77AF6">
        <w:rPr>
          <w:rFonts w:ascii="Times New Roman" w:hAnsi="Times New Roman" w:cs="Times New Roman"/>
        </w:rPr>
        <w:t xml:space="preserve"> αναφέρει ότι ο μοναδικός λόγος της απολογίας του δεν είναι η ίδια η κατηγορία, αλλά ο έλεγχος της ψευδολογίας των κατηγόρων (</w:t>
      </w:r>
      <w:proofErr w:type="spellStart"/>
      <w:r w:rsidRPr="00B77AF6">
        <w:rPr>
          <w:rFonts w:ascii="Times New Roman" w:hAnsi="Times New Roman" w:cs="Times New Roman"/>
        </w:rPr>
        <w:t>ὥστε</w:t>
      </w:r>
      <w:proofErr w:type="spellEnd"/>
      <w:r w:rsidRPr="00B77AF6">
        <w:rPr>
          <w:rFonts w:ascii="Times New Roman" w:hAnsi="Times New Roman" w:cs="Times New Roman"/>
        </w:rPr>
        <w:t xml:space="preserve"> µ</w:t>
      </w:r>
      <w:proofErr w:type="spellStart"/>
      <w:r w:rsidRPr="00B77AF6">
        <w:rPr>
          <w:rFonts w:ascii="Times New Roman" w:hAnsi="Times New Roman" w:cs="Times New Roman"/>
        </w:rPr>
        <w:t>ηδὲν</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δι</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ἄλλο</w:t>
      </w:r>
      <w:proofErr w:type="spellEnd"/>
      <w:r w:rsidRPr="00B77AF6">
        <w:rPr>
          <w:rFonts w:ascii="Times New Roman" w:hAnsi="Times New Roman" w:cs="Times New Roman"/>
        </w:rPr>
        <w:t xml:space="preserve"> … </w:t>
      </w:r>
      <w:proofErr w:type="spellStart"/>
      <w:r w:rsidRPr="00B77AF6">
        <w:rPr>
          <w:rFonts w:ascii="Times New Roman" w:hAnsi="Times New Roman" w:cs="Times New Roman"/>
        </w:rPr>
        <w:t>καταψεύσασθαι</w:t>
      </w:r>
      <w:proofErr w:type="spellEnd"/>
      <w:r w:rsidRPr="00B77AF6">
        <w:rPr>
          <w:rFonts w:ascii="Times New Roman" w:hAnsi="Times New Roman" w:cs="Times New Roman"/>
        </w:rPr>
        <w:t>). Με το επίρρημα «</w:t>
      </w:r>
      <w:proofErr w:type="spellStart"/>
      <w:r w:rsidRPr="00B77AF6">
        <w:rPr>
          <w:rFonts w:ascii="Times New Roman" w:hAnsi="Times New Roman" w:cs="Times New Roman"/>
        </w:rPr>
        <w:t>περιφανῶς</w:t>
      </w:r>
      <w:proofErr w:type="spellEnd"/>
      <w:r w:rsidRPr="00B77AF6">
        <w:rPr>
          <w:rFonts w:ascii="Times New Roman" w:hAnsi="Times New Roman" w:cs="Times New Roman"/>
        </w:rPr>
        <w:t>» τονίζει το μέγεθος της αναξιοπιστίας τους, γιατί, εφόσον ψεύδονται τόσο φανερά, δεν βλάπτουν µόνο εκείνον, αλλά υποτιμούν και τη Βουλή την οποία παραπλανούν εν γνώσει τους. Στην «</w:t>
      </w:r>
      <w:proofErr w:type="spellStart"/>
      <w:r w:rsidRPr="00B77AF6">
        <w:rPr>
          <w:rFonts w:ascii="Times New Roman" w:hAnsi="Times New Roman" w:cs="Times New Roman"/>
        </w:rPr>
        <w:t>Πρὸς</w:t>
      </w:r>
      <w:proofErr w:type="spellEnd"/>
      <w:r w:rsidRPr="00B77AF6">
        <w:rPr>
          <w:rFonts w:ascii="Times New Roman" w:hAnsi="Times New Roman" w:cs="Times New Roman"/>
        </w:rPr>
        <w:t xml:space="preserve"> Σίμωνα </w:t>
      </w:r>
      <w:proofErr w:type="spellStart"/>
      <w:r w:rsidRPr="00B77AF6">
        <w:rPr>
          <w:rFonts w:ascii="Times New Roman" w:hAnsi="Times New Roman" w:cs="Times New Roman"/>
        </w:rPr>
        <w:t>Ἀπολογία</w:t>
      </w:r>
      <w:proofErr w:type="spellEnd"/>
      <w:r w:rsidRPr="00B77AF6">
        <w:rPr>
          <w:rFonts w:ascii="Times New Roman" w:hAnsi="Times New Roman" w:cs="Times New Roman"/>
        </w:rPr>
        <w:t xml:space="preserve">» το ήθος του Σίμωνα αναγκάζει τον ομιλητή να αναφερθεί στην προσωπική του ζωή (Επειδή όμως ο </w:t>
      </w:r>
      <w:proofErr w:type="spellStart"/>
      <w:r w:rsidRPr="00B77AF6">
        <w:rPr>
          <w:rFonts w:ascii="Times New Roman" w:hAnsi="Times New Roman" w:cs="Times New Roman"/>
        </w:rPr>
        <w:t>Σίμωνας</w:t>
      </w:r>
      <w:proofErr w:type="spellEnd"/>
      <w:r w:rsidRPr="00B77AF6">
        <w:rPr>
          <w:rFonts w:ascii="Times New Roman" w:hAnsi="Times New Roman" w:cs="Times New Roman"/>
        </w:rPr>
        <w:t xml:space="preserve"> με έφερε σε τέτοια ανάγκη…). Η αγανάκτηση του ομιλητή (Κυρίως αγανακτώ) και η αναγκαστική ανεκτικότητά του στις αδικίες (ανέχτηκα τις αδικίες) υποδηλώνουν πως ο κατήγορος είναι ψεύτης, αναξιόπιστος κι ανήθικος. Επομένως, και οι δύο ομιλητές εμφανίζονται αδικούμενοι από αναξιόπιστους ανθρώπους, που θέλουν να τους διαβάλουν και να τους βλάψουν</w:t>
      </w:r>
      <w:r w:rsidR="00725B64">
        <w:rPr>
          <w:rFonts w:ascii="Times New Roman" w:hAnsi="Times New Roman" w:cs="Times New Roman"/>
        </w:rPr>
        <w:t>.</w:t>
      </w:r>
      <w:r w:rsidR="00725B64">
        <w:t xml:space="preserve"> Επισήμανση: Το προοίμιο του συγκεκριμένου δικανικού λόγου αναφέρεται στην έλλειψη ήθους του Σίμωνα και στην ανάγκη του απολογούμενου να </w:t>
      </w:r>
      <w:r w:rsidR="00725B64">
        <w:lastRenderedPageBreak/>
        <w:t xml:space="preserve">αναφερθεί στη ζωή του. Μπορεί να συνδυαστεί με τις αναφορές του απολογούμενου </w:t>
      </w:r>
      <w:proofErr w:type="spellStart"/>
      <w:r w:rsidR="00725B64">
        <w:t>Μαντίθεου</w:t>
      </w:r>
      <w:proofErr w:type="spellEnd"/>
      <w:r w:rsidR="00725B64">
        <w:t xml:space="preserve"> ενώπιον των βουλευτών, επειδή οι κατήγοροί του τόλμησαν να πουν προφανή ψέματα εναντίον του. </w:t>
      </w:r>
    </w:p>
    <w:p w14:paraId="7A05C2ED" w14:textId="77777777" w:rsidR="00F8604F" w:rsidRPr="00B77AF6" w:rsidRDefault="00F8604F" w:rsidP="00B77AF6">
      <w:pPr>
        <w:jc w:val="both"/>
        <w:rPr>
          <w:rFonts w:ascii="Times New Roman" w:hAnsi="Times New Roman" w:cs="Times New Roman"/>
        </w:rPr>
      </w:pPr>
    </w:p>
    <w:p w14:paraId="636D38C9" w14:textId="77777777" w:rsidR="000579F0" w:rsidRPr="00E17162" w:rsidRDefault="000579F0" w:rsidP="00B77AF6">
      <w:pPr>
        <w:jc w:val="both"/>
        <w:rPr>
          <w:rFonts w:ascii="Times New Roman" w:hAnsi="Times New Roman" w:cs="Times New Roman"/>
          <w:b/>
          <w:bCs/>
        </w:rPr>
      </w:pPr>
      <w:r w:rsidRPr="00E17162">
        <w:rPr>
          <w:rFonts w:ascii="Times New Roman" w:hAnsi="Times New Roman" w:cs="Times New Roman"/>
          <w:b/>
          <w:bCs/>
        </w:rPr>
        <w:t xml:space="preserve">ΠΑΡΑΛΛΗΛΟ ΚΕΙΜΕΝΟ Λυσίας, Δήμου καταλύσεως </w:t>
      </w:r>
      <w:proofErr w:type="spellStart"/>
      <w:r w:rsidRPr="00E17162">
        <w:rPr>
          <w:rFonts w:ascii="Times New Roman" w:hAnsi="Times New Roman" w:cs="Times New Roman"/>
          <w:b/>
          <w:bCs/>
        </w:rPr>
        <w:t>ἀπολογία</w:t>
      </w:r>
      <w:proofErr w:type="spellEnd"/>
      <w:r w:rsidRPr="00E17162">
        <w:rPr>
          <w:rFonts w:ascii="Times New Roman" w:hAnsi="Times New Roman" w:cs="Times New Roman"/>
          <w:b/>
          <w:bCs/>
        </w:rPr>
        <w:t xml:space="preserve"> § 18 </w:t>
      </w:r>
    </w:p>
    <w:p w14:paraId="709CAE3D" w14:textId="7D709767" w:rsidR="00F8604F" w:rsidRPr="00B77AF6" w:rsidRDefault="000579F0" w:rsidP="00B77AF6">
      <w:pPr>
        <w:jc w:val="both"/>
        <w:rPr>
          <w:rFonts w:ascii="Times New Roman" w:hAnsi="Times New Roman" w:cs="Times New Roman"/>
        </w:rPr>
      </w:pPr>
      <w:r w:rsidRPr="00B77AF6">
        <w:rPr>
          <w:rFonts w:ascii="Times New Roman" w:hAnsi="Times New Roman" w:cs="Times New Roman"/>
        </w:rPr>
        <w:t xml:space="preserve">Επισήμανση: Το συγκεκριμένο παράλληλο κείμενο αναφέρεται, όπως και το πρωτότυπο κείμενο, στην κατηγορία της συνεργασίας με το καθεστώς των Τριάκοντα. Κοινό τόπο των δύο αποσπασμάτων αποτελεί όχι μόνο η αποστασιοποίηση των δύο κατηγορουμένων από τις πρακτικές και μεθόδους του καθεστώτος των Τριάκοντα αλλά και από τα κριτήρια που θέτουν για την αξιολόγηση του πολίτη, προτάσσοντας εκείνο της μη διάπραξης αδικιών προς ΕΝΔΕΙΚΤΙΚΑ ΚΡΙΤΗΡΙΑ ΑΞΙΟΛΟΓΗΣΗΣ Α.Ε.Γ.Γ. Ο.Π.Α.Σ. Β΄ ΓΕ.Λ. (ΗΜΕΡΗΣΙΟΥ &amp; ΕΣΠΕΡΙΝΟΥ) 30 τους συμπολίτες τους. Θα μπορούσε, επίσης, να εξεταστεί και ο κοινός τρόπος διεκδίκησης της εύνοιας του ακροατηρίου από τους δύο ομιλητές. Β2. Στα δύο κείμενα αποτελεί κοινό τόπο η αγωνιώδης προσπάθεια των ομιλητών να αποδείξουν πως δεν συμμετείχαν στις εγκληματικές ενέργειες των Τριάκοντα. Ο </w:t>
      </w:r>
      <w:proofErr w:type="spellStart"/>
      <w:r w:rsidRPr="00B77AF6">
        <w:rPr>
          <w:rFonts w:ascii="Times New Roman" w:hAnsi="Times New Roman" w:cs="Times New Roman"/>
        </w:rPr>
        <w:t>Μαντίθεος</w:t>
      </w:r>
      <w:proofErr w:type="spellEnd"/>
      <w:r w:rsidRPr="00B77AF6">
        <w:rPr>
          <w:rFonts w:ascii="Times New Roman" w:hAnsi="Times New Roman" w:cs="Times New Roman"/>
        </w:rPr>
        <w:t xml:space="preserve"> προσπαθεί να αποδείξει πως, και αν ακόμα είχε υπηρετήσει ως ιππέας κατά την παραμονή του στην πόλη, αυτό δεν θα μπορούσε να αποτελέσει τεκμήριο ενοχής του, αφού η ανάληψη τέτοιου αξιώματος δεν εμπόδισε και άλλους Αθηναίους να διακριθούν στην πολιτική ζωή μετά την αποκατάσταση της δημοκρατίας (</w:t>
      </w:r>
      <w:proofErr w:type="spellStart"/>
      <w:r w:rsidRPr="00B77AF6">
        <w:rPr>
          <w:rFonts w:ascii="Times New Roman" w:hAnsi="Times New Roman" w:cs="Times New Roman"/>
        </w:rPr>
        <w:t>Ὁρῶ</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δὲ</w:t>
      </w:r>
      <w:proofErr w:type="spellEnd"/>
      <w:r w:rsidRPr="00B77AF6">
        <w:rPr>
          <w:rFonts w:ascii="Times New Roman" w:hAnsi="Times New Roman" w:cs="Times New Roman"/>
        </w:rPr>
        <w:t xml:space="preserve"> … </w:t>
      </w:r>
      <w:proofErr w:type="spellStart"/>
      <w:r w:rsidRPr="00B77AF6">
        <w:rPr>
          <w:rFonts w:ascii="Times New Roman" w:hAnsi="Times New Roman" w:cs="Times New Roman"/>
        </w:rPr>
        <w:t>ἱππάρχους</w:t>
      </w:r>
      <w:proofErr w:type="spellEnd"/>
      <w:r w:rsidRPr="00B77AF6">
        <w:rPr>
          <w:rFonts w:ascii="Times New Roman" w:hAnsi="Times New Roman" w:cs="Times New Roman"/>
        </w:rPr>
        <w:t xml:space="preserve"> </w:t>
      </w:r>
      <w:proofErr w:type="spellStart"/>
      <w:r w:rsidRPr="00B77AF6">
        <w:rPr>
          <w:rFonts w:ascii="Times New Roman" w:hAnsi="Times New Roman" w:cs="Times New Roman"/>
        </w:rPr>
        <w:t>κεχειροτονημένους</w:t>
      </w:r>
      <w:proofErr w:type="spellEnd"/>
      <w:r w:rsidRPr="00B77AF6">
        <w:rPr>
          <w:rFonts w:ascii="Times New Roman" w:hAnsi="Times New Roman" w:cs="Times New Roman"/>
        </w:rPr>
        <w:t xml:space="preserve">). Αλλά και στο παράλληλο κείμενο ο κατηγορούμενος υποστηρίζει πως οι δικαστές οφείλουν να ερευνήσουν αν η δράση του προκάλεσε, πράγματι, κακό στους συμπολίτες του και μόνο τότε να τον καταδικάσουν </w:t>
      </w:r>
      <w:proofErr w:type="spellStart"/>
      <w:r w:rsidRPr="00B77AF6">
        <w:rPr>
          <w:rFonts w:ascii="Times New Roman" w:hAnsi="Times New Roman" w:cs="Times New Roman"/>
        </w:rPr>
        <w:t>γι</w:t>
      </w:r>
      <w:proofErr w:type="spellEnd"/>
      <w:r w:rsidRPr="00B77AF6">
        <w:rPr>
          <w:rFonts w:ascii="Times New Roman" w:hAnsi="Times New Roman" w:cs="Times New Roman"/>
        </w:rPr>
        <w:t>΄ αυτό (ενώ πρέπει να οργίζεσθε…. αυτούς που συνεργάστηκαν με τους τριάντα τυράννους γιατί ήθελαν να καταστρέψουν άλλους), και όχι για το γεγονός ότι παρέμεινε στην πόλη την περίοδο των Τριάκοντα (ούτε να νομίζετε εχθρούς όσους δεν έφυγαν) προσπαθώντας να προστατεύσει την οικογένειά του (ούτε αυτούς που επιδίωξαν να σώσουν την περιουσία τους). Επομένως, και στα δύο κείμενα η κατηγορία της συνεργασίας με το τυραννικό καθεστώς παρουσιάζεται ως ανυπόστατη και ως αποτέλεσμα προσωπικής έχθρας κακόβουλων κατηγόρων προς φιλήσυχους πολίτες.</w:t>
      </w:r>
    </w:p>
    <w:p w14:paraId="25B90AF2" w14:textId="77777777" w:rsidR="00F8604F" w:rsidRPr="00B77AF6" w:rsidRDefault="00F8604F" w:rsidP="00B77AF6">
      <w:pPr>
        <w:jc w:val="both"/>
        <w:rPr>
          <w:rFonts w:ascii="Times New Roman" w:hAnsi="Times New Roman" w:cs="Times New Roman"/>
        </w:rPr>
      </w:pPr>
    </w:p>
    <w:p w14:paraId="721D78C8" w14:textId="77777777" w:rsidR="00F8604F" w:rsidRPr="00B77AF6" w:rsidRDefault="00F8604F" w:rsidP="00B77AF6">
      <w:pPr>
        <w:jc w:val="both"/>
        <w:rPr>
          <w:rFonts w:ascii="Times New Roman" w:hAnsi="Times New Roman" w:cs="Times New Roman"/>
        </w:rPr>
      </w:pPr>
    </w:p>
    <w:p w14:paraId="3A781A93" w14:textId="77777777" w:rsidR="00F8604F" w:rsidRPr="00B77AF6" w:rsidRDefault="00F8604F" w:rsidP="00B77AF6">
      <w:pPr>
        <w:jc w:val="both"/>
        <w:rPr>
          <w:rFonts w:ascii="Times New Roman" w:hAnsi="Times New Roman" w:cs="Times New Roman"/>
        </w:rPr>
      </w:pPr>
    </w:p>
    <w:p w14:paraId="1A19EC11" w14:textId="77777777" w:rsidR="00F8604F" w:rsidRPr="00B77AF6" w:rsidRDefault="00F8604F" w:rsidP="00B77AF6">
      <w:pPr>
        <w:jc w:val="both"/>
        <w:rPr>
          <w:rFonts w:ascii="Times New Roman" w:hAnsi="Times New Roman" w:cs="Times New Roman"/>
        </w:rPr>
      </w:pPr>
    </w:p>
    <w:p w14:paraId="683E4BBC" w14:textId="77777777" w:rsidR="00F8604F" w:rsidRPr="00B77AF6" w:rsidRDefault="00F8604F" w:rsidP="00B77AF6">
      <w:pPr>
        <w:jc w:val="both"/>
        <w:rPr>
          <w:rFonts w:ascii="Times New Roman" w:hAnsi="Times New Roman" w:cs="Times New Roman"/>
        </w:rPr>
      </w:pPr>
    </w:p>
    <w:p w14:paraId="5ED3F6F7" w14:textId="77777777" w:rsidR="00F8604F" w:rsidRPr="00B77AF6" w:rsidRDefault="00F8604F" w:rsidP="00B77AF6">
      <w:pPr>
        <w:jc w:val="both"/>
        <w:rPr>
          <w:rFonts w:ascii="Times New Roman" w:hAnsi="Times New Roman" w:cs="Times New Roman"/>
        </w:rPr>
      </w:pPr>
    </w:p>
    <w:p w14:paraId="626DAFCA" w14:textId="77777777" w:rsidR="00F8604F" w:rsidRPr="00B77AF6" w:rsidRDefault="00F8604F" w:rsidP="00B77AF6">
      <w:pPr>
        <w:jc w:val="both"/>
        <w:rPr>
          <w:rFonts w:ascii="Times New Roman" w:hAnsi="Times New Roman" w:cs="Times New Roman"/>
        </w:rPr>
      </w:pPr>
    </w:p>
    <w:p w14:paraId="6F140130" w14:textId="77777777" w:rsidR="009E0A4D" w:rsidRPr="00B77AF6" w:rsidRDefault="009E0A4D" w:rsidP="00B77AF6">
      <w:pPr>
        <w:jc w:val="both"/>
        <w:rPr>
          <w:rFonts w:ascii="Times New Roman" w:hAnsi="Times New Roman" w:cs="Times New Roman"/>
        </w:rPr>
      </w:pPr>
    </w:p>
    <w:sectPr w:rsidR="009E0A4D" w:rsidRPr="00B77A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4D"/>
    <w:rsid w:val="00005716"/>
    <w:rsid w:val="000579F0"/>
    <w:rsid w:val="000B4341"/>
    <w:rsid w:val="00182D09"/>
    <w:rsid w:val="00354DE5"/>
    <w:rsid w:val="003627CE"/>
    <w:rsid w:val="0040089F"/>
    <w:rsid w:val="00506E0B"/>
    <w:rsid w:val="005674BA"/>
    <w:rsid w:val="005A16EE"/>
    <w:rsid w:val="00644B03"/>
    <w:rsid w:val="00725B64"/>
    <w:rsid w:val="00740526"/>
    <w:rsid w:val="007E6660"/>
    <w:rsid w:val="00807B75"/>
    <w:rsid w:val="00811D28"/>
    <w:rsid w:val="00962630"/>
    <w:rsid w:val="009E0A4D"/>
    <w:rsid w:val="00AB24D6"/>
    <w:rsid w:val="00AD4554"/>
    <w:rsid w:val="00B77AF6"/>
    <w:rsid w:val="00CE40F3"/>
    <w:rsid w:val="00D740FE"/>
    <w:rsid w:val="00E17162"/>
    <w:rsid w:val="00F62E3E"/>
    <w:rsid w:val="00F86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F590"/>
  <w15:chartTrackingRefBased/>
  <w15:docId w15:val="{D0C7343A-2777-472C-AF62-52FEC8E6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A4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8964</Characters>
  <Application>Microsoft Office Word</Application>
  <DocSecurity>0</DocSecurity>
  <Lines>74</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ΜΑΡΙΑ ΚΑΛΛΙΤΣΗ</cp:lastModifiedBy>
  <cp:revision>2</cp:revision>
  <dcterms:created xsi:type="dcterms:W3CDTF">2024-11-15T20:19:00Z</dcterms:created>
  <dcterms:modified xsi:type="dcterms:W3CDTF">2024-11-15T20:19:00Z</dcterms:modified>
</cp:coreProperties>
</file>