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D3" w:rsidRDefault="00DD20D3" w:rsidP="00DD20D3"/>
    <w:p w:rsidR="00850808" w:rsidRDefault="00850808" w:rsidP="00850808">
      <w:pPr>
        <w:pStyle w:val="Web"/>
        <w:rPr>
          <w:rFonts w:ascii="Arial Unicode MS" w:eastAsia="Arial Unicode MS" w:hAnsi="Arial Unicode MS" w:cs="Arial Unicode MS"/>
          <w:b/>
          <w:color w:val="333333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color w:val="333333"/>
          <w:sz w:val="18"/>
          <w:szCs w:val="18"/>
        </w:rPr>
        <w:t>ΑΔΙΔΑΚΤΟ ΚΕΙΜΕΝΟ (2</w:t>
      </w:r>
      <w:r w:rsidRPr="00317C67">
        <w:rPr>
          <w:rFonts w:ascii="Arial Unicode MS" w:eastAsia="Arial Unicode MS" w:hAnsi="Arial Unicode MS" w:cs="Arial Unicode MS"/>
          <w:b/>
          <w:color w:val="333333"/>
          <w:sz w:val="18"/>
          <w:szCs w:val="18"/>
          <w:vertAlign w:val="superscript"/>
        </w:rPr>
        <w:t>ο</w:t>
      </w:r>
      <w:r>
        <w:rPr>
          <w:rFonts w:ascii="Arial Unicode MS" w:eastAsia="Arial Unicode MS" w:hAnsi="Arial Unicode MS" w:cs="Arial Unicode MS"/>
          <w:b/>
          <w:color w:val="333333"/>
          <w:sz w:val="18"/>
          <w:szCs w:val="18"/>
        </w:rPr>
        <w:t>)</w:t>
      </w:r>
      <w:bookmarkStart w:id="0" w:name="3750294332183133902"/>
      <w:bookmarkEnd w:id="0"/>
    </w:p>
    <w:p w:rsidR="00DD20D3" w:rsidRDefault="00DD20D3" w:rsidP="00850808">
      <w:pPr>
        <w:pStyle w:val="Web"/>
        <w:rPr>
          <w:b/>
          <w:bCs/>
        </w:rPr>
      </w:pPr>
      <w:r w:rsidRPr="00850808">
        <w:rPr>
          <w:b/>
          <w:bCs/>
        </w:rPr>
        <w:t xml:space="preserve">Κείμενο : Λυσίας, </w:t>
      </w:r>
      <w:proofErr w:type="spellStart"/>
      <w:r w:rsidRPr="00850808">
        <w:rPr>
          <w:b/>
          <w:bCs/>
        </w:rPr>
        <w:t>Ἐπιτάφιος</w:t>
      </w:r>
      <w:proofErr w:type="spellEnd"/>
      <w:r w:rsidR="00850808" w:rsidRPr="00850808">
        <w:rPr>
          <w:b/>
          <w:bCs/>
        </w:rPr>
        <w:t xml:space="preserve"> </w:t>
      </w:r>
      <w:proofErr w:type="spellStart"/>
      <w:r w:rsidR="00850808" w:rsidRPr="00850808">
        <w:rPr>
          <w:b/>
          <w:bCs/>
        </w:rPr>
        <w:t>τοῖς</w:t>
      </w:r>
      <w:proofErr w:type="spellEnd"/>
      <w:r w:rsidR="00850808" w:rsidRPr="00850808">
        <w:rPr>
          <w:b/>
          <w:bCs/>
        </w:rPr>
        <w:t xml:space="preserve"> Κορινθίων </w:t>
      </w:r>
      <w:proofErr w:type="spellStart"/>
      <w:r w:rsidR="00850808" w:rsidRPr="00850808">
        <w:rPr>
          <w:b/>
          <w:bCs/>
        </w:rPr>
        <w:t>βοηθοῖς</w:t>
      </w:r>
      <w:proofErr w:type="spellEnd"/>
      <w:r w:rsidR="00850808" w:rsidRPr="00850808">
        <w:rPr>
          <w:b/>
          <w:bCs/>
        </w:rPr>
        <w:t>, 77 -78 (</w:t>
      </w:r>
      <w:r w:rsidR="002F5D97">
        <w:rPr>
          <w:b/>
          <w:bCs/>
        </w:rPr>
        <w:t>παραθετικά</w:t>
      </w:r>
      <w:r w:rsidR="00850808" w:rsidRPr="00850808">
        <w:rPr>
          <w:b/>
          <w:bCs/>
        </w:rPr>
        <w:t>)</w:t>
      </w:r>
    </w:p>
    <w:p w:rsidR="00850808" w:rsidRPr="00DD20D3" w:rsidRDefault="00850808" w:rsidP="00850808">
      <w:r w:rsidRPr="00DD20D3">
        <w:t xml:space="preserve">Ο λόγος αυτός του Λυσία εκφωνήθηκε προς τιμήν των πεσόντων Αθηναίων σε μάχη το 392 π.χ. κατά τη διάρκεια του Κορινθιακού πολέμου ( 395 - 386 </w:t>
      </w:r>
      <w:proofErr w:type="spellStart"/>
      <w:r w:rsidRPr="00DD20D3">
        <w:t>π.χ</w:t>
      </w:r>
      <w:proofErr w:type="spellEnd"/>
      <w:r w:rsidRPr="00DD20D3">
        <w:t xml:space="preserve"> ). </w:t>
      </w:r>
      <w:r w:rsidR="0029177B">
        <w:t xml:space="preserve">Ο ρήτορας επαινεί τους προκείμενους  νεκρούς  και προτρέπει </w:t>
      </w:r>
      <w:r w:rsidR="0029177B" w:rsidRPr="0029177B">
        <w:t xml:space="preserve"> για σ</w:t>
      </w:r>
      <w:r w:rsidR="0029177B">
        <w:t>υμπαράσταση στους γονείς τους .Στον επίλογο αναφ</w:t>
      </w:r>
      <w:r w:rsidR="00945E8F">
        <w:t xml:space="preserve">έρεται στη </w:t>
      </w:r>
      <w:r w:rsidR="0029177B" w:rsidRPr="0029177B">
        <w:t xml:space="preserve"> θνητή φύση των νεκρών και</w:t>
      </w:r>
      <w:r w:rsidR="00945E8F">
        <w:t xml:space="preserve"> στην</w:t>
      </w:r>
      <w:r w:rsidR="0029177B" w:rsidRPr="0029177B">
        <w:t xml:space="preserve"> αθάνατη δόξα τους</w:t>
      </w:r>
      <w:r w:rsidR="00945E8F">
        <w:t>.</w:t>
      </w:r>
    </w:p>
    <w:p w:rsidR="00DD20D3" w:rsidRDefault="00DD20D3" w:rsidP="00850808">
      <w:pPr>
        <w:pStyle w:val="Web"/>
        <w:rPr>
          <w:rFonts w:ascii="Arial" w:eastAsia="Arial Unicode MS" w:hAnsi="Arial" w:cs="Arial"/>
          <w:color w:val="333333"/>
          <w:sz w:val="28"/>
          <w:szCs w:val="28"/>
        </w:rPr>
      </w:pP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Ἀλλὰ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γὰρ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οὐκ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οἶδ΄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ὅ τι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δεῖ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τοιαῦτα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ὀλοφύρεσθαι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·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οὐ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γὰρ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ἐλανθάνομεν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ἡμᾶς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αὐτοὺς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ὄντες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θνητοί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·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ὥστε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τί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δεῖ͵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ἃ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πάλαι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προσεδοκῶμεν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πείσεσθαι͵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ὑπὲρ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τούτων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νῦν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ἄχθεσθαι͵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ἢ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λίαν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οὕτω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βαρέως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φέρειν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ἐπὶ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ταῖς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τῆς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φύσεως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συμφοραῖς͵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ἐπισταμένους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ὅτι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ὁ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θάνατος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κοινὸς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καὶ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τοῖς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χειρίστοις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καὶ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τοῖς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βελτίστοις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;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οὔτε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γὰρ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τοὺς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πονηροὺς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ὑπερορᾷ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οὔτε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τοὺς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ἀγαθοὺς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θαυμάζει͵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ἀλλ΄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ἴσον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ἑαυτὸν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παρέχει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πᾶσιν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.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Εἰ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μὲν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γὰρ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οἷόν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τε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ἦν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τοῖς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τοὺς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ἐν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τῷ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πολέμῳ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κινδύνους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διαφυγοῦσιν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ἀθανάτους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εἶναι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τὸν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λοιπὸν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χρόνον͵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ἄξιον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ἦν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τοῖς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ζῶσι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τὸν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ἅπαντα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χρόνον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πενθεῖν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τοὺς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τεθνεῶτας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·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νῦν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δὲ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ἥ τε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φύσις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καὶ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νόσων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ἥττων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καὶ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γήρως͵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ὅ τε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δαίμων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ὁ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τὴν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ἡμετέραν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μοῖραν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εἰληχὼς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850808">
        <w:rPr>
          <w:rFonts w:ascii="Arial" w:eastAsia="Arial Unicode MS" w:hAnsi="Arial" w:cs="Arial"/>
          <w:color w:val="333333"/>
          <w:sz w:val="28"/>
          <w:szCs w:val="28"/>
        </w:rPr>
        <w:t>ἀπαραίτητος</w:t>
      </w:r>
      <w:proofErr w:type="spellEnd"/>
      <w:r w:rsidRPr="00850808">
        <w:rPr>
          <w:rFonts w:ascii="Arial" w:eastAsia="Arial Unicode MS" w:hAnsi="Arial" w:cs="Arial"/>
          <w:color w:val="333333"/>
          <w:sz w:val="28"/>
          <w:szCs w:val="28"/>
        </w:rPr>
        <w:t> . </w:t>
      </w:r>
    </w:p>
    <w:p w:rsidR="00850808" w:rsidRPr="00850808" w:rsidRDefault="00850808" w:rsidP="00850808">
      <w:pPr>
        <w:pStyle w:val="Web"/>
        <w:rPr>
          <w:rFonts w:ascii="Arial" w:eastAsia="Arial Unicode MS" w:hAnsi="Arial" w:cs="Arial"/>
          <w:color w:val="333333"/>
          <w:sz w:val="28"/>
          <w:szCs w:val="28"/>
        </w:rPr>
      </w:pPr>
    </w:p>
    <w:p w:rsidR="00DD20D3" w:rsidRDefault="00DD20D3" w:rsidP="00DD20D3">
      <w:pPr>
        <w:rPr>
          <w:b/>
          <w:bCs/>
        </w:rPr>
      </w:pPr>
      <w:r w:rsidRPr="00DD20D3">
        <w:rPr>
          <w:b/>
          <w:bCs/>
        </w:rPr>
        <w:t>Λεξιλόγιο</w:t>
      </w:r>
    </w:p>
    <w:p w:rsidR="00DD20D3" w:rsidRDefault="00DD20D3" w:rsidP="00850808">
      <w:pPr>
        <w:pStyle w:val="a4"/>
        <w:numPr>
          <w:ilvl w:val="0"/>
          <w:numId w:val="3"/>
        </w:numPr>
      </w:pPr>
      <w:proofErr w:type="spellStart"/>
      <w:r w:rsidRPr="00850808">
        <w:rPr>
          <w:b/>
          <w:bCs/>
        </w:rPr>
        <w:t>ὀλοφύρομαι</w:t>
      </w:r>
      <w:proofErr w:type="spellEnd"/>
      <w:r w:rsidRPr="00850808">
        <w:rPr>
          <w:b/>
          <w:bCs/>
        </w:rPr>
        <w:t> : </w:t>
      </w:r>
      <w:r w:rsidRPr="00DD20D3">
        <w:t>θρηνώ, κλαίω με στεναγμούς, οδύρομαι</w:t>
      </w:r>
    </w:p>
    <w:p w:rsidR="00DD20D3" w:rsidRDefault="00DD20D3" w:rsidP="00DD20D3">
      <w:pPr>
        <w:pStyle w:val="a4"/>
        <w:numPr>
          <w:ilvl w:val="0"/>
          <w:numId w:val="3"/>
        </w:numPr>
      </w:pPr>
      <w:proofErr w:type="spellStart"/>
      <w:r w:rsidRPr="00850808">
        <w:rPr>
          <w:b/>
          <w:bCs/>
        </w:rPr>
        <w:t>λανθάνω</w:t>
      </w:r>
      <w:proofErr w:type="spellEnd"/>
      <w:r w:rsidRPr="00850808">
        <w:rPr>
          <w:b/>
          <w:bCs/>
        </w:rPr>
        <w:t> + αιτιατική προσώπου + κατηγορηματική μετοχή</w:t>
      </w:r>
      <w:r w:rsidRPr="00DD20D3">
        <w:t> </w:t>
      </w:r>
      <w:r w:rsidRPr="00850808">
        <w:rPr>
          <w:b/>
          <w:bCs/>
        </w:rPr>
        <w:t>:</w:t>
      </w:r>
      <w:r w:rsidRPr="00DD20D3">
        <w:t> διαφεύγω την προσοχή κάποιου, περνώ απαρατήρητος από κάποιον</w:t>
      </w:r>
    </w:p>
    <w:p w:rsidR="00DD20D3" w:rsidRDefault="00DD20D3" w:rsidP="00DD20D3">
      <w:pPr>
        <w:pStyle w:val="a4"/>
        <w:numPr>
          <w:ilvl w:val="0"/>
          <w:numId w:val="3"/>
        </w:numPr>
      </w:pPr>
      <w:proofErr w:type="spellStart"/>
      <w:r w:rsidRPr="00850808">
        <w:rPr>
          <w:b/>
          <w:bCs/>
        </w:rPr>
        <w:t>ἄχθομαι</w:t>
      </w:r>
      <w:proofErr w:type="spellEnd"/>
      <w:r w:rsidRPr="00DD20D3">
        <w:t> : λυπάμαι, στενοχωριέμαι, αγανακτώ, δυσανασχετώ</w:t>
      </w:r>
    </w:p>
    <w:p w:rsidR="00DD20D3" w:rsidRDefault="00DD20D3" w:rsidP="00DD20D3">
      <w:pPr>
        <w:pStyle w:val="a4"/>
        <w:numPr>
          <w:ilvl w:val="0"/>
          <w:numId w:val="3"/>
        </w:numPr>
      </w:pPr>
      <w:proofErr w:type="spellStart"/>
      <w:r w:rsidRPr="00850808">
        <w:rPr>
          <w:b/>
          <w:bCs/>
        </w:rPr>
        <w:t>βαρέως</w:t>
      </w:r>
      <w:proofErr w:type="spellEnd"/>
      <w:r w:rsidRPr="00850808">
        <w:rPr>
          <w:b/>
          <w:bCs/>
        </w:rPr>
        <w:t> </w:t>
      </w:r>
      <w:proofErr w:type="spellStart"/>
      <w:r w:rsidRPr="00850808">
        <w:rPr>
          <w:b/>
          <w:bCs/>
        </w:rPr>
        <w:t>φέρω</w:t>
      </w:r>
      <w:proofErr w:type="spellEnd"/>
      <w:r w:rsidRPr="00850808">
        <w:rPr>
          <w:b/>
          <w:bCs/>
        </w:rPr>
        <w:t> :</w:t>
      </w:r>
      <w:r w:rsidRPr="00DD20D3">
        <w:t> λυπάμαι, αγανακτώ, θλίβομαι</w:t>
      </w:r>
    </w:p>
    <w:p w:rsidR="00DD20D3" w:rsidRDefault="00DD20D3" w:rsidP="00DD20D3">
      <w:pPr>
        <w:pStyle w:val="a4"/>
        <w:numPr>
          <w:ilvl w:val="0"/>
          <w:numId w:val="3"/>
        </w:numPr>
      </w:pPr>
      <w:proofErr w:type="spellStart"/>
      <w:r w:rsidRPr="00850808">
        <w:rPr>
          <w:b/>
          <w:bCs/>
        </w:rPr>
        <w:t>ὑπεροράω</w:t>
      </w:r>
      <w:proofErr w:type="spellEnd"/>
      <w:r w:rsidRPr="00850808">
        <w:rPr>
          <w:b/>
          <w:bCs/>
        </w:rPr>
        <w:t> -ῶ :</w:t>
      </w:r>
      <w:r w:rsidRPr="00DD20D3">
        <w:t> παραβλέπω, περιφρονώ</w:t>
      </w:r>
    </w:p>
    <w:p w:rsidR="00DD20D3" w:rsidRDefault="00DD20D3" w:rsidP="00DD20D3">
      <w:pPr>
        <w:pStyle w:val="a4"/>
        <w:numPr>
          <w:ilvl w:val="0"/>
          <w:numId w:val="3"/>
        </w:numPr>
      </w:pPr>
      <w:proofErr w:type="spellStart"/>
      <w:r w:rsidRPr="00850808">
        <w:rPr>
          <w:b/>
          <w:bCs/>
        </w:rPr>
        <w:t>οἷόν</w:t>
      </w:r>
      <w:proofErr w:type="spellEnd"/>
      <w:r w:rsidRPr="00850808">
        <w:rPr>
          <w:b/>
          <w:bCs/>
        </w:rPr>
        <w:t xml:space="preserve"> τε </w:t>
      </w:r>
      <w:proofErr w:type="spellStart"/>
      <w:r w:rsidRPr="00850808">
        <w:rPr>
          <w:b/>
          <w:bCs/>
        </w:rPr>
        <w:t>ἦν</w:t>
      </w:r>
      <w:proofErr w:type="spellEnd"/>
      <w:r w:rsidRPr="00850808">
        <w:rPr>
          <w:b/>
          <w:bCs/>
        </w:rPr>
        <w:t xml:space="preserve"> &lt; </w:t>
      </w:r>
      <w:proofErr w:type="spellStart"/>
      <w:r w:rsidRPr="00850808">
        <w:rPr>
          <w:b/>
          <w:bCs/>
        </w:rPr>
        <w:t>οἷόν</w:t>
      </w:r>
      <w:proofErr w:type="spellEnd"/>
      <w:r w:rsidRPr="00850808">
        <w:rPr>
          <w:b/>
          <w:bCs/>
        </w:rPr>
        <w:t xml:space="preserve"> </w:t>
      </w:r>
      <w:proofErr w:type="spellStart"/>
      <w:r w:rsidRPr="00850808">
        <w:rPr>
          <w:b/>
          <w:bCs/>
        </w:rPr>
        <w:t>τέ</w:t>
      </w:r>
      <w:proofErr w:type="spellEnd"/>
      <w:r w:rsidRPr="00850808">
        <w:rPr>
          <w:b/>
          <w:bCs/>
        </w:rPr>
        <w:t xml:space="preserve"> </w:t>
      </w:r>
      <w:proofErr w:type="spellStart"/>
      <w:r w:rsidRPr="00850808">
        <w:rPr>
          <w:b/>
          <w:bCs/>
        </w:rPr>
        <w:t>ἐστι</w:t>
      </w:r>
      <w:proofErr w:type="spellEnd"/>
      <w:r w:rsidRPr="00850808">
        <w:rPr>
          <w:b/>
          <w:bCs/>
        </w:rPr>
        <w:t> :</w:t>
      </w:r>
      <w:r w:rsidRPr="00DD20D3">
        <w:t> είναι δυνατό ( απρόσωπη έκφραση)</w:t>
      </w:r>
    </w:p>
    <w:p w:rsidR="00DD20D3" w:rsidRDefault="00DD20D3" w:rsidP="00DD20D3">
      <w:pPr>
        <w:pStyle w:val="a4"/>
        <w:numPr>
          <w:ilvl w:val="0"/>
          <w:numId w:val="3"/>
        </w:numPr>
      </w:pPr>
      <w:proofErr w:type="spellStart"/>
      <w:r w:rsidRPr="00850808">
        <w:rPr>
          <w:b/>
          <w:bCs/>
        </w:rPr>
        <w:t>τοὺς</w:t>
      </w:r>
      <w:proofErr w:type="spellEnd"/>
      <w:r w:rsidRPr="00850808">
        <w:rPr>
          <w:b/>
          <w:bCs/>
        </w:rPr>
        <w:t> </w:t>
      </w:r>
      <w:proofErr w:type="spellStart"/>
      <w:r w:rsidRPr="00850808">
        <w:rPr>
          <w:b/>
          <w:bCs/>
        </w:rPr>
        <w:t>τεθνεῶτας</w:t>
      </w:r>
      <w:proofErr w:type="spellEnd"/>
      <w:r w:rsidRPr="00850808">
        <w:rPr>
          <w:b/>
          <w:bCs/>
        </w:rPr>
        <w:t> :</w:t>
      </w:r>
      <w:r w:rsidRPr="00DD20D3">
        <w:t> τους πεθαμένους ( </w:t>
      </w:r>
      <w:proofErr w:type="spellStart"/>
      <w:r w:rsidRPr="00850808">
        <w:rPr>
          <w:b/>
          <w:bCs/>
        </w:rPr>
        <w:t>θνῄσκω</w:t>
      </w:r>
      <w:proofErr w:type="spellEnd"/>
      <w:r w:rsidRPr="00850808">
        <w:rPr>
          <w:b/>
          <w:bCs/>
        </w:rPr>
        <w:t> </w:t>
      </w:r>
      <w:r w:rsidRPr="00DD20D3">
        <w:t>)</w:t>
      </w:r>
    </w:p>
    <w:p w:rsidR="00DD20D3" w:rsidRDefault="00DD20D3" w:rsidP="00DD20D3">
      <w:pPr>
        <w:pStyle w:val="a4"/>
        <w:numPr>
          <w:ilvl w:val="0"/>
          <w:numId w:val="3"/>
        </w:numPr>
      </w:pPr>
      <w:proofErr w:type="spellStart"/>
      <w:r w:rsidRPr="00850808">
        <w:rPr>
          <w:b/>
          <w:bCs/>
        </w:rPr>
        <w:t>εἰληχὼς</w:t>
      </w:r>
      <w:proofErr w:type="spellEnd"/>
      <w:r w:rsidRPr="00850808">
        <w:rPr>
          <w:b/>
          <w:bCs/>
        </w:rPr>
        <w:t> </w:t>
      </w:r>
      <w:r w:rsidRPr="00DD20D3">
        <w:t>&lt; μετοχή παρακειμένου του </w:t>
      </w:r>
      <w:r w:rsidRPr="00850808">
        <w:rPr>
          <w:b/>
          <w:bCs/>
        </w:rPr>
        <w:t>λαγχάνω</w:t>
      </w:r>
      <w:r w:rsidRPr="00DD20D3">
        <w:t> : λαμβάνω με κλήρο</w:t>
      </w:r>
      <w:r>
        <w:t>(</w:t>
      </w:r>
      <w:r w:rsidRPr="00DD20D3">
        <w:t xml:space="preserve"> ή από την τύχη ή από τους θεούς </w:t>
      </w:r>
      <w:r>
        <w:t>)</w:t>
      </w:r>
    </w:p>
    <w:p w:rsidR="00DD20D3" w:rsidRDefault="00DD20D3" w:rsidP="00DD20D3">
      <w:pPr>
        <w:pStyle w:val="a4"/>
        <w:numPr>
          <w:ilvl w:val="0"/>
          <w:numId w:val="3"/>
        </w:numPr>
      </w:pPr>
      <w:proofErr w:type="spellStart"/>
      <w:r w:rsidRPr="00850808">
        <w:rPr>
          <w:b/>
          <w:bCs/>
        </w:rPr>
        <w:t>ἀπαραίτητος</w:t>
      </w:r>
      <w:proofErr w:type="spellEnd"/>
      <w:r w:rsidRPr="00850808">
        <w:rPr>
          <w:b/>
          <w:bCs/>
        </w:rPr>
        <w:t> : </w:t>
      </w:r>
      <w:r w:rsidRPr="00DD20D3">
        <w:t>ανα</w:t>
      </w:r>
      <w:r>
        <w:t>πόφευκτος, αμείλικτος, σκληρός</w:t>
      </w:r>
    </w:p>
    <w:p w:rsidR="00850808" w:rsidRDefault="00850808" w:rsidP="00850808"/>
    <w:p w:rsidR="00850808" w:rsidRDefault="00850808" w:rsidP="00850808">
      <w:pPr>
        <w:rPr>
          <w:b/>
        </w:rPr>
      </w:pPr>
      <w:r w:rsidRPr="00850808">
        <w:rPr>
          <w:b/>
        </w:rPr>
        <w:t>Ασκήσεις</w:t>
      </w:r>
    </w:p>
    <w:p w:rsidR="00850808" w:rsidRDefault="00850808" w:rsidP="00850808">
      <w:r w:rsidRPr="00E576F4">
        <w:t>1</w:t>
      </w:r>
      <w:r w:rsidRPr="00E576F4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E576F4">
        <w:t>οἶδα</w:t>
      </w:r>
      <w:proofErr w:type="spellEnd"/>
      <w:r>
        <w:rPr>
          <w:b/>
        </w:rPr>
        <w:t xml:space="preserve"> </w:t>
      </w:r>
      <w:r>
        <w:t>:να κλιθεί ο Ενεστώτας σε όλες τις εγκλίσεις και ο Παρατατικός</w:t>
      </w:r>
      <w:r w:rsidR="00EC41AC">
        <w:t xml:space="preserve">. Να γράψετε </w:t>
      </w:r>
      <w:proofErr w:type="spellStart"/>
      <w:r w:rsidR="00EC41AC">
        <w:t>ομόρριζα</w:t>
      </w:r>
      <w:proofErr w:type="spellEnd"/>
    </w:p>
    <w:p w:rsidR="00EC41AC" w:rsidRDefault="00EC41AC" w:rsidP="00850808">
      <w:r>
        <w:lastRenderedPageBreak/>
        <w:t>2.</w:t>
      </w:r>
      <w:r w:rsidRPr="00EC41AC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E576F4">
        <w:t>ἐλανθάνομεν</w:t>
      </w:r>
      <w:proofErr w:type="spellEnd"/>
      <w:r w:rsidR="002F5D97" w:rsidRPr="00E576F4">
        <w:t xml:space="preserve"> ,</w:t>
      </w:r>
      <w:proofErr w:type="spellStart"/>
      <w:r w:rsidR="002F5D97" w:rsidRPr="00E576F4">
        <w:t>πείσεσθαι</w:t>
      </w:r>
      <w:proofErr w:type="spellEnd"/>
      <w:r>
        <w:t>: αρχικοί χρόνοι και χρονική αντικατάσταση</w:t>
      </w:r>
    </w:p>
    <w:p w:rsidR="002F5D97" w:rsidRDefault="002F5D97" w:rsidP="00850808">
      <w:r>
        <w:t>3.</w:t>
      </w:r>
      <w:r w:rsidRPr="002F5D97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2F5D97">
        <w:t>ὑπερορᾷ</w:t>
      </w:r>
      <w:proofErr w:type="spellEnd"/>
      <w:r>
        <w:t xml:space="preserve"> ,:εγκλιτική αντικατάσταση</w:t>
      </w:r>
    </w:p>
    <w:p w:rsidR="002F5D97" w:rsidRDefault="002F5D97" w:rsidP="00850808">
      <w:r>
        <w:t xml:space="preserve">4.παρέχει :χρονική αντικατάσταση ,εγκλιτική αντικατάσταση στο γ ΄ πληθ. αορίστου ,να γραφτούν </w:t>
      </w:r>
      <w:proofErr w:type="spellStart"/>
      <w:r>
        <w:t>ομόρριζα</w:t>
      </w:r>
      <w:proofErr w:type="spellEnd"/>
    </w:p>
    <w:p w:rsidR="002F5D97" w:rsidRDefault="002F5D97" w:rsidP="00850808">
      <w:r>
        <w:t>5.</w:t>
      </w:r>
      <w:r w:rsidRPr="002F5D97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2F5D97">
        <w:t>φέρειν</w:t>
      </w:r>
      <w:proofErr w:type="spellEnd"/>
      <w:r>
        <w:t>,</w:t>
      </w:r>
      <w:r w:rsidRPr="002F5D97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2F5D97">
        <w:t>διαφυγοῦσιν</w:t>
      </w:r>
      <w:proofErr w:type="spellEnd"/>
      <w:r>
        <w:t xml:space="preserve"> :χρονική αντικατάσταση και εγκλιτική αντικατάσταση στο γ </w:t>
      </w:r>
      <w:proofErr w:type="spellStart"/>
      <w:r>
        <w:t>΄ενικό</w:t>
      </w:r>
      <w:proofErr w:type="spellEnd"/>
      <w:r>
        <w:t xml:space="preserve"> αορίστου</w:t>
      </w:r>
    </w:p>
    <w:p w:rsidR="002F5D97" w:rsidRDefault="002F5D97" w:rsidP="00850808">
      <w:r>
        <w:t>6.βαρέως ,</w:t>
      </w:r>
      <w:proofErr w:type="spellStart"/>
      <w:r>
        <w:t>χειρίστοις</w:t>
      </w:r>
      <w:proofErr w:type="spellEnd"/>
      <w:r>
        <w:t xml:space="preserve"> , </w:t>
      </w:r>
      <w:proofErr w:type="spellStart"/>
      <w:r>
        <w:t>βελτίστοις</w:t>
      </w:r>
      <w:proofErr w:type="spellEnd"/>
      <w:r>
        <w:t xml:space="preserve">  ,</w:t>
      </w:r>
      <w:proofErr w:type="spellStart"/>
      <w:r>
        <w:t>άγαθούς</w:t>
      </w:r>
      <w:proofErr w:type="spellEnd"/>
      <w:r>
        <w:t xml:space="preserve"> ,</w:t>
      </w:r>
      <w:r w:rsidRPr="002F5D97">
        <w:rPr>
          <w:rFonts w:ascii="Arial" w:eastAsia="Arial Unicode MS" w:hAnsi="Arial" w:cs="Arial"/>
          <w:color w:val="333333"/>
          <w:sz w:val="28"/>
          <w:szCs w:val="28"/>
        </w:rPr>
        <w:t xml:space="preserve"> </w:t>
      </w:r>
      <w:proofErr w:type="spellStart"/>
      <w:r w:rsidRPr="002F5D97">
        <w:t>ἥττων</w:t>
      </w:r>
      <w:proofErr w:type="spellEnd"/>
      <w:r>
        <w:t xml:space="preserve"> :να γραφτούν τα παραθετικά </w:t>
      </w:r>
    </w:p>
    <w:p w:rsidR="00E576F4" w:rsidRDefault="00E576F4" w:rsidP="00850808">
      <w:r>
        <w:t>7.φύσις ,</w:t>
      </w:r>
      <w:proofErr w:type="spellStart"/>
      <w:r>
        <w:t>γήρως</w:t>
      </w:r>
      <w:proofErr w:type="spellEnd"/>
      <w:r>
        <w:t xml:space="preserve"> ,δαίμων :να κλιθούν τα ουσιαστικά</w:t>
      </w:r>
    </w:p>
    <w:p w:rsidR="00E576F4" w:rsidRDefault="00E576F4" w:rsidP="00850808">
      <w:r>
        <w:t xml:space="preserve">8.Ποια στάση προτρέπει  ο ρήτορας  τους ακροατές να κρατήσουν απέναντι στον θάνατο και ποια επιχειρήματα χρησιμοποιεί για να τους </w:t>
      </w:r>
      <w:r w:rsidR="009B4284">
        <w:t>πείσει;</w:t>
      </w:r>
      <w:bookmarkStart w:id="1" w:name="_GoBack"/>
      <w:bookmarkEnd w:id="1"/>
    </w:p>
    <w:p w:rsidR="00E576F4" w:rsidRDefault="00E576F4" w:rsidP="00850808"/>
    <w:p w:rsidR="00E576F4" w:rsidRPr="00850808" w:rsidRDefault="00E576F4" w:rsidP="00850808"/>
    <w:sectPr w:rsidR="00E576F4" w:rsidRPr="008508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14C8"/>
    <w:multiLevelType w:val="hybridMultilevel"/>
    <w:tmpl w:val="C34244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16714"/>
    <w:multiLevelType w:val="hybridMultilevel"/>
    <w:tmpl w:val="4BECF5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3123F"/>
    <w:multiLevelType w:val="hybridMultilevel"/>
    <w:tmpl w:val="47B68F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04"/>
    <w:rsid w:val="001B00E0"/>
    <w:rsid w:val="0029177B"/>
    <w:rsid w:val="002F5D97"/>
    <w:rsid w:val="00370204"/>
    <w:rsid w:val="00850808"/>
    <w:rsid w:val="00945E8F"/>
    <w:rsid w:val="009B4284"/>
    <w:rsid w:val="00D44654"/>
    <w:rsid w:val="00DD20D3"/>
    <w:rsid w:val="00E576F4"/>
    <w:rsid w:val="00E665CD"/>
    <w:rsid w:val="00E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20D3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85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850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20D3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85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85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093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2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13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30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9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3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4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73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2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5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55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13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35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10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3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03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68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2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41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73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0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75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97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48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00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91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59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22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ΑΝΘΟΥΛΑ</dc:creator>
  <cp:keywords/>
  <dc:description/>
  <cp:lastModifiedBy>ΑΝΘΟΥΛΑ</cp:lastModifiedBy>
  <cp:revision>10</cp:revision>
  <dcterms:created xsi:type="dcterms:W3CDTF">2020-12-06T10:04:00Z</dcterms:created>
  <dcterms:modified xsi:type="dcterms:W3CDTF">2020-12-06T11:26:00Z</dcterms:modified>
</cp:coreProperties>
</file>