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EA0" w14:textId="77315954" w:rsidR="00247BBF" w:rsidRPr="00296091" w:rsidRDefault="00A575CC">
      <w:pPr>
        <w:rPr>
          <w:color w:val="00B050"/>
          <w:sz w:val="28"/>
          <w:szCs w:val="28"/>
          <w:lang w:val="en-US"/>
        </w:rPr>
      </w:pPr>
      <w:r>
        <w:rPr>
          <w:color w:val="00B050"/>
          <w:sz w:val="28"/>
          <w:szCs w:val="28"/>
          <w:lang w:val="en-US"/>
        </w:rPr>
        <w:t xml:space="preserve"> </w:t>
      </w:r>
      <w:r w:rsidR="00315D9D" w:rsidRPr="00296091">
        <w:rPr>
          <w:color w:val="00B050"/>
          <w:sz w:val="28"/>
          <w:szCs w:val="28"/>
          <w:lang w:val="en-US"/>
        </w:rPr>
        <w:t>P</w:t>
      </w:r>
      <w:r>
        <w:rPr>
          <w:color w:val="00B050"/>
          <w:sz w:val="28"/>
          <w:szCs w:val="28"/>
          <w:lang w:val="en-US"/>
        </w:rPr>
        <w:t>AST</w:t>
      </w:r>
      <w:r w:rsidR="00315D9D" w:rsidRPr="00296091">
        <w:rPr>
          <w:color w:val="00B050"/>
          <w:sz w:val="28"/>
          <w:szCs w:val="28"/>
          <w:lang w:val="en-US"/>
        </w:rPr>
        <w:t xml:space="preserve"> PERFECT SIMPLE</w:t>
      </w:r>
    </w:p>
    <w:p w14:paraId="5BDC88E1" w14:textId="2EC78822" w:rsidR="00315D9D" w:rsidRPr="00315D9D" w:rsidRDefault="00315D9D" w:rsidP="00296091">
      <w:pPr>
        <w:ind w:left="1440" w:hanging="1440"/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FORM</w:t>
      </w:r>
      <w:r w:rsidRPr="00296091">
        <w:rPr>
          <w:color w:val="1F4E79" w:themeColor="accent1" w:themeShade="80"/>
          <w:sz w:val="28"/>
          <w:szCs w:val="28"/>
          <w:lang w:val="en-US"/>
        </w:rPr>
        <w:t xml:space="preserve"> </w:t>
      </w:r>
      <w:r w:rsidRPr="00315D9D">
        <w:rPr>
          <w:sz w:val="28"/>
          <w:szCs w:val="28"/>
          <w:lang w:val="en-US"/>
        </w:rPr>
        <w:tab/>
      </w:r>
      <w:proofErr w:type="spellStart"/>
      <w:r w:rsidR="00BB5D90">
        <w:rPr>
          <w:rFonts w:ascii="Arial" w:hAnsi="Arial" w:cs="Arial"/>
          <w:sz w:val="28"/>
          <w:szCs w:val="28"/>
          <w:lang w:val="en-US"/>
        </w:rPr>
        <w:t>Subject+</w:t>
      </w:r>
      <w:r w:rsidR="00A575CC">
        <w:rPr>
          <w:rFonts w:ascii="Arial" w:hAnsi="Arial" w:cs="Arial"/>
          <w:sz w:val="28"/>
          <w:szCs w:val="28"/>
          <w:lang w:val="en-US"/>
        </w:rPr>
        <w:t>had</w:t>
      </w:r>
      <w:r w:rsidR="00BB5D90">
        <w:rPr>
          <w:rFonts w:ascii="Arial" w:hAnsi="Arial" w:cs="Arial"/>
          <w:sz w:val="28"/>
          <w:szCs w:val="28"/>
          <w:lang w:val="en-US"/>
        </w:rPr>
        <w:t>+</w:t>
      </w:r>
      <w:r w:rsidRPr="00296091">
        <w:rPr>
          <w:rFonts w:ascii="Arial" w:hAnsi="Arial" w:cs="Arial"/>
          <w:sz w:val="28"/>
          <w:szCs w:val="28"/>
          <w:lang w:val="en-US"/>
        </w:rPr>
        <w:t>Past</w:t>
      </w:r>
      <w:proofErr w:type="spellEnd"/>
      <w:r w:rsidRPr="00296091">
        <w:rPr>
          <w:rFonts w:ascii="Arial" w:hAnsi="Arial" w:cs="Arial"/>
          <w:sz w:val="28"/>
          <w:szCs w:val="28"/>
          <w:lang w:val="en-US"/>
        </w:rPr>
        <w:t xml:space="preserve"> Participle(+ed for regular, 3</w:t>
      </w:r>
      <w:r w:rsidRPr="00296091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Pr="00296091">
        <w:rPr>
          <w:rFonts w:ascii="Arial" w:hAnsi="Arial" w:cs="Arial"/>
          <w:sz w:val="28"/>
          <w:szCs w:val="28"/>
          <w:lang w:val="en-US"/>
        </w:rPr>
        <w:t xml:space="preserve"> column for irregular verbs)</w:t>
      </w:r>
    </w:p>
    <w:p w14:paraId="7E33D6EE" w14:textId="5A0222EE" w:rsidR="002E79C0" w:rsidRDefault="00315D9D">
      <w:pPr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USE</w:t>
      </w:r>
      <w:r w:rsidRPr="00315D9D">
        <w:rPr>
          <w:sz w:val="28"/>
          <w:szCs w:val="28"/>
          <w:lang w:val="en-US"/>
        </w:rPr>
        <w:tab/>
      </w:r>
      <w:r w:rsidR="00137A77">
        <w:rPr>
          <w:sz w:val="28"/>
          <w:szCs w:val="28"/>
          <w:lang w:val="en-US"/>
        </w:rPr>
        <w:tab/>
        <w:t>T</w:t>
      </w:r>
      <w:r w:rsidR="002E79C0">
        <w:rPr>
          <w:sz w:val="28"/>
          <w:szCs w:val="28"/>
          <w:lang w:val="en-US"/>
        </w:rPr>
        <w:t>o express</w:t>
      </w:r>
      <w:r w:rsidR="00137A77">
        <w:rPr>
          <w:sz w:val="28"/>
          <w:szCs w:val="28"/>
          <w:lang w:val="en-US"/>
        </w:rPr>
        <w:t>...</w:t>
      </w:r>
    </w:p>
    <w:p w14:paraId="367C07E4" w14:textId="7DF172C1" w:rsidR="00315D9D" w:rsidRPr="00315D9D" w:rsidRDefault="00315D9D">
      <w:pPr>
        <w:rPr>
          <w:sz w:val="28"/>
          <w:szCs w:val="28"/>
          <w:lang w:val="en-US"/>
        </w:rPr>
      </w:pPr>
      <w:r w:rsidRPr="00296091">
        <w:rPr>
          <w:sz w:val="28"/>
          <w:szCs w:val="28"/>
          <w:highlight w:val="cyan"/>
          <w:lang w:val="en-US"/>
        </w:rPr>
        <w:t>A)</w:t>
      </w:r>
      <w:r w:rsidRPr="00315D9D">
        <w:rPr>
          <w:sz w:val="28"/>
          <w:szCs w:val="28"/>
          <w:lang w:val="en-US"/>
        </w:rPr>
        <w:t xml:space="preserve"> </w:t>
      </w:r>
      <w:r w:rsidR="00137A77">
        <w:rPr>
          <w:sz w:val="28"/>
          <w:szCs w:val="28"/>
          <w:lang w:val="en-US"/>
        </w:rPr>
        <w:t>a</w:t>
      </w:r>
      <w:r w:rsidR="002E79C0">
        <w:rPr>
          <w:sz w:val="28"/>
          <w:szCs w:val="28"/>
          <w:lang w:val="en-US"/>
        </w:rPr>
        <w:t>n a</w:t>
      </w:r>
      <w:r w:rsidR="00A575CC">
        <w:rPr>
          <w:sz w:val="28"/>
          <w:szCs w:val="28"/>
          <w:lang w:val="en-US"/>
        </w:rPr>
        <w:t>ction that began before a point in time in the past and either:</w:t>
      </w:r>
    </w:p>
    <w:p w14:paraId="5AC40287" w14:textId="4605B1A3" w:rsidR="00A575CC" w:rsidRPr="00080176" w:rsidRDefault="00602C30" w:rsidP="00A575C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080176">
        <w:rPr>
          <w:rFonts w:cstheme="minorHAnsi"/>
          <w:sz w:val="28"/>
          <w:szCs w:val="28"/>
          <w:lang w:val="en-US"/>
        </w:rPr>
        <w:t>stopped at that time/just before it</w:t>
      </w:r>
      <w:r w:rsidR="00080176" w:rsidRPr="00080176">
        <w:rPr>
          <w:rFonts w:cstheme="minorHAnsi"/>
          <w:sz w:val="28"/>
          <w:szCs w:val="28"/>
          <w:lang w:val="en-US"/>
        </w:rPr>
        <w:t>,</w:t>
      </w:r>
    </w:p>
    <w:p w14:paraId="4F477BBC" w14:textId="033718B0" w:rsidR="00315D9D" w:rsidRPr="000E4F58" w:rsidRDefault="00602C30">
      <w:pPr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By 9:00, they had already arrived home.</w:t>
      </w:r>
    </w:p>
    <w:p w14:paraId="73BAD06E" w14:textId="637C8A63" w:rsidR="00602C30" w:rsidRPr="000E4F58" w:rsidRDefault="00602C30">
      <w:pPr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I had eaten 5 </w:t>
      </w:r>
      <w:proofErr w:type="spellStart"/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pitogyra</w:t>
      </w:r>
      <w:proofErr w:type="spellEnd"/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when I started feeling sick.</w:t>
      </w:r>
    </w:p>
    <w:p w14:paraId="0FE15A2F" w14:textId="77777777" w:rsidR="00080176" w:rsidRDefault="00080176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OR </w:t>
      </w:r>
    </w:p>
    <w:p w14:paraId="3BD5EAE8" w14:textId="7E4F2A54" w:rsidR="00080176" w:rsidRPr="00080176" w:rsidRDefault="00080176" w:rsidP="0008017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080176">
        <w:rPr>
          <w:rFonts w:cstheme="minorHAnsi"/>
          <w:sz w:val="28"/>
          <w:szCs w:val="28"/>
          <w:lang w:val="en-US"/>
        </w:rPr>
        <w:t>stopped some time before the time of speaking.</w:t>
      </w:r>
    </w:p>
    <w:p w14:paraId="5C809238" w14:textId="2F257922" w:rsidR="00315D9D" w:rsidRPr="000E4F58" w:rsidRDefault="00315D9D">
      <w:pPr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I ha</w:t>
      </w:r>
      <w:r w:rsidR="00080176" w:rsidRPr="000E4F58">
        <w:rPr>
          <w:rFonts w:ascii="Comic Sans MS" w:hAnsi="Comic Sans MS"/>
          <w:color w:val="C00000"/>
          <w:sz w:val="28"/>
          <w:szCs w:val="28"/>
          <w:lang w:val="en-US"/>
        </w:rPr>
        <w:t>dn’t seen her for 10 years; in the meanwhile, she had met a man and had married him</w:t>
      </w: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.</w:t>
      </w:r>
    </w:p>
    <w:p w14:paraId="3E20A914" w14:textId="77777777" w:rsidR="002E79C0" w:rsidRDefault="002E79C0">
      <w:pPr>
        <w:rPr>
          <w:rFonts w:ascii="Comic Sans MS" w:hAnsi="Comic Sans MS"/>
          <w:sz w:val="28"/>
          <w:szCs w:val="28"/>
          <w:lang w:val="en-US"/>
        </w:rPr>
      </w:pPr>
    </w:p>
    <w:p w14:paraId="46DF8A0F" w14:textId="5D03BCBD" w:rsidR="002E79C0" w:rsidRDefault="002E79C0">
      <w:pPr>
        <w:rPr>
          <w:rFonts w:ascii="Comic Sans MS" w:hAnsi="Comic Sans MS"/>
          <w:sz w:val="28"/>
          <w:szCs w:val="28"/>
          <w:lang w:val="en-US"/>
        </w:rPr>
      </w:pPr>
    </w:p>
    <w:p w14:paraId="736C749A" w14:textId="22C21EE6" w:rsidR="000E4F58" w:rsidRDefault="000E4F58">
      <w:pPr>
        <w:rPr>
          <w:rFonts w:ascii="Comic Sans MS" w:hAnsi="Comic Sans MS"/>
          <w:sz w:val="28"/>
          <w:szCs w:val="28"/>
          <w:lang w:val="en-US"/>
        </w:rPr>
      </w:pPr>
    </w:p>
    <w:p w14:paraId="0C282736" w14:textId="77777777" w:rsidR="000E4F58" w:rsidRDefault="000E4F58">
      <w:pPr>
        <w:rPr>
          <w:rFonts w:ascii="Comic Sans MS" w:hAnsi="Comic Sans MS"/>
          <w:sz w:val="28"/>
          <w:szCs w:val="28"/>
          <w:lang w:val="en-US"/>
        </w:rPr>
      </w:pPr>
    </w:p>
    <w:p w14:paraId="542EB0AD" w14:textId="4D26E21D" w:rsidR="00B52E3B" w:rsidRPr="00296091" w:rsidRDefault="00A575CC" w:rsidP="004F3660">
      <w:pPr>
        <w:ind w:left="1440"/>
        <w:rPr>
          <w:color w:val="00B050"/>
          <w:sz w:val="28"/>
          <w:szCs w:val="28"/>
          <w:lang w:val="en-US"/>
        </w:rPr>
      </w:pPr>
      <w:r>
        <w:rPr>
          <w:color w:val="00B050"/>
          <w:sz w:val="28"/>
          <w:szCs w:val="28"/>
          <w:lang w:val="en-US"/>
        </w:rPr>
        <w:t>PAST</w:t>
      </w:r>
      <w:r w:rsidR="00B52E3B" w:rsidRPr="00296091">
        <w:rPr>
          <w:color w:val="00B050"/>
          <w:sz w:val="28"/>
          <w:szCs w:val="28"/>
          <w:lang w:val="en-US"/>
        </w:rPr>
        <w:t xml:space="preserve"> PERFECT CONTINUOUS</w:t>
      </w:r>
    </w:p>
    <w:p w14:paraId="1E3CB02C" w14:textId="102EB8AD" w:rsidR="00B52E3B" w:rsidRDefault="00B52E3B" w:rsidP="00296091">
      <w:pPr>
        <w:ind w:left="2880" w:hanging="1440"/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FORM</w:t>
      </w:r>
      <w:r w:rsidR="00296091">
        <w:rPr>
          <w:sz w:val="28"/>
          <w:szCs w:val="28"/>
          <w:lang w:val="en-US"/>
        </w:rPr>
        <w:tab/>
      </w:r>
      <w:proofErr w:type="spellStart"/>
      <w:r w:rsidR="00BB5D90">
        <w:rPr>
          <w:rFonts w:ascii="Arial" w:hAnsi="Arial" w:cs="Arial"/>
          <w:sz w:val="28"/>
          <w:szCs w:val="28"/>
          <w:lang w:val="en-US"/>
        </w:rPr>
        <w:t>Subject+</w:t>
      </w:r>
      <w:r w:rsidR="00A575CC">
        <w:rPr>
          <w:rFonts w:ascii="Arial" w:hAnsi="Arial" w:cs="Arial"/>
          <w:sz w:val="28"/>
          <w:szCs w:val="28"/>
          <w:lang w:val="en-US"/>
        </w:rPr>
        <w:t>had</w:t>
      </w:r>
      <w:r w:rsidR="00BB5D90">
        <w:rPr>
          <w:rFonts w:ascii="Arial" w:hAnsi="Arial" w:cs="Arial"/>
          <w:sz w:val="28"/>
          <w:szCs w:val="28"/>
          <w:lang w:val="en-US"/>
        </w:rPr>
        <w:t>+</w:t>
      </w:r>
      <w:r w:rsidR="00296091" w:rsidRPr="00296091">
        <w:rPr>
          <w:rFonts w:ascii="Arial" w:hAnsi="Arial" w:cs="Arial"/>
          <w:sz w:val="28"/>
          <w:szCs w:val="28"/>
          <w:lang w:val="en-US"/>
        </w:rPr>
        <w:t>been</w:t>
      </w:r>
      <w:proofErr w:type="spellEnd"/>
      <w:r w:rsidR="00BB5D90">
        <w:rPr>
          <w:rFonts w:ascii="Arial" w:hAnsi="Arial" w:cs="Arial"/>
          <w:sz w:val="28"/>
          <w:szCs w:val="28"/>
          <w:lang w:val="en-US"/>
        </w:rPr>
        <w:t>+</w:t>
      </w:r>
      <w:r w:rsidR="00296091" w:rsidRPr="00296091">
        <w:rPr>
          <w:rFonts w:ascii="Arial" w:hAnsi="Arial" w:cs="Arial"/>
          <w:sz w:val="28"/>
          <w:szCs w:val="28"/>
          <w:lang w:val="en-US"/>
        </w:rPr>
        <w:t xml:space="preserve"> </w:t>
      </w:r>
      <w:r w:rsidR="00296091">
        <w:rPr>
          <w:rFonts w:ascii="Arial" w:hAnsi="Arial" w:cs="Arial"/>
          <w:sz w:val="28"/>
          <w:szCs w:val="28"/>
          <w:lang w:val="en-US"/>
        </w:rPr>
        <w:t xml:space="preserve">         </w:t>
      </w:r>
      <w:proofErr w:type="spellStart"/>
      <w:r w:rsidR="00296091">
        <w:rPr>
          <w:rFonts w:ascii="Arial" w:hAnsi="Arial" w:cs="Arial"/>
          <w:sz w:val="28"/>
          <w:szCs w:val="28"/>
          <w:lang w:val="en-US"/>
        </w:rPr>
        <w:t>v</w:t>
      </w:r>
      <w:r w:rsidR="00296091" w:rsidRPr="00296091">
        <w:rPr>
          <w:rFonts w:ascii="Arial" w:hAnsi="Arial" w:cs="Arial"/>
          <w:sz w:val="28"/>
          <w:szCs w:val="28"/>
          <w:lang w:val="en-US"/>
        </w:rPr>
        <w:t>erb+ing</w:t>
      </w:r>
      <w:proofErr w:type="spellEnd"/>
    </w:p>
    <w:p w14:paraId="40821020" w14:textId="77777777" w:rsidR="008C5FF8" w:rsidRDefault="00B52E3B" w:rsidP="004F3660">
      <w:pPr>
        <w:ind w:left="1440"/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USE</w:t>
      </w:r>
      <w:r>
        <w:rPr>
          <w:sz w:val="28"/>
          <w:szCs w:val="28"/>
          <w:lang w:val="en-US"/>
        </w:rPr>
        <w:tab/>
      </w:r>
      <w:r w:rsidR="00AF4695">
        <w:rPr>
          <w:sz w:val="28"/>
          <w:szCs w:val="28"/>
          <w:lang w:val="en-US"/>
        </w:rPr>
        <w:t xml:space="preserve"> </w:t>
      </w:r>
      <w:r w:rsidR="00AF4695" w:rsidRPr="00296091">
        <w:rPr>
          <w:sz w:val="28"/>
          <w:szCs w:val="28"/>
          <w:highlight w:val="cyan"/>
          <w:lang w:val="en-US"/>
        </w:rPr>
        <w:t>A)</w:t>
      </w:r>
      <w:r w:rsidR="00AF4695">
        <w:rPr>
          <w:sz w:val="28"/>
          <w:szCs w:val="28"/>
          <w:lang w:val="en-US"/>
        </w:rPr>
        <w:t xml:space="preserve"> to express action that</w:t>
      </w:r>
    </w:p>
    <w:p w14:paraId="193F3ADD" w14:textId="19FAC084" w:rsidR="00AF4695" w:rsidRPr="008C5FF8" w:rsidRDefault="00AF4695" w:rsidP="008C5FF8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8C5FF8">
        <w:rPr>
          <w:sz w:val="28"/>
          <w:szCs w:val="28"/>
          <w:lang w:val="en-US"/>
        </w:rPr>
        <w:t xml:space="preserve"> began in the past </w:t>
      </w:r>
      <w:r w:rsidR="008C5FF8" w:rsidRPr="008C5FF8">
        <w:rPr>
          <w:sz w:val="28"/>
          <w:szCs w:val="28"/>
          <w:lang w:val="en-US"/>
        </w:rPr>
        <w:t>and was</w:t>
      </w:r>
      <w:r w:rsidRPr="008C5FF8">
        <w:rPr>
          <w:sz w:val="28"/>
          <w:szCs w:val="28"/>
          <w:lang w:val="en-US"/>
        </w:rPr>
        <w:t xml:space="preserve"> still continuing </w:t>
      </w:r>
      <w:r w:rsidR="008C5FF8" w:rsidRPr="008C5FF8">
        <w:rPr>
          <w:sz w:val="28"/>
          <w:szCs w:val="28"/>
          <w:lang w:val="en-US"/>
        </w:rPr>
        <w:t xml:space="preserve">at a certain point in the </w:t>
      </w:r>
      <w:r w:rsidR="008C5FF8">
        <w:rPr>
          <w:sz w:val="28"/>
          <w:szCs w:val="28"/>
          <w:lang w:val="en-US"/>
        </w:rPr>
        <w:t xml:space="preserve">(more recent) </w:t>
      </w:r>
      <w:r w:rsidR="008C5FF8" w:rsidRPr="008C5FF8">
        <w:rPr>
          <w:sz w:val="28"/>
          <w:szCs w:val="28"/>
          <w:lang w:val="en-US"/>
        </w:rPr>
        <w:t>past</w:t>
      </w:r>
      <w:r w:rsidR="000E4F58" w:rsidRPr="00137A77">
        <w:rPr>
          <w:rFonts w:cstheme="minorHAnsi"/>
          <w:color w:val="00B050"/>
          <w:sz w:val="28"/>
          <w:szCs w:val="28"/>
          <w:lang w:val="en-US"/>
        </w:rPr>
        <w:t>°</w:t>
      </w:r>
      <w:r w:rsidRPr="008C5FF8">
        <w:rPr>
          <w:sz w:val="28"/>
          <w:szCs w:val="28"/>
          <w:lang w:val="en-US"/>
        </w:rPr>
        <w:t>.</w:t>
      </w:r>
    </w:p>
    <w:p w14:paraId="29C1F093" w14:textId="775C7E8F" w:rsidR="00AF4695" w:rsidRPr="000E4F58" w:rsidRDefault="00AF4695" w:rsidP="004F3660">
      <w:pPr>
        <w:ind w:left="1440"/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I</w:t>
      </w:r>
      <w:r w:rsidR="008C5FF8"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had</w:t>
      </w: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been waiting for over an hour for you</w:t>
      </w:r>
      <w:r w:rsidR="008C5FF8"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when Maria came along.</w:t>
      </w:r>
    </w:p>
    <w:p w14:paraId="32703042" w14:textId="4C1141E7" w:rsidR="008C5FF8" w:rsidRPr="000E4F58" w:rsidRDefault="008C5FF8" w:rsidP="008C5FF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0E4F58">
        <w:rPr>
          <w:rFonts w:cstheme="minorHAnsi"/>
          <w:sz w:val="28"/>
          <w:szCs w:val="28"/>
          <w:lang w:val="en-US"/>
        </w:rPr>
        <w:t>began in the past and its effects were seen in the past.</w:t>
      </w:r>
    </w:p>
    <w:p w14:paraId="10370B66" w14:textId="06BB4340" w:rsidR="00AF4695" w:rsidRPr="000E4F58" w:rsidRDefault="00AF4695" w:rsidP="004F3660">
      <w:pPr>
        <w:ind w:left="1440"/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I</w:t>
      </w:r>
      <w:r w:rsidR="008C5FF8"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was</w:t>
      </w: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exhausted</w:t>
      </w:r>
      <w:r w:rsidR="008C5FF8"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as </w:t>
      </w: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I</w:t>
      </w:r>
      <w:r w:rsidR="008C5FF8"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had</w:t>
      </w: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been cleaning my wardrobe.</w:t>
      </w:r>
    </w:p>
    <w:p w14:paraId="2ABD1349" w14:textId="380BAD00" w:rsidR="00B52E3B" w:rsidRPr="000E4F58" w:rsidRDefault="008C5FF8" w:rsidP="004F3660">
      <w:pPr>
        <w:ind w:left="1440"/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We noticed the wet ground and </w:t>
      </w:r>
      <w:proofErr w:type="spellStart"/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realised</w:t>
      </w:r>
      <w:proofErr w:type="spellEnd"/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it had been raining heavily.</w:t>
      </w:r>
      <w:r w:rsidR="00AF4695" w:rsidRPr="000E4F58">
        <w:rPr>
          <w:rFonts w:ascii="Comic Sans MS" w:hAnsi="Comic Sans MS"/>
          <w:color w:val="C00000"/>
          <w:sz w:val="28"/>
          <w:szCs w:val="28"/>
          <w:lang w:val="en-US"/>
        </w:rPr>
        <w:t xml:space="preserve"> </w:t>
      </w:r>
    </w:p>
    <w:p w14:paraId="32F8AAAC" w14:textId="09F83517" w:rsidR="008C5FF8" w:rsidRPr="000E4F58" w:rsidRDefault="008C5FF8" w:rsidP="008C5FF8">
      <w:pPr>
        <w:pStyle w:val="ListParagraph"/>
        <w:rPr>
          <w:rFonts w:cstheme="minorHAnsi"/>
          <w:sz w:val="28"/>
          <w:szCs w:val="28"/>
          <w:lang w:val="en-US"/>
        </w:rPr>
      </w:pPr>
      <w:r w:rsidRPr="000E4F58">
        <w:rPr>
          <w:rFonts w:cstheme="minorHAnsi"/>
          <w:sz w:val="28"/>
          <w:szCs w:val="28"/>
          <w:highlight w:val="cyan"/>
          <w:lang w:val="en-US"/>
        </w:rPr>
        <w:t>B)</w:t>
      </w:r>
      <w:r w:rsidRPr="000E4F58">
        <w:rPr>
          <w:rFonts w:cstheme="minorHAnsi"/>
          <w:sz w:val="28"/>
          <w:szCs w:val="28"/>
          <w:lang w:val="en-US"/>
        </w:rPr>
        <w:t xml:space="preserve"> for a repeated action in the past</w:t>
      </w:r>
      <w:r w:rsidR="000E4F58">
        <w:rPr>
          <w:rFonts w:cstheme="minorHAnsi"/>
          <w:sz w:val="28"/>
          <w:szCs w:val="28"/>
          <w:lang w:val="en-US"/>
        </w:rPr>
        <w:t>.</w:t>
      </w:r>
    </w:p>
    <w:p w14:paraId="049C3609" w14:textId="2310248A" w:rsidR="008C5FF8" w:rsidRPr="000E4F58" w:rsidRDefault="000E4F58" w:rsidP="008C5FF8">
      <w:pPr>
        <w:pStyle w:val="ListParagraph"/>
        <w:rPr>
          <w:rFonts w:ascii="Comic Sans MS" w:hAnsi="Comic Sans MS"/>
          <w:color w:val="C00000"/>
          <w:sz w:val="28"/>
          <w:szCs w:val="28"/>
          <w:lang w:val="en-US"/>
        </w:rPr>
      </w:pPr>
      <w:r w:rsidRPr="000E4F58">
        <w:rPr>
          <w:rFonts w:ascii="Comic Sans MS" w:hAnsi="Comic Sans MS"/>
          <w:color w:val="C00000"/>
          <w:sz w:val="28"/>
          <w:szCs w:val="28"/>
          <w:lang w:val="en-US"/>
        </w:rPr>
        <w:t>I saw Jane yesterday; she said she had been trying to call me all week.</w:t>
      </w:r>
    </w:p>
    <w:p w14:paraId="499291FF" w14:textId="60A75CE4" w:rsidR="00A44E91" w:rsidRDefault="000E4F58" w:rsidP="00A44E91">
      <w:pPr>
        <w:ind w:left="1440"/>
        <w:rPr>
          <w:sz w:val="28"/>
          <w:szCs w:val="28"/>
          <w:lang w:val="en-US"/>
        </w:rPr>
      </w:pPr>
      <w:r w:rsidRPr="00137A77">
        <w:rPr>
          <w:rFonts w:cstheme="minorHAnsi"/>
          <w:color w:val="00B050"/>
          <w:sz w:val="28"/>
          <w:szCs w:val="28"/>
          <w:lang w:val="en-US"/>
        </w:rPr>
        <w:t>°</w:t>
      </w:r>
      <w:r w:rsidR="00A44E91" w:rsidRPr="00137A77">
        <w:rPr>
          <w:color w:val="00B050"/>
          <w:sz w:val="28"/>
          <w:szCs w:val="28"/>
          <w:lang w:val="en-US"/>
        </w:rPr>
        <w:t xml:space="preserve">Remember: this use is expressed by the Simple form of the tense </w:t>
      </w:r>
      <w:r w:rsidRPr="00137A77">
        <w:rPr>
          <w:color w:val="00B050"/>
          <w:sz w:val="28"/>
          <w:szCs w:val="28"/>
          <w:lang w:val="en-US"/>
        </w:rPr>
        <w:t xml:space="preserve">in the case </w:t>
      </w:r>
      <w:r w:rsidR="00A44E91" w:rsidRPr="00137A77">
        <w:rPr>
          <w:color w:val="00B050"/>
          <w:sz w:val="28"/>
          <w:szCs w:val="28"/>
          <w:lang w:val="en-US"/>
        </w:rPr>
        <w:t>of stative verbs</w:t>
      </w:r>
      <w:r w:rsidRPr="00137A77">
        <w:rPr>
          <w:color w:val="00B050"/>
          <w:sz w:val="28"/>
          <w:szCs w:val="28"/>
          <w:lang w:val="en-US"/>
        </w:rPr>
        <w:t>.</w:t>
      </w:r>
      <w:r w:rsidR="0014328A" w:rsidRPr="00137A77">
        <w:rPr>
          <w:color w:val="00B050"/>
          <w:sz w:val="28"/>
          <w:szCs w:val="28"/>
          <w:lang w:val="en-US"/>
        </w:rPr>
        <w:t xml:space="preserve"> </w:t>
      </w:r>
    </w:p>
    <w:p w14:paraId="2F2456FF" w14:textId="4D72046B" w:rsidR="008A03F8" w:rsidRDefault="00F06653" w:rsidP="008A03F8">
      <w:pPr>
        <w:ind w:left="1440"/>
        <w:rPr>
          <w:rFonts w:cstheme="minorHAnsi"/>
          <w:sz w:val="28"/>
          <w:szCs w:val="28"/>
          <w:lang w:val="en-US"/>
        </w:rPr>
        <w:sectPr w:rsidR="008A03F8" w:rsidSect="000E4F58">
          <w:pgSz w:w="16838" w:h="11906" w:orient="landscape"/>
          <w:pgMar w:top="1800" w:right="1440" w:bottom="810" w:left="1440" w:header="708" w:footer="708" w:gutter="0"/>
          <w:cols w:num="2" w:space="708"/>
          <w:docGrid w:linePitch="360"/>
        </w:sectPr>
      </w:pPr>
      <w:r>
        <w:rPr>
          <w:rFonts w:cstheme="minorHAnsi"/>
          <w:color w:val="70AD47" w:themeColor="accent6"/>
          <w:sz w:val="28"/>
          <w:szCs w:val="28"/>
          <w:lang w:val="en-US"/>
        </w:rPr>
        <w:lastRenderedPageBreak/>
        <w:t>NOTE</w:t>
      </w:r>
      <w:r>
        <w:rPr>
          <w:rFonts w:cstheme="minorHAnsi"/>
          <w:sz w:val="28"/>
          <w:szCs w:val="28"/>
          <w:lang w:val="en-US"/>
        </w:rPr>
        <w:t xml:space="preserve"> </w:t>
      </w:r>
      <w:r w:rsidR="00137A77">
        <w:rPr>
          <w:rFonts w:cstheme="minorHAnsi"/>
          <w:sz w:val="28"/>
          <w:szCs w:val="28"/>
          <w:lang w:val="en-US"/>
        </w:rPr>
        <w:t>...</w:t>
      </w:r>
    </w:p>
    <w:p w14:paraId="10C11F20" w14:textId="19A79701" w:rsidR="008A03F8" w:rsidRDefault="00A37F9F" w:rsidP="008A03F8">
      <w:pPr>
        <w:ind w:left="1440"/>
        <w:rPr>
          <w:rFonts w:cstheme="minorHAnsi"/>
          <w:color w:val="2F5496" w:themeColor="accent5" w:themeShade="BF"/>
          <w:sz w:val="28"/>
          <w:szCs w:val="28"/>
          <w:lang w:val="en-US"/>
        </w:rPr>
        <w:sectPr w:rsidR="008A03F8" w:rsidSect="008A03F8">
          <w:type w:val="continuous"/>
          <w:pgSz w:w="16838" w:h="11906" w:orient="landscape"/>
          <w:pgMar w:top="1800" w:right="1440" w:bottom="810" w:left="1440" w:header="708" w:footer="708" w:gutter="0"/>
          <w:cols w:space="708"/>
          <w:docGrid w:linePitch="360"/>
        </w:sectPr>
      </w:pPr>
      <w:r>
        <w:rPr>
          <w:rFonts w:cstheme="minorHAnsi"/>
          <w:color w:val="2F5496" w:themeColor="accent5" w:themeShade="BF"/>
          <w:sz w:val="28"/>
          <w:szCs w:val="28"/>
          <w:lang w:val="en-US"/>
        </w:rPr>
        <w:t>...</w:t>
      </w:r>
      <w:r w:rsidR="00F06653" w:rsidRPr="00F06653">
        <w:rPr>
          <w:rFonts w:cstheme="minorHAnsi"/>
          <w:color w:val="2F5496" w:themeColor="accent5" w:themeShade="BF"/>
          <w:sz w:val="28"/>
          <w:szCs w:val="28"/>
          <w:lang w:val="en-US"/>
        </w:rPr>
        <w:t>the difference between a single completed action and an incomplete/ in progress action. Always keep in mind grammar follows content and context and not the other way around.</w:t>
      </w:r>
      <w:r w:rsidR="00F06653">
        <w:rPr>
          <w:rFonts w:cstheme="minorHAnsi"/>
          <w:color w:val="2F5496" w:themeColor="accent5" w:themeShade="BF"/>
          <w:sz w:val="28"/>
          <w:szCs w:val="28"/>
          <w:lang w:val="en-US"/>
        </w:rPr>
        <w:t xml:space="preserve"> Decide what you want to say and where your emphasis lies and choose your tense accordingly.</w:t>
      </w:r>
    </w:p>
    <w:p w14:paraId="31437FFF" w14:textId="51967C45" w:rsidR="00F06653" w:rsidRDefault="00F06653" w:rsidP="008A03F8">
      <w:pPr>
        <w:ind w:left="1440"/>
        <w:rPr>
          <w:iCs/>
          <w:color w:val="2F5496" w:themeColor="accent5" w:themeShade="BF"/>
          <w:sz w:val="28"/>
          <w:szCs w:val="28"/>
          <w:lang w:val="en-US"/>
        </w:rPr>
      </w:pPr>
    </w:p>
    <w:p w14:paraId="152A514A" w14:textId="79637E3D" w:rsidR="0019110C" w:rsidRDefault="0019110C" w:rsidP="008A03F8">
      <w:pPr>
        <w:ind w:left="1440"/>
        <w:rPr>
          <w:iCs/>
          <w:color w:val="2F5496" w:themeColor="accent5" w:themeShade="BF"/>
          <w:sz w:val="28"/>
          <w:szCs w:val="28"/>
          <w:lang w:val="en-US"/>
        </w:rPr>
      </w:pPr>
    </w:p>
    <w:p w14:paraId="78EEEEC8" w14:textId="720104CA" w:rsidR="0019110C" w:rsidRDefault="0019110C" w:rsidP="008A03F8">
      <w:pPr>
        <w:ind w:left="1440"/>
        <w:rPr>
          <w:iCs/>
          <w:color w:val="2F5496" w:themeColor="accent5" w:themeShade="BF"/>
          <w:sz w:val="28"/>
          <w:szCs w:val="28"/>
          <w:lang w:val="en-US"/>
        </w:rPr>
      </w:pPr>
      <w:r>
        <w:rPr>
          <w:iCs/>
          <w:color w:val="2F5496" w:themeColor="accent5" w:themeShade="BF"/>
          <w:sz w:val="28"/>
          <w:szCs w:val="28"/>
          <w:lang w:val="en-US"/>
        </w:rPr>
        <w:t>For further practice:</w:t>
      </w:r>
    </w:p>
    <w:p w14:paraId="46DE294A" w14:textId="2C21A86E" w:rsidR="0019110C" w:rsidRDefault="0019110C" w:rsidP="008A03F8">
      <w:pPr>
        <w:ind w:left="1440"/>
        <w:rPr>
          <w:iCs/>
          <w:color w:val="2F5496" w:themeColor="accent5" w:themeShade="BF"/>
          <w:sz w:val="28"/>
          <w:szCs w:val="28"/>
          <w:lang w:val="en-US"/>
        </w:rPr>
      </w:pPr>
      <w:hyperlink r:id="rId8" w:history="1">
        <w:r w:rsidRPr="005A2568">
          <w:rPr>
            <w:rStyle w:val="Hyperlink"/>
            <w:iCs/>
            <w:sz w:val="28"/>
            <w:szCs w:val="28"/>
            <w:lang w:val="en-US"/>
          </w:rPr>
          <w:t>https://www.liveworksheets.com/worksheets/en/English_as_a_</w:t>
        </w:r>
        <w:r w:rsidRPr="005A2568">
          <w:rPr>
            <w:rStyle w:val="Hyperlink"/>
            <w:iCs/>
            <w:sz w:val="28"/>
            <w:szCs w:val="28"/>
            <w:lang w:val="en-US"/>
          </w:rPr>
          <w:t>S</w:t>
        </w:r>
        <w:r w:rsidRPr="005A2568">
          <w:rPr>
            <w:rStyle w:val="Hyperlink"/>
            <w:iCs/>
            <w:sz w:val="28"/>
            <w:szCs w:val="28"/>
            <w:lang w:val="en-US"/>
          </w:rPr>
          <w:t>econd_Language_(ESL)/Past_tenses/Past_tenses_revision_tb6594qa</w:t>
        </w:r>
      </w:hyperlink>
      <w:r>
        <w:rPr>
          <w:iCs/>
          <w:color w:val="2F5496" w:themeColor="accent5" w:themeShade="BF"/>
          <w:sz w:val="28"/>
          <w:szCs w:val="28"/>
          <w:lang w:val="en-US"/>
        </w:rPr>
        <w:t xml:space="preserve"> </w:t>
      </w:r>
    </w:p>
    <w:p w14:paraId="22473EEF" w14:textId="2246086E" w:rsidR="0019110C" w:rsidRDefault="0019110C" w:rsidP="008A03F8">
      <w:pPr>
        <w:ind w:left="1440"/>
        <w:rPr>
          <w:iCs/>
          <w:color w:val="2F5496" w:themeColor="accent5" w:themeShade="BF"/>
          <w:sz w:val="28"/>
          <w:szCs w:val="28"/>
          <w:lang w:val="en-US"/>
        </w:rPr>
      </w:pPr>
    </w:p>
    <w:p w14:paraId="73BE20E0" w14:textId="12C8AD5A" w:rsidR="0019110C" w:rsidRPr="0019110C" w:rsidRDefault="0019110C" w:rsidP="008A03F8">
      <w:pPr>
        <w:ind w:left="1440"/>
        <w:rPr>
          <w:iCs/>
          <w:color w:val="2F5496" w:themeColor="accent5" w:themeShade="BF"/>
          <w:sz w:val="28"/>
          <w:szCs w:val="28"/>
          <w:lang w:val="en-US"/>
        </w:rPr>
      </w:pPr>
      <w:hyperlink r:id="rId9" w:history="1">
        <w:r w:rsidRPr="005A2568">
          <w:rPr>
            <w:rStyle w:val="Hyperlink"/>
            <w:iCs/>
            <w:sz w:val="28"/>
            <w:szCs w:val="28"/>
            <w:lang w:val="en-US"/>
          </w:rPr>
          <w:t>https://www.liveworksheets.com/worksheets/en/English_as_a_Second_Language_(ESL)/Listening/Past_perfect_listening_fj25279zf</w:t>
        </w:r>
      </w:hyperlink>
      <w:r>
        <w:rPr>
          <w:iCs/>
          <w:color w:val="2F5496" w:themeColor="accent5" w:themeShade="BF"/>
          <w:sz w:val="28"/>
          <w:szCs w:val="28"/>
          <w:lang w:val="en-US"/>
        </w:rPr>
        <w:t xml:space="preserve"> </w:t>
      </w:r>
    </w:p>
    <w:sectPr w:rsidR="0019110C" w:rsidRPr="0019110C" w:rsidSect="008A03F8">
      <w:type w:val="continuous"/>
      <w:pgSz w:w="16838" w:h="11906" w:orient="landscape"/>
      <w:pgMar w:top="1800" w:right="1440" w:bottom="81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2C7D" w14:textId="77777777" w:rsidR="002663AB" w:rsidRDefault="002663AB" w:rsidP="00B833D1">
      <w:pPr>
        <w:spacing w:after="0" w:line="240" w:lineRule="auto"/>
      </w:pPr>
      <w:r>
        <w:separator/>
      </w:r>
    </w:p>
  </w:endnote>
  <w:endnote w:type="continuationSeparator" w:id="0">
    <w:p w14:paraId="693C3C42" w14:textId="77777777" w:rsidR="002663AB" w:rsidRDefault="002663AB" w:rsidP="00B8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FD76" w14:textId="77777777" w:rsidR="002663AB" w:rsidRDefault="002663AB" w:rsidP="00B833D1">
      <w:pPr>
        <w:spacing w:after="0" w:line="240" w:lineRule="auto"/>
      </w:pPr>
      <w:r>
        <w:separator/>
      </w:r>
    </w:p>
  </w:footnote>
  <w:footnote w:type="continuationSeparator" w:id="0">
    <w:p w14:paraId="7D86DE4B" w14:textId="77777777" w:rsidR="002663AB" w:rsidRDefault="002663AB" w:rsidP="00B8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0607"/>
    <w:multiLevelType w:val="hybridMultilevel"/>
    <w:tmpl w:val="ABA4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15BB6"/>
    <w:multiLevelType w:val="hybridMultilevel"/>
    <w:tmpl w:val="67522B82"/>
    <w:lvl w:ilvl="0" w:tplc="F97C9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9D"/>
    <w:rsid w:val="00054E45"/>
    <w:rsid w:val="00080176"/>
    <w:rsid w:val="000E4F58"/>
    <w:rsid w:val="00137A77"/>
    <w:rsid w:val="0014328A"/>
    <w:rsid w:val="0019110C"/>
    <w:rsid w:val="00247BBF"/>
    <w:rsid w:val="002663AB"/>
    <w:rsid w:val="00296091"/>
    <w:rsid w:val="002E79C0"/>
    <w:rsid w:val="002F5744"/>
    <w:rsid w:val="00315D9D"/>
    <w:rsid w:val="004A4DBE"/>
    <w:rsid w:val="004F3660"/>
    <w:rsid w:val="00602C30"/>
    <w:rsid w:val="006739F1"/>
    <w:rsid w:val="00843413"/>
    <w:rsid w:val="008A03F8"/>
    <w:rsid w:val="008C5FF8"/>
    <w:rsid w:val="00A37F9F"/>
    <w:rsid w:val="00A44E91"/>
    <w:rsid w:val="00A575CC"/>
    <w:rsid w:val="00AF4695"/>
    <w:rsid w:val="00B52E3B"/>
    <w:rsid w:val="00B833D1"/>
    <w:rsid w:val="00BB5D90"/>
    <w:rsid w:val="00C40DB7"/>
    <w:rsid w:val="00F06653"/>
    <w:rsid w:val="00FB69F5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F539"/>
  <w15:chartTrackingRefBased/>
  <w15:docId w15:val="{2FE719D3-95F6-4FAF-BE30-2474E37F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B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33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33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33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3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3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33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7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Past_tenses/Past_tenses_revision_tb6594q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worksheets/en/English_as_a_Second_Language_(ESL)/Listening/Past_perfect_listening_fj25279z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CBD6-36E7-4566-9024-CFFDDFCD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Kound</cp:lastModifiedBy>
  <cp:revision>10</cp:revision>
  <dcterms:created xsi:type="dcterms:W3CDTF">2021-10-21T20:26:00Z</dcterms:created>
  <dcterms:modified xsi:type="dcterms:W3CDTF">2021-10-22T05:46:00Z</dcterms:modified>
</cp:coreProperties>
</file>