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87" w:rsidRDefault="00710A52">
      <w:r>
        <w:t>Σχολιασμός Θεμάτων</w:t>
      </w:r>
    </w:p>
    <w:p w:rsidR="00710A52" w:rsidRDefault="00710A52">
      <w:r>
        <w:t>Το θέμα 1 ήταν ασκήσεις Σωστού λάθους και τη διατύπωση του κλασικού ορισμού της Πιθανότητας. Είναι ύλη που είχε γίνει κατά τη διάρκεια των μαθημάτων.</w:t>
      </w:r>
    </w:p>
    <w:p w:rsidR="00710A52" w:rsidRDefault="00710A52">
      <w:r>
        <w:t>Το θέμα 3 αναφέρεται σε ένα κλασικό παράδειγμα πειράματος τύχης. Είναι το πείραμα της ρίψης ενός νομίσματος.</w:t>
      </w:r>
    </w:p>
    <w:p w:rsidR="00710A52" w:rsidRDefault="00710A52">
      <w:r>
        <w:t xml:space="preserve">Το θέμα 2 ήταν η συμπλήρωση στοιβαγμένου </w:t>
      </w:r>
      <w:proofErr w:type="spellStart"/>
      <w:r>
        <w:t>ραβδογράματος</w:t>
      </w:r>
      <w:proofErr w:type="spellEnd"/>
      <w:r>
        <w:t xml:space="preserve"> και 4 ήταν ομοιόμορφη κατανομή. </w:t>
      </w:r>
    </w:p>
    <w:p w:rsidR="00710A52" w:rsidRDefault="00710A52">
      <w:r>
        <w:t>Τα θέματα όλα ήταν μέσα στην ύλη.</w:t>
      </w:r>
    </w:p>
    <w:p w:rsidR="00710A52" w:rsidRDefault="00710A52">
      <w:r>
        <w:t>Τα θέματα 2 και 4 ήταν από τη τράπεζα θεμάτων.</w:t>
      </w:r>
    </w:p>
    <w:p w:rsidR="00710A52" w:rsidRDefault="00710A52">
      <w:r>
        <w:t xml:space="preserve"> Ειδικά τα θέματα 1, 3 δεν ήθελαν κανένα υπολογισμό, πέρα από ένα κλάσμα και τη γνώση της έννοιας της Πιθανότητας και μια εφαρμογή του ορισμού</w:t>
      </w:r>
      <w:bookmarkStart w:id="0" w:name="_GoBack"/>
      <w:bookmarkEnd w:id="0"/>
      <w:r>
        <w:t xml:space="preserve">. </w:t>
      </w:r>
    </w:p>
    <w:sectPr w:rsidR="00710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52"/>
    <w:rsid w:val="006D0F15"/>
    <w:rsid w:val="006F2E87"/>
    <w:rsid w:val="007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EE3C"/>
  <w15:chartTrackingRefBased/>
  <w15:docId w15:val="{25DE3ACF-1CA8-4E50-8874-8508AF1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</cp:revision>
  <dcterms:created xsi:type="dcterms:W3CDTF">2025-05-28T09:42:00Z</dcterms:created>
  <dcterms:modified xsi:type="dcterms:W3CDTF">2025-05-28T09:54:00Z</dcterms:modified>
</cp:coreProperties>
</file>