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C5" w:rsidRDefault="00FF3278" w:rsidP="00FF3278">
      <w:pPr>
        <w:spacing w:after="0"/>
        <w:jc w:val="center"/>
        <w:rPr>
          <w:b/>
          <w:sz w:val="28"/>
          <w:szCs w:val="28"/>
          <w:u w:val="single"/>
        </w:rPr>
      </w:pPr>
      <w:r w:rsidRPr="00FF3278">
        <w:rPr>
          <w:b/>
          <w:sz w:val="28"/>
          <w:szCs w:val="28"/>
          <w:u w:val="single"/>
        </w:rPr>
        <w:t>ΙΔΙΟΤΗΤΕΣ ΑΠΟΛΥΤΩΝ ΤΙΜΩΝ</w:t>
      </w:r>
    </w:p>
    <w:p w:rsidR="00FF3278" w:rsidRPr="00C02EE6" w:rsidRDefault="004B2B3A" w:rsidP="00C02EE6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-α</m:t>
            </m:r>
          </m:e>
        </m:d>
      </m:oMath>
      <w:r w:rsidR="00C02EE6">
        <w:rPr>
          <w:rFonts w:eastAsiaTheme="minorEastAsia"/>
          <w:b/>
          <w:sz w:val="28"/>
          <w:szCs w:val="28"/>
        </w:rPr>
        <w:t>≥0 (</w:t>
      </w:r>
      <w:r w:rsidR="00C02EE6">
        <w:rPr>
          <w:rFonts w:eastAsiaTheme="minorEastAsia"/>
          <w:sz w:val="28"/>
          <w:szCs w:val="28"/>
        </w:rPr>
        <w:t>Οι αντίθετοι αριθμοί έχουν την ίδια απόλυτη τιμή)</w:t>
      </w:r>
    </w:p>
    <w:p w:rsidR="003872B8" w:rsidRPr="003872B8" w:rsidRDefault="00C02EE6" w:rsidP="00C02EE6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</m:oMath>
      <w:r>
        <w:rPr>
          <w:rFonts w:eastAsiaTheme="minorEastAsia"/>
          <w:b/>
          <w:sz w:val="28"/>
          <w:szCs w:val="28"/>
        </w:rPr>
        <w:t>≥α  (Το  «=»</w:t>
      </w:r>
      <w:r>
        <w:rPr>
          <w:rFonts w:eastAsiaTheme="minorEastAsia"/>
          <w:sz w:val="28"/>
          <w:szCs w:val="28"/>
        </w:rPr>
        <w:t xml:space="preserve"> ισχύει αν α είναι ………….αριθμός και το « </w:t>
      </w:r>
      <w:r>
        <w:rPr>
          <w:rFonts w:eastAsiaTheme="minorEastAsia"/>
          <w:b/>
          <w:sz w:val="28"/>
          <w:szCs w:val="28"/>
        </w:rPr>
        <w:t xml:space="preserve">&gt;»  </w:t>
      </w:r>
      <w:r w:rsidR="003872B8">
        <w:rPr>
          <w:rFonts w:eastAsiaTheme="minorEastAsia"/>
          <w:sz w:val="28"/>
          <w:szCs w:val="28"/>
        </w:rPr>
        <w:t>αν</w:t>
      </w:r>
      <w:r w:rsidR="003872B8" w:rsidRPr="003872B8">
        <w:rPr>
          <w:rFonts w:eastAsiaTheme="minorEastAsia"/>
          <w:sz w:val="28"/>
          <w:szCs w:val="28"/>
        </w:rPr>
        <w:t xml:space="preserve"> </w:t>
      </w:r>
    </w:p>
    <w:p w:rsidR="00C02EE6" w:rsidRPr="003872B8" w:rsidRDefault="00C02EE6" w:rsidP="003872B8">
      <w:pPr>
        <w:spacing w:after="0"/>
        <w:rPr>
          <w:b/>
          <w:sz w:val="28"/>
          <w:szCs w:val="28"/>
        </w:rPr>
      </w:pPr>
      <w:r w:rsidRPr="003872B8">
        <w:rPr>
          <w:rFonts w:eastAsiaTheme="minorEastAsia"/>
          <w:sz w:val="28"/>
          <w:szCs w:val="28"/>
        </w:rPr>
        <w:t xml:space="preserve">α </w:t>
      </w:r>
      <w:r>
        <w:rPr>
          <w:rFonts w:eastAsiaTheme="minorEastAsia"/>
          <w:sz w:val="28"/>
          <w:szCs w:val="28"/>
        </w:rPr>
        <w:t>ε</w:t>
      </w:r>
      <w:r w:rsidRPr="00C02EE6">
        <w:rPr>
          <w:rFonts w:eastAsiaTheme="minorEastAsia"/>
          <w:sz w:val="28"/>
          <w:szCs w:val="28"/>
        </w:rPr>
        <w:t>ίναι</w:t>
      </w:r>
      <w:r>
        <w:rPr>
          <w:rFonts w:eastAsiaTheme="minorEastAsia"/>
          <w:sz w:val="28"/>
          <w:szCs w:val="28"/>
        </w:rPr>
        <w:t xml:space="preserve">  ………………… αριθμός.)</w:t>
      </w:r>
    </w:p>
    <w:p w:rsidR="00C02EE6" w:rsidRPr="00C02EE6" w:rsidRDefault="00C02EE6" w:rsidP="00C02EE6">
      <w:pPr>
        <w:spacing w:after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C02EE6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  <w:lang w:val="en-US"/>
        </w:rPr>
        <w:t>ii</w:t>
      </w:r>
      <w:r w:rsidRPr="00C02EE6">
        <w:rPr>
          <w:rFonts w:eastAsiaTheme="minorEastAsia"/>
          <w:sz w:val="28"/>
          <w:szCs w:val="28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</m:oMath>
      <w:r w:rsidRPr="00C02EE6">
        <w:rPr>
          <w:rFonts w:eastAsiaTheme="minorEastAsia"/>
          <w:b/>
          <w:sz w:val="28"/>
          <w:szCs w:val="28"/>
        </w:rPr>
        <w:t>≥-α  (Το  «=»</w:t>
      </w:r>
      <w:r w:rsidRPr="00C02EE6">
        <w:rPr>
          <w:rFonts w:eastAsiaTheme="minorEastAsia"/>
          <w:sz w:val="28"/>
          <w:szCs w:val="28"/>
        </w:rPr>
        <w:t xml:space="preserve"> ισχύει αν α είναι ………….αριθμός και το « </w:t>
      </w:r>
      <w:r w:rsidRPr="00C02EE6">
        <w:rPr>
          <w:rFonts w:eastAsiaTheme="minorEastAsia"/>
          <w:b/>
          <w:sz w:val="28"/>
          <w:szCs w:val="28"/>
        </w:rPr>
        <w:t xml:space="preserve">&gt;» </w:t>
      </w:r>
    </w:p>
    <w:p w:rsidR="00C02EE6" w:rsidRPr="00C02EE6" w:rsidRDefault="00C02EE6" w:rsidP="00C02EE6">
      <w:pPr>
        <w:spacing w:after="0"/>
        <w:rPr>
          <w:b/>
          <w:sz w:val="28"/>
          <w:szCs w:val="28"/>
        </w:rPr>
      </w:pPr>
      <w:r w:rsidRPr="00C02EE6">
        <w:rPr>
          <w:rFonts w:eastAsiaTheme="minorEastAsia"/>
          <w:sz w:val="28"/>
          <w:szCs w:val="28"/>
        </w:rPr>
        <w:t xml:space="preserve">αν α </w:t>
      </w:r>
      <w:r>
        <w:rPr>
          <w:rFonts w:eastAsiaTheme="minorEastAsia"/>
          <w:sz w:val="28"/>
          <w:szCs w:val="28"/>
        </w:rPr>
        <w:t>ε</w:t>
      </w:r>
      <w:r w:rsidRPr="00C02EE6">
        <w:rPr>
          <w:rFonts w:eastAsiaTheme="minorEastAsia"/>
          <w:sz w:val="28"/>
          <w:szCs w:val="28"/>
        </w:rPr>
        <w:t>ίναι</w:t>
      </w:r>
      <w:r>
        <w:rPr>
          <w:rFonts w:eastAsiaTheme="minorEastAsia"/>
          <w:sz w:val="28"/>
          <w:szCs w:val="28"/>
        </w:rPr>
        <w:t xml:space="preserve">  ………………… αριθμός.)</w:t>
      </w:r>
    </w:p>
    <w:p w:rsidR="00C02EE6" w:rsidRPr="003872B8" w:rsidRDefault="004B2B3A" w:rsidP="003872B8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</m:oMath>
      <w:r w:rsidR="003872B8">
        <w:rPr>
          <w:rFonts w:eastAsiaTheme="minorEastAsia"/>
          <w:b/>
          <w:sz w:val="28"/>
          <w:szCs w:val="28"/>
          <w:vertAlign w:val="superscript"/>
          <w:lang w:val="en-US"/>
        </w:rPr>
        <w:t>2</w:t>
      </w:r>
      <w:r w:rsidR="003872B8">
        <w:rPr>
          <w:rFonts w:eastAsiaTheme="minorEastAsia"/>
          <w:b/>
          <w:sz w:val="28"/>
          <w:szCs w:val="28"/>
          <w:lang w:val="en-US"/>
        </w:rPr>
        <w:t>=</w:t>
      </w:r>
      <w:r w:rsidR="003872B8">
        <w:rPr>
          <w:rFonts w:eastAsiaTheme="minorEastAsia"/>
          <w:b/>
          <w:sz w:val="28"/>
          <w:szCs w:val="28"/>
        </w:rPr>
        <w:t>α</w:t>
      </w:r>
      <w:r w:rsidR="003872B8">
        <w:rPr>
          <w:rFonts w:eastAsiaTheme="minorEastAsia"/>
          <w:b/>
          <w:sz w:val="28"/>
          <w:szCs w:val="28"/>
          <w:vertAlign w:val="superscript"/>
        </w:rPr>
        <w:t>2</w:t>
      </w:r>
    </w:p>
    <w:p w:rsidR="003872B8" w:rsidRDefault="003872B8" w:rsidP="003872B8">
      <w:pPr>
        <w:spacing w:after="0"/>
        <w:jc w:val="center"/>
        <w:rPr>
          <w:b/>
          <w:sz w:val="28"/>
          <w:szCs w:val="28"/>
          <w:u w:val="single"/>
        </w:rPr>
      </w:pPr>
      <w:r w:rsidRPr="003872B8">
        <w:rPr>
          <w:b/>
          <w:sz w:val="28"/>
          <w:szCs w:val="28"/>
          <w:u w:val="single"/>
        </w:rPr>
        <w:t>ΛΥΣΗ ΑΠΛΩΝ ΕΞΙΣΩΣΕΩΝ</w:t>
      </w:r>
    </w:p>
    <w:p w:rsidR="003872B8" w:rsidRDefault="003872B8" w:rsidP="003872B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Αν  </w:t>
      </w:r>
      <w:r w:rsidRPr="003872B8">
        <w:rPr>
          <w:b/>
          <w:sz w:val="28"/>
          <w:szCs w:val="28"/>
        </w:rPr>
        <w:t>θ&gt;0</w:t>
      </w:r>
      <w:r>
        <w:rPr>
          <w:sz w:val="28"/>
          <w:szCs w:val="28"/>
        </w:rPr>
        <w:t xml:space="preserve"> , τότε</w:t>
      </w:r>
      <w:r>
        <w:rPr>
          <w:sz w:val="28"/>
          <w:szCs w:val="28"/>
          <w:lang w:val="en-US"/>
        </w:rPr>
        <w:t>:</w:t>
      </w:r>
    </w:p>
    <w:p w:rsidR="003872B8" w:rsidRPr="00081EA4" w:rsidRDefault="004B2B3A" w:rsidP="003872B8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=θ⇔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θ  η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-θ</m:t>
        </m:r>
      </m:oMath>
    </w:p>
    <w:p w:rsidR="00081EA4" w:rsidRPr="00081EA4" w:rsidRDefault="00081EA4" w:rsidP="00081E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Π.χ.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x=3  </w:t>
      </w:r>
      <w:r>
        <w:rPr>
          <w:sz w:val="28"/>
          <w:szCs w:val="28"/>
        </w:rPr>
        <w:t>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=-3</w:t>
      </w:r>
    </w:p>
    <w:p w:rsidR="003872B8" w:rsidRPr="00081EA4" w:rsidRDefault="004B2B3A" w:rsidP="003872B8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⇔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α  η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-α</m:t>
        </m:r>
      </m:oMath>
    </w:p>
    <w:p w:rsidR="00081EA4" w:rsidRPr="00081EA4" w:rsidRDefault="00081EA4" w:rsidP="00081E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Π.χ.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⇔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5  η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-5</m:t>
        </m:r>
      </m:oMath>
    </w:p>
    <w:p w:rsidR="005376F3" w:rsidRDefault="003872B8" w:rsidP="003872B8">
      <w:pPr>
        <w:spacing w:after="0"/>
        <w:jc w:val="center"/>
        <w:rPr>
          <w:b/>
          <w:sz w:val="28"/>
          <w:szCs w:val="28"/>
          <w:u w:val="single"/>
        </w:rPr>
      </w:pPr>
      <w:r w:rsidRPr="003872B8">
        <w:rPr>
          <w:b/>
          <w:sz w:val="28"/>
          <w:szCs w:val="28"/>
          <w:u w:val="single"/>
        </w:rPr>
        <w:t xml:space="preserve">ΠΡΑΞΕΙΣ-ΔΙΑΤΑΞΗ ΑΠΟΛΥΤΩΝ ΤΙΜΩΝ </w:t>
      </w:r>
    </w:p>
    <w:p w:rsidR="003872B8" w:rsidRDefault="003872B8" w:rsidP="003872B8">
      <w:pPr>
        <w:spacing w:after="0"/>
        <w:jc w:val="center"/>
        <w:rPr>
          <w:b/>
          <w:sz w:val="28"/>
          <w:szCs w:val="28"/>
          <w:u w:val="single"/>
        </w:rPr>
      </w:pPr>
      <w:r w:rsidRPr="003872B8">
        <w:rPr>
          <w:b/>
          <w:sz w:val="28"/>
          <w:szCs w:val="28"/>
          <w:u w:val="single"/>
        </w:rPr>
        <w:t>ΙΔΙΟΤΗΤΕΣ</w:t>
      </w:r>
    </w:p>
    <w:p w:rsidR="00264E51" w:rsidRPr="00081EA4" w:rsidRDefault="004B2B3A" w:rsidP="00264E51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α∙β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</m:d>
      </m:oMath>
      <w:r w:rsidR="00264E51">
        <w:rPr>
          <w:rFonts w:eastAsiaTheme="minorEastAsia"/>
          <w:b/>
          <w:sz w:val="28"/>
          <w:szCs w:val="28"/>
        </w:rPr>
        <w:t>.</w:t>
      </w:r>
    </w:p>
    <w:p w:rsidR="00081EA4" w:rsidRDefault="00081EA4" w:rsidP="00081EA4">
      <w:pPr>
        <w:spacing w:after="0"/>
        <w:rPr>
          <w:sz w:val="28"/>
          <w:szCs w:val="28"/>
        </w:rPr>
      </w:pPr>
      <w:r w:rsidRPr="00081EA4">
        <w:rPr>
          <w:b/>
          <w:sz w:val="28"/>
          <w:szCs w:val="28"/>
          <w:u w:val="single"/>
        </w:rPr>
        <w:t>Απόδειξη: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Θα δια κρίνω τέσσερις  περιπτώσεις για τα α,β.</w:t>
      </w:r>
    </w:p>
    <w:p w:rsidR="00081EA4" w:rsidRDefault="00081EA4" w:rsidP="00081EA4">
      <w:pPr>
        <w:spacing w:after="0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 xml:space="preserve">Έστω </w:t>
      </w:r>
      <w:r w:rsidRPr="00081EA4">
        <w:rPr>
          <w:b/>
          <w:sz w:val="28"/>
          <w:szCs w:val="28"/>
        </w:rPr>
        <w:t>α&gt;0</w:t>
      </w:r>
      <w:r>
        <w:rPr>
          <w:sz w:val="28"/>
          <w:szCs w:val="28"/>
        </w:rPr>
        <w:t xml:space="preserve"> και </w:t>
      </w:r>
      <w:r w:rsidRPr="00081EA4">
        <w:rPr>
          <w:b/>
          <w:sz w:val="28"/>
          <w:szCs w:val="28"/>
        </w:rPr>
        <w:t>β&lt;0</w:t>
      </w:r>
      <w:r>
        <w:rPr>
          <w:sz w:val="28"/>
          <w:szCs w:val="28"/>
        </w:rPr>
        <w:t xml:space="preserve"> τότε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</m:oMath>
      <w:r>
        <w:rPr>
          <w:rFonts w:eastAsiaTheme="minorEastAsia"/>
          <w:b/>
          <w:sz w:val="28"/>
          <w:szCs w:val="28"/>
        </w:rPr>
        <w:t>=α</w:t>
      </w:r>
      <w:r>
        <w:rPr>
          <w:rFonts w:eastAsiaTheme="minorEastAsia"/>
          <w:sz w:val="28"/>
          <w:szCs w:val="28"/>
        </w:rPr>
        <w:t xml:space="preserve"> και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</m:d>
      </m:oMath>
      <w:r>
        <w:rPr>
          <w:rFonts w:eastAsiaTheme="minorEastAsia"/>
          <w:b/>
          <w:sz w:val="28"/>
          <w:szCs w:val="28"/>
        </w:rPr>
        <w:t xml:space="preserve">=-β </w:t>
      </w:r>
    </w:p>
    <w:p w:rsidR="00081EA4" w:rsidRDefault="00081EA4" w:rsidP="00081EA4">
      <w:p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α΄μέλος</w:t>
      </w:r>
      <w:r w:rsidRPr="00081EA4">
        <w:rPr>
          <w:rFonts w:eastAsiaTheme="minorEastAsia"/>
          <w:b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α∙β</m:t>
        </m:r>
      </m:oMath>
      <w:r w:rsidRPr="00081EA4">
        <w:rPr>
          <w:rFonts w:eastAsiaTheme="minorEastAsia"/>
          <w:b/>
          <w:sz w:val="28"/>
          <w:szCs w:val="28"/>
        </w:rPr>
        <w:t xml:space="preserve">&lt;0 </w:t>
      </w:r>
      <m:oMath>
        <m:groupChr>
          <m:groupChrPr>
            <m:chr m:val="⇒"/>
            <m:vertJc m:val="bo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groupChrPr>
          <m:e/>
        </m:groupCh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α∙β</m:t>
            </m:r>
          </m:e>
        </m:d>
      </m:oMath>
      <w:r w:rsidRPr="00081EA4">
        <w:rPr>
          <w:rFonts w:eastAsiaTheme="minorEastAsia"/>
          <w:b/>
          <w:sz w:val="28"/>
          <w:szCs w:val="28"/>
        </w:rPr>
        <w:t>=-</w:t>
      </w:r>
      <w:r>
        <w:rPr>
          <w:rFonts w:eastAsiaTheme="minorEastAsia"/>
          <w:b/>
          <w:sz w:val="28"/>
          <w:szCs w:val="28"/>
        </w:rPr>
        <w:t>αβ</w:t>
      </w:r>
      <w:r w:rsidR="00047C7A">
        <w:rPr>
          <w:rFonts w:eastAsiaTheme="minorEastAsia"/>
          <w:b/>
          <w:sz w:val="28"/>
          <w:szCs w:val="28"/>
        </w:rPr>
        <w:t xml:space="preserve">   ❶</w:t>
      </w:r>
    </w:p>
    <w:p w:rsidR="00081EA4" w:rsidRDefault="00047C7A" w:rsidP="00081EA4">
      <w:p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β΄μέλος</w:t>
      </w:r>
      <w:r w:rsidRPr="00047C7A">
        <w:rPr>
          <w:rFonts w:eastAsiaTheme="minorEastAsia"/>
          <w:b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>α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eastAsiaTheme="minorEastAsia"/>
          <w:b/>
          <w:sz w:val="28"/>
          <w:szCs w:val="28"/>
        </w:rPr>
        <w:t>(-β)=-αβ     ❷</w:t>
      </w:r>
    </w:p>
    <w:p w:rsidR="007302C4" w:rsidRDefault="00047C7A" w:rsidP="00081EA4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Από 1 και 2 έχω το ζητούμενο. Ομοίως γίνεται η απόδειξη  αν </w:t>
      </w:r>
    </w:p>
    <w:p w:rsidR="00047C7A" w:rsidRPr="00047C7A" w:rsidRDefault="00047C7A" w:rsidP="00081EA4">
      <w:pPr>
        <w:spacing w:after="0"/>
        <w:rPr>
          <w:sz w:val="28"/>
          <w:szCs w:val="28"/>
        </w:rPr>
      </w:pPr>
      <w:r w:rsidRPr="007302C4">
        <w:rPr>
          <w:rFonts w:eastAsiaTheme="minorEastAsia"/>
          <w:b/>
          <w:sz w:val="28"/>
          <w:szCs w:val="28"/>
        </w:rPr>
        <w:t>α&gt;0 και β&gt;0</w:t>
      </w:r>
      <w:r w:rsidR="007302C4">
        <w:rPr>
          <w:rFonts w:eastAsiaTheme="minorEastAsia"/>
          <w:sz w:val="28"/>
          <w:szCs w:val="28"/>
        </w:rPr>
        <w:t xml:space="preserve">       </w:t>
      </w:r>
      <w:r w:rsidR="007302C4" w:rsidRPr="007302C4">
        <w:rPr>
          <w:rFonts w:eastAsiaTheme="minorEastAsia"/>
          <w:b/>
          <w:sz w:val="28"/>
          <w:szCs w:val="28"/>
        </w:rPr>
        <w:t>α&lt;0 και β&lt;0</w:t>
      </w:r>
      <w:r w:rsidR="007302C4">
        <w:rPr>
          <w:rFonts w:eastAsiaTheme="minorEastAsia"/>
          <w:sz w:val="28"/>
          <w:szCs w:val="28"/>
        </w:rPr>
        <w:t xml:space="preserve">      </w:t>
      </w:r>
      <w:r w:rsidR="0001434F">
        <w:rPr>
          <w:rFonts w:eastAsiaTheme="minorEastAsia"/>
          <w:b/>
          <w:sz w:val="28"/>
          <w:szCs w:val="28"/>
        </w:rPr>
        <w:t>α&lt;0 και β</w:t>
      </w:r>
      <w:r w:rsidR="0001434F">
        <w:rPr>
          <w:rFonts w:eastAsiaTheme="minorEastAsia"/>
          <w:b/>
          <w:sz w:val="28"/>
          <w:szCs w:val="28"/>
          <w:lang w:val="en-US"/>
        </w:rPr>
        <w:t>&gt;</w:t>
      </w:r>
      <w:r w:rsidR="007302C4" w:rsidRPr="007302C4">
        <w:rPr>
          <w:rFonts w:eastAsiaTheme="minorEastAsia"/>
          <w:b/>
          <w:sz w:val="28"/>
          <w:szCs w:val="28"/>
        </w:rPr>
        <w:t>0</w:t>
      </w:r>
    </w:p>
    <w:p w:rsidR="00264E51" w:rsidRPr="00264E51" w:rsidRDefault="00264E51" w:rsidP="00264E51">
      <w:pPr>
        <w:spacing w:after="0"/>
        <w:ind w:left="360"/>
        <w:rPr>
          <w:b/>
          <w:sz w:val="28"/>
          <w:szCs w:val="28"/>
        </w:rPr>
      </w:pPr>
      <w:r w:rsidRPr="00264E51">
        <w:rPr>
          <w:rFonts w:eastAsiaTheme="minorEastAsia"/>
          <w:b/>
          <w:sz w:val="28"/>
          <w:szCs w:val="28"/>
        </w:rPr>
        <w:t>Γενικά ισχύει: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∙……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∙………..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</m:e>
        </m:d>
      </m:oMath>
    </w:p>
    <w:p w:rsidR="00264E51" w:rsidRDefault="00264E51" w:rsidP="00264E51">
      <w:pPr>
        <w:spacing w:after="0"/>
        <w:ind w:left="360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Και αν   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=α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=α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=……..=α</w:t>
      </w:r>
      <w:r>
        <w:rPr>
          <w:sz w:val="28"/>
          <w:szCs w:val="28"/>
          <w:vertAlign w:val="subscript"/>
        </w:rPr>
        <w:t>ν</w:t>
      </w:r>
      <w:r>
        <w:rPr>
          <w:sz w:val="28"/>
          <w:szCs w:val="28"/>
        </w:rPr>
        <w:t xml:space="preserve">   τότε 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264E51">
        <w:rPr>
          <w:rFonts w:eastAsiaTheme="minorEastAsia"/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d>
      </m:oMath>
      <w:r w:rsidRPr="00264E51">
        <w:rPr>
          <w:rFonts w:eastAsiaTheme="minorEastAsia"/>
          <w:b/>
          <w:sz w:val="28"/>
          <w:szCs w:val="28"/>
          <w:vertAlign w:val="superscript"/>
        </w:rPr>
        <w:t>ν</w:t>
      </w:r>
    </w:p>
    <w:p w:rsidR="00264E51" w:rsidRPr="001404E0" w:rsidRDefault="004B2B3A" w:rsidP="00264E51">
      <w:pPr>
        <w:pStyle w:val="a3"/>
        <w:numPr>
          <w:ilvl w:val="0"/>
          <w:numId w:val="4"/>
        </w:numPr>
        <w:spacing w:after="0"/>
        <w:rPr>
          <w:b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α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α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</m:d>
          </m:den>
        </m:f>
      </m:oMath>
    </w:p>
    <w:p w:rsidR="00047C7A" w:rsidRPr="00047C7A" w:rsidRDefault="004B2B3A" w:rsidP="00264E51">
      <w:pPr>
        <w:pStyle w:val="a3"/>
        <w:numPr>
          <w:ilvl w:val="0"/>
          <w:numId w:val="4"/>
        </w:numPr>
        <w:spacing w:after="0"/>
        <w:rPr>
          <w:b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α+β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047C7A">
        <w:rPr>
          <w:rFonts w:eastAsiaTheme="minorEastAsia"/>
          <w:b/>
          <w:sz w:val="32"/>
          <w:szCs w:val="32"/>
        </w:rPr>
        <w:t xml:space="preserve">(Το ‘’=’’ ισχύει αν α,β  ομόσημοι  η </w:t>
      </w:r>
    </w:p>
    <w:p w:rsidR="009D6B01" w:rsidRPr="00047C7A" w:rsidRDefault="00047C7A" w:rsidP="00047C7A">
      <w:pPr>
        <w:spacing w:after="0"/>
        <w:rPr>
          <w:b/>
          <w:sz w:val="32"/>
          <w:szCs w:val="32"/>
        </w:rPr>
      </w:pPr>
      <w:r w:rsidRPr="00047C7A">
        <w:rPr>
          <w:rFonts w:eastAsiaTheme="minorEastAsia"/>
          <w:b/>
          <w:sz w:val="32"/>
          <w:szCs w:val="32"/>
        </w:rPr>
        <w:t>ένας τουλάχιστο</w:t>
      </w:r>
      <w:r>
        <w:rPr>
          <w:rFonts w:eastAsiaTheme="minorEastAsia"/>
          <w:b/>
          <w:sz w:val="32"/>
          <w:szCs w:val="32"/>
        </w:rPr>
        <w:t xml:space="preserve"> είναι μηδέν. </w:t>
      </w:r>
      <w:r w:rsidR="007302C4"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32"/>
          <w:szCs w:val="32"/>
        </w:rPr>
        <w:t xml:space="preserve">Η ανισότητα </w:t>
      </w:r>
      <w:r w:rsidR="007302C4">
        <w:rPr>
          <w:rFonts w:eastAsiaTheme="minorEastAsia"/>
          <w:b/>
          <w:sz w:val="32"/>
          <w:szCs w:val="32"/>
        </w:rPr>
        <w:t xml:space="preserve"> ισχύει    </w:t>
      </w:r>
      <w:r>
        <w:rPr>
          <w:rFonts w:eastAsiaTheme="minorEastAsia"/>
          <w:b/>
          <w:sz w:val="32"/>
          <w:szCs w:val="32"/>
        </w:rPr>
        <w:t xml:space="preserve">όταν   </w:t>
      </w:r>
      <w:r w:rsidR="007302C4">
        <w:rPr>
          <w:rFonts w:eastAsiaTheme="minorEastAsia"/>
          <w:b/>
          <w:sz w:val="32"/>
          <w:szCs w:val="32"/>
        </w:rPr>
        <w:t xml:space="preserve">      </w:t>
      </w:r>
      <w:r>
        <w:rPr>
          <w:rFonts w:eastAsiaTheme="minorEastAsia"/>
          <w:b/>
          <w:sz w:val="32"/>
          <w:szCs w:val="32"/>
        </w:rPr>
        <w:t xml:space="preserve">α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∙β</m:t>
        </m:r>
        <m:r>
          <w:rPr>
            <w:rFonts w:ascii="Cambria Math" w:hAnsi="Cambria Math"/>
            <w:sz w:val="28"/>
            <w:szCs w:val="28"/>
          </w:rPr>
          <m:t>&lt;0</m:t>
        </m:r>
      </m:oMath>
      <w:r>
        <w:rPr>
          <w:rFonts w:eastAsiaTheme="minorEastAsia"/>
          <w:b/>
          <w:sz w:val="28"/>
          <w:szCs w:val="28"/>
        </w:rPr>
        <w:t xml:space="preserve"> </w:t>
      </w:r>
      <w:r w:rsidR="007302C4">
        <w:rPr>
          <w:rFonts w:eastAsiaTheme="minorEastAsia"/>
          <w:b/>
          <w:sz w:val="28"/>
          <w:szCs w:val="28"/>
        </w:rPr>
        <w:t xml:space="preserve"> δηλαδή </w:t>
      </w:r>
      <w:r>
        <w:rPr>
          <w:rFonts w:eastAsiaTheme="minorEastAsia"/>
          <w:b/>
          <w:sz w:val="28"/>
          <w:szCs w:val="28"/>
        </w:rPr>
        <w:t>όταν α,β ετερόσημοι.)</w:t>
      </w:r>
    </w:p>
    <w:p w:rsidR="00823975" w:rsidRPr="00823975" w:rsidRDefault="00823975" w:rsidP="00823975">
      <w:pPr>
        <w:spacing w:after="0"/>
        <w:ind w:left="360"/>
        <w:rPr>
          <w:b/>
          <w:sz w:val="28"/>
          <w:szCs w:val="28"/>
        </w:rPr>
      </w:pPr>
      <w:r w:rsidRPr="00823975">
        <w:rPr>
          <w:rFonts w:eastAsiaTheme="minorEastAsia"/>
          <w:b/>
          <w:sz w:val="28"/>
          <w:szCs w:val="28"/>
        </w:rPr>
        <w:t>Γενικά ισχύει:</w:t>
      </w:r>
    </w:p>
    <w:p w:rsidR="00823975" w:rsidRPr="00823975" w:rsidRDefault="004B2B3A" w:rsidP="00823975">
      <w:pPr>
        <w:pStyle w:val="a3"/>
        <w:spacing w:after="0"/>
        <w:rPr>
          <w:b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+……+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+………..+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</m:e>
        </m:d>
      </m:oMath>
      <w:r w:rsidR="00823975" w:rsidRPr="00823975">
        <w:rPr>
          <w:rFonts w:eastAsiaTheme="minorEastAsia"/>
          <w:b/>
          <w:sz w:val="28"/>
          <w:szCs w:val="28"/>
        </w:rPr>
        <w:t>.</w:t>
      </w:r>
    </w:p>
    <w:p w:rsidR="00823975" w:rsidRPr="00823975" w:rsidRDefault="00823975" w:rsidP="00823975">
      <w:pPr>
        <w:spacing w:after="0"/>
        <w:ind w:left="360"/>
        <w:rPr>
          <w:b/>
          <w:sz w:val="32"/>
          <w:szCs w:val="32"/>
        </w:rPr>
      </w:pPr>
    </w:p>
    <w:sectPr w:rsidR="00823975" w:rsidRPr="00823975" w:rsidSect="005C1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2471"/>
    <w:multiLevelType w:val="hybridMultilevel"/>
    <w:tmpl w:val="B66CD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792C"/>
    <w:multiLevelType w:val="hybridMultilevel"/>
    <w:tmpl w:val="3BA6AF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71F66"/>
    <w:multiLevelType w:val="hybridMultilevel"/>
    <w:tmpl w:val="695ED80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12114"/>
    <w:multiLevelType w:val="hybridMultilevel"/>
    <w:tmpl w:val="AA3AF552"/>
    <w:lvl w:ilvl="0" w:tplc="0408001B">
      <w:start w:val="1"/>
      <w:numFmt w:val="lowerRoman"/>
      <w:lvlText w:val="%1."/>
      <w:lvlJc w:val="right"/>
      <w:pPr>
        <w:ind w:left="963" w:hanging="360"/>
      </w:pPr>
    </w:lvl>
    <w:lvl w:ilvl="1" w:tplc="04080019" w:tentative="1">
      <w:start w:val="1"/>
      <w:numFmt w:val="lowerLetter"/>
      <w:lvlText w:val="%2."/>
      <w:lvlJc w:val="left"/>
      <w:pPr>
        <w:ind w:left="1683" w:hanging="360"/>
      </w:pPr>
    </w:lvl>
    <w:lvl w:ilvl="2" w:tplc="0408001B" w:tentative="1">
      <w:start w:val="1"/>
      <w:numFmt w:val="lowerRoman"/>
      <w:lvlText w:val="%3."/>
      <w:lvlJc w:val="right"/>
      <w:pPr>
        <w:ind w:left="2403" w:hanging="180"/>
      </w:pPr>
    </w:lvl>
    <w:lvl w:ilvl="3" w:tplc="0408000F" w:tentative="1">
      <w:start w:val="1"/>
      <w:numFmt w:val="decimal"/>
      <w:lvlText w:val="%4."/>
      <w:lvlJc w:val="left"/>
      <w:pPr>
        <w:ind w:left="3123" w:hanging="360"/>
      </w:pPr>
    </w:lvl>
    <w:lvl w:ilvl="4" w:tplc="04080019" w:tentative="1">
      <w:start w:val="1"/>
      <w:numFmt w:val="lowerLetter"/>
      <w:lvlText w:val="%5."/>
      <w:lvlJc w:val="left"/>
      <w:pPr>
        <w:ind w:left="3843" w:hanging="360"/>
      </w:pPr>
    </w:lvl>
    <w:lvl w:ilvl="5" w:tplc="0408001B" w:tentative="1">
      <w:start w:val="1"/>
      <w:numFmt w:val="lowerRoman"/>
      <w:lvlText w:val="%6."/>
      <w:lvlJc w:val="right"/>
      <w:pPr>
        <w:ind w:left="4563" w:hanging="180"/>
      </w:pPr>
    </w:lvl>
    <w:lvl w:ilvl="6" w:tplc="0408000F" w:tentative="1">
      <w:start w:val="1"/>
      <w:numFmt w:val="decimal"/>
      <w:lvlText w:val="%7."/>
      <w:lvlJc w:val="left"/>
      <w:pPr>
        <w:ind w:left="5283" w:hanging="360"/>
      </w:pPr>
    </w:lvl>
    <w:lvl w:ilvl="7" w:tplc="04080019" w:tentative="1">
      <w:start w:val="1"/>
      <w:numFmt w:val="lowerLetter"/>
      <w:lvlText w:val="%8."/>
      <w:lvlJc w:val="left"/>
      <w:pPr>
        <w:ind w:left="6003" w:hanging="360"/>
      </w:pPr>
    </w:lvl>
    <w:lvl w:ilvl="8" w:tplc="0408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F3278"/>
    <w:rsid w:val="0001434F"/>
    <w:rsid w:val="00047C7A"/>
    <w:rsid w:val="00081EA4"/>
    <w:rsid w:val="000835A2"/>
    <w:rsid w:val="001404E0"/>
    <w:rsid w:val="00264E51"/>
    <w:rsid w:val="003872B8"/>
    <w:rsid w:val="004B2B3A"/>
    <w:rsid w:val="005376F3"/>
    <w:rsid w:val="005C12C5"/>
    <w:rsid w:val="00612654"/>
    <w:rsid w:val="007302C4"/>
    <w:rsid w:val="00820884"/>
    <w:rsid w:val="00823975"/>
    <w:rsid w:val="009D6B01"/>
    <w:rsid w:val="00BE593C"/>
    <w:rsid w:val="00C02EE6"/>
    <w:rsid w:val="00DF580F"/>
    <w:rsid w:val="00F40A28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E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2EE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0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0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2021-11-14T09:15:00Z</dcterms:created>
  <dcterms:modified xsi:type="dcterms:W3CDTF">2021-11-14T09:15:00Z</dcterms:modified>
</cp:coreProperties>
</file>