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6F" w:rsidRDefault="00CE1E6C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ΕΛΛΕΙΨΗ  </w:t>
      </w:r>
    </w:p>
    <w:p w:rsidR="00CE1E6C" w:rsidRPr="00CE1E6C" w:rsidRDefault="00CE1E6C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E1E6C">
        <w:rPr>
          <w:rFonts w:ascii="Bookman Old Style" w:hAnsi="Bookman Old Style"/>
          <w:b/>
          <w:bCs/>
          <w:sz w:val="24"/>
          <w:szCs w:val="24"/>
          <w:u w:val="single"/>
        </w:rPr>
        <w:t>ΟΡΙΣΜΟΣ</w:t>
      </w:r>
    </w:p>
    <w:p w:rsidR="0083076F" w:rsidRDefault="0083076F">
      <w:pPr>
        <w:rPr>
          <w:rFonts w:ascii="Bookman Old Style" w:hAnsi="Bookman Old Style"/>
          <w:b/>
          <w:bCs/>
          <w:sz w:val="24"/>
          <w:szCs w:val="24"/>
        </w:rPr>
      </w:pPr>
      <w:r w:rsidRPr="0083076F">
        <w:rPr>
          <w:rFonts w:ascii="Bookman Old Style" w:hAnsi="Bookman Old Style"/>
          <w:b/>
          <w:bCs/>
          <w:sz w:val="24"/>
          <w:szCs w:val="24"/>
        </w:rPr>
        <w:t xml:space="preserve">Έλλειψη λέγεται ο γεωμετρικός τόπος των σημείων Μ του επιπέδου των οποίων το άθροισμα των αποστάσεων από δύο σταθερά σημεία του </w:t>
      </w:r>
      <w:proofErr w:type="spellStart"/>
      <w:r w:rsidRPr="0083076F">
        <w:rPr>
          <w:rFonts w:ascii="Bookman Old Style" w:hAnsi="Bookman Old Style"/>
          <w:b/>
          <w:bCs/>
          <w:sz w:val="24"/>
          <w:szCs w:val="24"/>
        </w:rPr>
        <w:t>Ε΄και</w:t>
      </w:r>
      <w:proofErr w:type="spellEnd"/>
      <w:r w:rsidRPr="0083076F">
        <w:rPr>
          <w:rFonts w:ascii="Bookman Old Style" w:hAnsi="Bookman Old Style"/>
          <w:b/>
          <w:bCs/>
          <w:sz w:val="24"/>
          <w:szCs w:val="24"/>
        </w:rPr>
        <w:t xml:space="preserve"> Ε είναι σταθερό ,    (ΜΕ΄)+(ΜΕ)=2α  και μεγαλύτερο του (Ε΄Ε)=2γ  , α &gt; γ .Τα </w:t>
      </w:r>
      <w:proofErr w:type="spellStart"/>
      <w:r w:rsidRPr="0083076F">
        <w:rPr>
          <w:rFonts w:ascii="Bookman Old Style" w:hAnsi="Bookman Old Style"/>
          <w:b/>
          <w:bCs/>
          <w:sz w:val="24"/>
          <w:szCs w:val="24"/>
        </w:rPr>
        <w:t>Ε΄και</w:t>
      </w:r>
      <w:proofErr w:type="spellEnd"/>
      <w:r w:rsidRPr="0083076F">
        <w:rPr>
          <w:rFonts w:ascii="Bookman Old Style" w:hAnsi="Bookman Old Style"/>
          <w:b/>
          <w:bCs/>
          <w:sz w:val="24"/>
          <w:szCs w:val="24"/>
        </w:rPr>
        <w:t xml:space="preserve"> Ε λέγονται εστίες της έλλειψης και το 2γ=(Ε</w:t>
      </w:r>
      <w:r>
        <w:rPr>
          <w:rFonts w:ascii="Bookman Old Style" w:hAnsi="Bookman Old Style"/>
          <w:b/>
          <w:bCs/>
          <w:sz w:val="24"/>
          <w:szCs w:val="24"/>
        </w:rPr>
        <w:t>΄</w:t>
      </w:r>
      <w:r w:rsidRPr="0083076F">
        <w:rPr>
          <w:rFonts w:ascii="Bookman Old Style" w:hAnsi="Bookman Old Style"/>
          <w:b/>
          <w:bCs/>
          <w:sz w:val="24"/>
          <w:szCs w:val="24"/>
        </w:rPr>
        <w:t>Ε) λέγεται εστιακήαπόσταση .</w:t>
      </w:r>
    </w:p>
    <w:p w:rsidR="005219F6" w:rsidRDefault="00CE1E6C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Ι. </w:t>
      </w:r>
    </w:p>
    <w:p w:rsidR="00CE1E6C" w:rsidRDefault="005219F6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A</w:t>
      </w:r>
      <w:r w:rsidRPr="005219F6">
        <w:rPr>
          <w:rFonts w:ascii="Bookman Old Style" w:hAnsi="Bookman Old Style"/>
          <w:b/>
          <w:bCs/>
          <w:sz w:val="24"/>
          <w:szCs w:val="24"/>
        </w:rPr>
        <w:t xml:space="preserve">) </w:t>
      </w:r>
      <w:r w:rsidR="00CE1E6C" w:rsidRPr="00CE1E6C">
        <w:rPr>
          <w:rFonts w:ascii="Bookman Old Style" w:hAnsi="Bookman Old Style"/>
          <w:b/>
          <w:bCs/>
          <w:sz w:val="24"/>
          <w:szCs w:val="24"/>
        </w:rPr>
        <w:t xml:space="preserve">Η εξίσωση της </w:t>
      </w:r>
      <w:proofErr w:type="gramStart"/>
      <w:r w:rsidR="00CE1E6C" w:rsidRPr="00CE1E6C">
        <w:rPr>
          <w:rFonts w:ascii="Bookman Old Style" w:hAnsi="Bookman Old Style"/>
          <w:b/>
          <w:bCs/>
          <w:sz w:val="24"/>
          <w:szCs w:val="24"/>
        </w:rPr>
        <w:t>έλλειψης  με</w:t>
      </w:r>
      <w:proofErr w:type="gramEnd"/>
      <w:r w:rsidR="00CE1E6C" w:rsidRPr="00CE1E6C">
        <w:rPr>
          <w:rFonts w:ascii="Bookman Old Style" w:hAnsi="Bookman Old Style"/>
          <w:b/>
          <w:bCs/>
          <w:sz w:val="24"/>
          <w:szCs w:val="24"/>
        </w:rPr>
        <w:t xml:space="preserve"> εστίες στον </w:t>
      </w:r>
      <w:proofErr w:type="spellStart"/>
      <w:r w:rsidR="00CE1E6C" w:rsidRPr="00CE1E6C">
        <w:rPr>
          <w:rFonts w:ascii="Bookman Old Style" w:hAnsi="Bookman Old Style"/>
          <w:b/>
          <w:bCs/>
          <w:sz w:val="24"/>
          <w:szCs w:val="24"/>
        </w:rPr>
        <w:t>χ΄χ</w:t>
      </w:r>
      <w:proofErr w:type="spellEnd"/>
      <w:r w:rsidR="00CE1E6C" w:rsidRPr="00CE1E6C">
        <w:rPr>
          <w:rFonts w:ascii="Bookman Old Style" w:hAnsi="Bookman Old Style"/>
          <w:b/>
          <w:bCs/>
          <w:sz w:val="24"/>
          <w:szCs w:val="24"/>
        </w:rPr>
        <w:t xml:space="preserve">   τις  Ε΄(-</w:t>
      </w:r>
      <w:proofErr w:type="spellStart"/>
      <w:r w:rsidR="00CE1E6C" w:rsidRPr="00CE1E6C">
        <w:rPr>
          <w:rFonts w:ascii="Bookman Old Style" w:hAnsi="Bookman Old Style"/>
          <w:b/>
          <w:bCs/>
          <w:sz w:val="24"/>
          <w:szCs w:val="24"/>
        </w:rPr>
        <w:t>γ,0</w:t>
      </w:r>
      <w:proofErr w:type="spellEnd"/>
      <w:r w:rsidR="00CE1E6C" w:rsidRPr="00CE1E6C">
        <w:rPr>
          <w:rFonts w:ascii="Bookman Old Style" w:hAnsi="Bookman Old Style"/>
          <w:b/>
          <w:bCs/>
          <w:sz w:val="24"/>
          <w:szCs w:val="24"/>
        </w:rPr>
        <w:t xml:space="preserve">) , Ε(γ,0)  είναι  </w:t>
      </w:r>
      <w:r w:rsidR="00CE1E6C">
        <w:rPr>
          <w:rFonts w:ascii="Bookman Old Style" w:hAnsi="Bookman Old Style"/>
          <w:b/>
          <w:bCs/>
          <w:sz w:val="24"/>
          <w:szCs w:val="24"/>
        </w:rPr>
        <w:t>:</w:t>
      </w:r>
    </w:p>
    <w:p w:rsidR="002C11F1" w:rsidRDefault="00C76B18">
      <w:pPr>
        <w:rPr>
          <w:rFonts w:ascii="Bookman Old Style" w:hAnsi="Bookman Old Style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χ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+   </m:t>
        </m:r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ψ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CE1E6C" w:rsidRPr="00CE1E6C">
        <w:rPr>
          <w:rFonts w:ascii="Bookman Old Style" w:hAnsi="Bookman Old Style"/>
          <w:b/>
          <w:bCs/>
          <w:sz w:val="24"/>
          <w:szCs w:val="24"/>
        </w:rPr>
        <w:t xml:space="preserve">= 1  (Ι)  με   β² = α² - γ²   </w:t>
      </w:r>
      <w:r w:rsidR="002C11F1">
        <w:rPr>
          <w:rFonts w:ascii="Bookman Old Style" w:hAnsi="Bookman Old Style"/>
          <w:b/>
          <w:bCs/>
          <w:sz w:val="24"/>
          <w:szCs w:val="24"/>
        </w:rPr>
        <w:t>.</w:t>
      </w:r>
      <w:r w:rsidR="00CE1E6C" w:rsidRPr="00CE1E6C">
        <w:rPr>
          <w:rFonts w:ascii="Bookman Old Style" w:hAnsi="Bookman Old Style"/>
          <w:b/>
          <w:bCs/>
          <w:sz w:val="24"/>
          <w:szCs w:val="24"/>
        </w:rPr>
        <w:t xml:space="preserve"> Είναι -α≤χ≤α , -β ≤ψ≤β  . </w:t>
      </w:r>
    </w:p>
    <w:p w:rsidR="004A22AC" w:rsidRDefault="00CE1E6C">
      <w:pPr>
        <w:rPr>
          <w:rFonts w:ascii="Bookman Old Style" w:hAnsi="Bookman Old Style"/>
          <w:b/>
          <w:bCs/>
          <w:sz w:val="24"/>
          <w:szCs w:val="24"/>
        </w:rPr>
      </w:pPr>
      <w:r w:rsidRPr="002C11F1">
        <w:rPr>
          <w:rFonts w:ascii="Bookman Old Style" w:hAnsi="Bookman Old Style"/>
          <w:sz w:val="24"/>
          <w:szCs w:val="24"/>
        </w:rPr>
        <w:t xml:space="preserve">Η έλλειψη  τέμνει τον άξονα </w:t>
      </w:r>
      <w:proofErr w:type="spellStart"/>
      <w:r w:rsidRPr="002C11F1">
        <w:rPr>
          <w:rFonts w:ascii="Bookman Old Style" w:hAnsi="Bookman Old Style"/>
          <w:sz w:val="24"/>
          <w:szCs w:val="24"/>
        </w:rPr>
        <w:t>χ΄χ</w:t>
      </w:r>
      <w:proofErr w:type="spellEnd"/>
      <w:r w:rsidRPr="002C11F1">
        <w:rPr>
          <w:rFonts w:ascii="Bookman Old Style" w:hAnsi="Bookman Old Style"/>
          <w:sz w:val="24"/>
          <w:szCs w:val="24"/>
        </w:rPr>
        <w:t xml:space="preserve">  στα σημεία   Α΄(-</w:t>
      </w:r>
      <w:proofErr w:type="spellStart"/>
      <w:r w:rsidRPr="002C11F1">
        <w:rPr>
          <w:rFonts w:ascii="Bookman Old Style" w:hAnsi="Bookman Old Style"/>
          <w:sz w:val="24"/>
          <w:szCs w:val="24"/>
        </w:rPr>
        <w:t>α,0</w:t>
      </w:r>
      <w:proofErr w:type="spellEnd"/>
      <w:r w:rsidRPr="002C11F1">
        <w:rPr>
          <w:rFonts w:ascii="Bookman Old Style" w:hAnsi="Bookman Old Style"/>
          <w:sz w:val="24"/>
          <w:szCs w:val="24"/>
        </w:rPr>
        <w:t>) και Α(α,0),</w:t>
      </w:r>
      <w:r w:rsidRPr="002C11F1">
        <w:rPr>
          <w:rFonts w:ascii="Bookman Old Style" w:hAnsi="Bookman Old Style"/>
          <w:b/>
          <w:bCs/>
          <w:sz w:val="24"/>
          <w:szCs w:val="24"/>
        </w:rPr>
        <w:t xml:space="preserve">τα Α , Α΄λέγονται </w:t>
      </w:r>
    </w:p>
    <w:p w:rsidR="004A22AC" w:rsidRDefault="00CE1E6C">
      <w:pPr>
        <w:rPr>
          <w:rFonts w:ascii="Bookman Old Style" w:hAnsi="Bookman Old Style"/>
          <w:b/>
          <w:bCs/>
          <w:sz w:val="24"/>
          <w:szCs w:val="24"/>
        </w:rPr>
      </w:pPr>
      <w:r w:rsidRPr="002C11F1">
        <w:rPr>
          <w:rFonts w:ascii="Bookman Old Style" w:hAnsi="Bookman Old Style"/>
          <w:b/>
          <w:bCs/>
          <w:sz w:val="24"/>
          <w:szCs w:val="24"/>
        </w:rPr>
        <w:t xml:space="preserve">κορυφές της έλλειψης και το ευθύγραμμο τμήμα Α΄Α με (Α΄Α)=2α  λέγεται </w:t>
      </w:r>
    </w:p>
    <w:p w:rsidR="002C11F1" w:rsidRPr="002C11F1" w:rsidRDefault="00CE1E6C">
      <w:pPr>
        <w:rPr>
          <w:rFonts w:ascii="Bookman Old Style" w:hAnsi="Bookman Old Style"/>
          <w:b/>
          <w:bCs/>
          <w:sz w:val="24"/>
          <w:szCs w:val="24"/>
        </w:rPr>
      </w:pPr>
      <w:r w:rsidRPr="002C11F1">
        <w:rPr>
          <w:rFonts w:ascii="Bookman Old Style" w:hAnsi="Bookman Old Style"/>
          <w:b/>
          <w:bCs/>
          <w:sz w:val="24"/>
          <w:szCs w:val="24"/>
        </w:rPr>
        <w:t xml:space="preserve">μεγάλος  άξονας  της έλλειψης .                                                                    </w:t>
      </w:r>
    </w:p>
    <w:p w:rsidR="004A22AC" w:rsidRDefault="00CE1E6C">
      <w:pPr>
        <w:rPr>
          <w:rFonts w:ascii="Bookman Old Style" w:hAnsi="Bookman Old Style"/>
          <w:b/>
          <w:bCs/>
          <w:sz w:val="24"/>
          <w:szCs w:val="24"/>
        </w:rPr>
      </w:pPr>
      <w:r w:rsidRPr="002C11F1">
        <w:rPr>
          <w:rFonts w:ascii="Bookman Old Style" w:hAnsi="Bookman Old Style"/>
          <w:sz w:val="24"/>
          <w:szCs w:val="24"/>
        </w:rPr>
        <w:t xml:space="preserve">Η έλλειψη  τέμνει τον  άξονα </w:t>
      </w:r>
      <w:proofErr w:type="spellStart"/>
      <w:r w:rsidRPr="002C11F1">
        <w:rPr>
          <w:rFonts w:ascii="Bookman Old Style" w:hAnsi="Bookman Old Style"/>
          <w:sz w:val="24"/>
          <w:szCs w:val="24"/>
        </w:rPr>
        <w:t>ψ΄ψ</w:t>
      </w:r>
      <w:proofErr w:type="spellEnd"/>
      <w:r w:rsidRPr="002C11F1">
        <w:rPr>
          <w:rFonts w:ascii="Bookman Old Style" w:hAnsi="Bookman Old Style"/>
          <w:sz w:val="24"/>
          <w:szCs w:val="24"/>
        </w:rPr>
        <w:t xml:space="preserve">  στα σημεία Β΄(0,-β) και Β(0,β) .</w:t>
      </w:r>
      <w:r w:rsidRPr="002C11F1">
        <w:rPr>
          <w:rFonts w:ascii="Bookman Old Style" w:hAnsi="Bookman Old Style"/>
          <w:b/>
          <w:bCs/>
          <w:sz w:val="24"/>
          <w:szCs w:val="24"/>
        </w:rPr>
        <w:t xml:space="preserve">Το ευθύγραμμο </w:t>
      </w:r>
    </w:p>
    <w:p w:rsidR="005219F6" w:rsidRDefault="00CE1E6C">
      <w:pPr>
        <w:rPr>
          <w:rFonts w:ascii="Bookman Old Style" w:hAnsi="Bookman Old Style"/>
          <w:sz w:val="24"/>
          <w:szCs w:val="24"/>
        </w:rPr>
      </w:pPr>
      <w:r w:rsidRPr="002C11F1">
        <w:rPr>
          <w:rFonts w:ascii="Bookman Old Style" w:hAnsi="Bookman Old Style"/>
          <w:b/>
          <w:bCs/>
          <w:sz w:val="24"/>
          <w:szCs w:val="24"/>
        </w:rPr>
        <w:t>τμήμα Β΄Β με  (Β΄Β) = 2β  λέγεται  μικρός  άξονας  της έλλειψης .</w:t>
      </w:r>
    </w:p>
    <w:p w:rsidR="005219F6" w:rsidRDefault="005219F6">
      <w:pPr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5219F6">
        <w:rPr>
          <w:rFonts w:ascii="Bookman Old Style" w:hAnsi="Bookman Old Style"/>
          <w:b/>
          <w:bCs/>
          <w:sz w:val="24"/>
          <w:szCs w:val="24"/>
          <w:lang w:val="en-US"/>
        </w:rPr>
        <w:t>B</w:t>
      </w:r>
      <w:r w:rsidRPr="005219F6">
        <w:rPr>
          <w:rFonts w:ascii="Bookman Old Style" w:hAnsi="Bookman Old Style"/>
          <w:b/>
          <w:bCs/>
          <w:sz w:val="24"/>
          <w:szCs w:val="24"/>
        </w:rPr>
        <w:t>)Η</w:t>
      </w:r>
      <w:proofErr w:type="gramEnd"/>
      <w:r w:rsidRPr="005219F6">
        <w:rPr>
          <w:rFonts w:ascii="Bookman Old Style" w:hAnsi="Bookman Old Style"/>
          <w:b/>
          <w:bCs/>
          <w:sz w:val="24"/>
          <w:szCs w:val="24"/>
        </w:rPr>
        <w:t xml:space="preserve"> εξίσωση της έλλειψης με εστίες στον </w:t>
      </w:r>
      <w:proofErr w:type="spellStart"/>
      <w:r w:rsidRPr="005219F6">
        <w:rPr>
          <w:rFonts w:ascii="Bookman Old Style" w:hAnsi="Bookman Old Style"/>
          <w:b/>
          <w:bCs/>
          <w:sz w:val="24"/>
          <w:szCs w:val="24"/>
        </w:rPr>
        <w:t>ψ΄ψ</w:t>
      </w:r>
      <w:proofErr w:type="spellEnd"/>
      <w:r w:rsidRPr="005219F6">
        <w:rPr>
          <w:rFonts w:ascii="Bookman Old Style" w:hAnsi="Bookman Old Style"/>
          <w:b/>
          <w:bCs/>
          <w:sz w:val="24"/>
          <w:szCs w:val="24"/>
        </w:rPr>
        <w:t xml:space="preserve"> τις Ε΄(0,-γ) , Ε(0,γ) είναι </w:t>
      </w:r>
      <w:r>
        <w:rPr>
          <w:rFonts w:ascii="Bookman Old Style" w:hAnsi="Bookman Old Style"/>
          <w:b/>
          <w:bCs/>
          <w:sz w:val="24"/>
          <w:szCs w:val="24"/>
        </w:rPr>
        <w:t>:</w:t>
      </w:r>
    </w:p>
    <w:p w:rsidR="005219F6" w:rsidRDefault="00C76B18">
      <w:pPr>
        <w:rPr>
          <w:rFonts w:ascii="Bookman Old Style" w:hAnsi="Bookman Old Style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ψ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+   </m:t>
        </m:r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χ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5219F6" w:rsidRPr="005219F6">
        <w:rPr>
          <w:rFonts w:ascii="Bookman Old Style" w:hAnsi="Bookman Old Style"/>
          <w:b/>
          <w:bCs/>
          <w:sz w:val="24"/>
          <w:szCs w:val="24"/>
        </w:rPr>
        <w:t>= 1 (ΙΙ)με    β² = α² - γ²  . Είναι  -</w:t>
      </w:r>
      <w:proofErr w:type="spellStart"/>
      <w:r w:rsidR="005219F6" w:rsidRPr="005219F6">
        <w:rPr>
          <w:rFonts w:ascii="Bookman Old Style" w:hAnsi="Bookman Old Style"/>
          <w:b/>
          <w:bCs/>
          <w:sz w:val="24"/>
          <w:szCs w:val="24"/>
        </w:rPr>
        <w:t>α≤ψ≤α</w:t>
      </w:r>
      <w:proofErr w:type="spellEnd"/>
      <w:r w:rsidR="005219F6" w:rsidRPr="005219F6">
        <w:rPr>
          <w:rFonts w:ascii="Bookman Old Style" w:hAnsi="Bookman Old Style"/>
          <w:b/>
          <w:bCs/>
          <w:sz w:val="24"/>
          <w:szCs w:val="24"/>
        </w:rPr>
        <w:t xml:space="preserve">  ,  -β </w:t>
      </w:r>
      <w:proofErr w:type="spellStart"/>
      <w:r w:rsidR="005219F6" w:rsidRPr="005219F6">
        <w:rPr>
          <w:rFonts w:ascii="Bookman Old Style" w:hAnsi="Bookman Old Style"/>
          <w:b/>
          <w:bCs/>
          <w:sz w:val="24"/>
          <w:szCs w:val="24"/>
        </w:rPr>
        <w:t>≤χ≤β</w:t>
      </w:r>
      <w:proofErr w:type="spellEnd"/>
      <w:r w:rsidR="005219F6" w:rsidRPr="005219F6">
        <w:rPr>
          <w:rFonts w:ascii="Bookman Old Style" w:hAnsi="Bookman Old Style"/>
          <w:b/>
          <w:bCs/>
          <w:sz w:val="24"/>
          <w:szCs w:val="24"/>
        </w:rPr>
        <w:t xml:space="preserve">  .    </w:t>
      </w:r>
    </w:p>
    <w:p w:rsidR="005219F6" w:rsidRDefault="005219F6">
      <w:pPr>
        <w:rPr>
          <w:rFonts w:ascii="Bookman Old Style" w:hAnsi="Bookman Old Style"/>
          <w:b/>
          <w:bCs/>
          <w:sz w:val="24"/>
          <w:szCs w:val="24"/>
        </w:rPr>
      </w:pPr>
      <w:r w:rsidRPr="005219F6">
        <w:rPr>
          <w:rFonts w:ascii="Bookman Old Style" w:hAnsi="Bookman Old Style"/>
          <w:sz w:val="24"/>
          <w:szCs w:val="24"/>
        </w:rPr>
        <w:t xml:space="preserve">Η έλλειψη  τέμνει τον άξονα </w:t>
      </w:r>
      <w:proofErr w:type="spellStart"/>
      <w:r w:rsidRPr="005219F6">
        <w:rPr>
          <w:rFonts w:ascii="Bookman Old Style" w:hAnsi="Bookman Old Style"/>
          <w:sz w:val="24"/>
          <w:szCs w:val="24"/>
        </w:rPr>
        <w:t>χ΄χ</w:t>
      </w:r>
      <w:proofErr w:type="spellEnd"/>
      <w:r w:rsidRPr="005219F6">
        <w:rPr>
          <w:rFonts w:ascii="Bookman Old Style" w:hAnsi="Bookman Old Style"/>
          <w:sz w:val="24"/>
          <w:szCs w:val="24"/>
        </w:rPr>
        <w:t xml:space="preserve">  στα σημεία  Β΄(-</w:t>
      </w:r>
      <w:proofErr w:type="spellStart"/>
      <w:r w:rsidRPr="005219F6">
        <w:rPr>
          <w:rFonts w:ascii="Bookman Old Style" w:hAnsi="Bookman Old Style"/>
          <w:sz w:val="24"/>
          <w:szCs w:val="24"/>
        </w:rPr>
        <w:t>β,0</w:t>
      </w:r>
      <w:proofErr w:type="spellEnd"/>
      <w:r w:rsidRPr="005219F6">
        <w:rPr>
          <w:rFonts w:ascii="Bookman Old Style" w:hAnsi="Bookman Old Style"/>
          <w:sz w:val="24"/>
          <w:szCs w:val="24"/>
        </w:rPr>
        <w:t>) κα Β(β,0)</w:t>
      </w:r>
      <w:r w:rsidRPr="005219F6">
        <w:rPr>
          <w:rFonts w:ascii="Bookman Old Style" w:hAnsi="Bookman Old Style"/>
          <w:b/>
          <w:bCs/>
          <w:sz w:val="24"/>
          <w:szCs w:val="24"/>
        </w:rPr>
        <w:t xml:space="preserve"> . Το ευθύγραμμο </w:t>
      </w:r>
    </w:p>
    <w:p w:rsidR="005219F6" w:rsidRDefault="005219F6">
      <w:pPr>
        <w:rPr>
          <w:rFonts w:ascii="Bookman Old Style" w:hAnsi="Bookman Old Style"/>
          <w:b/>
          <w:bCs/>
          <w:sz w:val="24"/>
          <w:szCs w:val="24"/>
        </w:rPr>
      </w:pPr>
      <w:r w:rsidRPr="005219F6">
        <w:rPr>
          <w:rFonts w:ascii="Bookman Old Style" w:hAnsi="Bookman Old Style"/>
          <w:b/>
          <w:bCs/>
          <w:sz w:val="24"/>
          <w:szCs w:val="24"/>
        </w:rPr>
        <w:t xml:space="preserve">τμήμα Β΄Β με (Β΄Β)=2β λέγεται μικρός άξονας της έλλειψης .  </w:t>
      </w:r>
    </w:p>
    <w:p w:rsidR="0062123E" w:rsidRDefault="005219F6">
      <w:pPr>
        <w:rPr>
          <w:rFonts w:ascii="Bookman Old Style" w:hAnsi="Bookman Old Style"/>
          <w:b/>
          <w:bCs/>
          <w:sz w:val="24"/>
          <w:szCs w:val="24"/>
        </w:rPr>
      </w:pPr>
      <w:r w:rsidRPr="005219F6">
        <w:rPr>
          <w:rFonts w:ascii="Bookman Old Style" w:hAnsi="Bookman Old Style"/>
          <w:sz w:val="24"/>
          <w:szCs w:val="24"/>
        </w:rPr>
        <w:t xml:space="preserve">Η έλλειψη  τέμνει τον  άξονα </w:t>
      </w:r>
      <w:proofErr w:type="spellStart"/>
      <w:r w:rsidRPr="005219F6">
        <w:rPr>
          <w:rFonts w:ascii="Bookman Old Style" w:hAnsi="Bookman Old Style"/>
          <w:sz w:val="24"/>
          <w:szCs w:val="24"/>
        </w:rPr>
        <w:t>ψ΄ψ</w:t>
      </w:r>
      <w:proofErr w:type="spellEnd"/>
      <w:r w:rsidRPr="005219F6">
        <w:rPr>
          <w:rFonts w:ascii="Bookman Old Style" w:hAnsi="Bookman Old Style"/>
          <w:sz w:val="24"/>
          <w:szCs w:val="24"/>
        </w:rPr>
        <w:t xml:space="preserve">  στα σημεία Α΄(0,-α) και Α(0,α)</w:t>
      </w:r>
      <w:r w:rsidRPr="005219F6">
        <w:rPr>
          <w:rFonts w:ascii="Bookman Old Style" w:hAnsi="Bookman Old Style"/>
          <w:b/>
          <w:bCs/>
          <w:sz w:val="24"/>
          <w:szCs w:val="24"/>
        </w:rPr>
        <w:t xml:space="preserve"> ,  τα Α΄, Α λέγονται </w:t>
      </w:r>
    </w:p>
    <w:p w:rsidR="0062123E" w:rsidRDefault="005219F6">
      <w:pPr>
        <w:rPr>
          <w:rFonts w:ascii="Bookman Old Style" w:hAnsi="Bookman Old Style"/>
          <w:b/>
          <w:bCs/>
          <w:sz w:val="24"/>
          <w:szCs w:val="24"/>
        </w:rPr>
      </w:pPr>
      <w:r w:rsidRPr="005219F6">
        <w:rPr>
          <w:rFonts w:ascii="Bookman Old Style" w:hAnsi="Bookman Old Style"/>
          <w:b/>
          <w:bCs/>
          <w:sz w:val="24"/>
          <w:szCs w:val="24"/>
        </w:rPr>
        <w:t xml:space="preserve">κορυφές της έλλειψης και το ευθύγραμμο τμήμα Α΄Α με (Α΄Α)=2α λέγεται </w:t>
      </w:r>
    </w:p>
    <w:p w:rsidR="002C11F1" w:rsidRPr="005219F6" w:rsidRDefault="005219F6">
      <w:pPr>
        <w:rPr>
          <w:rFonts w:ascii="Bookman Old Style" w:hAnsi="Bookman Old Style"/>
          <w:b/>
          <w:bCs/>
          <w:sz w:val="24"/>
          <w:szCs w:val="24"/>
        </w:rPr>
      </w:pPr>
      <w:r w:rsidRPr="005219F6">
        <w:rPr>
          <w:rFonts w:ascii="Bookman Old Style" w:hAnsi="Bookman Old Style"/>
          <w:b/>
          <w:bCs/>
          <w:sz w:val="24"/>
          <w:szCs w:val="24"/>
        </w:rPr>
        <w:t xml:space="preserve">μεγάλος άξονας της έλλειψης .                                                </w:t>
      </w:r>
    </w:p>
    <w:p w:rsidR="004A22AC" w:rsidRDefault="002C11F1">
      <w:pPr>
        <w:rPr>
          <w:rFonts w:ascii="Bookman Old Style" w:hAnsi="Bookman Old Style"/>
          <w:b/>
          <w:bCs/>
          <w:sz w:val="24"/>
          <w:szCs w:val="24"/>
        </w:rPr>
      </w:pPr>
      <w:r w:rsidRPr="002C11F1">
        <w:rPr>
          <w:rFonts w:ascii="Bookman Old Style" w:hAnsi="Bookman Old Style"/>
          <w:b/>
          <w:bCs/>
          <w:sz w:val="24"/>
          <w:szCs w:val="24"/>
          <w:lang w:val="en-US"/>
        </w:rPr>
        <w:t>II</w:t>
      </w:r>
      <w:r w:rsidRPr="004A22AC">
        <w:rPr>
          <w:rFonts w:ascii="Bookman Old Style" w:hAnsi="Bookman Old Style"/>
          <w:b/>
          <w:bCs/>
          <w:sz w:val="24"/>
          <w:szCs w:val="24"/>
        </w:rPr>
        <w:t>.</w:t>
      </w:r>
      <w:r w:rsidR="004A22AC" w:rsidRPr="004A22AC">
        <w:rPr>
          <w:rFonts w:ascii="Bookman Old Style" w:hAnsi="Bookman Old Style"/>
          <w:b/>
          <w:bCs/>
          <w:sz w:val="24"/>
          <w:szCs w:val="24"/>
        </w:rPr>
        <w:t xml:space="preserve">Εκκεντρότητα </w:t>
      </w:r>
      <w:proofErr w:type="gramStart"/>
      <w:r w:rsidR="004A22AC" w:rsidRPr="004A22AC">
        <w:rPr>
          <w:rFonts w:ascii="Bookman Old Style" w:hAnsi="Bookman Old Style"/>
          <w:b/>
          <w:bCs/>
          <w:sz w:val="24"/>
          <w:szCs w:val="24"/>
        </w:rPr>
        <w:t>ε  μίας</w:t>
      </w:r>
      <w:proofErr w:type="gramEnd"/>
      <w:r w:rsidR="004A22AC" w:rsidRPr="004A22AC">
        <w:rPr>
          <w:rFonts w:ascii="Bookman Old Style" w:hAnsi="Bookman Old Style"/>
          <w:b/>
          <w:bCs/>
          <w:sz w:val="24"/>
          <w:szCs w:val="24"/>
        </w:rPr>
        <w:t xml:space="preserve"> έλλειψης  λέγεται το πηλίκο της εστιακής απόστασης </w:t>
      </w:r>
    </w:p>
    <w:p w:rsidR="004A22AC" w:rsidRDefault="004A22AC">
      <w:pPr>
        <w:rPr>
          <w:rFonts w:ascii="Bookman Old Style" w:hAnsi="Bookman Old Style"/>
          <w:b/>
          <w:bCs/>
          <w:sz w:val="24"/>
          <w:szCs w:val="24"/>
        </w:rPr>
      </w:pPr>
      <w:r w:rsidRPr="004A22AC">
        <w:rPr>
          <w:rFonts w:ascii="Bookman Old Style" w:hAnsi="Bookman Old Style"/>
          <w:b/>
          <w:bCs/>
          <w:sz w:val="24"/>
          <w:szCs w:val="24"/>
        </w:rPr>
        <w:t xml:space="preserve">     προς το μήκος του μεγάλου άξονα , δηλαδή ε</w:t>
      </w:r>
      <w:r w:rsidRPr="00B6187F">
        <w:rPr>
          <w:rFonts w:ascii="Bookman Old Style" w:hAnsi="Bookman Old Style"/>
          <w:b/>
          <w:bCs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γ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  <w:r w:rsidRPr="004A22AC">
        <w:rPr>
          <w:rFonts w:ascii="Bookman Old Style" w:hAnsi="Bookman Old Style"/>
          <w:b/>
          <w:bCs/>
          <w:sz w:val="24"/>
          <w:szCs w:val="24"/>
        </w:rPr>
        <w:t>με 0&lt;ε&lt;1 .</w:t>
      </w:r>
    </w:p>
    <w:p w:rsidR="004A22AC" w:rsidRDefault="004A22AC">
      <w:pPr>
        <w:rPr>
          <w:rFonts w:ascii="Bookman Old Style" w:hAnsi="Bookman Old Style"/>
          <w:b/>
          <w:bCs/>
          <w:sz w:val="24"/>
          <w:szCs w:val="24"/>
        </w:rPr>
      </w:pPr>
      <w:r w:rsidRPr="004A22AC">
        <w:rPr>
          <w:rFonts w:ascii="Bookman Old Style" w:hAnsi="Bookman Old Style"/>
          <w:b/>
          <w:bCs/>
          <w:sz w:val="24"/>
          <w:szCs w:val="24"/>
        </w:rPr>
        <w:t xml:space="preserve">     Έχουμε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A22AC">
        <w:rPr>
          <w:rFonts w:ascii="Bookman Old Style" w:hAnsi="Bookman Old Style"/>
          <w:b/>
          <w:bCs/>
          <w:sz w:val="24"/>
          <w:szCs w:val="24"/>
        </w:rPr>
        <w:t xml:space="preserve">=1-ε²   (*) .                </w:t>
      </w:r>
    </w:p>
    <w:p w:rsidR="004A22AC" w:rsidRDefault="004A22AC">
      <w:pPr>
        <w:rPr>
          <w:rFonts w:ascii="Bookman Old Style" w:hAnsi="Bookman Old Style"/>
          <w:b/>
          <w:bCs/>
          <w:sz w:val="24"/>
          <w:szCs w:val="24"/>
        </w:rPr>
      </w:pPr>
      <w:r w:rsidRPr="004A22AC">
        <w:rPr>
          <w:rFonts w:ascii="Bookman Old Style" w:hAnsi="Bookman Old Style"/>
          <w:b/>
          <w:bCs/>
          <w:sz w:val="24"/>
          <w:szCs w:val="24"/>
        </w:rPr>
        <w:t xml:space="preserve">     • Αν ε</w:t>
      </w:r>
      <w:r>
        <w:rPr>
          <w:rFonts w:ascii="Bookman Old Style" w:hAnsi="Bookman Old Style"/>
          <w:b/>
          <w:bCs/>
          <w:sz w:val="24"/>
          <w:szCs w:val="24"/>
        </w:rPr>
        <w:sym w:font="Symbol" w:char="F0AE"/>
      </w:r>
      <w:r w:rsidRPr="004A22AC">
        <w:rPr>
          <w:rFonts w:ascii="Bookman Old Style" w:hAnsi="Bookman Old Style"/>
          <w:b/>
          <w:bCs/>
          <w:sz w:val="24"/>
          <w:szCs w:val="24"/>
        </w:rPr>
        <w:t xml:space="preserve">1  η έλλειψη τείνει σε </w:t>
      </w:r>
      <w:proofErr w:type="spellStart"/>
      <w:r w:rsidRPr="004A22AC">
        <w:rPr>
          <w:rFonts w:ascii="Bookman Old Style" w:hAnsi="Bookman Old Style"/>
          <w:b/>
          <w:bCs/>
          <w:sz w:val="24"/>
          <w:szCs w:val="24"/>
        </w:rPr>
        <w:t>ευθύγ.τμήμα</w:t>
      </w:r>
      <w:proofErr w:type="spellEnd"/>
      <w:r w:rsidRPr="004A22AC">
        <w:rPr>
          <w:rFonts w:ascii="Bookman Old Style" w:hAnsi="Bookman Old Style"/>
          <w:b/>
          <w:bCs/>
          <w:sz w:val="24"/>
          <w:szCs w:val="24"/>
        </w:rPr>
        <w:t xml:space="preserve"> .                                               </w:t>
      </w:r>
    </w:p>
    <w:p w:rsidR="0062123E" w:rsidRDefault="004A22AC">
      <w:pPr>
        <w:rPr>
          <w:rFonts w:ascii="Bookman Old Style" w:hAnsi="Bookman Old Style"/>
          <w:b/>
          <w:bCs/>
          <w:sz w:val="24"/>
          <w:szCs w:val="24"/>
        </w:rPr>
      </w:pPr>
      <w:r w:rsidRPr="004A22AC">
        <w:rPr>
          <w:rFonts w:ascii="Bookman Old Style" w:hAnsi="Bookman Old Style"/>
          <w:b/>
          <w:bCs/>
          <w:sz w:val="24"/>
          <w:szCs w:val="24"/>
        </w:rPr>
        <w:t xml:space="preserve">     • Αν ε</w:t>
      </w:r>
      <w:r>
        <w:rPr>
          <w:rFonts w:ascii="Bookman Old Style" w:hAnsi="Bookman Old Style"/>
          <w:b/>
          <w:bCs/>
          <w:sz w:val="24"/>
          <w:szCs w:val="24"/>
        </w:rPr>
        <w:sym w:font="Symbol" w:char="F0AE"/>
      </w:r>
      <w:r w:rsidRPr="004A22AC">
        <w:rPr>
          <w:rFonts w:ascii="Bookman Old Style" w:hAnsi="Bookman Old Style"/>
          <w:b/>
          <w:bCs/>
          <w:sz w:val="24"/>
          <w:szCs w:val="24"/>
        </w:rPr>
        <w:t>0  η έλλειψη τείνει να γίνει κύκλος .</w:t>
      </w:r>
    </w:p>
    <w:p w:rsidR="004C6EE7" w:rsidRDefault="0062123E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ΙΙΙ) </w:t>
      </w:r>
      <w:r w:rsidRPr="0062123E">
        <w:rPr>
          <w:rFonts w:ascii="Bookman Old Style" w:hAnsi="Bookman Old Style"/>
          <w:b/>
          <w:bCs/>
          <w:sz w:val="24"/>
          <w:szCs w:val="24"/>
        </w:rPr>
        <w:t xml:space="preserve">Η εξίσωση της εφαπτομένης </w:t>
      </w:r>
      <w:r w:rsidR="004C6EE7">
        <w:rPr>
          <w:rFonts w:ascii="Bookman Old Style" w:hAnsi="Bookman Old Style"/>
          <w:b/>
          <w:bCs/>
          <w:sz w:val="24"/>
          <w:szCs w:val="24"/>
        </w:rPr>
        <w:t xml:space="preserve">(ε) </w:t>
      </w:r>
      <w:r w:rsidRPr="0062123E">
        <w:rPr>
          <w:rFonts w:ascii="Bookman Old Style" w:hAnsi="Bookman Old Style"/>
          <w:b/>
          <w:bCs/>
          <w:sz w:val="24"/>
          <w:szCs w:val="24"/>
        </w:rPr>
        <w:t xml:space="preserve">της έλλειψης  στο σημείο της Μ(κ,λ) είναι:    </w:t>
      </w:r>
    </w:p>
    <w:p w:rsidR="00CE1E6C" w:rsidRDefault="0062123E">
      <w:pPr>
        <w:rPr>
          <w:rFonts w:ascii="Bookman Old Style" w:hAnsi="Bookman Old Style"/>
          <w:b/>
          <w:bCs/>
          <w:sz w:val="24"/>
          <w:szCs w:val="24"/>
        </w:rPr>
      </w:pPr>
      <w:r w:rsidRPr="0062123E">
        <w:rPr>
          <w:rFonts w:ascii="Bookman Old Style" w:hAnsi="Bookman Old Style"/>
          <w:b/>
          <w:bCs/>
          <w:sz w:val="24"/>
          <w:szCs w:val="24"/>
        </w:rPr>
        <w:t>•για  την (</w:t>
      </w:r>
      <w:r>
        <w:rPr>
          <w:rFonts w:ascii="Bookman Old Style" w:hAnsi="Bookman Old Style"/>
          <w:b/>
          <w:bCs/>
          <w:sz w:val="24"/>
          <w:szCs w:val="24"/>
        </w:rPr>
        <w:t>Ι</w:t>
      </w:r>
      <w:r w:rsidRPr="0062123E">
        <w:rPr>
          <w:rFonts w:ascii="Bookman Old Style" w:hAnsi="Bookman Old Style"/>
          <w:b/>
          <w:bCs/>
          <w:sz w:val="24"/>
          <w:szCs w:val="24"/>
        </w:rPr>
        <w:t xml:space="preserve">) </w:t>
      </w:r>
      <w:r w:rsidR="004C6EE7">
        <w:rPr>
          <w:rFonts w:ascii="Bookman Old Style" w:hAnsi="Bookman Old Style"/>
          <w:b/>
          <w:bCs/>
          <w:sz w:val="24"/>
          <w:szCs w:val="24"/>
        </w:rPr>
        <w:t>,  (ε) :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κ·χ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+   </m:t>
        </m:r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 xml:space="preserve">λ·ψ 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62123E">
        <w:rPr>
          <w:rFonts w:ascii="Bookman Old Style" w:hAnsi="Bookman Old Style"/>
          <w:b/>
          <w:bCs/>
          <w:sz w:val="24"/>
          <w:szCs w:val="24"/>
        </w:rPr>
        <w:t xml:space="preserve">=1   </w:t>
      </w:r>
      <w:r w:rsidR="00FE71C9" w:rsidRPr="0062123E">
        <w:rPr>
          <w:rFonts w:ascii="Bookman Old Style" w:hAnsi="Bookman Old Style"/>
          <w:b/>
          <w:bCs/>
          <w:sz w:val="24"/>
          <w:szCs w:val="24"/>
        </w:rPr>
        <w:t>•για την (ΙΙ)</w:t>
      </w:r>
      <w:r w:rsidR="00FE71C9">
        <w:rPr>
          <w:rFonts w:ascii="Bookman Old Style" w:hAnsi="Bookman Old Style"/>
          <w:b/>
          <w:bCs/>
          <w:sz w:val="24"/>
          <w:szCs w:val="24"/>
        </w:rPr>
        <w:t xml:space="preserve"> ,  (ε) :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λ·ψ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+   </m:t>
        </m:r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 xml:space="preserve">κ·χ 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FE71C9" w:rsidRPr="0062123E">
        <w:rPr>
          <w:rFonts w:ascii="Bookman Old Style" w:hAnsi="Bookman Old Style"/>
          <w:b/>
          <w:bCs/>
          <w:sz w:val="24"/>
          <w:szCs w:val="24"/>
        </w:rPr>
        <w:t xml:space="preserve"> =1  </w:t>
      </w:r>
    </w:p>
    <w:p w:rsidR="00FE71C9" w:rsidRDefault="00FE71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Ι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</w:t>
      </w:r>
      <w:r w:rsidRPr="00FE71C9">
        <w:rPr>
          <w:rFonts w:ascii="Bookman Old Style" w:hAnsi="Bookman Old Style"/>
          <w:b/>
          <w:bCs/>
          <w:sz w:val="24"/>
          <w:szCs w:val="24"/>
        </w:rPr>
        <w:t xml:space="preserve">) </w:t>
      </w:r>
      <w:r w:rsidRPr="00FE71C9">
        <w:rPr>
          <w:rFonts w:ascii="Bookman Old Style" w:hAnsi="Bookman Old Style"/>
          <w:sz w:val="24"/>
          <w:szCs w:val="24"/>
        </w:rPr>
        <w:t xml:space="preserve">Οι εφαπτόμενες της έλλειψης στα Α΄ , Α , Β΄, Β τέμνονται στα σημεία Γ , Δ , Ζ , Η και </w:t>
      </w:r>
    </w:p>
    <w:p w:rsidR="00FE71C9" w:rsidRDefault="00FE71C9">
      <w:pPr>
        <w:rPr>
          <w:rFonts w:ascii="Bookman Old Style" w:hAnsi="Bookman Old Style"/>
          <w:sz w:val="24"/>
          <w:szCs w:val="24"/>
        </w:rPr>
      </w:pPr>
      <w:r w:rsidRPr="00FE71C9">
        <w:rPr>
          <w:rFonts w:ascii="Bookman Old Style" w:hAnsi="Bookman Old Style"/>
          <w:sz w:val="24"/>
          <w:szCs w:val="24"/>
        </w:rPr>
        <w:t xml:space="preserve">    ορίζουν ορθογώνιο το οποίο λέγεται </w:t>
      </w:r>
      <w:r w:rsidRPr="00FE71C9">
        <w:rPr>
          <w:rFonts w:ascii="Bookman Old Style" w:hAnsi="Bookman Old Style"/>
          <w:b/>
          <w:bCs/>
          <w:sz w:val="24"/>
          <w:szCs w:val="24"/>
        </w:rPr>
        <w:t>ορθογώνιο βάσης με μήκος 2α και ύψος 2β.</w:t>
      </w:r>
    </w:p>
    <w:p w:rsidR="00FE71C9" w:rsidRDefault="00FE71C9">
      <w:pPr>
        <w:rPr>
          <w:rFonts w:ascii="Bookman Old Style" w:hAnsi="Bookman Old Style"/>
          <w:sz w:val="24"/>
          <w:szCs w:val="24"/>
        </w:rPr>
      </w:pPr>
      <w:r w:rsidRPr="00FE71C9">
        <w:rPr>
          <w:rFonts w:ascii="Bookman Old Style" w:hAnsi="Bookman Old Style"/>
          <w:sz w:val="24"/>
          <w:szCs w:val="24"/>
        </w:rPr>
        <w:lastRenderedPageBreak/>
        <w:t xml:space="preserve">   Άρα το ορθογώνιο βάσης καθορίζει την μορφή της έλλειψης , αφού το πηλίκο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α </m:t>
            </m:r>
          </m:den>
        </m:f>
      </m:oMath>
      <w:r w:rsidRPr="00FE71C9">
        <w:rPr>
          <w:rFonts w:ascii="Bookman Old Style" w:hAnsi="Bookman Old Style"/>
          <w:sz w:val="24"/>
          <w:szCs w:val="24"/>
        </w:rPr>
        <w:t xml:space="preserve">καθορίζει </w:t>
      </w:r>
    </w:p>
    <w:p w:rsidR="004C6EE7" w:rsidRPr="00FE71C9" w:rsidRDefault="00FE71C9">
      <w:pPr>
        <w:rPr>
          <w:rFonts w:ascii="Bookman Old Style" w:hAnsi="Bookman Old Style"/>
          <w:sz w:val="24"/>
          <w:szCs w:val="24"/>
        </w:rPr>
      </w:pPr>
      <w:r w:rsidRPr="00FE71C9">
        <w:rPr>
          <w:rFonts w:ascii="Bookman Old Style" w:hAnsi="Bookman Old Style"/>
          <w:sz w:val="24"/>
          <w:szCs w:val="24"/>
        </w:rPr>
        <w:t>την εκκεντρότητα (*)</w:t>
      </w:r>
      <w:r>
        <w:rPr>
          <w:rFonts w:ascii="Bookman Old Style" w:hAnsi="Bookman Old Style"/>
          <w:sz w:val="24"/>
          <w:szCs w:val="24"/>
        </w:rPr>
        <w:t xml:space="preserve"> .</w:t>
      </w:r>
    </w:p>
    <w:p w:rsidR="00FE71C9" w:rsidRDefault="00A124B8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3390900</wp:posOffset>
            </wp:positionH>
            <wp:positionV relativeFrom="paragraph">
              <wp:posOffset>88900</wp:posOffset>
            </wp:positionV>
            <wp:extent cx="2811145" cy="2438400"/>
            <wp:effectExtent l="0" t="0" r="8255" b="0"/>
            <wp:wrapTight wrapText="bothSides">
              <wp:wrapPolygon edited="0">
                <wp:start x="0" y="0"/>
                <wp:lineTo x="0" y="21431"/>
                <wp:lineTo x="21517" y="21431"/>
                <wp:lineTo x="21517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B9A">
        <w:rPr>
          <w:rFonts w:ascii="Bookman Old Style" w:hAnsi="Bookman Old Style"/>
          <w:b/>
          <w:bCs/>
          <w:sz w:val="24"/>
          <w:szCs w:val="24"/>
        </w:rPr>
        <w:t>Παραδείγματα</w:t>
      </w:r>
    </w:p>
    <w:p w:rsidR="00FE71C9" w:rsidRDefault="00440B9A">
      <w:pPr>
        <w:rPr>
          <w:rFonts w:eastAsiaTheme="minorEastAsia"/>
          <w:sz w:val="32"/>
          <w:szCs w:val="32"/>
        </w:rPr>
      </w:pPr>
      <w:r>
        <w:rPr>
          <w:rFonts w:eastAsiaTheme="minorEastAsia"/>
        </w:rPr>
        <w:t>1.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χ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ψ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  <m:r>
          <w:rPr>
            <w:rFonts w:ascii="Cambria Math" w:hAnsi="Cambria Math"/>
            <w:sz w:val="32"/>
            <w:szCs w:val="32"/>
          </w:rPr>
          <m:t>=1</m:t>
        </m:r>
      </m:oMath>
      <w:r w:rsidR="00655EE0">
        <w:rPr>
          <w:rFonts w:eastAsiaTheme="minorEastAsia"/>
          <w:sz w:val="32"/>
          <w:szCs w:val="32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=25</m:t>
        </m:r>
      </m:oMath>
      <w:r w:rsidR="00655EE0">
        <w:rPr>
          <w:rFonts w:eastAsiaTheme="minorEastAsia"/>
          <w:sz w:val="32"/>
          <w:szCs w:val="32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=16</m:t>
        </m:r>
      </m:oMath>
    </w:p>
    <w:p w:rsidR="00655EE0" w:rsidRDefault="00C76B18">
      <w:pPr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 w:rsidR="00655EE0">
        <w:rPr>
          <w:rFonts w:eastAsiaTheme="minorEastAsia"/>
          <w:sz w:val="32"/>
          <w:szCs w:val="32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 w:rsidR="00655EE0">
        <w:rPr>
          <w:rFonts w:eastAsiaTheme="minorEastAsia"/>
          <w:sz w:val="32"/>
          <w:szCs w:val="32"/>
        </w:rPr>
        <w:t xml:space="preserve"> -  </w:t>
      </w:r>
      <m:oMath>
        <w:bookmarkStart w:id="0" w:name="_Hlk97845004"/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γ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w:bookmarkEnd w:id="0"/>
      </m:oMath>
      <w:r w:rsidR="00655EE0">
        <w:rPr>
          <w:rFonts w:eastAsiaTheme="minorEastAsia"/>
          <w:sz w:val="32"/>
          <w:szCs w:val="32"/>
        </w:rPr>
        <w:t xml:space="preserve"> , άρα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γ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=9</m:t>
        </m:r>
      </m:oMath>
    </w:p>
    <w:p w:rsidR="00655EE0" w:rsidRDefault="006347D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Ε(3,0) , Ε΄(-3,0) οι εστίες</w:t>
      </w:r>
    </w:p>
    <w:p w:rsidR="006347D8" w:rsidRPr="00027689" w:rsidRDefault="006347D8">
      <w:pPr>
        <w:rPr>
          <w:rFonts w:ascii="Bookman Old Style" w:hAnsi="Bookman Old Style"/>
          <w:sz w:val="24"/>
          <w:szCs w:val="24"/>
        </w:rPr>
      </w:pPr>
      <w:r w:rsidRPr="00A26297">
        <w:rPr>
          <w:rFonts w:ascii="Bookman Old Style" w:hAnsi="Bookman Old Style"/>
          <w:sz w:val="24"/>
          <w:szCs w:val="24"/>
        </w:rPr>
        <w:t>(ΜΕ)+(ΜΕ΄)=10</w:t>
      </w:r>
      <w:r>
        <w:rPr>
          <w:rFonts w:ascii="Bookman Old Style" w:hAnsi="Bookman Old Style"/>
          <w:sz w:val="24"/>
          <w:szCs w:val="24"/>
        </w:rPr>
        <w:t xml:space="preserve"> = 2 α = (ΑΑ΄)</w:t>
      </w:r>
    </w:p>
    <w:p w:rsidR="00A124B8" w:rsidRPr="00152912" w:rsidRDefault="00A124B8">
      <w:pPr>
        <w:rPr>
          <w:rFonts w:ascii="Bookman Old Style" w:hAnsi="Bookman Old Style"/>
          <w:b/>
          <w:bCs/>
          <w:sz w:val="28"/>
          <w:szCs w:val="28"/>
        </w:rPr>
      </w:pPr>
      <w:r w:rsidRPr="00152912">
        <w:rPr>
          <w:rFonts w:ascii="Bookman Old Style" w:eastAsiaTheme="minorEastAsia" w:hAnsi="Bookman Old Style"/>
          <w:sz w:val="28"/>
          <w:szCs w:val="28"/>
        </w:rPr>
        <w:t>Μ(4,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152912">
        <w:rPr>
          <w:rFonts w:ascii="Bookman Old Style" w:eastAsiaTheme="minorEastAsia" w:hAnsi="Bookman Old Style"/>
          <w:sz w:val="28"/>
          <w:szCs w:val="28"/>
        </w:rPr>
        <w:t xml:space="preserve"> ,   ε</w:t>
      </w:r>
      <w:r w:rsidRPr="00152912">
        <w:rPr>
          <w:rFonts w:ascii="Bookman Old Style" w:eastAsiaTheme="minorEastAsia" w:hAnsi="Bookman Old Style"/>
          <w:sz w:val="28"/>
          <w:szCs w:val="28"/>
          <w:vertAlign w:val="subscript"/>
        </w:rPr>
        <w:t>Μ</w:t>
      </w:r>
      <w:r w:rsidRPr="00152912">
        <w:rPr>
          <w:rFonts w:ascii="Bookman Old Style" w:eastAsiaTheme="minorEastAsia" w:hAnsi="Bookman Old Style"/>
          <w:sz w:val="28"/>
          <w:szCs w:val="28"/>
        </w:rPr>
        <w:t xml:space="preserve"> : 16χ+15ψ=100                    </w:t>
      </w:r>
    </w:p>
    <w:p w:rsidR="00A124B8" w:rsidRDefault="00A124B8" w:rsidP="00027689">
      <w:pPr>
        <w:rPr>
          <w:rFonts w:ascii="Bookman Old Style" w:hAnsi="Bookman Old Style"/>
          <w:b/>
          <w:bCs/>
          <w:sz w:val="24"/>
          <w:szCs w:val="24"/>
        </w:rPr>
      </w:pPr>
    </w:p>
    <w:p w:rsidR="00440B9A" w:rsidRDefault="00A96331" w:rsidP="00027689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294640</wp:posOffset>
            </wp:positionV>
            <wp:extent cx="286512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399" y="21474"/>
                <wp:lineTo x="21399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331" w:rsidRDefault="00A96331" w:rsidP="00027689">
      <w:pPr>
        <w:rPr>
          <w:rFonts w:ascii="Bookman Old Style" w:hAnsi="Bookman Old Style"/>
          <w:sz w:val="24"/>
          <w:szCs w:val="24"/>
        </w:rPr>
      </w:pPr>
    </w:p>
    <w:p w:rsidR="00440B9A" w:rsidRPr="00440B9A" w:rsidRDefault="00440B9A" w:rsidP="00027689">
      <w:pPr>
        <w:rPr>
          <w:rFonts w:ascii="Bookman Old Style" w:hAnsi="Bookman Old Style"/>
          <w:iCs/>
          <w:sz w:val="24"/>
          <w:szCs w:val="24"/>
        </w:rPr>
      </w:pPr>
      <w:r w:rsidRPr="00440B9A">
        <w:rPr>
          <w:rFonts w:ascii="Bookman Old Style" w:hAnsi="Bookman Old Style"/>
          <w:sz w:val="24"/>
          <w:szCs w:val="24"/>
        </w:rPr>
        <w:t xml:space="preserve">  2.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χ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ψ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  <m:r>
          <w:rPr>
            <w:rFonts w:ascii="Cambria Math" w:hAnsi="Cambria Math"/>
            <w:sz w:val="32"/>
            <w:szCs w:val="32"/>
          </w:rPr>
          <m:t>=1</m:t>
        </m:r>
      </m:oMath>
      <w:r>
        <w:rPr>
          <w:rFonts w:ascii="Cambria Math" w:eastAsiaTheme="minorEastAsia" w:hAnsi="Cambria Math"/>
          <w:iCs/>
          <w:sz w:val="32"/>
          <w:szCs w:val="32"/>
        </w:rPr>
        <w:t xml:space="preserve"> 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=25</m:t>
        </m:r>
      </m:oMath>
      <w:r w:rsidRPr="00440B9A">
        <w:rPr>
          <w:rFonts w:eastAsiaTheme="minorEastAsia"/>
          <w:sz w:val="28"/>
          <w:szCs w:val="28"/>
        </w:rPr>
        <w:t xml:space="preserve"> 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=9</m:t>
        </m:r>
      </m:oMath>
    </w:p>
    <w:p w:rsidR="00440B9A" w:rsidRPr="00440B9A" w:rsidRDefault="00C76B18" w:rsidP="00440B9A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440B9A" w:rsidRPr="00440B9A">
        <w:rPr>
          <w:rFonts w:eastAsiaTheme="minorEastAsia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440B9A" w:rsidRPr="00440B9A">
        <w:rPr>
          <w:rFonts w:eastAsiaTheme="minorEastAsia"/>
          <w:sz w:val="28"/>
          <w:szCs w:val="28"/>
        </w:rPr>
        <w:t xml:space="preserve"> -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γ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440B9A" w:rsidRPr="00440B9A">
        <w:rPr>
          <w:rFonts w:eastAsiaTheme="minorEastAsia"/>
          <w:sz w:val="28"/>
          <w:szCs w:val="28"/>
        </w:rPr>
        <w:t xml:space="preserve"> , άρα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γ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=16</m:t>
        </m:r>
      </m:oMath>
    </w:p>
    <w:p w:rsidR="00440B9A" w:rsidRDefault="00440B9A" w:rsidP="00440B9A">
      <w:pPr>
        <w:rPr>
          <w:rFonts w:ascii="Bookman Old Style" w:eastAsiaTheme="minorEastAsia" w:hAnsi="Bookman Old Style"/>
          <w:sz w:val="28"/>
          <w:szCs w:val="28"/>
        </w:rPr>
      </w:pPr>
      <w:r w:rsidRPr="00440B9A">
        <w:rPr>
          <w:rFonts w:ascii="Bookman Old Style" w:eastAsiaTheme="minorEastAsia" w:hAnsi="Bookman Old Style"/>
          <w:sz w:val="28"/>
          <w:szCs w:val="28"/>
        </w:rPr>
        <w:t>Ε</w:t>
      </w:r>
      <w:r w:rsidR="00A96331">
        <w:rPr>
          <w:rFonts w:ascii="Bookman Old Style" w:eastAsiaTheme="minorEastAsia" w:hAnsi="Bookman Old Style"/>
          <w:sz w:val="28"/>
          <w:szCs w:val="28"/>
          <w:vertAlign w:val="subscript"/>
        </w:rPr>
        <w:t>1</w:t>
      </w:r>
      <w:r w:rsidRPr="00440B9A">
        <w:rPr>
          <w:rFonts w:ascii="Bookman Old Style" w:eastAsiaTheme="minorEastAsia" w:hAnsi="Bookman Old Style"/>
          <w:sz w:val="28"/>
          <w:szCs w:val="28"/>
        </w:rPr>
        <w:t>(</w:t>
      </w:r>
      <w:r>
        <w:rPr>
          <w:rFonts w:ascii="Bookman Old Style" w:eastAsiaTheme="minorEastAsia" w:hAnsi="Bookman Old Style"/>
          <w:sz w:val="28"/>
          <w:szCs w:val="28"/>
        </w:rPr>
        <w:t>0</w:t>
      </w:r>
      <w:r w:rsidRPr="00440B9A">
        <w:rPr>
          <w:rFonts w:ascii="Bookman Old Style" w:eastAsiaTheme="minorEastAsia" w:hAnsi="Bookman Old Style"/>
          <w:sz w:val="28"/>
          <w:szCs w:val="28"/>
        </w:rPr>
        <w:t>,</w:t>
      </w:r>
      <w:r>
        <w:rPr>
          <w:rFonts w:ascii="Bookman Old Style" w:eastAsiaTheme="minorEastAsia" w:hAnsi="Bookman Old Style"/>
          <w:sz w:val="28"/>
          <w:szCs w:val="28"/>
        </w:rPr>
        <w:t>4</w:t>
      </w:r>
      <w:r w:rsidRPr="00440B9A">
        <w:rPr>
          <w:rFonts w:ascii="Bookman Old Style" w:eastAsiaTheme="minorEastAsia" w:hAnsi="Bookman Old Style"/>
          <w:sz w:val="28"/>
          <w:szCs w:val="28"/>
        </w:rPr>
        <w:t>) , Ε</w:t>
      </w:r>
      <w:r w:rsidR="00A96331">
        <w:rPr>
          <w:rFonts w:ascii="Bookman Old Style" w:eastAsiaTheme="minorEastAsia" w:hAnsi="Bookman Old Style"/>
          <w:sz w:val="28"/>
          <w:szCs w:val="28"/>
          <w:vertAlign w:val="subscript"/>
        </w:rPr>
        <w:t>2</w:t>
      </w:r>
      <w:r w:rsidRPr="00440B9A">
        <w:rPr>
          <w:rFonts w:ascii="Bookman Old Style" w:eastAsiaTheme="minorEastAsia" w:hAnsi="Bookman Old Style"/>
          <w:sz w:val="28"/>
          <w:szCs w:val="28"/>
        </w:rPr>
        <w:t>(</w:t>
      </w:r>
      <w:r>
        <w:rPr>
          <w:rFonts w:ascii="Bookman Old Style" w:eastAsiaTheme="minorEastAsia" w:hAnsi="Bookman Old Style"/>
          <w:sz w:val="28"/>
          <w:szCs w:val="28"/>
        </w:rPr>
        <w:t>0</w:t>
      </w:r>
      <w:r w:rsidRPr="00440B9A">
        <w:rPr>
          <w:rFonts w:ascii="Bookman Old Style" w:eastAsiaTheme="minorEastAsia" w:hAnsi="Bookman Old Style"/>
          <w:sz w:val="28"/>
          <w:szCs w:val="28"/>
        </w:rPr>
        <w:t>,</w:t>
      </w:r>
      <w:r>
        <w:rPr>
          <w:rFonts w:ascii="Bookman Old Style" w:eastAsiaTheme="minorEastAsia" w:hAnsi="Bookman Old Style"/>
          <w:sz w:val="28"/>
          <w:szCs w:val="28"/>
        </w:rPr>
        <w:t>-4</w:t>
      </w:r>
      <w:r w:rsidRPr="00440B9A">
        <w:rPr>
          <w:rFonts w:ascii="Bookman Old Style" w:eastAsiaTheme="minorEastAsia" w:hAnsi="Bookman Old Style"/>
          <w:sz w:val="28"/>
          <w:szCs w:val="28"/>
        </w:rPr>
        <w:t>) οι εστίες</w:t>
      </w:r>
    </w:p>
    <w:p w:rsidR="00152912" w:rsidRPr="00A96331" w:rsidRDefault="00A131DD" w:rsidP="00440B9A">
      <w:pPr>
        <w:rPr>
          <w:rFonts w:ascii="Bookman Old Style" w:eastAsiaTheme="minorEastAsia" w:hAnsi="Bookman Old Style"/>
          <w:sz w:val="28"/>
          <w:szCs w:val="28"/>
        </w:rPr>
      </w:pPr>
      <w:r w:rsidRPr="00EA1852">
        <w:rPr>
          <w:rFonts w:ascii="Bookman Old Style" w:eastAsiaTheme="minorEastAsia" w:hAnsi="Bookman Old Style"/>
          <w:sz w:val="28"/>
          <w:szCs w:val="28"/>
        </w:rPr>
        <w:t>Μ</w:t>
      </w:r>
      <w:r w:rsidR="00EA1852" w:rsidRPr="00EA1852">
        <w:rPr>
          <w:rFonts w:ascii="Bookman Old Style" w:eastAsiaTheme="minorEastAsia" w:hAnsi="Bookman Old Style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,3)</m:t>
        </m:r>
      </m:oMath>
      <w:r w:rsidR="00EA1852" w:rsidRPr="00152912">
        <w:rPr>
          <w:rFonts w:ascii="Bookman Old Style" w:eastAsiaTheme="minorEastAsia" w:hAnsi="Bookman Old Style"/>
          <w:sz w:val="28"/>
          <w:szCs w:val="28"/>
        </w:rPr>
        <w:t>,</w:t>
      </w:r>
      <w:r w:rsidR="00152912">
        <w:rPr>
          <w:rFonts w:ascii="Bookman Old Style" w:eastAsiaTheme="minorEastAsia" w:hAnsi="Bookman Old Style"/>
          <w:sz w:val="28"/>
          <w:szCs w:val="28"/>
        </w:rPr>
        <w:t>(ΜΕ</w:t>
      </w:r>
      <w:r w:rsidR="00152912">
        <w:rPr>
          <w:rFonts w:ascii="Bookman Old Style" w:eastAsiaTheme="minorEastAsia" w:hAnsi="Bookman Old Style"/>
          <w:sz w:val="28"/>
          <w:szCs w:val="28"/>
          <w:vertAlign w:val="subscript"/>
        </w:rPr>
        <w:t>1</w:t>
      </w:r>
      <w:r w:rsidR="00152912">
        <w:rPr>
          <w:rFonts w:ascii="Bookman Old Style" w:eastAsiaTheme="minorEastAsia" w:hAnsi="Bookman Old Style"/>
          <w:sz w:val="28"/>
          <w:szCs w:val="28"/>
        </w:rPr>
        <w:t>)+(ΜΕ</w:t>
      </w:r>
      <w:r w:rsidR="00152912">
        <w:rPr>
          <w:rFonts w:ascii="Bookman Old Style" w:eastAsiaTheme="minorEastAsia" w:hAnsi="Bookman Old Style"/>
          <w:sz w:val="28"/>
          <w:szCs w:val="28"/>
          <w:vertAlign w:val="subscript"/>
        </w:rPr>
        <w:t>2</w:t>
      </w:r>
      <w:r w:rsidR="00152912">
        <w:rPr>
          <w:rFonts w:ascii="Bookman Old Style" w:eastAsiaTheme="minorEastAsia" w:hAnsi="Bookman Old Style"/>
          <w:sz w:val="28"/>
          <w:szCs w:val="28"/>
        </w:rPr>
        <w:t>)=2α=10</w:t>
      </w:r>
      <w:r w:rsidR="00A96331">
        <w:rPr>
          <w:rFonts w:ascii="Bookman Old Style" w:eastAsiaTheme="minorEastAsia" w:hAnsi="Bookman Old Style"/>
          <w:sz w:val="28"/>
          <w:szCs w:val="28"/>
        </w:rPr>
        <w:t>=(Α</w:t>
      </w:r>
      <w:r w:rsidR="00A96331">
        <w:rPr>
          <w:rFonts w:ascii="Bookman Old Style" w:eastAsiaTheme="minorEastAsia" w:hAnsi="Bookman Old Style"/>
          <w:sz w:val="28"/>
          <w:szCs w:val="28"/>
          <w:vertAlign w:val="subscript"/>
        </w:rPr>
        <w:t>1</w:t>
      </w:r>
      <w:r w:rsidR="00A96331">
        <w:rPr>
          <w:rFonts w:ascii="Bookman Old Style" w:eastAsiaTheme="minorEastAsia" w:hAnsi="Bookman Old Style"/>
          <w:sz w:val="28"/>
          <w:szCs w:val="28"/>
        </w:rPr>
        <w:t>Α</w:t>
      </w:r>
      <w:r w:rsidR="00A96331">
        <w:rPr>
          <w:rFonts w:ascii="Bookman Old Style" w:eastAsiaTheme="minorEastAsia" w:hAnsi="Bookman Old Style"/>
          <w:sz w:val="28"/>
          <w:szCs w:val="28"/>
          <w:vertAlign w:val="subscript"/>
        </w:rPr>
        <w:t>2</w:t>
      </w:r>
      <w:r w:rsidR="00A96331">
        <w:rPr>
          <w:rFonts w:ascii="Bookman Old Style" w:eastAsiaTheme="minorEastAsia" w:hAnsi="Bookman Old Style"/>
          <w:sz w:val="28"/>
          <w:szCs w:val="28"/>
        </w:rPr>
        <w:t>)</w:t>
      </w:r>
    </w:p>
    <w:p w:rsidR="00A131DD" w:rsidRPr="00EA1852" w:rsidRDefault="00EA1852" w:rsidP="00440B9A">
      <w:pPr>
        <w:rPr>
          <w:rFonts w:ascii="Bookman Old Style" w:eastAsiaTheme="minorEastAsia" w:hAnsi="Bookman Old Style"/>
          <w:sz w:val="28"/>
          <w:szCs w:val="28"/>
        </w:rPr>
      </w:pPr>
      <w:proofErr w:type="spellStart"/>
      <w:r>
        <w:rPr>
          <w:rFonts w:ascii="Bookman Old Style" w:eastAsiaTheme="minorEastAsia" w:hAnsi="Bookman Old Style"/>
          <w:sz w:val="28"/>
          <w:szCs w:val="28"/>
        </w:rPr>
        <w:t>ε</w:t>
      </w:r>
      <w:r>
        <w:rPr>
          <w:rFonts w:ascii="Bookman Old Style" w:eastAsiaTheme="minorEastAsia" w:hAnsi="Bookman Old Style"/>
          <w:sz w:val="28"/>
          <w:szCs w:val="28"/>
          <w:vertAlign w:val="subscript"/>
        </w:rPr>
        <w:t>Μ</w:t>
      </w:r>
      <w:proofErr w:type="spellEnd"/>
      <w:r>
        <w:rPr>
          <w:rFonts w:ascii="Bookman Old Style" w:eastAsiaTheme="minorEastAsia" w:hAnsi="Bookman Old Style"/>
          <w:sz w:val="28"/>
          <w:szCs w:val="28"/>
        </w:rPr>
        <w:t xml:space="preserve"> :</w:t>
      </w:r>
      <w:r w:rsidR="00152912">
        <w:rPr>
          <w:rFonts w:ascii="Bookman Old Style" w:eastAsiaTheme="minorEastAsia" w:hAnsi="Bookman Old Style"/>
          <w:sz w:val="28"/>
          <w:szCs w:val="28"/>
        </w:rPr>
        <w:t>20χ+9ψ=75</w:t>
      </w:r>
    </w:p>
    <w:p w:rsidR="00440B9A" w:rsidRDefault="00440B9A" w:rsidP="00027689">
      <w:pPr>
        <w:rPr>
          <w:rFonts w:ascii="Bookman Old Style" w:hAnsi="Bookman Old Style"/>
          <w:b/>
          <w:bCs/>
          <w:sz w:val="24"/>
          <w:szCs w:val="24"/>
        </w:rPr>
      </w:pPr>
    </w:p>
    <w:p w:rsidR="00440B9A" w:rsidRDefault="00440B9A" w:rsidP="00027689">
      <w:pPr>
        <w:rPr>
          <w:rFonts w:ascii="Bookman Old Style" w:hAnsi="Bookman Old Style"/>
          <w:b/>
          <w:bCs/>
          <w:sz w:val="24"/>
          <w:szCs w:val="24"/>
        </w:rPr>
      </w:pPr>
    </w:p>
    <w:p w:rsidR="00440B9A" w:rsidRDefault="00440B9A" w:rsidP="00027689">
      <w:pPr>
        <w:rPr>
          <w:rFonts w:ascii="Bookman Old Style" w:hAnsi="Bookman Old Style"/>
          <w:sz w:val="24"/>
          <w:szCs w:val="24"/>
        </w:rPr>
      </w:pPr>
    </w:p>
    <w:p w:rsidR="00440B9A" w:rsidRDefault="00440B9A" w:rsidP="00027689">
      <w:pPr>
        <w:rPr>
          <w:rFonts w:ascii="Bookman Old Style" w:hAnsi="Bookman Old Style"/>
          <w:b/>
          <w:bCs/>
          <w:sz w:val="24"/>
          <w:szCs w:val="24"/>
        </w:rPr>
      </w:pPr>
    </w:p>
    <w:p w:rsidR="00A96331" w:rsidRDefault="00A96331" w:rsidP="00027689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4C6EE7" w:rsidRDefault="004C6EE7" w:rsidP="0002768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ΥΠΕΡΒΟΛΗ</w:t>
      </w:r>
    </w:p>
    <w:p w:rsidR="004C6EE7" w:rsidRDefault="0001133F">
      <w:pPr>
        <w:rPr>
          <w:rFonts w:ascii="Bookman Old Style" w:hAnsi="Bookman Old Style"/>
          <w:b/>
          <w:bCs/>
          <w:sz w:val="24"/>
          <w:szCs w:val="24"/>
        </w:rPr>
      </w:pPr>
      <w:r w:rsidRPr="0001133F">
        <w:rPr>
          <w:rFonts w:ascii="Bookman Old Style" w:hAnsi="Bookman Old Style"/>
          <w:b/>
          <w:bCs/>
          <w:sz w:val="24"/>
          <w:szCs w:val="24"/>
          <w:u w:val="single"/>
        </w:rPr>
        <w:t>ΟΡΙΣΜΟΣ</w:t>
      </w:r>
    </w:p>
    <w:p w:rsidR="0001133F" w:rsidRDefault="0001133F">
      <w:pPr>
        <w:rPr>
          <w:rFonts w:ascii="Bookman Old Style" w:hAnsi="Bookman Old Style"/>
          <w:b/>
          <w:bCs/>
          <w:sz w:val="24"/>
          <w:szCs w:val="24"/>
        </w:rPr>
      </w:pPr>
      <w:r w:rsidRPr="0001133F">
        <w:rPr>
          <w:rFonts w:ascii="Bookman Old Style" w:hAnsi="Bookman Old Style"/>
          <w:b/>
          <w:bCs/>
          <w:sz w:val="24"/>
          <w:szCs w:val="24"/>
        </w:rPr>
        <w:t xml:space="preserve">Υπερβολή  λέγεται ο γεωμετρικός τόπος των σημείων Μ του επιπέδου των </w:t>
      </w:r>
    </w:p>
    <w:p w:rsidR="0001133F" w:rsidRDefault="0001133F">
      <w:pPr>
        <w:rPr>
          <w:rFonts w:ascii="Bookman Old Style" w:hAnsi="Bookman Old Style"/>
          <w:b/>
          <w:bCs/>
          <w:sz w:val="24"/>
          <w:szCs w:val="24"/>
        </w:rPr>
      </w:pPr>
      <w:r w:rsidRPr="0001133F">
        <w:rPr>
          <w:rFonts w:ascii="Bookman Old Style" w:hAnsi="Bookman Old Style"/>
          <w:b/>
          <w:bCs/>
          <w:sz w:val="24"/>
          <w:szCs w:val="24"/>
        </w:rPr>
        <w:t xml:space="preserve">οποίων η απόλυτη τιμή της διαφοράς  των αποστάσεων από δύο σταθερά σημεία </w:t>
      </w:r>
    </w:p>
    <w:p w:rsidR="0001133F" w:rsidRDefault="0001133F">
      <w:pPr>
        <w:rPr>
          <w:rFonts w:ascii="Bookman Old Style" w:hAnsi="Bookman Old Style"/>
          <w:b/>
          <w:bCs/>
          <w:sz w:val="24"/>
          <w:szCs w:val="24"/>
        </w:rPr>
      </w:pPr>
      <w:r w:rsidRPr="0001133F">
        <w:rPr>
          <w:rFonts w:ascii="Bookman Old Style" w:hAnsi="Bookman Old Style"/>
          <w:b/>
          <w:bCs/>
          <w:sz w:val="24"/>
          <w:szCs w:val="24"/>
        </w:rPr>
        <w:t xml:space="preserve">του </w:t>
      </w:r>
      <w:proofErr w:type="spellStart"/>
      <w:r w:rsidRPr="0001133F">
        <w:rPr>
          <w:rFonts w:ascii="Bookman Old Style" w:hAnsi="Bookman Old Style"/>
          <w:b/>
          <w:bCs/>
          <w:sz w:val="24"/>
          <w:szCs w:val="24"/>
        </w:rPr>
        <w:t>Ε΄και</w:t>
      </w:r>
      <w:proofErr w:type="spellEnd"/>
      <w:r w:rsidRPr="0001133F">
        <w:rPr>
          <w:rFonts w:ascii="Bookman Old Style" w:hAnsi="Bookman Old Style"/>
          <w:b/>
          <w:bCs/>
          <w:sz w:val="24"/>
          <w:szCs w:val="24"/>
        </w:rPr>
        <w:t xml:space="preserve"> Ε είναι σταθερ</w:t>
      </w:r>
      <w:r w:rsidR="00027689">
        <w:rPr>
          <w:rFonts w:ascii="Bookman Old Style" w:hAnsi="Bookman Old Style"/>
          <w:b/>
          <w:bCs/>
          <w:sz w:val="24"/>
          <w:szCs w:val="24"/>
        </w:rPr>
        <w:t>ή</w:t>
      </w:r>
      <w:r w:rsidRPr="0001133F">
        <w:rPr>
          <w:rFonts w:ascii="Bookman Old Style" w:hAnsi="Bookman Old Style"/>
          <w:b/>
          <w:bCs/>
          <w:sz w:val="24"/>
          <w:szCs w:val="24"/>
        </w:rPr>
        <w:t xml:space="preserve"> , |(ΜΕ΄)-(ΜΕ)|=2α  και μικρότερ</w:t>
      </w:r>
      <w:r w:rsidR="00027689">
        <w:rPr>
          <w:rFonts w:ascii="Bookman Old Style" w:hAnsi="Bookman Old Style"/>
          <w:b/>
          <w:bCs/>
          <w:sz w:val="24"/>
          <w:szCs w:val="24"/>
        </w:rPr>
        <w:t>η</w:t>
      </w:r>
      <w:r w:rsidRPr="0001133F">
        <w:rPr>
          <w:rFonts w:ascii="Bookman Old Style" w:hAnsi="Bookman Old Style"/>
          <w:b/>
          <w:bCs/>
          <w:sz w:val="24"/>
          <w:szCs w:val="24"/>
        </w:rPr>
        <w:t xml:space="preserve"> του (Ε΄Ε)=2γ  , α&lt;γ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:rsidR="0001133F" w:rsidRDefault="0001133F">
      <w:pPr>
        <w:rPr>
          <w:rFonts w:ascii="Bookman Old Style" w:hAnsi="Bookman Old Style"/>
          <w:b/>
          <w:bCs/>
          <w:sz w:val="24"/>
          <w:szCs w:val="24"/>
        </w:rPr>
      </w:pPr>
      <w:r w:rsidRPr="0001133F">
        <w:rPr>
          <w:rFonts w:ascii="Bookman Old Style" w:hAnsi="Bookman Old Style"/>
          <w:b/>
          <w:bCs/>
          <w:sz w:val="24"/>
          <w:szCs w:val="24"/>
        </w:rPr>
        <w:t xml:space="preserve">Τα </w:t>
      </w:r>
      <w:proofErr w:type="spellStart"/>
      <w:r w:rsidRPr="0001133F">
        <w:rPr>
          <w:rFonts w:ascii="Bookman Old Style" w:hAnsi="Bookman Old Style"/>
          <w:b/>
          <w:bCs/>
          <w:sz w:val="24"/>
          <w:szCs w:val="24"/>
        </w:rPr>
        <w:t>Ε΄και</w:t>
      </w:r>
      <w:proofErr w:type="spellEnd"/>
      <w:r w:rsidRPr="0001133F">
        <w:rPr>
          <w:rFonts w:ascii="Bookman Old Style" w:hAnsi="Bookman Old Style"/>
          <w:b/>
          <w:bCs/>
          <w:sz w:val="24"/>
          <w:szCs w:val="24"/>
        </w:rPr>
        <w:t xml:space="preserve"> Ε λέγονται εστίες της υπερβολής </w:t>
      </w:r>
      <w:r w:rsidR="00282A6E" w:rsidRPr="00282A6E">
        <w:rPr>
          <w:rFonts w:ascii="Bookman Old Style" w:hAnsi="Bookman Old Style"/>
          <w:b/>
          <w:bCs/>
          <w:sz w:val="24"/>
          <w:szCs w:val="24"/>
        </w:rPr>
        <w:t>,</w:t>
      </w:r>
      <w:r w:rsidRPr="0001133F">
        <w:rPr>
          <w:rFonts w:ascii="Bookman Old Style" w:hAnsi="Bookman Old Style"/>
          <w:b/>
          <w:bCs/>
          <w:sz w:val="24"/>
          <w:szCs w:val="24"/>
        </w:rPr>
        <w:t xml:space="preserve"> το2γ=(Ε΄Ε) λέγεται εστιακή </w:t>
      </w:r>
    </w:p>
    <w:p w:rsidR="0001133F" w:rsidRDefault="0001133F">
      <w:pPr>
        <w:rPr>
          <w:rFonts w:ascii="Bookman Old Style" w:hAnsi="Bookman Old Style"/>
          <w:b/>
          <w:bCs/>
          <w:sz w:val="24"/>
          <w:szCs w:val="24"/>
        </w:rPr>
      </w:pPr>
      <w:r w:rsidRPr="0001133F">
        <w:rPr>
          <w:rFonts w:ascii="Bookman Old Style" w:hAnsi="Bookman Old Style"/>
          <w:b/>
          <w:bCs/>
          <w:sz w:val="24"/>
          <w:szCs w:val="24"/>
        </w:rPr>
        <w:t>απόσταση.</w:t>
      </w:r>
    </w:p>
    <w:p w:rsidR="00A96331" w:rsidRDefault="00A96331">
      <w:pPr>
        <w:rPr>
          <w:rFonts w:ascii="Bookman Old Style" w:hAnsi="Bookman Old Style"/>
          <w:b/>
          <w:bCs/>
          <w:sz w:val="24"/>
          <w:szCs w:val="24"/>
        </w:rPr>
      </w:pPr>
    </w:p>
    <w:p w:rsidR="004379FA" w:rsidRDefault="0001133F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 xml:space="preserve"> Ι)</w:t>
      </w:r>
    </w:p>
    <w:p w:rsidR="0001133F" w:rsidRDefault="004379F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Α)</w:t>
      </w:r>
      <w:r w:rsidR="0001133F" w:rsidRPr="0001133F">
        <w:rPr>
          <w:rFonts w:ascii="Bookman Old Style" w:hAnsi="Bookman Old Style"/>
          <w:b/>
          <w:bCs/>
          <w:sz w:val="24"/>
          <w:szCs w:val="24"/>
        </w:rPr>
        <w:t>Η εξίσωση της υπερβ</w:t>
      </w:r>
      <w:r>
        <w:rPr>
          <w:rFonts w:ascii="Bookman Old Style" w:hAnsi="Bookman Old Style"/>
          <w:b/>
          <w:bCs/>
          <w:sz w:val="24"/>
          <w:szCs w:val="24"/>
        </w:rPr>
        <w:t>ο</w:t>
      </w:r>
      <w:r w:rsidR="0001133F" w:rsidRPr="0001133F">
        <w:rPr>
          <w:rFonts w:ascii="Bookman Old Style" w:hAnsi="Bookman Old Style"/>
          <w:b/>
          <w:bCs/>
          <w:sz w:val="24"/>
          <w:szCs w:val="24"/>
        </w:rPr>
        <w:t xml:space="preserve">λής με  εστίες  στον </w:t>
      </w:r>
      <w:proofErr w:type="spellStart"/>
      <w:r w:rsidR="0001133F" w:rsidRPr="0001133F">
        <w:rPr>
          <w:rFonts w:ascii="Bookman Old Style" w:hAnsi="Bookman Old Style"/>
          <w:b/>
          <w:bCs/>
          <w:sz w:val="24"/>
          <w:szCs w:val="24"/>
        </w:rPr>
        <w:t>χ΄χτις</w:t>
      </w:r>
      <w:proofErr w:type="spellEnd"/>
      <w:r w:rsidR="0001133F" w:rsidRPr="0001133F">
        <w:rPr>
          <w:rFonts w:ascii="Bookman Old Style" w:hAnsi="Bookman Old Style"/>
          <w:b/>
          <w:bCs/>
          <w:sz w:val="24"/>
          <w:szCs w:val="24"/>
        </w:rPr>
        <w:t xml:space="preserve"> Ε΄(-</w:t>
      </w:r>
      <w:proofErr w:type="spellStart"/>
      <w:r w:rsidR="0001133F" w:rsidRPr="0001133F">
        <w:rPr>
          <w:rFonts w:ascii="Bookman Old Style" w:hAnsi="Bookman Old Style"/>
          <w:b/>
          <w:bCs/>
          <w:sz w:val="24"/>
          <w:szCs w:val="24"/>
        </w:rPr>
        <w:t>γ,0</w:t>
      </w:r>
      <w:proofErr w:type="spellEnd"/>
      <w:r w:rsidR="0001133F" w:rsidRPr="0001133F">
        <w:rPr>
          <w:rFonts w:ascii="Bookman Old Style" w:hAnsi="Bookman Old Style"/>
          <w:b/>
          <w:bCs/>
          <w:sz w:val="24"/>
          <w:szCs w:val="24"/>
        </w:rPr>
        <w:t>) , Ε(</w:t>
      </w:r>
      <w:proofErr w:type="spellStart"/>
      <w:r w:rsidR="0001133F" w:rsidRPr="0001133F">
        <w:rPr>
          <w:rFonts w:ascii="Bookman Old Style" w:hAnsi="Bookman Old Style"/>
          <w:b/>
          <w:bCs/>
          <w:sz w:val="24"/>
          <w:szCs w:val="24"/>
        </w:rPr>
        <w:t>γ,0</w:t>
      </w:r>
      <w:proofErr w:type="spellEnd"/>
      <w:r w:rsidR="0001133F" w:rsidRPr="0001133F">
        <w:rPr>
          <w:rFonts w:ascii="Bookman Old Style" w:hAnsi="Bookman Old Style"/>
          <w:b/>
          <w:bCs/>
          <w:sz w:val="24"/>
          <w:szCs w:val="24"/>
        </w:rPr>
        <w:t xml:space="preserve">) είναι </w:t>
      </w:r>
    </w:p>
    <w:p w:rsidR="0018451E" w:rsidRDefault="00C76B18">
      <w:pPr>
        <w:rPr>
          <w:rFonts w:ascii="Bookman Old Style" w:hAnsi="Bookman Old Style"/>
          <w:b/>
          <w:bCs/>
          <w:sz w:val="24"/>
          <w:szCs w:val="24"/>
        </w:rPr>
      </w:pPr>
      <m:oMath>
        <w:bookmarkStart w:id="1" w:name="_Hlk97818992"/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χ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 -  </m:t>
        </m:r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ψ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01133F" w:rsidRPr="0001133F">
        <w:rPr>
          <w:rFonts w:ascii="Bookman Old Style" w:hAnsi="Bookman Old Style"/>
          <w:b/>
          <w:bCs/>
          <w:sz w:val="24"/>
          <w:szCs w:val="24"/>
        </w:rPr>
        <w:t>= 1</w:t>
      </w:r>
      <w:bookmarkEnd w:id="1"/>
      <w:r w:rsidR="0001133F" w:rsidRPr="0001133F">
        <w:rPr>
          <w:rFonts w:ascii="Bookman Old Style" w:hAnsi="Bookman Old Style"/>
          <w:b/>
          <w:bCs/>
          <w:sz w:val="24"/>
          <w:szCs w:val="24"/>
        </w:rPr>
        <w:t xml:space="preserve">(Ι΄)  με   β² = γ² - α²  .      Είναι  </w:t>
      </w:r>
      <w:proofErr w:type="spellStart"/>
      <w:r w:rsidR="0001133F" w:rsidRPr="0001133F">
        <w:rPr>
          <w:rFonts w:ascii="Bookman Old Style" w:hAnsi="Bookman Old Style"/>
          <w:b/>
          <w:bCs/>
          <w:sz w:val="24"/>
          <w:szCs w:val="24"/>
        </w:rPr>
        <w:t>χ≤</w:t>
      </w:r>
      <w:proofErr w:type="spellEnd"/>
      <w:r w:rsidR="0001133F" w:rsidRPr="0001133F">
        <w:rPr>
          <w:rFonts w:ascii="Bookman Old Style" w:hAnsi="Bookman Old Style"/>
          <w:b/>
          <w:bCs/>
          <w:sz w:val="24"/>
          <w:szCs w:val="24"/>
        </w:rPr>
        <w:t xml:space="preserve">-α ή </w:t>
      </w:r>
      <w:proofErr w:type="spellStart"/>
      <w:r w:rsidR="0001133F" w:rsidRPr="0001133F">
        <w:rPr>
          <w:rFonts w:ascii="Bookman Old Style" w:hAnsi="Bookman Old Style"/>
          <w:b/>
          <w:bCs/>
          <w:sz w:val="24"/>
          <w:szCs w:val="24"/>
        </w:rPr>
        <w:t>χ≥α</w:t>
      </w:r>
      <w:proofErr w:type="spellEnd"/>
      <w:r w:rsidR="0001133F" w:rsidRPr="0001133F">
        <w:rPr>
          <w:rFonts w:ascii="Bookman Old Style" w:hAnsi="Bookman Old Style"/>
          <w:b/>
          <w:bCs/>
          <w:sz w:val="24"/>
          <w:szCs w:val="24"/>
        </w:rPr>
        <w:t xml:space="preserve">    .   </w:t>
      </w:r>
    </w:p>
    <w:p w:rsidR="004379FA" w:rsidRDefault="0001133F">
      <w:pPr>
        <w:rPr>
          <w:rFonts w:ascii="Bookman Old Style" w:hAnsi="Bookman Old Style"/>
          <w:b/>
          <w:bCs/>
          <w:sz w:val="24"/>
          <w:szCs w:val="24"/>
        </w:rPr>
      </w:pPr>
      <w:r w:rsidRPr="0018451E">
        <w:rPr>
          <w:rFonts w:ascii="Bookman Old Style" w:hAnsi="Bookman Old Style"/>
          <w:sz w:val="24"/>
          <w:szCs w:val="24"/>
        </w:rPr>
        <w:t xml:space="preserve">Η υπερβολή τέμνει τον άξονα </w:t>
      </w:r>
      <w:proofErr w:type="spellStart"/>
      <w:r w:rsidRPr="0018451E">
        <w:rPr>
          <w:rFonts w:ascii="Bookman Old Style" w:hAnsi="Bookman Old Style"/>
          <w:sz w:val="24"/>
          <w:szCs w:val="24"/>
        </w:rPr>
        <w:t>χ΄χ</w:t>
      </w:r>
      <w:proofErr w:type="spellEnd"/>
      <w:r w:rsidRPr="0018451E">
        <w:rPr>
          <w:rFonts w:ascii="Bookman Old Style" w:hAnsi="Bookman Old Style"/>
          <w:sz w:val="24"/>
          <w:szCs w:val="24"/>
        </w:rPr>
        <w:t xml:space="preserve"> στα σημεία</w:t>
      </w:r>
      <w:r w:rsidRPr="0001133F">
        <w:rPr>
          <w:rFonts w:ascii="Bookman Old Style" w:hAnsi="Bookman Old Style"/>
          <w:b/>
          <w:bCs/>
          <w:sz w:val="24"/>
          <w:szCs w:val="24"/>
        </w:rPr>
        <w:t xml:space="preserve">  Α΄(-</w:t>
      </w:r>
      <w:proofErr w:type="spellStart"/>
      <w:r w:rsidRPr="0001133F">
        <w:rPr>
          <w:rFonts w:ascii="Bookman Old Style" w:hAnsi="Bookman Old Style"/>
          <w:b/>
          <w:bCs/>
          <w:sz w:val="24"/>
          <w:szCs w:val="24"/>
        </w:rPr>
        <w:t>α,0</w:t>
      </w:r>
      <w:proofErr w:type="spellEnd"/>
      <w:r w:rsidRPr="0001133F">
        <w:rPr>
          <w:rFonts w:ascii="Bookman Old Style" w:hAnsi="Bookman Old Style"/>
          <w:b/>
          <w:bCs/>
          <w:sz w:val="24"/>
          <w:szCs w:val="24"/>
        </w:rPr>
        <w:t xml:space="preserve">) και Α(α,0) , τα Α΄ , Α </w:t>
      </w:r>
    </w:p>
    <w:p w:rsidR="004379FA" w:rsidRDefault="004379F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λ</w:t>
      </w:r>
      <w:r w:rsidR="0001133F" w:rsidRPr="0001133F">
        <w:rPr>
          <w:rFonts w:ascii="Bookman Old Style" w:hAnsi="Bookman Old Style"/>
          <w:b/>
          <w:bCs/>
          <w:sz w:val="24"/>
          <w:szCs w:val="24"/>
        </w:rPr>
        <w:t>έγονταικορυφές της υπερβολής και είναι (Α Ά)=2</w:t>
      </w:r>
      <w:r>
        <w:rPr>
          <w:rFonts w:ascii="Bookman Old Style" w:hAnsi="Bookman Old Style"/>
          <w:b/>
          <w:bCs/>
          <w:sz w:val="24"/>
          <w:szCs w:val="24"/>
        </w:rPr>
        <w:t xml:space="preserve">α . </w:t>
      </w:r>
    </w:p>
    <w:p w:rsidR="0001133F" w:rsidRDefault="0001133F">
      <w:pPr>
        <w:rPr>
          <w:rFonts w:ascii="Bookman Old Style" w:hAnsi="Bookman Old Style"/>
          <w:sz w:val="24"/>
          <w:szCs w:val="24"/>
        </w:rPr>
      </w:pPr>
      <w:r w:rsidRPr="004379FA">
        <w:rPr>
          <w:rFonts w:ascii="Bookman Old Style" w:hAnsi="Bookman Old Style"/>
          <w:sz w:val="24"/>
          <w:szCs w:val="24"/>
        </w:rPr>
        <w:t xml:space="preserve">Η  υπερβολή  δεν τέμνει τον </w:t>
      </w:r>
      <w:proofErr w:type="spellStart"/>
      <w:r w:rsidRPr="004379FA">
        <w:rPr>
          <w:rFonts w:ascii="Bookman Old Style" w:hAnsi="Bookman Old Style"/>
          <w:sz w:val="24"/>
          <w:szCs w:val="24"/>
        </w:rPr>
        <w:t>ψ΄ψ</w:t>
      </w:r>
      <w:proofErr w:type="spellEnd"/>
      <w:r w:rsidR="004379FA">
        <w:rPr>
          <w:rFonts w:ascii="Bookman Old Style" w:hAnsi="Bookman Old Style"/>
          <w:sz w:val="24"/>
          <w:szCs w:val="24"/>
        </w:rPr>
        <w:t xml:space="preserve"> .</w:t>
      </w:r>
    </w:p>
    <w:p w:rsidR="004379FA" w:rsidRDefault="004379FA">
      <w:pPr>
        <w:rPr>
          <w:rFonts w:ascii="Bookman Old Style" w:hAnsi="Bookman Old Style"/>
          <w:b/>
          <w:bCs/>
          <w:sz w:val="24"/>
          <w:szCs w:val="24"/>
        </w:rPr>
      </w:pPr>
      <w:r w:rsidRPr="004379FA">
        <w:rPr>
          <w:rFonts w:ascii="Bookman Old Style" w:hAnsi="Bookman Old Style"/>
          <w:b/>
          <w:bCs/>
          <w:sz w:val="24"/>
          <w:szCs w:val="24"/>
        </w:rPr>
        <w:t>Β)Η εξίσωση της υπερβ</w:t>
      </w:r>
      <w:r>
        <w:rPr>
          <w:rFonts w:ascii="Bookman Old Style" w:hAnsi="Bookman Old Style"/>
          <w:b/>
          <w:bCs/>
          <w:sz w:val="24"/>
          <w:szCs w:val="24"/>
        </w:rPr>
        <w:t>ο</w:t>
      </w:r>
      <w:r w:rsidRPr="004379FA">
        <w:rPr>
          <w:rFonts w:ascii="Bookman Old Style" w:hAnsi="Bookman Old Style"/>
          <w:b/>
          <w:bCs/>
          <w:sz w:val="24"/>
          <w:szCs w:val="24"/>
        </w:rPr>
        <w:t xml:space="preserve">λής με εστίες στον </w:t>
      </w:r>
      <w:proofErr w:type="spellStart"/>
      <w:r w:rsidRPr="004379FA">
        <w:rPr>
          <w:rFonts w:ascii="Bookman Old Style" w:hAnsi="Bookman Old Style"/>
          <w:b/>
          <w:bCs/>
          <w:sz w:val="24"/>
          <w:szCs w:val="24"/>
        </w:rPr>
        <w:t>ψ΄ψ</w:t>
      </w:r>
      <w:r>
        <w:rPr>
          <w:rFonts w:ascii="Bookman Old Style" w:hAnsi="Bookman Old Style"/>
          <w:b/>
          <w:bCs/>
          <w:sz w:val="24"/>
          <w:szCs w:val="24"/>
        </w:rPr>
        <w:t>τις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4379FA">
        <w:rPr>
          <w:rFonts w:ascii="Bookman Old Style" w:hAnsi="Bookman Old Style"/>
          <w:b/>
          <w:bCs/>
          <w:sz w:val="24"/>
          <w:szCs w:val="24"/>
        </w:rPr>
        <w:t xml:space="preserve">Ε΄(0,-γ) , Ε(0,γ) είναι </w:t>
      </w:r>
    </w:p>
    <w:p w:rsidR="00B6187F" w:rsidRDefault="00C76B18">
      <w:pPr>
        <w:rPr>
          <w:rFonts w:ascii="Bookman Old Style" w:hAnsi="Bookman Old Style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ψ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 -  </m:t>
        </m:r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χ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4379FA" w:rsidRPr="004379FA">
        <w:rPr>
          <w:rFonts w:ascii="Bookman Old Style" w:hAnsi="Bookman Old Style"/>
          <w:b/>
          <w:bCs/>
          <w:sz w:val="24"/>
          <w:szCs w:val="24"/>
        </w:rPr>
        <w:t xml:space="preserve">= 1 (ΙΙ΄)με  β² = γ² - α²  .  Είναι  </w:t>
      </w:r>
      <w:proofErr w:type="spellStart"/>
      <w:r w:rsidR="004379FA" w:rsidRPr="004379FA">
        <w:rPr>
          <w:rFonts w:ascii="Bookman Old Style" w:hAnsi="Bookman Old Style"/>
          <w:b/>
          <w:bCs/>
          <w:sz w:val="24"/>
          <w:szCs w:val="24"/>
        </w:rPr>
        <w:t>ψ≤</w:t>
      </w:r>
      <w:proofErr w:type="spellEnd"/>
      <w:r w:rsidR="004379FA" w:rsidRPr="004379FA">
        <w:rPr>
          <w:rFonts w:ascii="Bookman Old Style" w:hAnsi="Bookman Old Style"/>
          <w:b/>
          <w:bCs/>
          <w:sz w:val="24"/>
          <w:szCs w:val="24"/>
        </w:rPr>
        <w:t xml:space="preserve">-α  ή  </w:t>
      </w:r>
      <w:proofErr w:type="spellStart"/>
      <w:r w:rsidR="004379FA" w:rsidRPr="004379FA">
        <w:rPr>
          <w:rFonts w:ascii="Bookman Old Style" w:hAnsi="Bookman Old Style"/>
          <w:b/>
          <w:bCs/>
          <w:sz w:val="24"/>
          <w:szCs w:val="24"/>
        </w:rPr>
        <w:t>ψ≥α</w:t>
      </w:r>
      <w:proofErr w:type="spellEnd"/>
      <w:r w:rsidR="004379FA" w:rsidRPr="004379FA">
        <w:rPr>
          <w:rFonts w:ascii="Bookman Old Style" w:hAnsi="Bookman Old Style"/>
          <w:b/>
          <w:bCs/>
          <w:sz w:val="24"/>
          <w:szCs w:val="24"/>
        </w:rPr>
        <w:t xml:space="preserve">    .  </w:t>
      </w:r>
    </w:p>
    <w:p w:rsidR="00B6187F" w:rsidRDefault="004379FA">
      <w:pPr>
        <w:rPr>
          <w:rFonts w:ascii="Bookman Old Style" w:hAnsi="Bookman Old Style"/>
          <w:b/>
          <w:bCs/>
          <w:sz w:val="24"/>
          <w:szCs w:val="24"/>
        </w:rPr>
      </w:pPr>
      <w:r w:rsidRPr="00B6187F">
        <w:rPr>
          <w:rFonts w:ascii="Bookman Old Style" w:hAnsi="Bookman Old Style"/>
          <w:sz w:val="24"/>
          <w:szCs w:val="24"/>
        </w:rPr>
        <w:t xml:space="preserve">Η υπερβολή τέμνει τον άξονα </w:t>
      </w:r>
      <w:proofErr w:type="spellStart"/>
      <w:r w:rsidRPr="00B6187F">
        <w:rPr>
          <w:rFonts w:ascii="Bookman Old Style" w:hAnsi="Bookman Old Style"/>
          <w:sz w:val="24"/>
          <w:szCs w:val="24"/>
        </w:rPr>
        <w:t>ψ΄ψ</w:t>
      </w:r>
      <w:proofErr w:type="spellEnd"/>
      <w:r w:rsidRPr="00B6187F">
        <w:rPr>
          <w:rFonts w:ascii="Bookman Old Style" w:hAnsi="Bookman Old Style"/>
          <w:sz w:val="24"/>
          <w:szCs w:val="24"/>
        </w:rPr>
        <w:t xml:space="preserve"> στα σημεία </w:t>
      </w:r>
      <w:r w:rsidRPr="004379FA">
        <w:rPr>
          <w:rFonts w:ascii="Bookman Old Style" w:hAnsi="Bookman Old Style"/>
          <w:b/>
          <w:bCs/>
          <w:sz w:val="24"/>
          <w:szCs w:val="24"/>
        </w:rPr>
        <w:t xml:space="preserve"> Α΄(0,-α) και Α(0,α) ,τα Α΄ , Α </w:t>
      </w:r>
    </w:p>
    <w:p w:rsidR="00B6187F" w:rsidRDefault="004379FA">
      <w:pPr>
        <w:rPr>
          <w:rFonts w:ascii="Bookman Old Style" w:hAnsi="Bookman Old Style"/>
          <w:b/>
          <w:bCs/>
          <w:sz w:val="24"/>
          <w:szCs w:val="24"/>
        </w:rPr>
      </w:pPr>
      <w:r w:rsidRPr="004379FA">
        <w:rPr>
          <w:rFonts w:ascii="Bookman Old Style" w:hAnsi="Bookman Old Style"/>
          <w:b/>
          <w:bCs/>
          <w:sz w:val="24"/>
          <w:szCs w:val="24"/>
        </w:rPr>
        <w:t xml:space="preserve">λέγονται κορυφές της υπερβολής   και είναι (Α Ά)=2α </w:t>
      </w:r>
      <w:r w:rsidR="00B6187F">
        <w:rPr>
          <w:rFonts w:ascii="Bookman Old Style" w:hAnsi="Bookman Old Style"/>
          <w:b/>
          <w:bCs/>
          <w:sz w:val="24"/>
          <w:szCs w:val="24"/>
        </w:rPr>
        <w:t>.</w:t>
      </w:r>
    </w:p>
    <w:p w:rsidR="004379FA" w:rsidRDefault="004379FA">
      <w:pPr>
        <w:rPr>
          <w:rFonts w:ascii="Bookman Old Style" w:hAnsi="Bookman Old Style"/>
          <w:sz w:val="24"/>
          <w:szCs w:val="24"/>
        </w:rPr>
      </w:pPr>
      <w:r w:rsidRPr="00B6187F">
        <w:rPr>
          <w:rFonts w:ascii="Bookman Old Style" w:hAnsi="Bookman Old Style"/>
          <w:sz w:val="24"/>
          <w:szCs w:val="24"/>
        </w:rPr>
        <w:t>Η υπερβ</w:t>
      </w:r>
      <w:r w:rsidR="00C3327E">
        <w:rPr>
          <w:rFonts w:ascii="Bookman Old Style" w:hAnsi="Bookman Old Style"/>
          <w:sz w:val="24"/>
          <w:szCs w:val="24"/>
        </w:rPr>
        <w:t>ο</w:t>
      </w:r>
      <w:r w:rsidRPr="00B6187F">
        <w:rPr>
          <w:rFonts w:ascii="Bookman Old Style" w:hAnsi="Bookman Old Style"/>
          <w:sz w:val="24"/>
          <w:szCs w:val="24"/>
        </w:rPr>
        <w:t xml:space="preserve">λή  δεν τέμνει τον άξονα </w:t>
      </w:r>
      <w:proofErr w:type="spellStart"/>
      <w:r w:rsidRPr="00B6187F">
        <w:rPr>
          <w:rFonts w:ascii="Bookman Old Style" w:hAnsi="Bookman Old Style"/>
          <w:sz w:val="24"/>
          <w:szCs w:val="24"/>
        </w:rPr>
        <w:t>χ΄χ</w:t>
      </w:r>
      <w:proofErr w:type="spellEnd"/>
      <w:r w:rsidR="00B6187F">
        <w:rPr>
          <w:rFonts w:ascii="Bookman Old Style" w:hAnsi="Bookman Old Style"/>
          <w:sz w:val="24"/>
          <w:szCs w:val="24"/>
        </w:rPr>
        <w:t xml:space="preserve"> .</w:t>
      </w:r>
    </w:p>
    <w:p w:rsidR="00B6187F" w:rsidRDefault="00B6187F">
      <w:pPr>
        <w:rPr>
          <w:rFonts w:ascii="Bookman Old Style" w:hAnsi="Bookman Old Style"/>
          <w:b/>
          <w:bCs/>
          <w:sz w:val="24"/>
          <w:szCs w:val="24"/>
        </w:rPr>
      </w:pPr>
      <w:r w:rsidRPr="00B6187F">
        <w:rPr>
          <w:rFonts w:ascii="Bookman Old Style" w:hAnsi="Bookman Old Style"/>
          <w:b/>
          <w:bCs/>
          <w:sz w:val="24"/>
          <w:szCs w:val="24"/>
          <w:lang w:val="en-US"/>
        </w:rPr>
        <w:t>II</w:t>
      </w:r>
      <w:r w:rsidRPr="00B6187F">
        <w:rPr>
          <w:rFonts w:ascii="Bookman Old Style" w:hAnsi="Bookman Old Style"/>
          <w:b/>
          <w:bCs/>
          <w:sz w:val="24"/>
          <w:szCs w:val="24"/>
        </w:rPr>
        <w:t xml:space="preserve">) Εκκεντρότητα </w:t>
      </w:r>
      <w:proofErr w:type="gramStart"/>
      <w:r w:rsidRPr="00B6187F">
        <w:rPr>
          <w:rFonts w:ascii="Bookman Old Style" w:hAnsi="Bookman Old Style"/>
          <w:b/>
          <w:bCs/>
          <w:sz w:val="24"/>
          <w:szCs w:val="24"/>
        </w:rPr>
        <w:t>ε  μίας</w:t>
      </w:r>
      <w:proofErr w:type="gramEnd"/>
      <w:r w:rsidRPr="00B6187F">
        <w:rPr>
          <w:rFonts w:ascii="Bookman Old Style" w:hAnsi="Bookman Old Style"/>
          <w:b/>
          <w:bCs/>
          <w:sz w:val="24"/>
          <w:szCs w:val="24"/>
        </w:rPr>
        <w:t xml:space="preserve"> υπερβολής  λέγεται το πηλίκο της εστιακής απόστασης </w:t>
      </w:r>
    </w:p>
    <w:p w:rsidR="00B6187F" w:rsidRDefault="00B6187F">
      <w:pPr>
        <w:rPr>
          <w:rFonts w:ascii="Bookman Old Style" w:hAnsi="Bookman Old Style"/>
          <w:b/>
          <w:bCs/>
          <w:sz w:val="24"/>
          <w:szCs w:val="24"/>
        </w:rPr>
      </w:pPr>
      <w:r w:rsidRPr="00B6187F">
        <w:rPr>
          <w:rFonts w:ascii="Bookman Old Style" w:hAnsi="Bookman Old Style"/>
          <w:b/>
          <w:bCs/>
          <w:sz w:val="24"/>
          <w:szCs w:val="24"/>
        </w:rPr>
        <w:t xml:space="preserve">       προς την απόσταση των κορυφών της , δηλαδή </w:t>
      </w:r>
      <w:r w:rsidRPr="004A22AC">
        <w:rPr>
          <w:rFonts w:ascii="Bookman Old Style" w:hAnsi="Bookman Old Style"/>
          <w:b/>
          <w:bCs/>
          <w:sz w:val="24"/>
          <w:szCs w:val="24"/>
        </w:rPr>
        <w:t>ε</w:t>
      </w:r>
      <w:r w:rsidRPr="00B6187F">
        <w:rPr>
          <w:rFonts w:ascii="Bookman Old Style" w:hAnsi="Bookman Old Style"/>
          <w:b/>
          <w:bCs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γ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  <w:r w:rsidRPr="00B6187F">
        <w:rPr>
          <w:rFonts w:ascii="Bookman Old Style" w:hAnsi="Bookman Old Style"/>
          <w:b/>
          <w:bCs/>
          <w:sz w:val="24"/>
          <w:szCs w:val="24"/>
        </w:rPr>
        <w:t xml:space="preserve">με ε&gt;1 . </w:t>
      </w:r>
    </w:p>
    <w:p w:rsidR="00B6187F" w:rsidRDefault="00B6187F">
      <w:pPr>
        <w:rPr>
          <w:rFonts w:ascii="Bookman Old Style" w:hAnsi="Bookman Old Style"/>
          <w:b/>
          <w:bCs/>
          <w:sz w:val="24"/>
          <w:szCs w:val="24"/>
        </w:rPr>
      </w:pPr>
      <w:r w:rsidRPr="00B6187F">
        <w:rPr>
          <w:rFonts w:ascii="Bookman Old Style" w:hAnsi="Bookman Old Style"/>
          <w:b/>
          <w:bCs/>
          <w:sz w:val="24"/>
          <w:szCs w:val="24"/>
        </w:rPr>
        <w:t xml:space="preserve">       Έχουμε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6187F">
        <w:rPr>
          <w:rFonts w:ascii="Bookman Old Style" w:hAnsi="Bookman Old Style"/>
          <w:b/>
          <w:bCs/>
          <w:sz w:val="24"/>
          <w:szCs w:val="24"/>
        </w:rPr>
        <w:t xml:space="preserve">= ε² - 1  (**)  .   </w:t>
      </w:r>
    </w:p>
    <w:p w:rsidR="00712A2B" w:rsidRDefault="00B6187F">
      <w:pPr>
        <w:rPr>
          <w:rFonts w:ascii="Bookman Old Style" w:hAnsi="Bookman Old Style"/>
          <w:b/>
          <w:bCs/>
          <w:sz w:val="24"/>
          <w:szCs w:val="24"/>
        </w:rPr>
      </w:pPr>
      <w:r w:rsidRPr="00B6187F">
        <w:rPr>
          <w:rFonts w:ascii="Bookman Old Style" w:hAnsi="Bookman Old Style"/>
          <w:b/>
          <w:bCs/>
          <w:sz w:val="24"/>
          <w:szCs w:val="24"/>
        </w:rPr>
        <w:t xml:space="preserve">     •Αν ε </w:t>
      </w:r>
      <w:r>
        <w:rPr>
          <w:rFonts w:ascii="Bookman Old Style" w:hAnsi="Bookman Old Style"/>
          <w:b/>
          <w:bCs/>
          <w:sz w:val="24"/>
          <w:szCs w:val="24"/>
        </w:rPr>
        <w:sym w:font="Symbol" w:char="F0AE"/>
      </w:r>
      <w:r w:rsidRPr="00B6187F">
        <w:rPr>
          <w:rFonts w:ascii="Bookman Old Style" w:hAnsi="Bookman Old Style"/>
          <w:b/>
          <w:bCs/>
          <w:sz w:val="24"/>
          <w:szCs w:val="24"/>
        </w:rPr>
        <w:t xml:space="preserve">1  η  υπερβολή τείνει σε </w:t>
      </w:r>
      <w:r w:rsidR="00712A2B">
        <w:rPr>
          <w:rFonts w:ascii="Bookman Old Style" w:hAnsi="Bookman Old Style"/>
          <w:b/>
          <w:bCs/>
          <w:sz w:val="24"/>
          <w:szCs w:val="24"/>
        </w:rPr>
        <w:t xml:space="preserve">δύο </w:t>
      </w:r>
      <w:proofErr w:type="spellStart"/>
      <w:r w:rsidRPr="00B6187F">
        <w:rPr>
          <w:rFonts w:ascii="Bookman Old Style" w:hAnsi="Bookman Old Style"/>
          <w:b/>
          <w:bCs/>
          <w:sz w:val="24"/>
          <w:szCs w:val="24"/>
        </w:rPr>
        <w:t>ημιευθείες</w:t>
      </w:r>
      <w:proofErr w:type="spellEnd"/>
      <w:r w:rsidRPr="00B6187F">
        <w:rPr>
          <w:rFonts w:ascii="Bookman Old Style" w:hAnsi="Bookman Old Style"/>
          <w:b/>
          <w:bCs/>
          <w:sz w:val="24"/>
          <w:szCs w:val="24"/>
        </w:rPr>
        <w:t xml:space="preserve"> στον  άξονα συμμετρίας με </w:t>
      </w:r>
    </w:p>
    <w:p w:rsidR="00712A2B" w:rsidRDefault="00B6187F">
      <w:pPr>
        <w:rPr>
          <w:rFonts w:ascii="Bookman Old Style" w:hAnsi="Bookman Old Style"/>
          <w:b/>
          <w:bCs/>
          <w:sz w:val="24"/>
          <w:szCs w:val="24"/>
        </w:rPr>
      </w:pPr>
      <w:r w:rsidRPr="00B6187F">
        <w:rPr>
          <w:rFonts w:ascii="Bookman Old Style" w:hAnsi="Bookman Old Style"/>
          <w:b/>
          <w:bCs/>
          <w:sz w:val="24"/>
          <w:szCs w:val="24"/>
        </w:rPr>
        <w:t xml:space="preserve">αρχές τις κορυφές . </w:t>
      </w:r>
    </w:p>
    <w:p w:rsidR="00B6187F" w:rsidRPr="00B6187F" w:rsidRDefault="00B6187F">
      <w:pPr>
        <w:rPr>
          <w:rFonts w:ascii="Bookman Old Style" w:hAnsi="Bookman Old Style"/>
          <w:b/>
          <w:bCs/>
          <w:sz w:val="24"/>
          <w:szCs w:val="24"/>
        </w:rPr>
      </w:pPr>
      <w:r w:rsidRPr="00B6187F">
        <w:rPr>
          <w:rFonts w:ascii="Bookman Old Style" w:hAnsi="Bookman Old Style"/>
          <w:b/>
          <w:bCs/>
          <w:sz w:val="24"/>
          <w:szCs w:val="24"/>
        </w:rPr>
        <w:t>•Αν ε</w:t>
      </w:r>
      <w:r w:rsidR="00712A2B">
        <w:rPr>
          <w:rFonts w:ascii="Bookman Old Style" w:hAnsi="Bookman Old Style"/>
          <w:b/>
          <w:bCs/>
          <w:sz w:val="24"/>
          <w:szCs w:val="24"/>
        </w:rPr>
        <w:sym w:font="Symbol" w:char="F0AE"/>
      </w:r>
      <w:r w:rsidRPr="00B6187F">
        <w:rPr>
          <w:rFonts w:ascii="Bookman Old Style" w:hAnsi="Bookman Old Style"/>
          <w:b/>
          <w:bCs/>
          <w:sz w:val="24"/>
          <w:szCs w:val="24"/>
        </w:rPr>
        <w:t xml:space="preserve">+∞ η υπερβολή τείνει να γίνει </w:t>
      </w:r>
      <w:r w:rsidR="00712A2B">
        <w:rPr>
          <w:rFonts w:ascii="Bookman Old Style" w:hAnsi="Bookman Old Style"/>
          <w:b/>
          <w:bCs/>
          <w:sz w:val="24"/>
          <w:szCs w:val="24"/>
        </w:rPr>
        <w:t xml:space="preserve">δύο </w:t>
      </w:r>
      <w:r w:rsidRPr="00B6187F">
        <w:rPr>
          <w:rFonts w:ascii="Bookman Old Style" w:hAnsi="Bookman Old Style"/>
          <w:b/>
          <w:bCs/>
          <w:sz w:val="24"/>
          <w:szCs w:val="24"/>
        </w:rPr>
        <w:t xml:space="preserve">ευθείες κάθετες </w:t>
      </w:r>
      <w:proofErr w:type="spellStart"/>
      <w:r w:rsidRPr="00B6187F">
        <w:rPr>
          <w:rFonts w:ascii="Bookman Old Style" w:hAnsi="Bookman Old Style"/>
          <w:b/>
          <w:bCs/>
          <w:sz w:val="24"/>
          <w:szCs w:val="24"/>
        </w:rPr>
        <w:t>στίς</w:t>
      </w:r>
      <w:proofErr w:type="spellEnd"/>
      <w:r w:rsidRPr="00B6187F">
        <w:rPr>
          <w:rFonts w:ascii="Bookman Old Style" w:hAnsi="Bookman Old Style"/>
          <w:b/>
          <w:bCs/>
          <w:sz w:val="24"/>
          <w:szCs w:val="24"/>
        </w:rPr>
        <w:t xml:space="preserve"> κορυφές .</w:t>
      </w:r>
    </w:p>
    <w:p w:rsidR="001D28F7" w:rsidRDefault="001D28F7" w:rsidP="001D28F7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ΙΙΙ) </w:t>
      </w:r>
      <w:r w:rsidRPr="001D28F7">
        <w:rPr>
          <w:rFonts w:ascii="Bookman Old Style" w:hAnsi="Bookman Old Style"/>
          <w:b/>
          <w:bCs/>
          <w:sz w:val="24"/>
          <w:szCs w:val="24"/>
        </w:rPr>
        <w:t xml:space="preserve">Ασύμπτωτες </w:t>
      </w:r>
      <w:r>
        <w:rPr>
          <w:rFonts w:ascii="Bookman Old Style" w:hAnsi="Bookman Old Style"/>
          <w:b/>
          <w:bCs/>
          <w:sz w:val="24"/>
          <w:szCs w:val="24"/>
        </w:rPr>
        <w:t>λέγονται οι ευθείες , που για μεγάλες ή μικρές τιμές του χ ,</w:t>
      </w:r>
    </w:p>
    <w:p w:rsidR="001D28F7" w:rsidRDefault="001D28F7" w:rsidP="001D28F7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πλησιάζουν απεριόριστα την γραφική παράσταση χωρίς να την τέμνουν.</w:t>
      </w:r>
    </w:p>
    <w:p w:rsidR="001D28F7" w:rsidRDefault="001D28F7" w:rsidP="00282A6E">
      <w:pPr>
        <w:pStyle w:val="a4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282A6E">
        <w:rPr>
          <w:rFonts w:ascii="Bookman Old Style" w:hAnsi="Bookman Old Style"/>
          <w:b/>
          <w:bCs/>
          <w:sz w:val="24"/>
          <w:szCs w:val="24"/>
        </w:rPr>
        <w:t>Για την (Ι</w:t>
      </w:r>
      <w:r w:rsidR="00804BDF">
        <w:rPr>
          <w:rFonts w:ascii="Bookman Old Style" w:hAnsi="Bookman Old Style"/>
          <w:b/>
          <w:bCs/>
          <w:sz w:val="24"/>
          <w:szCs w:val="24"/>
        </w:rPr>
        <w:t>΄</w:t>
      </w:r>
      <w:r w:rsidRPr="00282A6E">
        <w:rPr>
          <w:rFonts w:ascii="Bookman Old Style" w:hAnsi="Bookman Old Style"/>
          <w:b/>
          <w:bCs/>
          <w:sz w:val="24"/>
          <w:szCs w:val="24"/>
        </w:rPr>
        <w:t>) είναι οι  (ε) :ψ</w:t>
      </w:r>
      <w:bookmarkStart w:id="2" w:name="_Hlk97819175"/>
      <w:r w:rsidRPr="00282A6E">
        <w:rPr>
          <w:rFonts w:ascii="Bookman Old Style" w:hAnsi="Bookman Old Style"/>
          <w:b/>
          <w:bCs/>
          <w:sz w:val="24"/>
          <w:szCs w:val="24"/>
        </w:rPr>
        <w:t>=(</w:t>
      </w:r>
      <m:oMath>
        <w:bookmarkStart w:id="3" w:name="_Hlk97818470"/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  <w:r w:rsidRPr="00282A6E">
        <w:rPr>
          <w:rFonts w:ascii="Bookman Old Style" w:hAnsi="Bookman Old Style"/>
          <w:b/>
          <w:bCs/>
          <w:sz w:val="24"/>
          <w:szCs w:val="24"/>
        </w:rPr>
        <w:t>)·</w:t>
      </w:r>
      <w:bookmarkEnd w:id="2"/>
      <w:bookmarkEnd w:id="3"/>
      <w:r w:rsidRPr="00282A6E">
        <w:rPr>
          <w:rFonts w:ascii="Bookman Old Style" w:hAnsi="Bookman Old Style"/>
          <w:b/>
          <w:bCs/>
          <w:sz w:val="24"/>
          <w:szCs w:val="24"/>
        </w:rPr>
        <w:t>χ και  (η):ψ=-(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  <w:r w:rsidR="00282A6E" w:rsidRPr="00282A6E">
        <w:rPr>
          <w:rFonts w:ascii="Bookman Old Style" w:hAnsi="Bookman Old Style"/>
          <w:b/>
          <w:bCs/>
          <w:sz w:val="24"/>
          <w:szCs w:val="24"/>
        </w:rPr>
        <w:t>)·</w:t>
      </w:r>
      <w:r w:rsidRPr="00282A6E">
        <w:rPr>
          <w:rFonts w:ascii="Bookman Old Style" w:hAnsi="Bookman Old Style"/>
          <w:b/>
          <w:bCs/>
          <w:sz w:val="24"/>
          <w:szCs w:val="24"/>
        </w:rPr>
        <w:t>χ</w:t>
      </w:r>
      <w:r w:rsidR="00282A6E">
        <w:rPr>
          <w:rFonts w:ascii="Bookman Old Style" w:hAnsi="Bookman Old Style"/>
          <w:b/>
          <w:bCs/>
          <w:sz w:val="24"/>
          <w:szCs w:val="24"/>
        </w:rPr>
        <w:t xml:space="preserve"> .</w:t>
      </w:r>
    </w:p>
    <w:p w:rsidR="00282A6E" w:rsidRDefault="00282A6E" w:rsidP="00282A6E">
      <w:pPr>
        <w:pStyle w:val="a4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282A6E">
        <w:rPr>
          <w:rFonts w:ascii="Bookman Old Style" w:hAnsi="Bookman Old Style"/>
          <w:b/>
          <w:bCs/>
          <w:sz w:val="24"/>
          <w:szCs w:val="24"/>
        </w:rPr>
        <w:t>Για την  (Ι</w:t>
      </w:r>
      <w:r>
        <w:rPr>
          <w:rFonts w:ascii="Bookman Old Style" w:hAnsi="Bookman Old Style"/>
          <w:b/>
          <w:bCs/>
          <w:sz w:val="24"/>
          <w:szCs w:val="24"/>
        </w:rPr>
        <w:t>Ι</w:t>
      </w:r>
      <w:r w:rsidR="00804BDF">
        <w:rPr>
          <w:rFonts w:ascii="Bookman Old Style" w:hAnsi="Bookman Old Style"/>
          <w:b/>
          <w:bCs/>
          <w:sz w:val="24"/>
          <w:szCs w:val="24"/>
        </w:rPr>
        <w:t>΄</w:t>
      </w:r>
      <w:r w:rsidRPr="00282A6E">
        <w:rPr>
          <w:rFonts w:ascii="Bookman Old Style" w:hAnsi="Bookman Old Style"/>
          <w:b/>
          <w:bCs/>
          <w:sz w:val="24"/>
          <w:szCs w:val="24"/>
        </w:rPr>
        <w:t>) είναι οι  (ε) :ψ=(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α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β</m:t>
            </m:r>
          </m:den>
        </m:f>
      </m:oMath>
      <w:r w:rsidRPr="00282A6E">
        <w:rPr>
          <w:rFonts w:ascii="Bookman Old Style" w:hAnsi="Bookman Old Style"/>
          <w:b/>
          <w:bCs/>
          <w:sz w:val="24"/>
          <w:szCs w:val="24"/>
        </w:rPr>
        <w:t>)·χ και  (η):ψ=-(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α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β</m:t>
            </m:r>
          </m:den>
        </m:f>
      </m:oMath>
      <w:r w:rsidRPr="00282A6E">
        <w:rPr>
          <w:rFonts w:ascii="Bookman Old Style" w:hAnsi="Bookman Old Style"/>
          <w:b/>
          <w:bCs/>
          <w:sz w:val="24"/>
          <w:szCs w:val="24"/>
        </w:rPr>
        <w:t>)·χ</w:t>
      </w:r>
      <w:r>
        <w:rPr>
          <w:rFonts w:ascii="Bookman Old Style" w:hAnsi="Bookman Old Style"/>
          <w:b/>
          <w:bCs/>
          <w:sz w:val="24"/>
          <w:szCs w:val="24"/>
        </w:rPr>
        <w:t xml:space="preserve"> .</w:t>
      </w:r>
    </w:p>
    <w:p w:rsidR="00804BDF" w:rsidRPr="00804BDF" w:rsidRDefault="00282A6E" w:rsidP="00282A6E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Ι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</w:t>
      </w:r>
      <w:r w:rsidRPr="00282A6E">
        <w:rPr>
          <w:rFonts w:ascii="Bookman Old Style" w:hAnsi="Bookman Old Style"/>
          <w:b/>
          <w:bCs/>
          <w:sz w:val="24"/>
          <w:szCs w:val="24"/>
        </w:rPr>
        <w:t>)Η εξίσωση της εφαπτομένης της υπερβολής  στο σημείο της Μ(</w:t>
      </w:r>
      <w:proofErr w:type="spellStart"/>
      <w:r w:rsidRPr="00282A6E">
        <w:rPr>
          <w:rFonts w:ascii="Bookman Old Style" w:hAnsi="Bookman Old Style"/>
          <w:b/>
          <w:bCs/>
          <w:sz w:val="24"/>
          <w:szCs w:val="24"/>
        </w:rPr>
        <w:t>κ,λ</w:t>
      </w:r>
      <w:proofErr w:type="spellEnd"/>
      <w:r w:rsidRPr="00282A6E">
        <w:rPr>
          <w:rFonts w:ascii="Bookman Old Style" w:hAnsi="Bookman Old Style"/>
          <w:b/>
          <w:bCs/>
          <w:sz w:val="24"/>
          <w:szCs w:val="24"/>
        </w:rPr>
        <w:t xml:space="preserve">) είναι: </w:t>
      </w:r>
    </w:p>
    <w:p w:rsidR="00804BDF" w:rsidRDefault="00282A6E" w:rsidP="00282A6E">
      <w:pPr>
        <w:rPr>
          <w:rFonts w:ascii="Bookman Old Style" w:hAnsi="Bookman Old Style"/>
          <w:b/>
          <w:bCs/>
          <w:sz w:val="24"/>
          <w:szCs w:val="24"/>
        </w:rPr>
      </w:pPr>
      <w:r w:rsidRPr="00282A6E">
        <w:rPr>
          <w:rFonts w:ascii="Bookman Old Style" w:hAnsi="Bookman Old Style"/>
          <w:b/>
          <w:bCs/>
          <w:sz w:val="24"/>
          <w:szCs w:val="24"/>
        </w:rPr>
        <w:t xml:space="preserve">  • για  την (Ι΄) </w:t>
      </w:r>
      <w:r w:rsidR="00804BDF">
        <w:rPr>
          <w:rFonts w:ascii="Bookman Old Style" w:hAnsi="Bookman Old Style"/>
          <w:b/>
          <w:bCs/>
          <w:sz w:val="24"/>
          <w:szCs w:val="24"/>
        </w:rPr>
        <w:t>:</w:t>
      </w:r>
      <m:oMath>
        <w:bookmarkStart w:id="4" w:name="_Hlk97818823"/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κ·χ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 -  </m:t>
        </m:r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 xml:space="preserve">λ·ψ 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82A6E">
        <w:rPr>
          <w:rFonts w:ascii="Bookman Old Style" w:hAnsi="Bookman Old Style"/>
          <w:b/>
          <w:bCs/>
          <w:sz w:val="24"/>
          <w:szCs w:val="24"/>
        </w:rPr>
        <w:t>=</w:t>
      </w:r>
      <w:bookmarkEnd w:id="4"/>
      <w:r w:rsidRPr="00282A6E">
        <w:rPr>
          <w:rFonts w:ascii="Bookman Old Style" w:hAnsi="Bookman Old Style"/>
          <w:b/>
          <w:bCs/>
          <w:sz w:val="24"/>
          <w:szCs w:val="24"/>
        </w:rPr>
        <w:t xml:space="preserve">1  </w:t>
      </w:r>
    </w:p>
    <w:p w:rsidR="00282A6E" w:rsidRPr="00282A6E" w:rsidRDefault="00282A6E" w:rsidP="00282A6E">
      <w:pPr>
        <w:rPr>
          <w:rFonts w:ascii="Bookman Old Style" w:hAnsi="Bookman Old Style"/>
          <w:b/>
          <w:bCs/>
          <w:sz w:val="24"/>
          <w:szCs w:val="24"/>
        </w:rPr>
      </w:pPr>
      <w:r w:rsidRPr="00282A6E">
        <w:rPr>
          <w:rFonts w:ascii="Bookman Old Style" w:hAnsi="Bookman Old Style"/>
          <w:b/>
          <w:bCs/>
          <w:sz w:val="24"/>
          <w:szCs w:val="24"/>
        </w:rPr>
        <w:t xml:space="preserve"> •για την (ΙΙ΄)</w:t>
      </w:r>
      <w:r w:rsidR="00804BDF">
        <w:rPr>
          <w:rFonts w:ascii="Bookman Old Style" w:hAnsi="Bookman Old Style"/>
          <w:b/>
          <w:bCs/>
          <w:sz w:val="24"/>
          <w:szCs w:val="24"/>
        </w:rPr>
        <w:t xml:space="preserve"> :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λ·ψ</m:t>
            </m:r>
          </m:num>
          <m:den>
            <w:bookmarkStart w:id="5" w:name="_Hlk97819038"/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w:bookmarkEnd w:id="5"/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 -  </m:t>
        </m:r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 xml:space="preserve">κ·χ 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804BDF" w:rsidRPr="00282A6E">
        <w:rPr>
          <w:rFonts w:ascii="Bookman Old Style" w:hAnsi="Bookman Old Style"/>
          <w:b/>
          <w:bCs/>
          <w:sz w:val="24"/>
          <w:szCs w:val="24"/>
        </w:rPr>
        <w:t>=</w:t>
      </w:r>
      <w:r w:rsidRPr="00282A6E">
        <w:rPr>
          <w:rFonts w:ascii="Bookman Old Style" w:hAnsi="Bookman Old Style"/>
          <w:b/>
          <w:bCs/>
          <w:sz w:val="24"/>
          <w:szCs w:val="24"/>
        </w:rPr>
        <w:t xml:space="preserve">1                                           </w:t>
      </w:r>
    </w:p>
    <w:p w:rsidR="009A709D" w:rsidRDefault="009A709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Α)</w:t>
      </w:r>
      <w:r w:rsidR="001D28F7" w:rsidRPr="001D28F7">
        <w:rPr>
          <w:rFonts w:ascii="Bookman Old Style" w:hAnsi="Bookman Old Style"/>
          <w:b/>
          <w:bCs/>
          <w:sz w:val="24"/>
          <w:szCs w:val="24"/>
        </w:rPr>
        <w:t xml:space="preserve"> Οι υπερβολές :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χ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 -  </m:t>
        </m:r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ψ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01133F">
        <w:rPr>
          <w:rFonts w:ascii="Bookman Old Style" w:hAnsi="Bookman Old Style"/>
          <w:b/>
          <w:bCs/>
          <w:sz w:val="24"/>
          <w:szCs w:val="24"/>
        </w:rPr>
        <w:t>= 1</w:t>
      </w:r>
      <w:r w:rsidR="001D28F7" w:rsidRPr="001D28F7">
        <w:rPr>
          <w:rFonts w:ascii="Bookman Old Style" w:hAnsi="Bookman Old Style"/>
          <w:b/>
          <w:bCs/>
          <w:sz w:val="24"/>
          <w:szCs w:val="24"/>
        </w:rPr>
        <w:t>και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ψ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 -  </m:t>
        </m:r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χ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379FA">
        <w:rPr>
          <w:rFonts w:ascii="Bookman Old Style" w:hAnsi="Bookman Old Style"/>
          <w:b/>
          <w:bCs/>
          <w:sz w:val="24"/>
          <w:szCs w:val="24"/>
        </w:rPr>
        <w:t xml:space="preserve">= 1 </w:t>
      </w:r>
      <w:r w:rsidR="001D28F7" w:rsidRPr="001D28F7">
        <w:rPr>
          <w:rFonts w:ascii="Bookman Old Style" w:hAnsi="Bookman Old Style"/>
          <w:b/>
          <w:bCs/>
          <w:sz w:val="24"/>
          <w:szCs w:val="24"/>
        </w:rPr>
        <w:t xml:space="preserve">λέγονται  συζυγείς  </w:t>
      </w:r>
    </w:p>
    <w:p w:rsidR="004C6EE7" w:rsidRDefault="001D28F7">
      <w:pPr>
        <w:rPr>
          <w:rFonts w:ascii="Bookman Old Style" w:hAnsi="Bookman Old Style"/>
          <w:b/>
          <w:bCs/>
          <w:sz w:val="24"/>
          <w:szCs w:val="24"/>
        </w:rPr>
      </w:pPr>
      <w:r w:rsidRPr="001D28F7">
        <w:rPr>
          <w:rFonts w:ascii="Bookman Old Style" w:hAnsi="Bookman Old Style"/>
          <w:b/>
          <w:bCs/>
          <w:sz w:val="24"/>
          <w:szCs w:val="24"/>
        </w:rPr>
        <w:t xml:space="preserve">και έχουν ασύμπτωτες τις  ευθείες   </w:t>
      </w:r>
      <w:bookmarkStart w:id="6" w:name="_Hlk97818208"/>
      <w:r w:rsidRPr="001D28F7">
        <w:rPr>
          <w:rFonts w:ascii="Bookman Old Style" w:hAnsi="Bookman Old Style"/>
          <w:b/>
          <w:bCs/>
          <w:sz w:val="24"/>
          <w:szCs w:val="24"/>
        </w:rPr>
        <w:t>(ε) :ψ</w:t>
      </w:r>
      <w:r w:rsidR="009A709D" w:rsidRPr="00282A6E">
        <w:rPr>
          <w:rFonts w:ascii="Bookman Old Style" w:hAnsi="Bookman Old Style"/>
          <w:b/>
          <w:bCs/>
          <w:sz w:val="24"/>
          <w:szCs w:val="24"/>
        </w:rPr>
        <w:t>=(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  <w:r w:rsidR="009A709D" w:rsidRPr="00282A6E">
        <w:rPr>
          <w:rFonts w:ascii="Bookman Old Style" w:hAnsi="Bookman Old Style"/>
          <w:b/>
          <w:bCs/>
          <w:sz w:val="24"/>
          <w:szCs w:val="24"/>
        </w:rPr>
        <w:t>)·</w:t>
      </w:r>
      <w:r w:rsidRPr="001D28F7">
        <w:rPr>
          <w:rFonts w:ascii="Bookman Old Style" w:hAnsi="Bookman Old Style"/>
          <w:b/>
          <w:bCs/>
          <w:sz w:val="24"/>
          <w:szCs w:val="24"/>
        </w:rPr>
        <w:t>χ και  (η):ψ</w:t>
      </w:r>
      <w:r w:rsidR="009A709D" w:rsidRPr="00282A6E">
        <w:rPr>
          <w:rFonts w:ascii="Bookman Old Style" w:hAnsi="Bookman Old Style"/>
          <w:b/>
          <w:bCs/>
          <w:sz w:val="24"/>
          <w:szCs w:val="24"/>
        </w:rPr>
        <w:t>=</w:t>
      </w:r>
      <w:r w:rsidR="009A709D">
        <w:rPr>
          <w:rFonts w:ascii="Bookman Old Style" w:hAnsi="Bookman Old Style"/>
          <w:b/>
          <w:bCs/>
          <w:sz w:val="24"/>
          <w:szCs w:val="24"/>
        </w:rPr>
        <w:t xml:space="preserve"> - </w:t>
      </w:r>
      <w:r w:rsidR="009A709D" w:rsidRPr="00282A6E">
        <w:rPr>
          <w:rFonts w:ascii="Bookman Old Style" w:hAnsi="Bookman Old Style"/>
          <w:b/>
          <w:bCs/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  <w:r w:rsidR="009A709D" w:rsidRPr="00282A6E">
        <w:rPr>
          <w:rFonts w:ascii="Bookman Old Style" w:hAnsi="Bookman Old Style"/>
          <w:b/>
          <w:bCs/>
          <w:sz w:val="24"/>
          <w:szCs w:val="24"/>
        </w:rPr>
        <w:t>)</w:t>
      </w:r>
      <w:r w:rsidRPr="001D28F7">
        <w:rPr>
          <w:rFonts w:ascii="Bookman Old Style" w:hAnsi="Bookman Old Style"/>
          <w:b/>
          <w:bCs/>
          <w:sz w:val="24"/>
          <w:szCs w:val="24"/>
        </w:rPr>
        <w:t>·χ</w:t>
      </w:r>
      <w:r w:rsidR="009A709D">
        <w:rPr>
          <w:rFonts w:ascii="Bookman Old Style" w:hAnsi="Bookman Old Style"/>
          <w:b/>
          <w:bCs/>
          <w:sz w:val="24"/>
          <w:szCs w:val="24"/>
        </w:rPr>
        <w:t xml:space="preserve"> .</w:t>
      </w:r>
    </w:p>
    <w:p w:rsidR="00C3327E" w:rsidRDefault="009A709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 xml:space="preserve">    Β) </w:t>
      </w:r>
      <w:r w:rsidRPr="009A709D">
        <w:rPr>
          <w:rFonts w:ascii="Bookman Old Style" w:hAnsi="Bookman Old Style"/>
          <w:b/>
          <w:bCs/>
          <w:sz w:val="24"/>
          <w:szCs w:val="24"/>
        </w:rPr>
        <w:t>Αν α=β η υπερβολή</w:t>
      </w:r>
      <w:r w:rsidR="00A20014">
        <w:rPr>
          <w:rFonts w:ascii="Bookman Old Style" w:hAnsi="Bookman Old Style"/>
          <w:b/>
          <w:bCs/>
          <w:sz w:val="24"/>
          <w:szCs w:val="24"/>
        </w:rPr>
        <w:t xml:space="preserve"> ,</w:t>
      </w:r>
      <w:r w:rsidRPr="009A709D">
        <w:rPr>
          <w:rFonts w:ascii="Bookman Old Style" w:hAnsi="Bookman Old Style"/>
          <w:b/>
          <w:bCs/>
          <w:sz w:val="24"/>
          <w:szCs w:val="24"/>
        </w:rPr>
        <w:t xml:space="preserve"> λέγεται ισοσκελής   </w:t>
      </w:r>
      <w:r w:rsidR="00A20014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9A709D">
        <w:rPr>
          <w:rFonts w:ascii="Bookman Old Style" w:hAnsi="Bookman Old Style"/>
          <w:b/>
          <w:bCs/>
          <w:sz w:val="24"/>
          <w:szCs w:val="24"/>
        </w:rPr>
        <w:t xml:space="preserve"> έχει εξίσωση χ²-ψ²=α² </w:t>
      </w:r>
    </w:p>
    <w:p w:rsidR="002B4C13" w:rsidRDefault="002B4C13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(</w:t>
      </w:r>
      <w:r w:rsidR="009A709D" w:rsidRPr="009A709D">
        <w:rPr>
          <w:rFonts w:ascii="Bookman Old Style" w:hAnsi="Bookman Old Style"/>
          <w:b/>
          <w:bCs/>
          <w:sz w:val="24"/>
          <w:szCs w:val="24"/>
        </w:rPr>
        <w:t>ή ψ²-χ²=</w:t>
      </w:r>
      <w:bookmarkStart w:id="7" w:name="_Hlk97845712"/>
      <w:r w:rsidR="009A709D" w:rsidRPr="009A709D">
        <w:rPr>
          <w:rFonts w:ascii="Bookman Old Style" w:hAnsi="Bookman Old Style"/>
          <w:b/>
          <w:bCs/>
          <w:sz w:val="24"/>
          <w:szCs w:val="24"/>
        </w:rPr>
        <w:t>α²</w:t>
      </w:r>
      <w:bookmarkEnd w:id="7"/>
      <w:r>
        <w:rPr>
          <w:rFonts w:ascii="Bookman Old Style" w:hAnsi="Bookman Old Style"/>
          <w:b/>
          <w:bCs/>
          <w:sz w:val="24"/>
          <w:szCs w:val="24"/>
        </w:rPr>
        <w:t>) ,</w:t>
      </w:r>
      <w:r w:rsidR="009A709D" w:rsidRPr="009A709D">
        <w:rPr>
          <w:rFonts w:ascii="Bookman Old Style" w:hAnsi="Bookman Old Style"/>
          <w:b/>
          <w:bCs/>
          <w:sz w:val="24"/>
          <w:szCs w:val="24"/>
        </w:rPr>
        <w:t xml:space="preserve">  εκκεντρότητα ε² = 2  και ασύμπτωτες </w:t>
      </w:r>
      <w:r w:rsidR="00C3327E">
        <w:rPr>
          <w:rFonts w:ascii="Bookman Old Style" w:hAnsi="Bookman Old Style"/>
          <w:b/>
          <w:bCs/>
          <w:sz w:val="24"/>
          <w:szCs w:val="24"/>
        </w:rPr>
        <w:t xml:space="preserve"> τις </w:t>
      </w:r>
      <w:r w:rsidR="009A709D" w:rsidRPr="009A709D">
        <w:rPr>
          <w:rFonts w:ascii="Bookman Old Style" w:hAnsi="Bookman Old Style"/>
          <w:b/>
          <w:bCs/>
          <w:sz w:val="24"/>
          <w:szCs w:val="24"/>
        </w:rPr>
        <w:t xml:space="preserve"> ευθείες </w:t>
      </w:r>
    </w:p>
    <w:p w:rsidR="009A709D" w:rsidRDefault="008D0349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ψ</w:t>
      </w:r>
      <w:r w:rsidR="009A709D" w:rsidRPr="009A709D">
        <w:rPr>
          <w:rFonts w:ascii="Bookman Old Style" w:hAnsi="Bookman Old Style"/>
          <w:b/>
          <w:bCs/>
          <w:sz w:val="24"/>
          <w:szCs w:val="24"/>
        </w:rPr>
        <w:t>=χ και ψ=-χ  .</w:t>
      </w:r>
    </w:p>
    <w:p w:rsidR="002B4C13" w:rsidRPr="002B4C13" w:rsidRDefault="002B4C1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V</w:t>
      </w:r>
      <w:r w:rsidRPr="002B4C13">
        <w:rPr>
          <w:rFonts w:ascii="Bookman Old Style" w:hAnsi="Bookman Old Style"/>
          <w:b/>
          <w:bCs/>
          <w:sz w:val="24"/>
          <w:szCs w:val="24"/>
        </w:rPr>
        <w:t xml:space="preserve">) </w:t>
      </w:r>
      <w:r w:rsidRPr="002B4C13">
        <w:rPr>
          <w:rFonts w:ascii="Bookman Old Style" w:hAnsi="Bookman Old Style"/>
          <w:sz w:val="24"/>
          <w:szCs w:val="24"/>
        </w:rPr>
        <w:t>Οι εφαπτόμενες της υπερβολής στις κορυφές   Α</w:t>
      </w:r>
      <w:proofErr w:type="gramStart"/>
      <w:r w:rsidRPr="002B4C13">
        <w:rPr>
          <w:rFonts w:ascii="Bookman Old Style" w:hAnsi="Bookman Old Style"/>
          <w:sz w:val="24"/>
          <w:szCs w:val="24"/>
        </w:rPr>
        <w:t>΄ ,</w:t>
      </w:r>
      <w:proofErr w:type="gramEnd"/>
      <w:r w:rsidRPr="002B4C13">
        <w:rPr>
          <w:rFonts w:ascii="Bookman Old Style" w:hAnsi="Bookman Old Style"/>
          <w:sz w:val="24"/>
          <w:szCs w:val="24"/>
        </w:rPr>
        <w:t xml:space="preserve"> Α  τέμνουν  τις ασύμπτωτες</w:t>
      </w:r>
    </w:p>
    <w:p w:rsidR="00C3327E" w:rsidRDefault="002B4C13">
      <w:pPr>
        <w:rPr>
          <w:rFonts w:ascii="Bookman Old Style" w:hAnsi="Bookman Old Style"/>
          <w:sz w:val="24"/>
          <w:szCs w:val="24"/>
        </w:rPr>
      </w:pPr>
      <w:r w:rsidRPr="002B4C13">
        <w:rPr>
          <w:rFonts w:ascii="Bookman Old Style" w:hAnsi="Bookman Old Style"/>
          <w:sz w:val="24"/>
          <w:szCs w:val="24"/>
        </w:rPr>
        <w:t xml:space="preserve">     στα σημεία Γ , Δ , Ζ , Η και ορίζουν ορθογώνιο το οποίο λέγεται </w:t>
      </w:r>
      <w:r w:rsidRPr="002B4C13">
        <w:rPr>
          <w:rFonts w:ascii="Bookman Old Style" w:hAnsi="Bookman Old Style"/>
          <w:b/>
          <w:bCs/>
          <w:sz w:val="24"/>
          <w:szCs w:val="24"/>
        </w:rPr>
        <w:t>ορθογώνιο βάσης</w:t>
      </w:r>
    </w:p>
    <w:p w:rsidR="00027689" w:rsidRDefault="002B4C13">
      <w:pPr>
        <w:rPr>
          <w:rFonts w:ascii="Bookman Old Style" w:hAnsi="Bookman Old Style"/>
          <w:b/>
          <w:bCs/>
          <w:sz w:val="24"/>
          <w:szCs w:val="24"/>
        </w:rPr>
      </w:pPr>
      <w:r w:rsidRPr="002B4C13">
        <w:rPr>
          <w:rFonts w:ascii="Bookman Old Style" w:hAnsi="Bookman Old Style"/>
          <w:sz w:val="24"/>
          <w:szCs w:val="24"/>
        </w:rPr>
        <w:t xml:space="preserve">με </w:t>
      </w:r>
      <w:r w:rsidRPr="002B4C13">
        <w:rPr>
          <w:rFonts w:ascii="Bookman Old Style" w:hAnsi="Bookman Old Style"/>
          <w:b/>
          <w:bCs/>
          <w:sz w:val="24"/>
          <w:szCs w:val="24"/>
        </w:rPr>
        <w:t>μήκος 2α</w:t>
      </w:r>
      <w:r w:rsidRPr="002B4C13">
        <w:rPr>
          <w:rFonts w:ascii="Bookman Old Style" w:hAnsi="Bookman Old Style"/>
          <w:sz w:val="24"/>
          <w:szCs w:val="24"/>
        </w:rPr>
        <w:t xml:space="preserve"> και </w:t>
      </w:r>
      <w:r w:rsidRPr="002B4C13">
        <w:rPr>
          <w:rFonts w:ascii="Bookman Old Style" w:hAnsi="Bookman Old Style"/>
          <w:b/>
          <w:bCs/>
          <w:sz w:val="24"/>
          <w:szCs w:val="24"/>
        </w:rPr>
        <w:t>ύψος 2β</w:t>
      </w:r>
      <w:r w:rsidRPr="002B4C13">
        <w:rPr>
          <w:rFonts w:ascii="Bookman Old Style" w:hAnsi="Bookman Old Style"/>
          <w:sz w:val="24"/>
          <w:szCs w:val="24"/>
        </w:rPr>
        <w:t xml:space="preserve">.  </w:t>
      </w:r>
      <w:r w:rsidRPr="002B4C13">
        <w:rPr>
          <w:rFonts w:ascii="Bookman Old Style" w:hAnsi="Bookman Old Style"/>
          <w:b/>
          <w:bCs/>
          <w:sz w:val="24"/>
          <w:szCs w:val="24"/>
        </w:rPr>
        <w:t xml:space="preserve"> Άρα το ορθογώνιο βάσης καθορίζει την μορφή της </w:t>
      </w:r>
    </w:p>
    <w:p w:rsidR="002B4C13" w:rsidRDefault="002B4C13">
      <w:pPr>
        <w:rPr>
          <w:rFonts w:ascii="Bookman Old Style" w:hAnsi="Bookman Old Style"/>
          <w:sz w:val="24"/>
          <w:szCs w:val="24"/>
        </w:rPr>
      </w:pPr>
      <w:r w:rsidRPr="002B4C13">
        <w:rPr>
          <w:rFonts w:ascii="Bookman Old Style" w:hAnsi="Bookman Old Style"/>
          <w:b/>
          <w:bCs/>
          <w:sz w:val="24"/>
          <w:szCs w:val="24"/>
        </w:rPr>
        <w:t xml:space="preserve">υπερβολής </w:t>
      </w:r>
      <w:r w:rsidRPr="002B4C13">
        <w:rPr>
          <w:rFonts w:ascii="Bookman Old Style" w:hAnsi="Bookman Old Style"/>
          <w:sz w:val="24"/>
          <w:szCs w:val="24"/>
        </w:rPr>
        <w:t>, αφού το πηλίκο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β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  <w:r w:rsidRPr="002B4C13">
        <w:rPr>
          <w:rFonts w:ascii="Bookman Old Style" w:hAnsi="Bookman Old Style"/>
          <w:sz w:val="24"/>
          <w:szCs w:val="24"/>
        </w:rPr>
        <w:t>καθορίζει την εκκεντρότητα (**)</w:t>
      </w:r>
      <w:r w:rsidR="00C3327E">
        <w:rPr>
          <w:rFonts w:ascii="Bookman Old Style" w:hAnsi="Bookman Old Style"/>
          <w:sz w:val="24"/>
          <w:szCs w:val="24"/>
        </w:rPr>
        <w:t xml:space="preserve"> .</w:t>
      </w:r>
    </w:p>
    <w:p w:rsidR="00476BCD" w:rsidRDefault="00A2001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Π</w:t>
      </w:r>
      <w:r w:rsidR="00476BCD" w:rsidRPr="00A20014">
        <w:rPr>
          <w:rFonts w:ascii="Bookman Old Style" w:hAnsi="Bookman Old Style"/>
          <w:b/>
          <w:bCs/>
          <w:sz w:val="24"/>
          <w:szCs w:val="24"/>
        </w:rPr>
        <w:t>αραδείγματα</w:t>
      </w:r>
    </w:p>
    <w:p w:rsidR="00A20014" w:rsidRPr="00A20014" w:rsidRDefault="00A2001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1.</w:t>
      </w:r>
    </w:p>
    <w:p w:rsidR="00476BCD" w:rsidRPr="002B4C13" w:rsidRDefault="00476BCD">
      <w:pPr>
        <w:rPr>
          <w:rFonts w:ascii="Bookman Old Style" w:hAnsi="Bookman Old Style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3185160" cy="1661160"/>
            <wp:effectExtent l="0" t="0" r="0" b="0"/>
            <wp:wrapTight wrapText="bothSides">
              <wp:wrapPolygon edited="0">
                <wp:start x="0" y="0"/>
                <wp:lineTo x="0" y="21303"/>
                <wp:lineTo x="21445" y="21303"/>
                <wp:lineTo x="21445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917" w:rsidRDefault="00C76B18">
      <w:pPr>
        <w:rPr>
          <w:rFonts w:ascii="Bookman Old Style" w:hAnsi="Bookman Old Style"/>
          <w:b/>
          <w:bCs/>
          <w:sz w:val="24"/>
          <w:szCs w:val="24"/>
        </w:rPr>
      </w:pPr>
      <m:oMath>
        <w:bookmarkStart w:id="8" w:name="_Hlk97887264"/>
        <w:bookmarkEnd w:id="6"/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χ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=1</m:t>
        </m:r>
      </m:oMath>
      <w:r w:rsidR="00745917">
        <w:rPr>
          <w:rFonts w:eastAsiaTheme="minorEastAsia"/>
          <w:sz w:val="32"/>
          <w:szCs w:val="32"/>
        </w:rPr>
        <w:t xml:space="preserve">,   </w:t>
      </w:r>
      <w:r w:rsidR="00745917" w:rsidRPr="009A709D">
        <w:rPr>
          <w:rFonts w:ascii="Bookman Old Style" w:hAnsi="Bookman Old Style"/>
          <w:b/>
          <w:bCs/>
          <w:sz w:val="24"/>
          <w:szCs w:val="24"/>
        </w:rPr>
        <w:t>α²</w:t>
      </w:r>
      <w:r w:rsidR="00745917">
        <w:rPr>
          <w:rFonts w:ascii="Bookman Old Style" w:hAnsi="Bookman Old Style"/>
          <w:b/>
          <w:bCs/>
          <w:sz w:val="24"/>
          <w:szCs w:val="24"/>
        </w:rPr>
        <w:t>=16 ,</w:t>
      </w:r>
      <m:oMath>
        <w:bookmarkStart w:id="9" w:name="_Hlk97845837"/>
        <m:sSup>
          <m:sSup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w:bookmarkEnd w:id="9"/>
      </m:oMath>
      <w:r w:rsidR="00745917">
        <w:rPr>
          <w:rFonts w:ascii="Bookman Old Style" w:hAnsi="Bookman Old Style"/>
          <w:b/>
          <w:bCs/>
          <w:sz w:val="24"/>
          <w:szCs w:val="24"/>
        </w:rPr>
        <w:t>=9</w:t>
      </w:r>
    </w:p>
    <w:p w:rsidR="00737141" w:rsidRDefault="00C76B18">
      <w:pPr>
        <w:rPr>
          <w:rFonts w:ascii="Bookman Old Style" w:eastAsiaTheme="minorEastAsia" w:hAnsi="Bookman Old Style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α²</m:t>
        </m:r>
        <m:r>
          <m:rPr>
            <m:sty m:val="b"/>
          </m:rPr>
          <w:rPr>
            <w:rFonts w:ascii="Cambria Math" w:hAnsi="Bookman Old Style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45917">
        <w:rPr>
          <w:rFonts w:ascii="Bookman Old Style" w:eastAsiaTheme="minorEastAsia" w:hAnsi="Bookman Old Style"/>
          <w:b/>
          <w:bCs/>
          <w:iCs/>
          <w:sz w:val="24"/>
          <w:szCs w:val="24"/>
        </w:rPr>
        <w:t>=25 , Ε(5,0) ,Ε΄(-5,0)</w:t>
      </w:r>
      <w:r w:rsidR="00745917" w:rsidRPr="00745917">
        <w:rPr>
          <w:rFonts w:ascii="Bookman Old Style" w:eastAsiaTheme="minorEastAsia" w:hAnsi="Bookman Old Style"/>
          <w:sz w:val="24"/>
          <w:szCs w:val="24"/>
        </w:rPr>
        <w:t xml:space="preserve">εστίες </w:t>
      </w:r>
    </w:p>
    <w:p w:rsidR="004C6EE7" w:rsidRPr="00737141" w:rsidRDefault="00737141">
      <w:pPr>
        <w:rPr>
          <w:rFonts w:eastAsiaTheme="minorEastAsia"/>
          <w:sz w:val="32"/>
          <w:szCs w:val="32"/>
        </w:rPr>
      </w:pPr>
      <w:r>
        <w:rPr>
          <w:rFonts w:ascii="Bookman Old Style" w:eastAsiaTheme="minorEastAsia" w:hAnsi="Bookman Old Style"/>
          <w:sz w:val="24"/>
          <w:szCs w:val="24"/>
        </w:rPr>
        <w:t xml:space="preserve">     |(ΜΕ)-(ΜΕ΄)|=2</w:t>
      </w:r>
      <w:r>
        <w:rPr>
          <w:rFonts w:eastAsiaTheme="minorEastAsia"/>
          <w:sz w:val="32"/>
          <w:szCs w:val="32"/>
        </w:rPr>
        <w:t>α = 8 ,</w:t>
      </w:r>
      <w:r>
        <w:rPr>
          <w:rFonts w:eastAsiaTheme="minorEastAsia"/>
          <w:sz w:val="24"/>
          <w:szCs w:val="24"/>
        </w:rPr>
        <w:t>ε</w:t>
      </w:r>
      <w:r w:rsidRPr="00737141">
        <w:rPr>
          <w:rFonts w:eastAsiaTheme="minorEastAsia"/>
          <w:sz w:val="24"/>
          <w:szCs w:val="24"/>
        </w:rPr>
        <w:t>κκεντρότητα: ε=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D30127" w:rsidRDefault="00737141" w:rsidP="00737141">
      <w:pPr>
        <w:rPr>
          <w:rFonts w:eastAsiaTheme="minorEastAsia"/>
          <w:sz w:val="24"/>
          <w:szCs w:val="24"/>
        </w:rPr>
      </w:pPr>
      <w:r w:rsidRPr="00737141">
        <w:rPr>
          <w:rFonts w:ascii="Bookman Old Style" w:eastAsiaTheme="minorEastAsia" w:hAnsi="Bookman Old Style"/>
          <w:sz w:val="24"/>
          <w:szCs w:val="24"/>
        </w:rPr>
        <w:t>Μ(5,-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737141">
        <w:rPr>
          <w:rFonts w:ascii="Bookman Old Style" w:eastAsiaTheme="minorEastAsia" w:hAnsi="Bookman Old Style"/>
          <w:sz w:val="24"/>
          <w:szCs w:val="24"/>
        </w:rPr>
        <w:t xml:space="preserve"> ), </w:t>
      </w:r>
      <w:proofErr w:type="spellStart"/>
      <w:r w:rsidRPr="00737141">
        <w:rPr>
          <w:rFonts w:ascii="Bookman Old Style" w:eastAsiaTheme="minorEastAsia" w:hAnsi="Bookman Old Style"/>
          <w:sz w:val="24"/>
          <w:szCs w:val="24"/>
        </w:rPr>
        <w:t>ε</w:t>
      </w:r>
      <w:r w:rsidRPr="00737141">
        <w:rPr>
          <w:rFonts w:ascii="Bookman Old Style" w:eastAsiaTheme="minorEastAsia" w:hAnsi="Bookman Old Style"/>
          <w:sz w:val="24"/>
          <w:szCs w:val="24"/>
          <w:vertAlign w:val="subscript"/>
        </w:rPr>
        <w:t>Μ</w:t>
      </w:r>
      <w:proofErr w:type="spellEnd"/>
      <w:r w:rsidRPr="00737141">
        <w:rPr>
          <w:rFonts w:ascii="Bookman Old Style" w:eastAsiaTheme="minorEastAsia" w:hAnsi="Bookman Old Style"/>
          <w:sz w:val="24"/>
          <w:szCs w:val="24"/>
        </w:rPr>
        <w:t xml:space="preserve"> : 5χ+4ψ=16</w:t>
      </w:r>
    </w:p>
    <w:p w:rsidR="00737141" w:rsidRPr="003274E0" w:rsidRDefault="00D30127" w:rsidP="00737141">
      <w:pPr>
        <w:rPr>
          <w:rFonts w:eastAsiaTheme="minorEastAsia"/>
          <w:sz w:val="24"/>
          <w:szCs w:val="24"/>
        </w:rPr>
      </w:pPr>
      <w:r w:rsidRPr="00AB4646">
        <w:rPr>
          <w:rFonts w:eastAsiaTheme="minorEastAsia"/>
          <w:sz w:val="24"/>
          <w:szCs w:val="24"/>
        </w:rPr>
        <w:t>Ασύμ</w:t>
      </w:r>
      <w:r>
        <w:rPr>
          <w:rFonts w:eastAsiaTheme="minorEastAsia"/>
          <w:sz w:val="24"/>
          <w:szCs w:val="24"/>
        </w:rPr>
        <w:t>πτω</w:t>
      </w:r>
      <w:r w:rsidRPr="00AB4646">
        <w:rPr>
          <w:rFonts w:eastAsiaTheme="minorEastAsia"/>
          <w:sz w:val="24"/>
          <w:szCs w:val="24"/>
        </w:rPr>
        <w:t>τες:</w:t>
      </w:r>
      <w:r w:rsidR="00AB4646" w:rsidRPr="00AB4646">
        <w:rPr>
          <w:rFonts w:eastAsiaTheme="minorEastAsia"/>
          <w:sz w:val="24"/>
          <w:szCs w:val="24"/>
        </w:rPr>
        <w:t>ψ=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χ</m:t>
        </m:r>
      </m:oMath>
      <w:r w:rsidR="00AB4646" w:rsidRPr="00AB4646">
        <w:rPr>
          <w:rFonts w:eastAsiaTheme="minorEastAsia"/>
          <w:sz w:val="24"/>
          <w:szCs w:val="24"/>
        </w:rPr>
        <w:t xml:space="preserve">  και ψ=-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χ</m:t>
        </m:r>
      </m:oMath>
    </w:p>
    <w:bookmarkEnd w:id="8"/>
    <w:p w:rsidR="00A20014" w:rsidRDefault="00F93EB5" w:rsidP="00F93EB5">
      <w:pPr>
        <w:rPr>
          <w:rFonts w:ascii="Bookman Old Style" w:eastAsiaTheme="minorEastAsia" w:hAnsi="Bookman Old Style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147060" cy="3520440"/>
            <wp:effectExtent l="0" t="0" r="0" b="3810"/>
            <wp:wrapTight wrapText="bothSides">
              <wp:wrapPolygon edited="0">
                <wp:start x="0" y="0"/>
                <wp:lineTo x="0" y="21506"/>
                <wp:lineTo x="21443" y="21506"/>
                <wp:lineTo x="21443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6BCD" w:rsidRPr="00A20014" w:rsidRDefault="00A20014" w:rsidP="00F93EB5">
      <w:pPr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</w:rPr>
        <w:t xml:space="preserve">     2.</w:t>
      </w:r>
    </w:p>
    <w:p w:rsidR="00F93EB5" w:rsidRDefault="00C76B18" w:rsidP="00F93EB5">
      <w:pPr>
        <w:rPr>
          <w:rFonts w:ascii="Bookman Old Style" w:hAnsi="Bookman Old Style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χ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=1</m:t>
        </m:r>
      </m:oMath>
      <w:r w:rsidR="00F93EB5">
        <w:rPr>
          <w:rFonts w:eastAsiaTheme="minorEastAsia"/>
          <w:sz w:val="32"/>
          <w:szCs w:val="32"/>
        </w:rPr>
        <w:t xml:space="preserve">,   </w:t>
      </w:r>
      <w:r w:rsidR="00F93EB5" w:rsidRPr="009A709D">
        <w:rPr>
          <w:rFonts w:ascii="Bookman Old Style" w:hAnsi="Bookman Old Style"/>
          <w:b/>
          <w:bCs/>
          <w:sz w:val="24"/>
          <w:szCs w:val="24"/>
        </w:rPr>
        <w:t>α²</w:t>
      </w:r>
      <w:r w:rsidR="00F93EB5">
        <w:rPr>
          <w:rFonts w:ascii="Bookman Old Style" w:hAnsi="Bookman Old Style"/>
          <w:b/>
          <w:bCs/>
          <w:sz w:val="24"/>
          <w:szCs w:val="24"/>
        </w:rPr>
        <w:t>=16 ,</w:t>
      </w:r>
      <m:oMath>
        <m:sSup>
          <m:sSup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F93EB5">
        <w:rPr>
          <w:rFonts w:ascii="Bookman Old Style" w:hAnsi="Bookman Old Style"/>
          <w:b/>
          <w:bCs/>
          <w:sz w:val="24"/>
          <w:szCs w:val="24"/>
        </w:rPr>
        <w:t>=9</w:t>
      </w:r>
    </w:p>
    <w:p w:rsidR="00F93EB5" w:rsidRDefault="00C76B18" w:rsidP="00F93EB5">
      <w:pPr>
        <w:rPr>
          <w:rFonts w:ascii="Bookman Old Style" w:eastAsiaTheme="minorEastAsia" w:hAnsi="Bookman Old Style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α²</m:t>
        </m:r>
        <m:r>
          <m:rPr>
            <m:sty m:val="b"/>
          </m:rPr>
          <w:rPr>
            <w:rFonts w:ascii="Cambria Math" w:hAnsi="Bookman Old Style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F93EB5">
        <w:rPr>
          <w:rFonts w:ascii="Bookman Old Style" w:eastAsiaTheme="minorEastAsia" w:hAnsi="Bookman Old Style"/>
          <w:b/>
          <w:bCs/>
          <w:iCs/>
          <w:sz w:val="24"/>
          <w:szCs w:val="24"/>
        </w:rPr>
        <w:t>=25 , Ε</w:t>
      </w:r>
      <w:r w:rsidR="00F93EB5">
        <w:rPr>
          <w:rFonts w:ascii="Bookman Old Style" w:eastAsiaTheme="minorEastAsia" w:hAnsi="Bookman Old Style"/>
          <w:b/>
          <w:bCs/>
          <w:iCs/>
          <w:sz w:val="24"/>
          <w:szCs w:val="24"/>
          <w:vertAlign w:val="subscript"/>
        </w:rPr>
        <w:t>1</w:t>
      </w:r>
      <w:r w:rsidR="00F93EB5">
        <w:rPr>
          <w:rFonts w:ascii="Bookman Old Style" w:eastAsiaTheme="minorEastAsia" w:hAnsi="Bookman Old Style"/>
          <w:b/>
          <w:bCs/>
          <w:iCs/>
          <w:sz w:val="24"/>
          <w:szCs w:val="24"/>
        </w:rPr>
        <w:t>(0,5) ,Ε</w:t>
      </w:r>
      <w:r w:rsidR="00F93EB5">
        <w:rPr>
          <w:rFonts w:ascii="Bookman Old Style" w:eastAsiaTheme="minorEastAsia" w:hAnsi="Bookman Old Style"/>
          <w:b/>
          <w:bCs/>
          <w:iCs/>
          <w:sz w:val="24"/>
          <w:szCs w:val="24"/>
          <w:vertAlign w:val="subscript"/>
        </w:rPr>
        <w:t>2</w:t>
      </w:r>
      <w:r w:rsidR="00F93EB5">
        <w:rPr>
          <w:rFonts w:ascii="Bookman Old Style" w:eastAsiaTheme="minorEastAsia" w:hAnsi="Bookman Old Style"/>
          <w:b/>
          <w:bCs/>
          <w:iCs/>
          <w:sz w:val="24"/>
          <w:szCs w:val="24"/>
        </w:rPr>
        <w:t>(-5,0)</w:t>
      </w:r>
      <w:r w:rsidR="00F93EB5" w:rsidRPr="00745917">
        <w:rPr>
          <w:rFonts w:ascii="Bookman Old Style" w:eastAsiaTheme="minorEastAsia" w:hAnsi="Bookman Old Style"/>
          <w:sz w:val="24"/>
          <w:szCs w:val="24"/>
        </w:rPr>
        <w:t xml:space="preserve">εστίες </w:t>
      </w:r>
    </w:p>
    <w:p w:rsidR="00F93EB5" w:rsidRPr="00737141" w:rsidRDefault="00F93EB5" w:rsidP="00F93EB5">
      <w:pPr>
        <w:rPr>
          <w:rFonts w:eastAsiaTheme="minorEastAsia"/>
          <w:sz w:val="32"/>
          <w:szCs w:val="32"/>
        </w:rPr>
      </w:pPr>
      <w:r>
        <w:rPr>
          <w:rFonts w:ascii="Bookman Old Style" w:eastAsiaTheme="minorEastAsia" w:hAnsi="Bookman Old Style"/>
          <w:sz w:val="24"/>
          <w:szCs w:val="24"/>
        </w:rPr>
        <w:t xml:space="preserve">     |(ΜΕ</w:t>
      </w:r>
      <w:r>
        <w:rPr>
          <w:rFonts w:ascii="Bookman Old Style" w:eastAsiaTheme="minorEastAsia" w:hAnsi="Bookman Old Style"/>
          <w:sz w:val="24"/>
          <w:szCs w:val="24"/>
          <w:vertAlign w:val="subscript"/>
        </w:rPr>
        <w:t>1</w:t>
      </w:r>
      <w:r>
        <w:rPr>
          <w:rFonts w:ascii="Bookman Old Style" w:eastAsiaTheme="minorEastAsia" w:hAnsi="Bookman Old Style"/>
          <w:sz w:val="24"/>
          <w:szCs w:val="24"/>
        </w:rPr>
        <w:t>)-(ΜΕ</w:t>
      </w:r>
      <w:r>
        <w:rPr>
          <w:rFonts w:ascii="Bookman Old Style" w:eastAsiaTheme="minorEastAsia" w:hAnsi="Bookman Old Style"/>
          <w:sz w:val="24"/>
          <w:szCs w:val="24"/>
          <w:vertAlign w:val="subscript"/>
        </w:rPr>
        <w:t>2</w:t>
      </w:r>
      <w:r>
        <w:rPr>
          <w:rFonts w:ascii="Bookman Old Style" w:eastAsiaTheme="minorEastAsia" w:hAnsi="Bookman Old Style"/>
          <w:sz w:val="24"/>
          <w:szCs w:val="24"/>
        </w:rPr>
        <w:t>)|=</w:t>
      </w:r>
      <w:r w:rsidRPr="00476BCD">
        <w:rPr>
          <w:rFonts w:ascii="Bookman Old Style" w:eastAsiaTheme="minorEastAsia" w:hAnsi="Bookman Old Style"/>
          <w:sz w:val="28"/>
          <w:szCs w:val="28"/>
        </w:rPr>
        <w:t>2</w:t>
      </w:r>
      <w:r w:rsidRPr="00476BCD">
        <w:rPr>
          <w:rFonts w:eastAsiaTheme="minorEastAsia"/>
          <w:sz w:val="28"/>
          <w:szCs w:val="28"/>
        </w:rPr>
        <w:t>α = 8 ,</w:t>
      </w:r>
      <w:r>
        <w:rPr>
          <w:rFonts w:eastAsiaTheme="minorEastAsia"/>
          <w:sz w:val="24"/>
          <w:szCs w:val="24"/>
        </w:rPr>
        <w:t>ε</w:t>
      </w:r>
      <w:r w:rsidRPr="00737141">
        <w:rPr>
          <w:rFonts w:eastAsiaTheme="minorEastAsia"/>
          <w:sz w:val="24"/>
          <w:szCs w:val="24"/>
        </w:rPr>
        <w:t>κκεντρότητα: ε=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F93EB5" w:rsidRDefault="00F93EB5" w:rsidP="00F93EB5">
      <w:pPr>
        <w:rPr>
          <w:rFonts w:eastAsiaTheme="minorEastAsia"/>
          <w:sz w:val="24"/>
          <w:szCs w:val="24"/>
        </w:rPr>
      </w:pPr>
      <w:r w:rsidRPr="00737141">
        <w:rPr>
          <w:rFonts w:ascii="Bookman Old Style" w:eastAsiaTheme="minorEastAsia" w:hAnsi="Bookman Old Style"/>
          <w:sz w:val="24"/>
          <w:szCs w:val="24"/>
        </w:rPr>
        <w:t>Μ(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,5)</m:t>
        </m:r>
      </m:oMath>
      <w:r w:rsidRPr="00737141">
        <w:rPr>
          <w:rFonts w:ascii="Bookman Old Style" w:eastAsiaTheme="minorEastAsia" w:hAnsi="Bookman Old Style"/>
          <w:sz w:val="24"/>
          <w:szCs w:val="24"/>
        </w:rPr>
        <w:t xml:space="preserve"> ), </w:t>
      </w:r>
      <w:proofErr w:type="spellStart"/>
      <w:r w:rsidRPr="00737141">
        <w:rPr>
          <w:rFonts w:ascii="Bookman Old Style" w:eastAsiaTheme="minorEastAsia" w:hAnsi="Bookman Old Style"/>
          <w:sz w:val="24"/>
          <w:szCs w:val="24"/>
        </w:rPr>
        <w:t>ε</w:t>
      </w:r>
      <w:r w:rsidRPr="00737141">
        <w:rPr>
          <w:rFonts w:ascii="Bookman Old Style" w:eastAsiaTheme="minorEastAsia" w:hAnsi="Bookman Old Style"/>
          <w:sz w:val="24"/>
          <w:szCs w:val="24"/>
          <w:vertAlign w:val="subscript"/>
        </w:rPr>
        <w:t>Μ</w:t>
      </w:r>
      <w:proofErr w:type="spellEnd"/>
      <w:r w:rsidRPr="00737141">
        <w:rPr>
          <w:rFonts w:ascii="Bookman Old Style" w:eastAsiaTheme="minorEastAsia" w:hAnsi="Bookman Old Style"/>
          <w:sz w:val="24"/>
          <w:szCs w:val="24"/>
        </w:rPr>
        <w:t xml:space="preserve"> : </w:t>
      </w:r>
      <w:r w:rsidR="00476BCD">
        <w:rPr>
          <w:rFonts w:ascii="Bookman Old Style" w:eastAsiaTheme="minorEastAsia" w:hAnsi="Bookman Old Style"/>
          <w:sz w:val="24"/>
          <w:szCs w:val="24"/>
        </w:rPr>
        <w:t>5ψ-4χ</w:t>
      </w:r>
      <w:r w:rsidRPr="00737141">
        <w:rPr>
          <w:rFonts w:ascii="Bookman Old Style" w:eastAsiaTheme="minorEastAsia" w:hAnsi="Bookman Old Style"/>
          <w:sz w:val="24"/>
          <w:szCs w:val="24"/>
        </w:rPr>
        <w:t>=16</w:t>
      </w:r>
    </w:p>
    <w:p w:rsidR="00737141" w:rsidRPr="00476BCD" w:rsidRDefault="00F93EB5" w:rsidP="00737141">
      <w:pPr>
        <w:rPr>
          <w:rFonts w:eastAsiaTheme="minorEastAsia"/>
          <w:sz w:val="24"/>
          <w:szCs w:val="24"/>
        </w:rPr>
      </w:pPr>
      <w:r w:rsidRPr="00AB4646">
        <w:rPr>
          <w:rFonts w:eastAsiaTheme="minorEastAsia"/>
          <w:sz w:val="24"/>
          <w:szCs w:val="24"/>
        </w:rPr>
        <w:t xml:space="preserve"> Ασύμ</w:t>
      </w:r>
      <w:r>
        <w:rPr>
          <w:rFonts w:eastAsiaTheme="minorEastAsia"/>
          <w:sz w:val="24"/>
          <w:szCs w:val="24"/>
        </w:rPr>
        <w:t>πτω</w:t>
      </w:r>
      <w:r w:rsidRPr="00AB4646">
        <w:rPr>
          <w:rFonts w:eastAsiaTheme="minorEastAsia"/>
          <w:sz w:val="24"/>
          <w:szCs w:val="24"/>
        </w:rPr>
        <w:t>τες:ψ=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χ</m:t>
        </m:r>
      </m:oMath>
      <w:r w:rsidRPr="00AB4646">
        <w:rPr>
          <w:rFonts w:eastAsiaTheme="minorEastAsia"/>
          <w:sz w:val="24"/>
          <w:szCs w:val="24"/>
        </w:rPr>
        <w:t xml:space="preserve">  και ψ=-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χ</m:t>
        </m:r>
      </m:oMath>
    </w:p>
    <w:sectPr w:rsidR="00737141" w:rsidRPr="00476BCD" w:rsidSect="00830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0B4E"/>
    <w:multiLevelType w:val="hybridMultilevel"/>
    <w:tmpl w:val="E4FA0EBE"/>
    <w:lvl w:ilvl="0" w:tplc="0408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76F"/>
    <w:rsid w:val="0001133F"/>
    <w:rsid w:val="00027689"/>
    <w:rsid w:val="00152912"/>
    <w:rsid w:val="0018451E"/>
    <w:rsid w:val="001D28F7"/>
    <w:rsid w:val="00282A6E"/>
    <w:rsid w:val="002B4C13"/>
    <w:rsid w:val="002C11F1"/>
    <w:rsid w:val="003274E0"/>
    <w:rsid w:val="004379FA"/>
    <w:rsid w:val="00440B9A"/>
    <w:rsid w:val="00476BCD"/>
    <w:rsid w:val="004A22AC"/>
    <w:rsid w:val="004C6EE7"/>
    <w:rsid w:val="005219F6"/>
    <w:rsid w:val="0062123E"/>
    <w:rsid w:val="006347D8"/>
    <w:rsid w:val="00655EE0"/>
    <w:rsid w:val="00712A2B"/>
    <w:rsid w:val="00737141"/>
    <w:rsid w:val="00745917"/>
    <w:rsid w:val="007503B5"/>
    <w:rsid w:val="007E30A8"/>
    <w:rsid w:val="00804BDF"/>
    <w:rsid w:val="0083076F"/>
    <w:rsid w:val="008D0349"/>
    <w:rsid w:val="009A709D"/>
    <w:rsid w:val="00A124B8"/>
    <w:rsid w:val="00A131DD"/>
    <w:rsid w:val="00A20014"/>
    <w:rsid w:val="00A26297"/>
    <w:rsid w:val="00A96331"/>
    <w:rsid w:val="00AB4646"/>
    <w:rsid w:val="00B6187F"/>
    <w:rsid w:val="00C3327E"/>
    <w:rsid w:val="00C76B18"/>
    <w:rsid w:val="00CE1E6C"/>
    <w:rsid w:val="00D30127"/>
    <w:rsid w:val="00EA1852"/>
    <w:rsid w:val="00F93EB5"/>
    <w:rsid w:val="00FE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1E6C"/>
    <w:rPr>
      <w:color w:val="808080"/>
    </w:rPr>
  </w:style>
  <w:style w:type="paragraph" w:styleId="a4">
    <w:name w:val="List Paragraph"/>
    <w:basedOn w:val="a"/>
    <w:uiPriority w:val="34"/>
    <w:qFormat/>
    <w:rsid w:val="00282A6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E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E3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Constantina Zervou</dc:creator>
  <cp:lastModifiedBy>User</cp:lastModifiedBy>
  <cp:revision>2</cp:revision>
  <dcterms:created xsi:type="dcterms:W3CDTF">2023-06-19T15:30:00Z</dcterms:created>
  <dcterms:modified xsi:type="dcterms:W3CDTF">2023-06-19T15:30:00Z</dcterms:modified>
</cp:coreProperties>
</file>