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79" w:rsidRPr="00F957ED" w:rsidRDefault="00575348" w:rsidP="00C357C2">
      <w:pPr>
        <w:spacing w:after="0"/>
        <w:jc w:val="center"/>
        <w:rPr>
          <w:b/>
          <w:lang w:val="en-US"/>
        </w:rPr>
      </w:pPr>
      <w:r w:rsidRPr="00575348">
        <w:rPr>
          <w:b/>
        </w:rPr>
        <w:t xml:space="preserve"> </w:t>
      </w:r>
      <w:r>
        <w:rPr>
          <w:b/>
        </w:rPr>
        <w:t xml:space="preserve">                                                                 </w:t>
      </w:r>
      <w:r w:rsidR="00E7340F" w:rsidRPr="0083261B">
        <w:rPr>
          <w:b/>
          <w:u w:val="single"/>
          <w:lang w:val="en-US"/>
        </w:rPr>
        <w:t>TEST</w:t>
      </w:r>
      <w:r w:rsidR="00E7340F" w:rsidRPr="0083261B">
        <w:rPr>
          <w:b/>
          <w:u w:val="single"/>
        </w:rPr>
        <w:t xml:space="preserve"> ΣΤΟ 2</w:t>
      </w:r>
      <w:r w:rsidR="00E7340F" w:rsidRPr="0083261B">
        <w:rPr>
          <w:b/>
          <w:u w:val="single"/>
          <w:vertAlign w:val="superscript"/>
        </w:rPr>
        <w:t>ο</w:t>
      </w:r>
      <w:r w:rsidR="00E7340F" w:rsidRPr="0083261B">
        <w:rPr>
          <w:b/>
          <w:u w:val="single"/>
        </w:rPr>
        <w:t xml:space="preserve"> ΚΕΦΑΛΑΙΟ</w:t>
      </w:r>
      <w:r>
        <w:rPr>
          <w:b/>
        </w:rPr>
        <w:t xml:space="preserve">                                                Β</w:t>
      </w:r>
    </w:p>
    <w:p w:rsidR="0083261B" w:rsidRPr="00980ADB" w:rsidRDefault="0083261B" w:rsidP="00C357C2">
      <w:pPr>
        <w:spacing w:after="0"/>
        <w:jc w:val="center"/>
        <w:rPr>
          <w:b/>
        </w:rPr>
      </w:pPr>
      <w:r>
        <w:rPr>
          <w:b/>
        </w:rPr>
        <w:t>Ονοματεπώνυμο</w:t>
      </w:r>
      <w:r w:rsidRPr="00980ADB">
        <w:rPr>
          <w:b/>
        </w:rPr>
        <w:t>:</w:t>
      </w:r>
    </w:p>
    <w:p w:rsidR="00E7340F" w:rsidRDefault="00E7340F" w:rsidP="00C357C2">
      <w:pPr>
        <w:pStyle w:val="a3"/>
        <w:numPr>
          <w:ilvl w:val="0"/>
          <w:numId w:val="1"/>
        </w:numPr>
        <w:spacing w:after="0"/>
      </w:pPr>
      <w:r>
        <w:t xml:space="preserve">Αν μια συνάρτηση </w:t>
      </w:r>
      <w:r>
        <w:rPr>
          <w:lang w:val="en-US"/>
        </w:rPr>
        <w:t>f</w:t>
      </w:r>
      <w:r>
        <w:t xml:space="preserve"> είναι γνησίως αύξουσα στο διάστημα Δ, τότε για κάθε </w:t>
      </w:r>
    </w:p>
    <w:p w:rsidR="00E7340F" w:rsidRDefault="0083261B" w:rsidP="00C357C2">
      <w:pPr>
        <w:pStyle w:val="a3"/>
        <w:spacing w:after="0"/>
      </w:pPr>
      <w:proofErr w:type="gramStart"/>
      <w:r>
        <w:rPr>
          <w:lang w:val="en-US"/>
        </w:rPr>
        <w:t>x</w:t>
      </w:r>
      <w:r w:rsidR="00E7340F">
        <w:rPr>
          <w:vertAlign w:val="subscript"/>
        </w:rPr>
        <w:t>1</w:t>
      </w:r>
      <w:r w:rsidR="00E7340F">
        <w:t>,</w:t>
      </w:r>
      <w:r>
        <w:rPr>
          <w:lang w:val="en-US"/>
        </w:rPr>
        <w:t>x</w:t>
      </w:r>
      <w:r w:rsidR="00E7340F">
        <w:rPr>
          <w:vertAlign w:val="subscript"/>
        </w:rPr>
        <w:t>2</w:t>
      </w:r>
      <w:proofErr w:type="gramEnd"/>
      <w:r w:rsidR="00F957ED">
        <w:t xml:space="preserve"> ε Δ με </w:t>
      </w:r>
      <w:r w:rsidR="00F957ED">
        <w:rPr>
          <w:lang w:val="en-US"/>
        </w:rPr>
        <w:t>x</w:t>
      </w:r>
      <w:r w:rsidR="00E7340F">
        <w:rPr>
          <w:vertAlign w:val="subscript"/>
        </w:rPr>
        <w:t>1</w:t>
      </w:r>
      <w:r w:rsidR="00F957ED">
        <w:t>&lt;</w:t>
      </w:r>
      <w:r w:rsidR="00F957ED">
        <w:rPr>
          <w:lang w:val="en-US"/>
        </w:rPr>
        <w:t>x</w:t>
      </w:r>
      <w:r w:rsidR="00E7340F">
        <w:rPr>
          <w:vertAlign w:val="subscript"/>
        </w:rPr>
        <w:t>2</w:t>
      </w:r>
      <w:r w:rsidR="00E7340F">
        <w:t xml:space="preserve"> ισχύει </w:t>
      </w:r>
      <w:r w:rsidR="00E7340F">
        <w:rPr>
          <w:lang w:val="en-US"/>
        </w:rPr>
        <w:t>f</w:t>
      </w:r>
      <w:r w:rsidR="00E7340F" w:rsidRPr="00E7340F">
        <w:t>(</w:t>
      </w:r>
      <w:r>
        <w:rPr>
          <w:lang w:val="en-US"/>
        </w:rPr>
        <w:t>x</w:t>
      </w:r>
      <w:r w:rsidR="00E7340F">
        <w:rPr>
          <w:vertAlign w:val="subscript"/>
        </w:rPr>
        <w:t>1</w:t>
      </w:r>
      <w:r w:rsidR="00E7340F" w:rsidRPr="00E7340F">
        <w:t>)&lt;</w:t>
      </w:r>
      <w:r w:rsidR="00E7340F">
        <w:rPr>
          <w:lang w:val="en-US"/>
        </w:rPr>
        <w:t>f</w:t>
      </w:r>
      <w:r w:rsidR="00E7340F" w:rsidRPr="00E7340F">
        <w:t>(</w:t>
      </w:r>
      <w:r>
        <w:rPr>
          <w:lang w:val="en-US"/>
        </w:rPr>
        <w:t>x</w:t>
      </w:r>
      <w:r w:rsidR="00E7340F">
        <w:rPr>
          <w:vertAlign w:val="subscript"/>
        </w:rPr>
        <w:t>2</w:t>
      </w:r>
      <w:r w:rsidR="00E7340F" w:rsidRPr="00E7340F">
        <w:t xml:space="preserve">)                                                                   </w:t>
      </w:r>
      <w:r w:rsidR="00E7340F">
        <w:t xml:space="preserve">             </w:t>
      </w:r>
      <w:r w:rsidR="00E7340F" w:rsidRPr="00E7340F">
        <w:t xml:space="preserve">   </w:t>
      </w:r>
      <w:r w:rsidR="00E7340F" w:rsidRPr="00391B9E">
        <w:rPr>
          <w:b/>
        </w:rPr>
        <w:t>Σ     Λ</w:t>
      </w:r>
    </w:p>
    <w:p w:rsidR="00E7340F" w:rsidRDefault="00E7340F" w:rsidP="00C357C2">
      <w:pPr>
        <w:pStyle w:val="a3"/>
        <w:numPr>
          <w:ilvl w:val="0"/>
          <w:numId w:val="1"/>
        </w:numPr>
        <w:spacing w:after="0"/>
      </w:pPr>
      <w:r>
        <w:t xml:space="preserve">Αν ισχύει ότι </w:t>
      </w:r>
      <w:r>
        <w:rPr>
          <w:lang w:val="en-US"/>
        </w:rPr>
        <w:t>f</w:t>
      </w:r>
      <w:r w:rsidRPr="00E7340F">
        <w:t>(</w:t>
      </w:r>
      <w:r>
        <w:rPr>
          <w:lang w:val="en-US"/>
        </w:rPr>
        <w:t>x</w:t>
      </w:r>
      <w:r w:rsidRPr="00E7340F">
        <w:t>)</w:t>
      </w:r>
      <w:r>
        <w:t>≤</w:t>
      </w:r>
      <w:r>
        <w:rPr>
          <w:lang w:val="en-US"/>
        </w:rPr>
        <w:t>M</w:t>
      </w:r>
      <w:r w:rsidRPr="00E7340F">
        <w:t xml:space="preserve"> </w:t>
      </w:r>
      <w:r>
        <w:t xml:space="preserve">για κάθε </w:t>
      </w:r>
      <w:r>
        <w:rPr>
          <w:lang w:val="en-US"/>
        </w:rPr>
        <w:t>x</w:t>
      </w:r>
      <w:r>
        <w:t xml:space="preserve"> ε Α</w:t>
      </w:r>
      <w:r w:rsidR="00672B58">
        <w:t>,</w:t>
      </w:r>
      <w:r w:rsidR="00672B58" w:rsidRPr="00672B58">
        <w:t xml:space="preserve"> </w:t>
      </w:r>
      <w:r w:rsidR="00672B58">
        <w:t xml:space="preserve">τότε η </w:t>
      </w:r>
      <w:r w:rsidR="00672B58">
        <w:rPr>
          <w:lang w:val="en-US"/>
        </w:rPr>
        <w:t>f</w:t>
      </w:r>
      <w:r w:rsidR="00672B58" w:rsidRPr="00672B58">
        <w:t xml:space="preserve">  </w:t>
      </w:r>
      <w:r w:rsidR="00672B58">
        <w:t xml:space="preserve">έχει ελάχιστο το Μ                             </w:t>
      </w:r>
      <w:r w:rsidR="00672B58" w:rsidRPr="00391B9E">
        <w:rPr>
          <w:b/>
        </w:rPr>
        <w:t>Σ     Λ</w:t>
      </w:r>
    </w:p>
    <w:p w:rsidR="00672B58" w:rsidRDefault="00672B58" w:rsidP="00980C39">
      <w:pPr>
        <w:pStyle w:val="a3"/>
        <w:numPr>
          <w:ilvl w:val="0"/>
          <w:numId w:val="1"/>
        </w:numPr>
        <w:spacing w:after="0"/>
      </w:pPr>
      <w:r>
        <w:t xml:space="preserve">Αν μια συνάρτηση  </w:t>
      </w:r>
      <w:r w:rsidR="00980C39">
        <w:rPr>
          <w:lang w:val="en-US"/>
        </w:rPr>
        <w:t>f</w:t>
      </w:r>
      <w:r w:rsidR="00980C39">
        <w:t xml:space="preserve"> </w:t>
      </w:r>
      <w:r w:rsidR="00980C39" w:rsidRPr="00C718C6">
        <w:t>:</w:t>
      </w:r>
      <w:r w:rsidR="00980C39">
        <w:rPr>
          <w:lang w:val="en-US"/>
        </w:rPr>
        <w:t>R</w:t>
      </w:r>
      <m:oMath>
        <m:box>
          <m:boxPr>
            <m:opEmu m:val="on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/>
            </m:groupChr>
          </m:e>
        </m:box>
      </m:oMath>
      <w:r w:rsidR="00980C39">
        <w:rPr>
          <w:rFonts w:eastAsiaTheme="minorEastAsia"/>
          <w:lang w:val="en-US"/>
        </w:rPr>
        <w:t>R</w:t>
      </w:r>
      <w:r w:rsidR="00980C39">
        <w:rPr>
          <w:rFonts w:eastAsiaTheme="minorEastAsia"/>
        </w:rPr>
        <w:t xml:space="preserve"> </w:t>
      </w:r>
      <w:r>
        <w:t xml:space="preserve">έχει γραφική παράσταση συμμετρική ως προς τον άξονα </w:t>
      </w:r>
      <w:r>
        <w:rPr>
          <w:lang w:val="en-US"/>
        </w:rPr>
        <w:t>y</w:t>
      </w:r>
      <w:r w:rsidRPr="00672B58">
        <w:t>’</w:t>
      </w:r>
      <w:r>
        <w:rPr>
          <w:lang w:val="en-US"/>
        </w:rPr>
        <w:t>y</w:t>
      </w:r>
      <w:r w:rsidRPr="00672B58">
        <w:t xml:space="preserve"> </w:t>
      </w:r>
      <w:r w:rsidR="00391B9E">
        <w:t>τ</w:t>
      </w:r>
      <w:r>
        <w:t>ότε είναι πε</w:t>
      </w:r>
      <w:r w:rsidR="00980C39">
        <w:t xml:space="preserve">ριττή.                    </w:t>
      </w:r>
      <w:r>
        <w:t xml:space="preserve">                                                                                   </w:t>
      </w:r>
      <w:r w:rsidRPr="00980C39">
        <w:rPr>
          <w:b/>
        </w:rPr>
        <w:t>Σ    Λ</w:t>
      </w:r>
    </w:p>
    <w:p w:rsidR="00983DC3" w:rsidRPr="00983DC3" w:rsidRDefault="00C718C6" w:rsidP="00C357C2">
      <w:pPr>
        <w:pStyle w:val="a3"/>
        <w:numPr>
          <w:ilvl w:val="0"/>
          <w:numId w:val="1"/>
        </w:numPr>
        <w:spacing w:after="0"/>
      </w:pPr>
      <w:r>
        <w:t xml:space="preserve">Αν η συνάρτηση </w:t>
      </w:r>
      <w:r>
        <w:rPr>
          <w:lang w:val="en-US"/>
        </w:rPr>
        <w:t>f</w:t>
      </w:r>
      <w:r>
        <w:t xml:space="preserve"> </w:t>
      </w:r>
      <w:r w:rsidRPr="00C718C6">
        <w:t>:</w:t>
      </w:r>
      <w:r w:rsidR="00391B9E">
        <w:rPr>
          <w:lang w:val="en-US"/>
        </w:rPr>
        <w:t>R</w:t>
      </w:r>
      <m:oMath>
        <m:box>
          <m:boxPr>
            <m:opEmu m:val="on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/>
            </m:groupChr>
          </m:e>
        </m:box>
      </m:oMath>
      <w:r>
        <w:rPr>
          <w:rFonts w:eastAsiaTheme="minorEastAsia"/>
          <w:lang w:val="en-US"/>
        </w:rPr>
        <w:t>R</w:t>
      </w:r>
      <w:r w:rsidR="00391B9E">
        <w:rPr>
          <w:rFonts w:eastAsiaTheme="minorEastAsia"/>
        </w:rPr>
        <w:t xml:space="preserve"> είναι γνησίως φθίνουσα και α, β ε </w:t>
      </w:r>
      <w:r w:rsidR="00391B9E">
        <w:rPr>
          <w:rFonts w:eastAsiaTheme="minorEastAsia"/>
          <w:lang w:val="en-US"/>
        </w:rPr>
        <w:t>R</w:t>
      </w:r>
      <w:r w:rsidR="00391B9E" w:rsidRPr="00391B9E">
        <w:rPr>
          <w:rFonts w:eastAsiaTheme="minorEastAsia"/>
        </w:rPr>
        <w:t xml:space="preserve">  </w:t>
      </w:r>
      <w:r w:rsidR="00983DC3">
        <w:rPr>
          <w:rFonts w:eastAsiaTheme="minorEastAsia"/>
        </w:rPr>
        <w:t>τότε ισχύει</w:t>
      </w:r>
      <w:r w:rsidR="00983DC3" w:rsidRPr="00983DC3">
        <w:rPr>
          <w:rFonts w:eastAsiaTheme="minorEastAsia"/>
        </w:rPr>
        <w:t>:</w:t>
      </w:r>
      <w:r w:rsidR="00983DC3">
        <w:rPr>
          <w:rFonts w:eastAsiaTheme="minorEastAsia"/>
        </w:rPr>
        <w:t xml:space="preserve"> </w:t>
      </w:r>
    </w:p>
    <w:p w:rsidR="00672B58" w:rsidRPr="00391B9E" w:rsidRDefault="00983DC3" w:rsidP="00C357C2">
      <w:pPr>
        <w:pStyle w:val="a3"/>
        <w:spacing w:after="0"/>
      </w:pPr>
      <w:r>
        <w:rPr>
          <w:rFonts w:eastAsiaTheme="minorEastAsia"/>
        </w:rPr>
        <w:t xml:space="preserve">                                      </w:t>
      </w:r>
      <w:r w:rsidR="00391B9E">
        <w:rPr>
          <w:rFonts w:eastAsiaTheme="minorEastAsia"/>
          <w:lang w:val="en-US"/>
        </w:rPr>
        <w:t>f</w:t>
      </w:r>
      <w:r w:rsidR="00391B9E" w:rsidRPr="00391B9E">
        <w:rPr>
          <w:rFonts w:eastAsiaTheme="minorEastAsia"/>
        </w:rPr>
        <w:t>(</w:t>
      </w:r>
      <w:r w:rsidR="00391B9E">
        <w:rPr>
          <w:rFonts w:eastAsiaTheme="minorEastAsia"/>
        </w:rPr>
        <w:t>α)=</w:t>
      </w:r>
      <w:r w:rsidR="00391B9E">
        <w:rPr>
          <w:rFonts w:eastAsiaTheme="minorEastAsia"/>
          <w:lang w:val="en-US"/>
        </w:rPr>
        <w:t>f</w:t>
      </w:r>
      <w:r w:rsidR="00391B9E">
        <w:rPr>
          <w:rFonts w:eastAsiaTheme="minorEastAsia"/>
        </w:rPr>
        <w:t>(β)</w:t>
      </w:r>
      <w:r w:rsidR="00391B9E">
        <w:rPr>
          <w:rFonts w:ascii="Cambria Math" w:eastAsiaTheme="minorEastAsia" w:hAnsi="Cambria Math"/>
        </w:rPr>
        <w:t xml:space="preserve">⇔ </w:t>
      </w:r>
      <w:r w:rsidR="00391B9E">
        <w:rPr>
          <w:rFonts w:eastAsiaTheme="minorEastAsia"/>
        </w:rPr>
        <w:t>α=β.</w:t>
      </w:r>
      <w:r>
        <w:rPr>
          <w:rFonts w:eastAsiaTheme="minorEastAsia"/>
        </w:rPr>
        <w:t xml:space="preserve">                                                                          </w:t>
      </w:r>
      <w:r w:rsidR="00391B9E">
        <w:rPr>
          <w:rFonts w:eastAsiaTheme="minorEastAsia"/>
        </w:rPr>
        <w:t xml:space="preserve"> </w:t>
      </w:r>
      <w:r w:rsidR="00391B9E" w:rsidRPr="00391B9E">
        <w:rPr>
          <w:b/>
        </w:rPr>
        <w:t>Σ     Λ</w:t>
      </w:r>
    </w:p>
    <w:p w:rsidR="00391B9E" w:rsidRPr="00391B9E" w:rsidRDefault="00391B9E" w:rsidP="00C357C2">
      <w:pPr>
        <w:pStyle w:val="a3"/>
        <w:numPr>
          <w:ilvl w:val="0"/>
          <w:numId w:val="1"/>
        </w:numPr>
        <w:spacing w:after="0"/>
      </w:pPr>
      <w:r>
        <w:t xml:space="preserve">Αν η </w:t>
      </w:r>
      <w:r>
        <w:rPr>
          <w:lang w:val="en-US"/>
        </w:rPr>
        <w:t>f</w:t>
      </w:r>
      <w:r>
        <w:t xml:space="preserve"> είναι γνησίως φθίνουσα στο</w:t>
      </w:r>
      <w:r w:rsidRPr="00391B9E">
        <w:t xml:space="preserve"> </w:t>
      </w:r>
      <w:r>
        <w:rPr>
          <w:lang w:val="en-US"/>
        </w:rPr>
        <w:t>R</w:t>
      </w:r>
      <w:r>
        <w:t xml:space="preserve"> ισχύει   </w:t>
      </w:r>
      <w:r>
        <w:rPr>
          <w:lang w:val="en-US"/>
        </w:rPr>
        <w:t>f</w:t>
      </w:r>
      <w:r w:rsidRPr="00391B9E">
        <w:t>(1)&gt;</w:t>
      </w:r>
      <w:r>
        <w:rPr>
          <w:lang w:val="en-US"/>
        </w:rPr>
        <w:t>f</w:t>
      </w:r>
      <w:r w:rsidRPr="00391B9E"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391B9E">
        <w:rPr>
          <w:rFonts w:eastAsiaTheme="minorEastAsia"/>
        </w:rPr>
        <w:t xml:space="preserve">)                                            </w:t>
      </w:r>
      <w:r w:rsidRPr="00391B9E">
        <w:rPr>
          <w:b/>
        </w:rPr>
        <w:t>Σ     Λ</w:t>
      </w:r>
    </w:p>
    <w:p w:rsidR="00391B9E" w:rsidRPr="00391B9E" w:rsidRDefault="00391B9E" w:rsidP="00C357C2">
      <w:pPr>
        <w:pStyle w:val="a3"/>
        <w:numPr>
          <w:ilvl w:val="0"/>
          <w:numId w:val="1"/>
        </w:numPr>
        <w:spacing w:after="0"/>
      </w:pPr>
      <w:r>
        <w:t xml:space="preserve">Σε μια περιττή συνάρτηση με πεδίο ορισμού το </w:t>
      </w:r>
      <w:r>
        <w:rPr>
          <w:lang w:val="en-US"/>
        </w:rPr>
        <w:t>R</w:t>
      </w:r>
      <w:r w:rsidRPr="00391B9E">
        <w:t xml:space="preserve"> </w:t>
      </w:r>
      <w:r>
        <w:t>ισχύει</w:t>
      </w:r>
      <w:r w:rsidR="00983DC3" w:rsidRPr="00983DC3">
        <w:t>:</w:t>
      </w:r>
      <w:r>
        <w:t xml:space="preserve"> </w:t>
      </w:r>
      <w:r w:rsidR="00983DC3">
        <w:t xml:space="preserve">   </w:t>
      </w:r>
      <w:r>
        <w:rPr>
          <w:lang w:val="en-US"/>
        </w:rPr>
        <w:t>f</w:t>
      </w:r>
      <w:r w:rsidR="00983DC3">
        <w:t xml:space="preserve">(0)=0                         </w:t>
      </w:r>
      <w:r>
        <w:t xml:space="preserve"> </w:t>
      </w:r>
      <w:r w:rsidRPr="00391B9E">
        <w:rPr>
          <w:b/>
        </w:rPr>
        <w:t>Σ     Λ</w:t>
      </w:r>
    </w:p>
    <w:p w:rsidR="00391B9E" w:rsidRPr="006B4CA1" w:rsidRDefault="009D4548" w:rsidP="00C357C2">
      <w:pPr>
        <w:pStyle w:val="a3"/>
        <w:numPr>
          <w:ilvl w:val="0"/>
          <w:numId w:val="1"/>
        </w:numPr>
        <w:spacing w:after="0"/>
      </w:pPr>
      <w:r>
        <w:t xml:space="preserve">Κάθε γνησίως μονότονη συνάρτηση τέμνει το πολύ δύο φορές τον άξονα </w:t>
      </w:r>
      <w:r>
        <w:rPr>
          <w:lang w:val="en-US"/>
        </w:rPr>
        <w:t>x</w:t>
      </w:r>
      <w:r w:rsidRPr="009D4548">
        <w:t>’</w:t>
      </w:r>
      <w:r>
        <w:rPr>
          <w:lang w:val="en-US"/>
        </w:rPr>
        <w:t>x</w:t>
      </w:r>
      <w:r w:rsidRPr="009D4548">
        <w:t xml:space="preserve">.   </w:t>
      </w:r>
      <w:r w:rsidRPr="009D4548">
        <w:rPr>
          <w:b/>
        </w:rPr>
        <w:t>Σ     Λ</w:t>
      </w:r>
    </w:p>
    <w:p w:rsidR="006B4CA1" w:rsidRPr="009D4548" w:rsidRDefault="006B4CA1" w:rsidP="00C357C2">
      <w:pPr>
        <w:pStyle w:val="a3"/>
        <w:numPr>
          <w:ilvl w:val="0"/>
          <w:numId w:val="1"/>
        </w:numPr>
        <w:spacing w:after="0"/>
      </w:pPr>
      <w:r>
        <w:rPr>
          <w:b/>
        </w:rPr>
        <w:t xml:space="preserve">Η </w:t>
      </w:r>
      <w:r>
        <w:t xml:space="preserve">συνάρτηση </w:t>
      </w:r>
      <w:r w:rsidRPr="00C3492B">
        <w:rPr>
          <w:b/>
          <w:lang w:val="en-US"/>
        </w:rPr>
        <w:t>f</w:t>
      </w:r>
      <w:r w:rsidRPr="00C3492B">
        <w:rPr>
          <w:b/>
        </w:rPr>
        <w:t xml:space="preserve"> :[-3,5]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groupChr>
          <m:groupChrPr>
            <m:chr m:val="→"/>
            <m:pos m:val="top"/>
            <m:ctrlPr>
              <w:rPr>
                <w:rFonts w:ascii="Cambria Math" w:hAnsi="Cambria Math"/>
                <w:b/>
                <w:i/>
                <w:lang w:val="en-US"/>
              </w:rPr>
            </m:ctrlPr>
          </m:groupChrPr>
          <m:e/>
        </m:groupCh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-2,2</m:t>
            </m:r>
          </m:e>
        </m:d>
      </m:oMath>
      <w:r>
        <w:rPr>
          <w:rFonts w:eastAsiaTheme="minorEastAsia"/>
        </w:rPr>
        <w:t xml:space="preserve"> ,του σχήματος, έχει ελάχιστο στο 3 το -2.            </w:t>
      </w:r>
      <w:r w:rsidRPr="009D4548">
        <w:rPr>
          <w:b/>
        </w:rPr>
        <w:t>Σ     Λ</w:t>
      </w:r>
      <w:r>
        <w:rPr>
          <w:rFonts w:eastAsiaTheme="minorEastAsia"/>
        </w:rPr>
        <w:t xml:space="preserve">                    </w:t>
      </w:r>
    </w:p>
    <w:p w:rsidR="009D4548" w:rsidRPr="009D4548" w:rsidRDefault="006B4CA1" w:rsidP="00C357C2">
      <w:pPr>
        <w:pStyle w:val="a3"/>
        <w:spacing w:after="0"/>
      </w:pPr>
      <w:r w:rsidRPr="006B4CA1">
        <w:rPr>
          <w:b/>
          <w:noProof/>
          <w:lang w:eastAsia="el-GR"/>
        </w:rPr>
        <w:drawing>
          <wp:inline distT="0" distB="0" distL="0" distR="0">
            <wp:extent cx="5274310" cy="2734908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548" w:rsidRDefault="00B12C42" w:rsidP="00C357C2">
      <w:pPr>
        <w:pStyle w:val="a3"/>
        <w:numPr>
          <w:ilvl w:val="0"/>
          <w:numId w:val="1"/>
        </w:numPr>
        <w:spacing w:after="0"/>
      </w:pPr>
      <w:r>
        <w:t xml:space="preserve">Η γραφική παράσταση της συνάρτησης με τύπο </w:t>
      </w:r>
      <w:r>
        <w:rPr>
          <w:lang w:val="en-US"/>
        </w:rPr>
        <w:t>f</w:t>
      </w:r>
      <w:r w:rsidRPr="00B12C42">
        <w:t>(</w:t>
      </w:r>
      <w:r>
        <w:rPr>
          <w:lang w:val="en-US"/>
        </w:rPr>
        <w:t>x</w:t>
      </w:r>
      <w:r w:rsidRPr="00B12C42">
        <w:t>)=</w:t>
      </w:r>
      <w:r>
        <w:rPr>
          <w:lang w:val="en-US"/>
        </w:rPr>
        <w:t>x</w:t>
      </w:r>
      <w:r w:rsidRPr="00B12C42">
        <w:rPr>
          <w:vertAlign w:val="superscript"/>
        </w:rPr>
        <w:t>2</w:t>
      </w:r>
      <w:r w:rsidRPr="00B12C42">
        <w:t xml:space="preserve">+1 </w:t>
      </w:r>
      <w:r>
        <w:t xml:space="preserve">έχει προκύψει από τη γραφική παράσταση της συνάρτησης </w:t>
      </w:r>
      <w:r>
        <w:rPr>
          <w:lang w:val="en-US"/>
        </w:rPr>
        <w:t>g</w:t>
      </w:r>
      <w:r w:rsidRPr="00B12C42">
        <w:t>(</w:t>
      </w:r>
      <w:r>
        <w:rPr>
          <w:lang w:val="en-US"/>
        </w:rPr>
        <w:t>x</w:t>
      </w:r>
      <w:r w:rsidRPr="00B12C42">
        <w:t>)=</w:t>
      </w:r>
      <w:r>
        <w:rPr>
          <w:lang w:val="en-US"/>
        </w:rPr>
        <w:t>x</w:t>
      </w:r>
      <w:r w:rsidRPr="00B12C42">
        <w:rPr>
          <w:vertAlign w:val="superscript"/>
        </w:rPr>
        <w:t>2</w:t>
      </w:r>
      <w:r w:rsidRPr="00B12C42">
        <w:t xml:space="preserve"> </w:t>
      </w:r>
      <w:r>
        <w:t>με οριζόντια μετατόπιση.              Σ     Λ</w:t>
      </w:r>
    </w:p>
    <w:p w:rsidR="00DA1FF4" w:rsidRDefault="00B12C42" w:rsidP="00C357C2">
      <w:pPr>
        <w:pStyle w:val="a3"/>
        <w:numPr>
          <w:ilvl w:val="0"/>
          <w:numId w:val="1"/>
        </w:numPr>
        <w:spacing w:after="0"/>
      </w:pPr>
      <w:r>
        <w:t xml:space="preserve">Η συνάρτηση  </w:t>
      </w:r>
      <w:r w:rsidRPr="00C3492B">
        <w:rPr>
          <w:b/>
          <w:lang w:val="en-US"/>
        </w:rPr>
        <w:t>f</w:t>
      </w:r>
      <w:r w:rsidRPr="00C3492B">
        <w:rPr>
          <w:b/>
        </w:rPr>
        <w:t>(</w:t>
      </w:r>
      <w:r w:rsidRPr="00C3492B">
        <w:rPr>
          <w:b/>
          <w:lang w:val="en-US"/>
        </w:rPr>
        <w:t>x</w:t>
      </w:r>
      <w:r w:rsidRPr="00C3492B">
        <w:rPr>
          <w:b/>
        </w:rPr>
        <w:t>)=(</w:t>
      </w:r>
      <w:r w:rsidRPr="00C3492B">
        <w:rPr>
          <w:b/>
          <w:lang w:val="en-US"/>
        </w:rPr>
        <w:t>x</w:t>
      </w:r>
      <w:r w:rsidRPr="00C3492B">
        <w:rPr>
          <w:b/>
        </w:rPr>
        <w:t>-2)</w:t>
      </w:r>
      <w:r w:rsidRPr="00C3492B">
        <w:rPr>
          <w:b/>
          <w:vertAlign w:val="superscript"/>
        </w:rPr>
        <w:t>2</w:t>
      </w:r>
      <w:r w:rsidRPr="00B12C42">
        <w:t xml:space="preserve"> </w:t>
      </w:r>
      <w:r>
        <w:t>αν μετατοπιστεί δύο μονάδες αριστερά προκύπτει άρτια συνάρτηση.                                                                                                                         Σ     Λ</w:t>
      </w:r>
    </w:p>
    <w:p w:rsidR="00DA1FF4" w:rsidRPr="00DA1FF4" w:rsidRDefault="00DA1FF4" w:rsidP="00C357C2">
      <w:pPr>
        <w:pStyle w:val="a3"/>
        <w:spacing w:after="0"/>
        <w:rPr>
          <w:b/>
        </w:rPr>
      </w:pPr>
      <w:r w:rsidRPr="00DA1FF4">
        <w:rPr>
          <w:b/>
        </w:rPr>
        <w:t>ΝΑ ΑΠΑΝΤΉΣΕΤΕ ΣΕ ΟΛΕΣ ΤΙΣ ΕΡΩΤΗΣΕΙΣ</w:t>
      </w:r>
    </w:p>
    <w:p w:rsidR="00B12C42" w:rsidRPr="00F957ED" w:rsidRDefault="00DA1FF4" w:rsidP="00C357C2">
      <w:pPr>
        <w:pStyle w:val="a3"/>
        <w:spacing w:after="0"/>
        <w:jc w:val="center"/>
        <w:rPr>
          <w:b/>
          <w:u w:val="single"/>
        </w:rPr>
      </w:pPr>
      <w:r w:rsidRPr="00C357C2">
        <w:rPr>
          <w:b/>
          <w:u w:val="single"/>
        </w:rPr>
        <w:t>ΑΠΑΝΤΗΣΕΙΣ</w:t>
      </w:r>
    </w:p>
    <w:p w:rsidR="00980ADB" w:rsidRPr="00F957ED" w:rsidRDefault="00980ADB" w:rsidP="00C357C2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C357C2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C357C2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C357C2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C357C2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C357C2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C357C2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C357C2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C357C2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C357C2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C357C2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980ADB">
      <w:pPr>
        <w:spacing w:after="0"/>
        <w:jc w:val="center"/>
        <w:rPr>
          <w:b/>
          <w:lang w:val="en-US"/>
        </w:rPr>
      </w:pPr>
      <w:r w:rsidRPr="00575348">
        <w:rPr>
          <w:b/>
        </w:rPr>
        <w:t xml:space="preserve"> </w:t>
      </w:r>
      <w:r>
        <w:rPr>
          <w:b/>
        </w:rPr>
        <w:t xml:space="preserve">                                                                 </w:t>
      </w:r>
      <w:r w:rsidRPr="0083261B">
        <w:rPr>
          <w:b/>
          <w:u w:val="single"/>
          <w:lang w:val="en-US"/>
        </w:rPr>
        <w:t>TEST</w:t>
      </w:r>
      <w:r w:rsidRPr="0083261B">
        <w:rPr>
          <w:b/>
          <w:u w:val="single"/>
        </w:rPr>
        <w:t xml:space="preserve"> ΣΤΟ 2</w:t>
      </w:r>
      <w:r w:rsidRPr="0083261B">
        <w:rPr>
          <w:b/>
          <w:u w:val="single"/>
          <w:vertAlign w:val="superscript"/>
        </w:rPr>
        <w:t>ο</w:t>
      </w:r>
      <w:r w:rsidRPr="0083261B">
        <w:rPr>
          <w:b/>
          <w:u w:val="single"/>
        </w:rPr>
        <w:t xml:space="preserve"> ΚΕΦΑΛΑΙΟ</w:t>
      </w:r>
      <w:r>
        <w:rPr>
          <w:b/>
        </w:rPr>
        <w:t xml:space="preserve">                                                Β</w:t>
      </w:r>
    </w:p>
    <w:p w:rsidR="00980ADB" w:rsidRPr="00980ADB" w:rsidRDefault="00980ADB" w:rsidP="00980ADB">
      <w:pPr>
        <w:spacing w:after="0"/>
        <w:jc w:val="center"/>
        <w:rPr>
          <w:b/>
        </w:rPr>
      </w:pPr>
      <w:r>
        <w:rPr>
          <w:b/>
        </w:rPr>
        <w:t>Ονοματεπώνυμο</w:t>
      </w:r>
      <w:r w:rsidRPr="00980ADB">
        <w:rPr>
          <w:b/>
        </w:rPr>
        <w:t>:</w:t>
      </w:r>
    </w:p>
    <w:p w:rsidR="00980ADB" w:rsidRDefault="00980ADB" w:rsidP="00980ADB">
      <w:pPr>
        <w:pStyle w:val="a3"/>
        <w:numPr>
          <w:ilvl w:val="0"/>
          <w:numId w:val="4"/>
        </w:numPr>
        <w:spacing w:after="0"/>
      </w:pPr>
      <w:r>
        <w:t xml:space="preserve">Αν μια συνάρτηση </w:t>
      </w:r>
      <w:r>
        <w:rPr>
          <w:lang w:val="en-US"/>
        </w:rPr>
        <w:t>f</w:t>
      </w:r>
      <w:r>
        <w:t xml:space="preserve"> είναι γνησίως </w:t>
      </w:r>
      <w:r w:rsidR="005A228B">
        <w:t>φθίν</w:t>
      </w:r>
      <w:r>
        <w:t xml:space="preserve">ουσα στο διάστημα Δ, τότε για κάθε </w:t>
      </w:r>
    </w:p>
    <w:p w:rsidR="00980ADB" w:rsidRPr="00DF4843" w:rsidRDefault="00980ADB" w:rsidP="00DF4843">
      <w:pPr>
        <w:pStyle w:val="a3"/>
        <w:spacing w:after="0"/>
      </w:pPr>
      <w:proofErr w:type="gramStart"/>
      <w:r>
        <w:rPr>
          <w:lang w:val="en-US"/>
        </w:rPr>
        <w:t>x</w:t>
      </w:r>
      <w:r>
        <w:rPr>
          <w:vertAlign w:val="subscript"/>
        </w:rPr>
        <w:t>1</w:t>
      </w:r>
      <w:proofErr w:type="gramEnd"/>
      <w:r>
        <w:t>,</w:t>
      </w:r>
      <w:r w:rsidR="00F756A9" w:rsidRPr="00F756A9">
        <w:t xml:space="preserve"> </w:t>
      </w:r>
      <w:r>
        <w:rPr>
          <w:lang w:val="en-US"/>
        </w:rPr>
        <w:t>x</w:t>
      </w:r>
      <w:r>
        <w:rPr>
          <w:vertAlign w:val="subscript"/>
        </w:rPr>
        <w:t>2</w:t>
      </w:r>
      <w:r w:rsidR="00F957ED">
        <w:t xml:space="preserve"> ε Δ με </w:t>
      </w:r>
      <w:r w:rsidR="00F957ED">
        <w:rPr>
          <w:lang w:val="en-US"/>
        </w:rPr>
        <w:t>x</w:t>
      </w:r>
      <w:r>
        <w:rPr>
          <w:vertAlign w:val="subscript"/>
        </w:rPr>
        <w:t>1</w:t>
      </w:r>
      <w:r w:rsidR="00F957ED">
        <w:t>&lt;</w:t>
      </w:r>
      <w:r w:rsidR="00F957ED">
        <w:rPr>
          <w:lang w:val="en-US"/>
        </w:rPr>
        <w:t>x</w:t>
      </w:r>
      <w:r>
        <w:rPr>
          <w:vertAlign w:val="subscript"/>
        </w:rPr>
        <w:t>2</w:t>
      </w:r>
      <w:r>
        <w:t xml:space="preserve"> ισχύει </w:t>
      </w:r>
      <w:r>
        <w:rPr>
          <w:lang w:val="en-US"/>
        </w:rPr>
        <w:t>f</w:t>
      </w:r>
      <w:r w:rsidRPr="00E7340F">
        <w:t>(</w:t>
      </w:r>
      <w:r>
        <w:rPr>
          <w:lang w:val="en-US"/>
        </w:rPr>
        <w:t>x</w:t>
      </w:r>
      <w:r>
        <w:rPr>
          <w:vertAlign w:val="subscript"/>
        </w:rPr>
        <w:t>1</w:t>
      </w:r>
      <w:r w:rsidRPr="00E7340F">
        <w:t>)&lt;</w:t>
      </w:r>
      <w:r>
        <w:rPr>
          <w:lang w:val="en-US"/>
        </w:rPr>
        <w:t>f</w:t>
      </w:r>
      <w:r w:rsidRPr="00E7340F">
        <w:t>(</w:t>
      </w:r>
      <w:r>
        <w:rPr>
          <w:lang w:val="en-US"/>
        </w:rPr>
        <w:t>x</w:t>
      </w:r>
      <w:r>
        <w:rPr>
          <w:vertAlign w:val="subscript"/>
        </w:rPr>
        <w:t>2</w:t>
      </w:r>
      <w:r w:rsidRPr="00E7340F">
        <w:t>)</w:t>
      </w:r>
      <w:r w:rsidR="005A228B">
        <w:t>.</w:t>
      </w:r>
      <w:r w:rsidRPr="00E7340F">
        <w:t xml:space="preserve">                                                                   </w:t>
      </w:r>
      <w:r w:rsidR="005A228B">
        <w:t xml:space="preserve">    </w:t>
      </w:r>
      <w:r>
        <w:t xml:space="preserve">        </w:t>
      </w:r>
      <w:r w:rsidRPr="00E7340F">
        <w:t xml:space="preserve">  </w:t>
      </w:r>
      <w:r w:rsidRPr="00391B9E">
        <w:rPr>
          <w:b/>
        </w:rPr>
        <w:t>Σ     Λ</w:t>
      </w:r>
    </w:p>
    <w:p w:rsidR="00F756A9" w:rsidRPr="00DF4843" w:rsidRDefault="00980ADB" w:rsidP="00F756A9">
      <w:pPr>
        <w:pStyle w:val="a3"/>
        <w:numPr>
          <w:ilvl w:val="0"/>
          <w:numId w:val="4"/>
        </w:numPr>
        <w:spacing w:after="0"/>
      </w:pPr>
      <w:r>
        <w:t xml:space="preserve">Αν μια συνάρτηση </w:t>
      </w:r>
      <w:r>
        <w:rPr>
          <w:lang w:val="en-US"/>
        </w:rPr>
        <w:t>f</w:t>
      </w:r>
      <w:r>
        <w:t xml:space="preserve"> </w:t>
      </w:r>
      <w:r w:rsidR="00F756A9">
        <w:t xml:space="preserve">είναι γνησίως αύξουσα στο </w:t>
      </w:r>
      <w:r w:rsidR="00F756A9">
        <w:rPr>
          <w:lang w:val="en-US"/>
        </w:rPr>
        <w:t>R</w:t>
      </w:r>
      <w:r w:rsidR="00F756A9">
        <w:t xml:space="preserve"> τότε δεν είναι άρτια. </w:t>
      </w:r>
      <w:r w:rsidR="00F756A9" w:rsidRPr="00F756A9">
        <w:t xml:space="preserve">               </w:t>
      </w:r>
      <w:r w:rsidR="00F756A9" w:rsidRPr="00391B9E">
        <w:rPr>
          <w:b/>
        </w:rPr>
        <w:t>Σ    Λ</w:t>
      </w:r>
    </w:p>
    <w:p w:rsidR="00DF4843" w:rsidRDefault="00DF4843" w:rsidP="00F756A9">
      <w:pPr>
        <w:pStyle w:val="a3"/>
        <w:numPr>
          <w:ilvl w:val="0"/>
          <w:numId w:val="4"/>
        </w:numPr>
        <w:spacing w:after="0"/>
      </w:pPr>
      <w:r>
        <w:t xml:space="preserve">Αν ισχύει ότι </w:t>
      </w:r>
      <w:r>
        <w:rPr>
          <w:lang w:val="en-US"/>
        </w:rPr>
        <w:t>f</w:t>
      </w:r>
      <w:r w:rsidRPr="00E7340F">
        <w:t>(</w:t>
      </w:r>
      <w:r>
        <w:rPr>
          <w:lang w:val="en-US"/>
        </w:rPr>
        <w:t>x</w:t>
      </w:r>
      <w:r w:rsidRPr="00E7340F">
        <w:t>)</w:t>
      </w:r>
      <w:r>
        <w:t>≥</w:t>
      </w:r>
      <w:r>
        <w:rPr>
          <w:lang w:val="en-US"/>
        </w:rPr>
        <w:t>M</w:t>
      </w:r>
      <w:r w:rsidRPr="00E7340F">
        <w:t xml:space="preserve"> </w:t>
      </w:r>
      <w:r>
        <w:t xml:space="preserve">για κάθε </w:t>
      </w:r>
      <w:r>
        <w:rPr>
          <w:lang w:val="en-US"/>
        </w:rPr>
        <w:t>x</w:t>
      </w:r>
      <w:r>
        <w:t xml:space="preserve"> ε Α,</w:t>
      </w:r>
      <w:r w:rsidRPr="00672B58">
        <w:t xml:space="preserve"> </w:t>
      </w:r>
      <w:r>
        <w:t xml:space="preserve">τότε η </w:t>
      </w:r>
      <w:r>
        <w:rPr>
          <w:lang w:val="en-US"/>
        </w:rPr>
        <w:t>f</w:t>
      </w:r>
      <w:r w:rsidRPr="00672B58">
        <w:t xml:space="preserve">  </w:t>
      </w:r>
      <w:r>
        <w:t>έχει ελάχιστο το Μ</w:t>
      </w:r>
      <w:r w:rsidRPr="00DF4843">
        <w:t>.</w:t>
      </w:r>
      <w:r>
        <w:t xml:space="preserve">                            </w:t>
      </w:r>
      <w:r w:rsidRPr="00391B9E">
        <w:rPr>
          <w:b/>
        </w:rPr>
        <w:t>Σ     Λ</w:t>
      </w:r>
    </w:p>
    <w:p w:rsidR="00980ADB" w:rsidRPr="00672B58" w:rsidRDefault="00980ADB" w:rsidP="00F756A9">
      <w:pPr>
        <w:pStyle w:val="a3"/>
        <w:spacing w:after="0"/>
      </w:pPr>
    </w:p>
    <w:p w:rsidR="00980ADB" w:rsidRPr="00983DC3" w:rsidRDefault="00980ADB" w:rsidP="00F756A9">
      <w:pPr>
        <w:pStyle w:val="a3"/>
        <w:numPr>
          <w:ilvl w:val="0"/>
          <w:numId w:val="4"/>
        </w:numPr>
        <w:spacing w:after="0"/>
      </w:pPr>
      <w:r>
        <w:t xml:space="preserve">Αν η συνάρτηση </w:t>
      </w:r>
      <w:r>
        <w:rPr>
          <w:lang w:val="en-US"/>
        </w:rPr>
        <w:t>f</w:t>
      </w:r>
      <w:r>
        <w:t xml:space="preserve"> </w:t>
      </w:r>
      <w:r w:rsidR="00DF4843" w:rsidRPr="00DF4843">
        <w:t>:</w:t>
      </w:r>
      <w:r w:rsidR="00DF4843">
        <w:t>(α</w:t>
      </w:r>
      <w:r w:rsidR="00DF4843" w:rsidRPr="00DF4843">
        <w:t xml:space="preserve"> </w:t>
      </w:r>
      <w:r w:rsidR="00DF4843">
        <w:t>,β)</w:t>
      </w:r>
      <m:oMath>
        <m:box>
          <m:boxPr>
            <m:opEmu m:val="on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/>
            </m:groupChr>
          </m:e>
        </m:box>
      </m:oMath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είναι </w:t>
      </w:r>
      <w:r w:rsidR="00DF4843">
        <w:rPr>
          <w:rFonts w:eastAsiaTheme="minorEastAsia"/>
        </w:rPr>
        <w:t>περιττή</w:t>
      </w:r>
      <w:r w:rsidR="00DF4843" w:rsidRPr="00DF4843">
        <w:rPr>
          <w:rFonts w:eastAsiaTheme="minorEastAsia"/>
        </w:rPr>
        <w:t xml:space="preserve"> </w:t>
      </w:r>
      <w:r>
        <w:rPr>
          <w:rFonts w:eastAsiaTheme="minorEastAsia"/>
        </w:rPr>
        <w:t>και α, β ε</w:t>
      </w:r>
      <w:r w:rsidR="00DF4843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R</w:t>
      </w:r>
      <w:r w:rsidRPr="00391B9E">
        <w:rPr>
          <w:rFonts w:eastAsiaTheme="minorEastAsia"/>
        </w:rPr>
        <w:t xml:space="preserve">  </w:t>
      </w:r>
      <w:r>
        <w:rPr>
          <w:rFonts w:eastAsiaTheme="minorEastAsia"/>
        </w:rPr>
        <w:t>τότε ισχύει</w:t>
      </w:r>
      <w:r w:rsidRPr="00983DC3">
        <w:rPr>
          <w:rFonts w:eastAsiaTheme="minorEastAsia"/>
        </w:rPr>
        <w:t>:</w:t>
      </w:r>
      <w:r w:rsidR="00DF4843" w:rsidRPr="00DF4843">
        <w:rPr>
          <w:rFonts w:eastAsiaTheme="minorEastAsia"/>
        </w:rPr>
        <w:t xml:space="preserve"> </w:t>
      </w:r>
      <w:r w:rsidR="00DF4843">
        <w:rPr>
          <w:rFonts w:eastAsiaTheme="minorEastAsia"/>
        </w:rPr>
        <w:t xml:space="preserve">α+β=0.     </w:t>
      </w:r>
      <w:r>
        <w:rPr>
          <w:rFonts w:eastAsiaTheme="minorEastAsia"/>
        </w:rPr>
        <w:t xml:space="preserve"> </w:t>
      </w:r>
      <w:r w:rsidR="00DF4843">
        <w:rPr>
          <w:rFonts w:eastAsiaTheme="minorEastAsia"/>
        </w:rPr>
        <w:t xml:space="preserve">   </w:t>
      </w:r>
      <w:r w:rsidR="00DF4843" w:rsidRPr="00391B9E">
        <w:rPr>
          <w:b/>
        </w:rPr>
        <w:t>Σ     Λ</w:t>
      </w:r>
    </w:p>
    <w:p w:rsidR="00980ADB" w:rsidRPr="00391B9E" w:rsidRDefault="00980ADB" w:rsidP="00980ADB">
      <w:pPr>
        <w:pStyle w:val="a3"/>
        <w:numPr>
          <w:ilvl w:val="0"/>
          <w:numId w:val="4"/>
        </w:numPr>
        <w:spacing w:after="0"/>
      </w:pPr>
      <w:r>
        <w:t xml:space="preserve">Αν η </w:t>
      </w:r>
      <w:r>
        <w:rPr>
          <w:lang w:val="en-US"/>
        </w:rPr>
        <w:t>f</w:t>
      </w:r>
      <w:r>
        <w:t xml:space="preserve"> είναι γνησίως φθίνουσα στο</w:t>
      </w:r>
      <w:r w:rsidRPr="00391B9E">
        <w:t xml:space="preserve"> </w:t>
      </w:r>
      <w:r>
        <w:rPr>
          <w:lang w:val="en-US"/>
        </w:rPr>
        <w:t>R</w:t>
      </w:r>
      <w:r>
        <w:t xml:space="preserve"> ισχύει   </w:t>
      </w:r>
      <w:r>
        <w:rPr>
          <w:lang w:val="en-US"/>
        </w:rPr>
        <w:t>f</w:t>
      </w:r>
      <w:r w:rsidR="00DF4843">
        <w:t>(2</w:t>
      </w:r>
      <w:r w:rsidRPr="00391B9E">
        <w:t>)&gt;</w:t>
      </w:r>
      <w:r>
        <w:rPr>
          <w:lang w:val="en-US"/>
        </w:rPr>
        <w:t>f</w:t>
      </w:r>
      <w:r w:rsidRPr="00391B9E"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391B9E">
        <w:rPr>
          <w:rFonts w:eastAsiaTheme="minorEastAsia"/>
        </w:rPr>
        <w:t>)</w:t>
      </w:r>
      <w:r w:rsidR="00DF4843">
        <w:rPr>
          <w:rFonts w:eastAsiaTheme="minorEastAsia"/>
        </w:rPr>
        <w:t>.</w:t>
      </w:r>
      <w:r w:rsidRPr="00391B9E">
        <w:rPr>
          <w:rFonts w:eastAsiaTheme="minorEastAsia"/>
        </w:rPr>
        <w:t xml:space="preserve">         </w:t>
      </w:r>
      <w:r w:rsidR="00DF4843">
        <w:rPr>
          <w:rFonts w:eastAsiaTheme="minorEastAsia"/>
        </w:rPr>
        <w:t xml:space="preserve">                              </w:t>
      </w:r>
      <w:r w:rsidRPr="00391B9E">
        <w:rPr>
          <w:rFonts w:eastAsiaTheme="minorEastAsia"/>
        </w:rPr>
        <w:t xml:space="preserve">   </w:t>
      </w:r>
      <w:r w:rsidRPr="00391B9E">
        <w:rPr>
          <w:b/>
        </w:rPr>
        <w:t>Σ     Λ</w:t>
      </w:r>
    </w:p>
    <w:p w:rsidR="00980ADB" w:rsidRPr="00391B9E" w:rsidRDefault="00980ADB" w:rsidP="00980ADB">
      <w:pPr>
        <w:pStyle w:val="a3"/>
        <w:numPr>
          <w:ilvl w:val="0"/>
          <w:numId w:val="4"/>
        </w:numPr>
        <w:spacing w:after="0"/>
      </w:pPr>
      <w:r>
        <w:t xml:space="preserve">Σε μια περιττή συνάρτηση με πεδίο ορισμού το </w:t>
      </w:r>
      <w:r>
        <w:rPr>
          <w:lang w:val="en-US"/>
        </w:rPr>
        <w:t>R</w:t>
      </w:r>
      <w:r w:rsidRPr="00391B9E">
        <w:t xml:space="preserve"> </w:t>
      </w:r>
      <w:r>
        <w:t>ισχύει</w:t>
      </w:r>
      <w:r w:rsidRPr="00983DC3">
        <w:t>:</w:t>
      </w:r>
      <w:r>
        <w:t xml:space="preserve">    </w:t>
      </w:r>
      <w:r>
        <w:rPr>
          <w:lang w:val="en-US"/>
        </w:rPr>
        <w:t>f</w:t>
      </w:r>
      <w:r w:rsidR="00DF4843">
        <w:t>(</w:t>
      </w:r>
      <w:r w:rsidR="00DF4843">
        <w:rPr>
          <w:lang w:val="en-US"/>
        </w:rPr>
        <w:t>x</w:t>
      </w:r>
      <w:r w:rsidR="00DF4843" w:rsidRPr="00DF4843">
        <w:t>)+</w:t>
      </w:r>
      <w:r w:rsidR="00DF4843">
        <w:rPr>
          <w:lang w:val="en-US"/>
        </w:rPr>
        <w:t>f</w:t>
      </w:r>
      <w:r w:rsidR="00DF4843" w:rsidRPr="00DF4843">
        <w:t>(-</w:t>
      </w:r>
      <w:r w:rsidR="00DF4843">
        <w:rPr>
          <w:lang w:val="en-US"/>
        </w:rPr>
        <w:t>x</w:t>
      </w:r>
      <w:r w:rsidR="00DF4843" w:rsidRPr="00DF4843">
        <w:t>)=0</w:t>
      </w:r>
      <w:r w:rsidR="00DF4843">
        <w:t xml:space="preserve">      </w:t>
      </w:r>
      <w:r>
        <w:t xml:space="preserve">          </w:t>
      </w:r>
      <w:r w:rsidRPr="00391B9E">
        <w:rPr>
          <w:b/>
        </w:rPr>
        <w:t>Σ     Λ</w:t>
      </w:r>
    </w:p>
    <w:p w:rsidR="00980ADB" w:rsidRPr="006B4CA1" w:rsidRDefault="00980ADB" w:rsidP="00980ADB">
      <w:pPr>
        <w:pStyle w:val="a3"/>
        <w:numPr>
          <w:ilvl w:val="0"/>
          <w:numId w:val="4"/>
        </w:numPr>
        <w:spacing w:after="0"/>
      </w:pPr>
      <w:r>
        <w:t>Κάθε γνησίως μονότονη συ</w:t>
      </w:r>
      <w:r w:rsidR="00DF4843">
        <w:t>νάρτηση τέμνει το πολύ μια φορά</w:t>
      </w:r>
      <w:r>
        <w:t xml:space="preserve"> τον άξονα </w:t>
      </w:r>
      <w:r>
        <w:rPr>
          <w:lang w:val="en-US"/>
        </w:rPr>
        <w:t>x</w:t>
      </w:r>
      <w:r w:rsidRPr="009D4548">
        <w:t>’</w:t>
      </w:r>
      <w:r>
        <w:rPr>
          <w:lang w:val="en-US"/>
        </w:rPr>
        <w:t>x</w:t>
      </w:r>
      <w:r w:rsidRPr="009D4548">
        <w:t xml:space="preserve">.  </w:t>
      </w:r>
      <w:r w:rsidR="00DF4843">
        <w:t xml:space="preserve">   </w:t>
      </w:r>
      <w:r w:rsidRPr="009D4548">
        <w:t xml:space="preserve"> </w:t>
      </w:r>
      <w:r w:rsidRPr="009D4548">
        <w:rPr>
          <w:b/>
        </w:rPr>
        <w:t>Σ     Λ</w:t>
      </w:r>
    </w:p>
    <w:p w:rsidR="00980ADB" w:rsidRPr="009D4548" w:rsidRDefault="00980ADB" w:rsidP="00980ADB">
      <w:pPr>
        <w:pStyle w:val="a3"/>
        <w:numPr>
          <w:ilvl w:val="0"/>
          <w:numId w:val="4"/>
        </w:numPr>
        <w:spacing w:after="0"/>
      </w:pPr>
      <w:r>
        <w:rPr>
          <w:b/>
        </w:rPr>
        <w:t xml:space="preserve">Η </w:t>
      </w:r>
      <w:r>
        <w:t xml:space="preserve">συνάρτηση </w:t>
      </w:r>
      <w:r w:rsidRPr="00C3492B">
        <w:rPr>
          <w:b/>
          <w:lang w:val="en-US"/>
        </w:rPr>
        <w:t>f</w:t>
      </w:r>
      <w:r w:rsidRPr="00C3492B">
        <w:rPr>
          <w:b/>
        </w:rPr>
        <w:t xml:space="preserve"> </w:t>
      </w:r>
      <w:r w:rsidR="00980C39" w:rsidRPr="00C3492B">
        <w:rPr>
          <w:b/>
        </w:rPr>
        <w:t>:</w:t>
      </w:r>
      <w:r w:rsidR="00980C39" w:rsidRPr="00C3492B">
        <w:rPr>
          <w:b/>
          <w:lang w:val="en-US"/>
        </w:rPr>
        <w:t>R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groupChr>
          <m:groupChrPr>
            <m:chr m:val="→"/>
            <m:pos m:val="top"/>
            <m:ctrlPr>
              <w:rPr>
                <w:rFonts w:ascii="Cambria Math" w:hAnsi="Cambria Math"/>
                <w:b/>
                <w:i/>
                <w:lang w:val="en-US"/>
              </w:rPr>
            </m:ctrlPr>
          </m:groupChrPr>
          <m:e/>
        </m:groupChr>
        <m:r>
          <m:rPr>
            <m:sty m:val="bi"/>
          </m:rPr>
          <w:rPr>
            <w:rFonts w:ascii="Cambria Math" w:hAnsi="Cambria Math"/>
            <w:lang w:val="en-US"/>
          </w:rPr>
          <m:t>R</m:t>
        </m:r>
      </m:oMath>
      <w:r>
        <w:rPr>
          <w:rFonts w:eastAsiaTheme="minorEastAsia"/>
        </w:rPr>
        <w:t xml:space="preserve"> ,τ</w:t>
      </w:r>
      <w:r w:rsidR="00DF4843">
        <w:rPr>
          <w:rFonts w:eastAsiaTheme="minorEastAsia"/>
        </w:rPr>
        <w:t xml:space="preserve">ου σχήματος, έχει ελάχιστο στο -1 το </w:t>
      </w:r>
      <w:r w:rsidR="00980C39" w:rsidRPr="00980C39">
        <w:rPr>
          <w:rFonts w:eastAsiaTheme="minorEastAsia"/>
        </w:rPr>
        <w:t>-1</w:t>
      </w:r>
      <w:r>
        <w:rPr>
          <w:rFonts w:eastAsiaTheme="minorEastAsia"/>
        </w:rPr>
        <w:t xml:space="preserve">.            </w:t>
      </w:r>
      <w:r w:rsidR="00980C39" w:rsidRPr="00980C39">
        <w:rPr>
          <w:rFonts w:eastAsiaTheme="minorEastAsia"/>
        </w:rPr>
        <w:t xml:space="preserve">               </w:t>
      </w:r>
      <w:r w:rsidRPr="009D4548">
        <w:rPr>
          <w:b/>
        </w:rPr>
        <w:t>Σ     Λ</w:t>
      </w:r>
      <w:r>
        <w:rPr>
          <w:rFonts w:eastAsiaTheme="minorEastAsia"/>
        </w:rPr>
        <w:t xml:space="preserve">                    </w:t>
      </w:r>
    </w:p>
    <w:p w:rsidR="00980ADB" w:rsidRPr="009D4548" w:rsidRDefault="00980C39" w:rsidP="00980ADB">
      <w:pPr>
        <w:pStyle w:val="a3"/>
        <w:spacing w:after="0"/>
      </w:pPr>
      <w:r w:rsidRPr="00980C39">
        <w:rPr>
          <w:b/>
          <w:noProof/>
          <w:lang w:eastAsia="el-GR"/>
        </w:rPr>
        <w:drawing>
          <wp:inline distT="0" distB="0" distL="0" distR="0">
            <wp:extent cx="2265680" cy="2125980"/>
            <wp:effectExtent l="19050" t="0" r="127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DB" w:rsidRDefault="00980ADB" w:rsidP="00980ADB">
      <w:pPr>
        <w:pStyle w:val="a3"/>
        <w:numPr>
          <w:ilvl w:val="0"/>
          <w:numId w:val="4"/>
        </w:numPr>
        <w:spacing w:after="0"/>
      </w:pPr>
      <w:r>
        <w:t xml:space="preserve">Η γραφική παράσταση της συνάρτησης με τύπο </w:t>
      </w:r>
      <w:r>
        <w:rPr>
          <w:lang w:val="en-US"/>
        </w:rPr>
        <w:t>f</w:t>
      </w:r>
      <w:r w:rsidRPr="00B12C42">
        <w:t>(</w:t>
      </w:r>
      <w:r>
        <w:rPr>
          <w:lang w:val="en-US"/>
        </w:rPr>
        <w:t>x</w:t>
      </w:r>
      <w:r w:rsidRPr="00B12C42">
        <w:t>)=</w:t>
      </w:r>
      <w:r>
        <w:rPr>
          <w:lang w:val="en-US"/>
        </w:rPr>
        <w:t>x</w:t>
      </w:r>
      <w:r w:rsidRPr="00B12C42">
        <w:rPr>
          <w:vertAlign w:val="superscript"/>
        </w:rPr>
        <w:t>2</w:t>
      </w:r>
      <w:r w:rsidR="00DF4843" w:rsidRPr="00DF4843">
        <w:t>-4</w:t>
      </w:r>
      <w:r w:rsidRPr="00B12C42">
        <w:t xml:space="preserve"> </w:t>
      </w:r>
      <w:r>
        <w:t xml:space="preserve">έχει προκύψει από τη γραφική παράσταση της συνάρτησης </w:t>
      </w:r>
      <w:r>
        <w:rPr>
          <w:lang w:val="en-US"/>
        </w:rPr>
        <w:t>g</w:t>
      </w:r>
      <w:r w:rsidRPr="00B12C42">
        <w:t>(</w:t>
      </w:r>
      <w:r>
        <w:rPr>
          <w:lang w:val="en-US"/>
        </w:rPr>
        <w:t>x</w:t>
      </w:r>
      <w:r w:rsidRPr="00B12C42">
        <w:t>)=</w:t>
      </w:r>
      <w:r>
        <w:rPr>
          <w:lang w:val="en-US"/>
        </w:rPr>
        <w:t>x</w:t>
      </w:r>
      <w:r w:rsidRPr="00B12C42">
        <w:rPr>
          <w:vertAlign w:val="superscript"/>
        </w:rPr>
        <w:t>2</w:t>
      </w:r>
      <w:r w:rsidRPr="00B12C42">
        <w:t xml:space="preserve"> </w:t>
      </w:r>
      <w:r w:rsidR="00DF4843">
        <w:t xml:space="preserve">με κατακόρυφη  μετατόπιση    4 μονάδες κάτω.                                                                                                      </w:t>
      </w:r>
      <w:r>
        <w:t xml:space="preserve">            Σ     Λ</w:t>
      </w:r>
    </w:p>
    <w:p w:rsidR="005A228B" w:rsidRPr="005A228B" w:rsidRDefault="00980ADB" w:rsidP="00980ADB">
      <w:pPr>
        <w:pStyle w:val="a3"/>
        <w:numPr>
          <w:ilvl w:val="0"/>
          <w:numId w:val="4"/>
        </w:numPr>
        <w:spacing w:after="0"/>
      </w:pPr>
      <w:r>
        <w:t xml:space="preserve">Η συνάρτηση  </w:t>
      </w:r>
      <w:r w:rsidR="005A228B" w:rsidRPr="00C3492B">
        <w:rPr>
          <w:b/>
          <w:lang w:val="en-US"/>
        </w:rPr>
        <w:t>f</w:t>
      </w:r>
      <w:r w:rsidR="005A228B" w:rsidRPr="00C3492B">
        <w:rPr>
          <w:b/>
        </w:rPr>
        <w:t>(</w:t>
      </w:r>
      <w:r w:rsidR="005A228B" w:rsidRPr="00C3492B">
        <w:rPr>
          <w:b/>
          <w:lang w:val="en-US"/>
        </w:rPr>
        <w:t>x</w:t>
      </w:r>
      <w:r w:rsidR="005A228B" w:rsidRPr="00C3492B">
        <w:rPr>
          <w:b/>
        </w:rPr>
        <w:t>)=</w:t>
      </w:r>
      <w:r w:rsidR="005A228B" w:rsidRPr="00C3492B">
        <w:rPr>
          <w:b/>
          <w:lang w:val="en-US"/>
        </w:rPr>
        <w:t>x</w:t>
      </w:r>
      <w:r w:rsidR="005A228B" w:rsidRPr="00C3492B">
        <w:rPr>
          <w:b/>
          <w:vertAlign w:val="superscript"/>
        </w:rPr>
        <w:t>4</w:t>
      </w:r>
      <w:r w:rsidR="005A228B" w:rsidRPr="00C3492B">
        <w:rPr>
          <w:b/>
        </w:rPr>
        <w:t>-2</w:t>
      </w:r>
      <w:r w:rsidR="005A228B" w:rsidRPr="00C3492B">
        <w:rPr>
          <w:b/>
          <w:lang w:val="en-US"/>
        </w:rPr>
        <w:t>x</w:t>
      </w:r>
      <w:r w:rsidR="005A228B" w:rsidRPr="00C3492B">
        <w:rPr>
          <w:b/>
          <w:vertAlign w:val="superscript"/>
        </w:rPr>
        <w:t>2</w:t>
      </w:r>
      <w:r w:rsidR="005A228B" w:rsidRPr="00C3492B">
        <w:rPr>
          <w:b/>
        </w:rPr>
        <w:t>+1</w:t>
      </w:r>
      <w:r w:rsidR="005A228B" w:rsidRPr="005A228B">
        <w:t xml:space="preserve"> </w:t>
      </w:r>
      <w:r w:rsidR="005A228B">
        <w:t xml:space="preserve">έχει προκύψει με κατακόρυφη μετατόπιση της  </w:t>
      </w:r>
    </w:p>
    <w:p w:rsidR="00980ADB" w:rsidRDefault="005A228B" w:rsidP="005A228B">
      <w:pPr>
        <w:pStyle w:val="a3"/>
        <w:spacing w:after="0"/>
      </w:pPr>
      <w:proofErr w:type="gramStart"/>
      <w:r w:rsidRPr="00C3492B">
        <w:rPr>
          <w:b/>
          <w:lang w:val="en-US"/>
        </w:rPr>
        <w:t>g</w:t>
      </w:r>
      <w:r w:rsidR="00980ADB" w:rsidRPr="00C3492B">
        <w:rPr>
          <w:b/>
        </w:rPr>
        <w:t>(</w:t>
      </w:r>
      <w:proofErr w:type="gramEnd"/>
      <w:r w:rsidR="00980ADB" w:rsidRPr="00C3492B">
        <w:rPr>
          <w:b/>
          <w:lang w:val="en-US"/>
        </w:rPr>
        <w:t>x</w:t>
      </w:r>
      <w:r w:rsidR="00980ADB" w:rsidRPr="00C3492B">
        <w:rPr>
          <w:b/>
        </w:rPr>
        <w:t>)=(</w:t>
      </w:r>
      <w:r w:rsidR="00980ADB" w:rsidRPr="00C3492B">
        <w:rPr>
          <w:b/>
          <w:lang w:val="en-US"/>
        </w:rPr>
        <w:t>x</w:t>
      </w:r>
      <w:r w:rsidRPr="00C3492B">
        <w:rPr>
          <w:b/>
          <w:vertAlign w:val="superscript"/>
        </w:rPr>
        <w:t>2</w:t>
      </w:r>
      <w:r w:rsidRPr="00C3492B">
        <w:rPr>
          <w:b/>
        </w:rPr>
        <w:t>-1</w:t>
      </w:r>
      <w:r w:rsidR="00980ADB" w:rsidRPr="00C3492B">
        <w:rPr>
          <w:b/>
        </w:rPr>
        <w:t>)</w:t>
      </w:r>
      <w:r w:rsidR="00980ADB" w:rsidRPr="00C3492B">
        <w:rPr>
          <w:b/>
          <w:vertAlign w:val="superscript"/>
        </w:rPr>
        <w:t>2</w:t>
      </w:r>
      <w:r w:rsidR="00980ADB" w:rsidRPr="00C3492B">
        <w:rPr>
          <w:b/>
        </w:rPr>
        <w:t xml:space="preserve"> </w:t>
      </w:r>
      <w:r w:rsidRPr="00C3492B">
        <w:rPr>
          <w:b/>
        </w:rPr>
        <w:t>+4</w:t>
      </w:r>
      <w:r w:rsidR="00980ADB">
        <w:t xml:space="preserve">.                                                                                        </w:t>
      </w:r>
      <w:r>
        <w:t xml:space="preserve">                           </w:t>
      </w:r>
      <w:r w:rsidR="00980ADB">
        <w:t xml:space="preserve"> Σ     Λ</w:t>
      </w:r>
    </w:p>
    <w:p w:rsidR="00980ADB" w:rsidRPr="00DA1FF4" w:rsidRDefault="00980ADB" w:rsidP="00980ADB">
      <w:pPr>
        <w:pStyle w:val="a3"/>
        <w:spacing w:after="0"/>
        <w:rPr>
          <w:b/>
        </w:rPr>
      </w:pPr>
      <w:r w:rsidRPr="00DA1FF4">
        <w:rPr>
          <w:b/>
        </w:rPr>
        <w:t>ΝΑ ΑΠΑΝΤΉΣΕΤΕ ΣΕ ΟΛΕΣ ΤΙΣ ΕΡΩΤΗΣΕΙΣ</w:t>
      </w:r>
    </w:p>
    <w:p w:rsidR="00980ADB" w:rsidRPr="00F957ED" w:rsidRDefault="00980ADB" w:rsidP="00980ADB">
      <w:pPr>
        <w:pStyle w:val="a3"/>
        <w:spacing w:after="0"/>
        <w:jc w:val="center"/>
        <w:rPr>
          <w:b/>
          <w:u w:val="single"/>
        </w:rPr>
      </w:pPr>
      <w:r w:rsidRPr="00C357C2">
        <w:rPr>
          <w:b/>
          <w:u w:val="single"/>
        </w:rPr>
        <w:t>ΑΠΑΝΤΗΣΕΙΣ</w:t>
      </w:r>
    </w:p>
    <w:p w:rsidR="00980ADB" w:rsidRPr="00F957ED" w:rsidRDefault="00980ADB" w:rsidP="00980ADB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980ADB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980ADB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980ADB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980ADB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980ADB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980ADB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980ADB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980ADB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980ADB">
      <w:pPr>
        <w:pStyle w:val="a3"/>
        <w:spacing w:after="0"/>
        <w:jc w:val="center"/>
        <w:rPr>
          <w:b/>
          <w:u w:val="single"/>
        </w:rPr>
      </w:pPr>
    </w:p>
    <w:p w:rsidR="00980ADB" w:rsidRPr="00F957ED" w:rsidRDefault="00980ADB" w:rsidP="00980ADB">
      <w:pPr>
        <w:pStyle w:val="a3"/>
        <w:spacing w:after="0"/>
        <w:jc w:val="center"/>
        <w:rPr>
          <w:b/>
          <w:u w:val="single"/>
        </w:rPr>
      </w:pPr>
    </w:p>
    <w:p w:rsidR="00980C39" w:rsidRDefault="00980ADB" w:rsidP="00980ADB">
      <w:pPr>
        <w:spacing w:after="0"/>
        <w:jc w:val="center"/>
        <w:rPr>
          <w:b/>
          <w:lang w:val="en-US"/>
        </w:rPr>
      </w:pPr>
      <w:r w:rsidRPr="00575348">
        <w:rPr>
          <w:b/>
        </w:rPr>
        <w:t xml:space="preserve"> </w:t>
      </w:r>
      <w:r>
        <w:rPr>
          <w:b/>
        </w:rPr>
        <w:t xml:space="preserve">                                                            </w:t>
      </w:r>
    </w:p>
    <w:p w:rsidR="00980C39" w:rsidRDefault="00980C39" w:rsidP="00980ADB">
      <w:pPr>
        <w:spacing w:after="0"/>
        <w:jc w:val="center"/>
        <w:rPr>
          <w:b/>
          <w:lang w:val="en-US"/>
        </w:rPr>
      </w:pPr>
    </w:p>
    <w:p w:rsidR="00980C39" w:rsidRDefault="00980C39" w:rsidP="00980ADB">
      <w:pPr>
        <w:spacing w:after="0"/>
        <w:jc w:val="center"/>
        <w:rPr>
          <w:b/>
          <w:lang w:val="en-US"/>
        </w:rPr>
      </w:pPr>
    </w:p>
    <w:p w:rsidR="00980ADB" w:rsidRPr="00980C39" w:rsidRDefault="00980C39" w:rsidP="00980C39">
      <w:pPr>
        <w:spacing w:after="0"/>
        <w:jc w:val="center"/>
        <w:rPr>
          <w:b/>
        </w:rPr>
      </w:pPr>
      <w:r w:rsidRPr="00980C39">
        <w:rPr>
          <w:b/>
          <w:lang w:val="en-US"/>
        </w:rPr>
        <w:t xml:space="preserve">                                                     </w:t>
      </w:r>
      <w:r w:rsidR="00980ADB" w:rsidRPr="00980C39">
        <w:rPr>
          <w:b/>
          <w:u w:val="single"/>
          <w:lang w:val="en-US"/>
        </w:rPr>
        <w:t>TEST</w:t>
      </w:r>
      <w:r w:rsidR="00980ADB" w:rsidRPr="00980C39">
        <w:rPr>
          <w:b/>
          <w:u w:val="single"/>
        </w:rPr>
        <w:t xml:space="preserve"> ΣΤΟ 2</w:t>
      </w:r>
      <w:r w:rsidR="00980ADB" w:rsidRPr="00980C39">
        <w:rPr>
          <w:b/>
          <w:u w:val="single"/>
          <w:vertAlign w:val="superscript"/>
        </w:rPr>
        <w:t>ο</w:t>
      </w:r>
      <w:r w:rsidR="00980ADB" w:rsidRPr="00980C39">
        <w:rPr>
          <w:b/>
          <w:u w:val="single"/>
        </w:rPr>
        <w:t xml:space="preserve"> ΚΕΦΑΛΑΙΟ</w:t>
      </w:r>
      <w:r w:rsidR="00980ADB">
        <w:rPr>
          <w:b/>
        </w:rPr>
        <w:t xml:space="preserve">                                                Β</w:t>
      </w:r>
    </w:p>
    <w:p w:rsidR="00980ADB" w:rsidRPr="00980ADB" w:rsidRDefault="00980ADB" w:rsidP="00980ADB">
      <w:pPr>
        <w:spacing w:after="0"/>
        <w:jc w:val="center"/>
        <w:rPr>
          <w:b/>
        </w:rPr>
      </w:pPr>
      <w:r>
        <w:rPr>
          <w:b/>
        </w:rPr>
        <w:t>Ονοματεπώνυμο</w:t>
      </w:r>
      <w:r w:rsidRPr="00980ADB">
        <w:rPr>
          <w:b/>
        </w:rPr>
        <w:t>:</w:t>
      </w:r>
    </w:p>
    <w:p w:rsidR="00980ADB" w:rsidRDefault="00980ADB" w:rsidP="00980ADB">
      <w:pPr>
        <w:pStyle w:val="a3"/>
        <w:numPr>
          <w:ilvl w:val="0"/>
          <w:numId w:val="5"/>
        </w:numPr>
        <w:spacing w:after="0"/>
      </w:pPr>
      <w:r>
        <w:t xml:space="preserve">Αν μια συνάρτηση </w:t>
      </w:r>
      <w:r>
        <w:rPr>
          <w:lang w:val="en-US"/>
        </w:rPr>
        <w:t>f</w:t>
      </w:r>
      <w:r>
        <w:t xml:space="preserve"> είναι γνησίως αύξουσα στο διάστημα Δ, τότε για κάθε </w:t>
      </w:r>
    </w:p>
    <w:p w:rsidR="00980ADB" w:rsidRDefault="00980ADB" w:rsidP="00980ADB">
      <w:pPr>
        <w:pStyle w:val="a3"/>
        <w:spacing w:after="0"/>
      </w:pPr>
      <w:proofErr w:type="gramStart"/>
      <w:r>
        <w:rPr>
          <w:lang w:val="en-US"/>
        </w:rPr>
        <w:t>x</w:t>
      </w:r>
      <w:r>
        <w:rPr>
          <w:vertAlign w:val="subscript"/>
        </w:rPr>
        <w:t>1</w:t>
      </w:r>
      <w:proofErr w:type="gramEnd"/>
      <w:r w:rsidR="004073EE">
        <w:rPr>
          <w:vertAlign w:val="subscript"/>
        </w:rPr>
        <w:t xml:space="preserve"> </w:t>
      </w:r>
      <w:r>
        <w:t>,</w:t>
      </w:r>
      <w:r w:rsidR="004073EE">
        <w:t xml:space="preserve"> </w:t>
      </w:r>
      <w:r>
        <w:rPr>
          <w:lang w:val="en-US"/>
        </w:rPr>
        <w:t>x</w:t>
      </w:r>
      <w:r>
        <w:rPr>
          <w:vertAlign w:val="subscript"/>
        </w:rPr>
        <w:t>2</w:t>
      </w:r>
      <w:r w:rsidR="00F957ED">
        <w:t xml:space="preserve"> ε Δ με </w:t>
      </w:r>
      <w:r w:rsidR="00F957ED">
        <w:rPr>
          <w:lang w:val="en-US"/>
        </w:rPr>
        <w:t>x</w:t>
      </w:r>
      <w:r>
        <w:rPr>
          <w:vertAlign w:val="subscript"/>
        </w:rPr>
        <w:t>1</w:t>
      </w:r>
      <w:r w:rsidR="00F957ED">
        <w:t>&lt;</w:t>
      </w:r>
      <w:r w:rsidR="00F957ED">
        <w:rPr>
          <w:lang w:val="en-US"/>
        </w:rPr>
        <w:t>x</w:t>
      </w:r>
      <w:r>
        <w:rPr>
          <w:vertAlign w:val="subscript"/>
        </w:rPr>
        <w:t>2</w:t>
      </w:r>
      <w:r>
        <w:t xml:space="preserve"> ισχύει </w:t>
      </w:r>
      <w:r>
        <w:rPr>
          <w:lang w:val="en-US"/>
        </w:rPr>
        <w:t>f</w:t>
      </w:r>
      <w:r w:rsidRPr="00E7340F">
        <w:t>(</w:t>
      </w:r>
      <w:r>
        <w:rPr>
          <w:lang w:val="en-US"/>
        </w:rPr>
        <w:t>x</w:t>
      </w:r>
      <w:r>
        <w:rPr>
          <w:vertAlign w:val="subscript"/>
        </w:rPr>
        <w:t>1</w:t>
      </w:r>
      <w:r w:rsidR="004073EE">
        <w:t>)&gt;</w:t>
      </w:r>
      <w:r>
        <w:rPr>
          <w:lang w:val="en-US"/>
        </w:rPr>
        <w:t>f</w:t>
      </w:r>
      <w:r w:rsidRPr="00E7340F">
        <w:t>(</w:t>
      </w:r>
      <w:r>
        <w:rPr>
          <w:lang w:val="en-US"/>
        </w:rPr>
        <w:t>x</w:t>
      </w:r>
      <w:r>
        <w:rPr>
          <w:vertAlign w:val="subscript"/>
        </w:rPr>
        <w:t>2</w:t>
      </w:r>
      <w:r w:rsidRPr="00E7340F">
        <w:t xml:space="preserve">)                                                                   </w:t>
      </w:r>
      <w:r w:rsidR="004073EE">
        <w:t xml:space="preserve">     </w:t>
      </w:r>
      <w:r>
        <w:t xml:space="preserve">      </w:t>
      </w:r>
      <w:r w:rsidRPr="00E7340F">
        <w:t xml:space="preserve">   </w:t>
      </w:r>
      <w:r w:rsidRPr="00391B9E">
        <w:rPr>
          <w:b/>
        </w:rPr>
        <w:t>Σ     Λ</w:t>
      </w:r>
    </w:p>
    <w:p w:rsidR="00980ADB" w:rsidRDefault="00980ADB" w:rsidP="00980ADB">
      <w:pPr>
        <w:pStyle w:val="a3"/>
        <w:numPr>
          <w:ilvl w:val="0"/>
          <w:numId w:val="5"/>
        </w:numPr>
        <w:spacing w:after="0"/>
      </w:pPr>
      <w:r>
        <w:t xml:space="preserve">Αν ισχύει ότι </w:t>
      </w:r>
      <w:r>
        <w:rPr>
          <w:lang w:val="en-US"/>
        </w:rPr>
        <w:t>f</w:t>
      </w:r>
      <w:r w:rsidRPr="00E7340F">
        <w:t>(</w:t>
      </w:r>
      <w:r>
        <w:rPr>
          <w:lang w:val="en-US"/>
        </w:rPr>
        <w:t>x</w:t>
      </w:r>
      <w:r w:rsidRPr="00E7340F">
        <w:t>)</w:t>
      </w:r>
      <w:r>
        <w:t>≤</w:t>
      </w:r>
      <w:r>
        <w:rPr>
          <w:lang w:val="en-US"/>
        </w:rPr>
        <w:t>M</w:t>
      </w:r>
      <w:r w:rsidRPr="00E7340F">
        <w:t xml:space="preserve"> </w:t>
      </w:r>
      <w:r>
        <w:t xml:space="preserve">για κάθε </w:t>
      </w:r>
      <w:r>
        <w:rPr>
          <w:lang w:val="en-US"/>
        </w:rPr>
        <w:t>x</w:t>
      </w:r>
      <w:r>
        <w:t xml:space="preserve"> ε Α,</w:t>
      </w:r>
      <w:r w:rsidRPr="00672B58">
        <w:t xml:space="preserve"> </w:t>
      </w:r>
      <w:r>
        <w:t xml:space="preserve">τότε η </w:t>
      </w:r>
      <w:r>
        <w:rPr>
          <w:lang w:val="en-US"/>
        </w:rPr>
        <w:t>f</w:t>
      </w:r>
      <w:r w:rsidRPr="00672B58">
        <w:t xml:space="preserve">  </w:t>
      </w:r>
      <w:r w:rsidR="00980C39">
        <w:t>έχει μέγιστο το Μ.</w:t>
      </w:r>
      <w:r>
        <w:t xml:space="preserve">                        </w:t>
      </w:r>
      <w:r w:rsidR="00980C39">
        <w:t xml:space="preserve"> </w:t>
      </w:r>
      <w:r>
        <w:t xml:space="preserve">    </w:t>
      </w:r>
      <w:r w:rsidRPr="00391B9E">
        <w:rPr>
          <w:b/>
        </w:rPr>
        <w:t>Σ     Λ</w:t>
      </w:r>
    </w:p>
    <w:p w:rsidR="00980ADB" w:rsidRDefault="00980ADB" w:rsidP="00980C39">
      <w:pPr>
        <w:pStyle w:val="a3"/>
        <w:numPr>
          <w:ilvl w:val="0"/>
          <w:numId w:val="5"/>
        </w:numPr>
        <w:spacing w:after="0"/>
      </w:pPr>
      <w:r>
        <w:t xml:space="preserve">Αν μια συνάρτηση  </w:t>
      </w:r>
      <w:r w:rsidR="00980C39">
        <w:rPr>
          <w:lang w:val="en-US"/>
        </w:rPr>
        <w:t>f</w:t>
      </w:r>
      <w:r w:rsidR="00980C39">
        <w:t xml:space="preserve"> </w:t>
      </w:r>
      <w:r w:rsidR="00980C39" w:rsidRPr="00C718C6">
        <w:t>:</w:t>
      </w:r>
      <w:r w:rsidR="00980C39">
        <w:rPr>
          <w:lang w:val="en-US"/>
        </w:rPr>
        <w:t>R</w:t>
      </w:r>
      <m:oMath>
        <m:box>
          <m:boxPr>
            <m:opEmu m:val="on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/>
            </m:groupChr>
          </m:e>
        </m:box>
      </m:oMath>
      <w:r w:rsidR="00980C39">
        <w:rPr>
          <w:rFonts w:eastAsiaTheme="minorEastAsia"/>
          <w:lang w:val="en-US"/>
        </w:rPr>
        <w:t>R</w:t>
      </w:r>
      <w:r w:rsidR="00980C39">
        <w:rPr>
          <w:rFonts w:eastAsiaTheme="minorEastAsia"/>
        </w:rPr>
        <w:t xml:space="preserve"> </w:t>
      </w:r>
      <w:r>
        <w:t xml:space="preserve">έχει γραφική παράσταση συμμετρική ως προς τον άξονα </w:t>
      </w:r>
      <w:r>
        <w:rPr>
          <w:lang w:val="en-US"/>
        </w:rPr>
        <w:t>y</w:t>
      </w:r>
      <w:r w:rsidRPr="00672B58">
        <w:t>’</w:t>
      </w:r>
      <w:r>
        <w:rPr>
          <w:lang w:val="en-US"/>
        </w:rPr>
        <w:t>y</w:t>
      </w:r>
      <w:r w:rsidRPr="00672B58">
        <w:t xml:space="preserve"> </w:t>
      </w:r>
      <w:r w:rsidR="00980C39">
        <w:t xml:space="preserve">τότε είναι περιττή.      </w:t>
      </w:r>
      <w:r>
        <w:t xml:space="preserve">                                                                                                  </w:t>
      </w:r>
      <w:r w:rsidRPr="00980C39">
        <w:rPr>
          <w:b/>
        </w:rPr>
        <w:t>Σ    Λ</w:t>
      </w:r>
    </w:p>
    <w:p w:rsidR="00980ADB" w:rsidRPr="00983DC3" w:rsidRDefault="00980ADB" w:rsidP="00980ADB">
      <w:pPr>
        <w:pStyle w:val="a3"/>
        <w:numPr>
          <w:ilvl w:val="0"/>
          <w:numId w:val="5"/>
        </w:numPr>
        <w:spacing w:after="0"/>
      </w:pPr>
      <w:r>
        <w:t xml:space="preserve">Αν η συνάρτηση </w:t>
      </w:r>
      <w:r>
        <w:rPr>
          <w:lang w:val="en-US"/>
        </w:rPr>
        <w:t>f</w:t>
      </w:r>
      <w:r>
        <w:t xml:space="preserve"> </w:t>
      </w:r>
      <w:r w:rsidRPr="00C718C6">
        <w:t>:</w:t>
      </w:r>
      <w:r>
        <w:rPr>
          <w:lang w:val="en-US"/>
        </w:rPr>
        <w:t>R</w:t>
      </w:r>
      <m:oMath>
        <m:box>
          <m:boxPr>
            <m:opEmu m:val="on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/>
            </m:groupChr>
          </m:e>
        </m:box>
      </m:oMath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είναι γνησίως φθίνουσα και α, β ε </w:t>
      </w:r>
      <w:r>
        <w:rPr>
          <w:rFonts w:eastAsiaTheme="minorEastAsia"/>
          <w:lang w:val="en-US"/>
        </w:rPr>
        <w:t>R</w:t>
      </w:r>
      <w:r w:rsidRPr="00391B9E">
        <w:rPr>
          <w:rFonts w:eastAsiaTheme="minorEastAsia"/>
        </w:rPr>
        <w:t xml:space="preserve">  </w:t>
      </w:r>
      <w:r>
        <w:rPr>
          <w:rFonts w:eastAsiaTheme="minorEastAsia"/>
        </w:rPr>
        <w:t>τότε ισχύει</w:t>
      </w:r>
      <w:r w:rsidRPr="00983DC3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</w:p>
    <w:p w:rsidR="00980ADB" w:rsidRPr="00391B9E" w:rsidRDefault="00980ADB" w:rsidP="00980ADB">
      <w:pPr>
        <w:pStyle w:val="a3"/>
        <w:spacing w:after="0"/>
      </w:pPr>
      <w:r>
        <w:rPr>
          <w:rFonts w:eastAsiaTheme="minorEastAsia"/>
        </w:rPr>
        <w:t xml:space="preserve">                                      </w:t>
      </w:r>
      <w:proofErr w:type="gramStart"/>
      <w:r>
        <w:rPr>
          <w:rFonts w:eastAsiaTheme="minorEastAsia"/>
          <w:lang w:val="en-US"/>
        </w:rPr>
        <w:t>f</w:t>
      </w:r>
      <w:r w:rsidRPr="00391B9E">
        <w:rPr>
          <w:rFonts w:eastAsiaTheme="minorEastAsia"/>
        </w:rPr>
        <w:t>(</w:t>
      </w:r>
      <w:proofErr w:type="gramEnd"/>
      <w:r>
        <w:rPr>
          <w:rFonts w:eastAsiaTheme="minorEastAsia"/>
        </w:rPr>
        <w:t>α)=</w:t>
      </w:r>
      <w:r>
        <w:rPr>
          <w:rFonts w:eastAsiaTheme="minorEastAsia"/>
          <w:lang w:val="en-US"/>
        </w:rPr>
        <w:t>f</w:t>
      </w:r>
      <w:r>
        <w:rPr>
          <w:rFonts w:eastAsiaTheme="minorEastAsia"/>
        </w:rPr>
        <w:t>(β)</w:t>
      </w:r>
      <w:r>
        <w:rPr>
          <w:rFonts w:ascii="Cambria Math" w:eastAsiaTheme="minorEastAsia" w:hAnsi="Cambria Math"/>
        </w:rPr>
        <w:t xml:space="preserve">⇔ </w:t>
      </w:r>
      <w:r>
        <w:rPr>
          <w:rFonts w:eastAsiaTheme="minorEastAsia"/>
        </w:rPr>
        <w:t xml:space="preserve">α=β.                                                                           </w:t>
      </w:r>
      <w:r w:rsidRPr="00391B9E">
        <w:rPr>
          <w:b/>
        </w:rPr>
        <w:t>Σ     Λ</w:t>
      </w:r>
    </w:p>
    <w:p w:rsidR="00980ADB" w:rsidRPr="00391B9E" w:rsidRDefault="00980ADB" w:rsidP="00980ADB">
      <w:pPr>
        <w:pStyle w:val="a3"/>
        <w:numPr>
          <w:ilvl w:val="0"/>
          <w:numId w:val="5"/>
        </w:numPr>
        <w:spacing w:after="0"/>
      </w:pPr>
      <w:r>
        <w:t xml:space="preserve">Αν η </w:t>
      </w:r>
      <w:r>
        <w:rPr>
          <w:lang w:val="en-US"/>
        </w:rPr>
        <w:t>f</w:t>
      </w:r>
      <w:r>
        <w:t xml:space="preserve"> είναι γνησίως φθίνουσα στο</w:t>
      </w:r>
      <w:r w:rsidRPr="00391B9E">
        <w:t xml:space="preserve"> </w:t>
      </w:r>
      <w:r>
        <w:rPr>
          <w:lang w:val="en-US"/>
        </w:rPr>
        <w:t>R</w:t>
      </w:r>
      <w:r>
        <w:t xml:space="preserve"> ισχύει   </w:t>
      </w:r>
      <w:r>
        <w:rPr>
          <w:lang w:val="en-US"/>
        </w:rPr>
        <w:t>f</w:t>
      </w:r>
      <w:r w:rsidR="00555BFD">
        <w:t>(3</w:t>
      </w:r>
      <w:r w:rsidRPr="00391B9E">
        <w:t>)&gt;</w:t>
      </w:r>
      <w:r>
        <w:rPr>
          <w:lang w:val="en-US"/>
        </w:rPr>
        <w:t>f</w:t>
      </w:r>
      <w:r w:rsidRPr="00391B9E"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391B9E">
        <w:rPr>
          <w:rFonts w:eastAsiaTheme="minorEastAsia"/>
        </w:rPr>
        <w:t xml:space="preserve">)                                            </w:t>
      </w:r>
      <w:r w:rsidRPr="00391B9E">
        <w:rPr>
          <w:b/>
        </w:rPr>
        <w:t>Σ     Λ</w:t>
      </w:r>
    </w:p>
    <w:p w:rsidR="00980ADB" w:rsidRPr="00391B9E" w:rsidRDefault="00980ADB" w:rsidP="00980ADB">
      <w:pPr>
        <w:pStyle w:val="a3"/>
        <w:numPr>
          <w:ilvl w:val="0"/>
          <w:numId w:val="5"/>
        </w:numPr>
        <w:spacing w:after="0"/>
      </w:pPr>
      <w:r>
        <w:t xml:space="preserve">Σε μια συνάρτηση με πεδίο ορισμού το </w:t>
      </w:r>
      <w:r>
        <w:rPr>
          <w:lang w:val="en-US"/>
        </w:rPr>
        <w:t>R</w:t>
      </w:r>
      <w:r w:rsidRPr="00391B9E">
        <w:t xml:space="preserve"> </w:t>
      </w:r>
      <w:r w:rsidR="00DC1C6C" w:rsidRPr="00DC1C6C">
        <w:t>,</w:t>
      </w:r>
      <w:r w:rsidR="00DC1C6C">
        <w:t xml:space="preserve"> </w:t>
      </w:r>
      <w:r w:rsidR="00DC1C6C">
        <w:rPr>
          <w:lang w:val="en-US"/>
        </w:rPr>
        <w:t>x</w:t>
      </w:r>
      <w:r w:rsidR="00DC1C6C">
        <w:rPr>
          <w:vertAlign w:val="subscript"/>
        </w:rPr>
        <w:t>1</w:t>
      </w:r>
      <w:r w:rsidR="00DC1C6C">
        <w:t>&lt;</w:t>
      </w:r>
      <w:r w:rsidR="00DC1C6C">
        <w:rPr>
          <w:lang w:val="en-US"/>
        </w:rPr>
        <w:t>x</w:t>
      </w:r>
      <w:r w:rsidR="00DC1C6C">
        <w:rPr>
          <w:vertAlign w:val="subscript"/>
        </w:rPr>
        <w:t>2</w:t>
      </w:r>
      <w:r w:rsidR="00DC1C6C">
        <w:t xml:space="preserve"> αν ισχύουν  </w:t>
      </w:r>
      <w:r w:rsidR="00DC1C6C">
        <w:rPr>
          <w:lang w:val="en-US"/>
        </w:rPr>
        <w:t>f</w:t>
      </w:r>
      <w:r w:rsidR="00DC1C6C" w:rsidRPr="00DC1C6C">
        <w:t>(</w:t>
      </w:r>
      <w:r w:rsidR="00DC1C6C">
        <w:rPr>
          <w:lang w:val="en-US"/>
        </w:rPr>
        <w:t>x</w:t>
      </w:r>
      <w:r w:rsidR="00DC1C6C" w:rsidRPr="00DC1C6C">
        <w:t xml:space="preserve">)&gt;0 </w:t>
      </w:r>
      <w:r w:rsidR="00DC1C6C">
        <w:t xml:space="preserve">για κάθε </w:t>
      </w:r>
      <w:r w:rsidR="00DC1C6C">
        <w:rPr>
          <w:lang w:val="en-US"/>
        </w:rPr>
        <w:t>x</w:t>
      </w:r>
      <w:r w:rsidR="00DC1C6C" w:rsidRPr="00DC1C6C">
        <w:t xml:space="preserve"> </w:t>
      </w:r>
      <w:r w:rsidR="00DC1C6C">
        <w:t xml:space="preserve">ε </w:t>
      </w:r>
      <w:r w:rsidR="00DC1C6C">
        <w:rPr>
          <w:lang w:val="en-US"/>
        </w:rPr>
        <w:t>R</w:t>
      </w:r>
      <w:r w:rsidR="00DC1C6C" w:rsidRPr="00DC1C6C">
        <w:t xml:space="preserve"> </w:t>
      </w:r>
      <w:r w:rsidR="00DC1C6C">
        <w:t xml:space="preserve">και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f(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bdr w:val="single" w:sz="4" w:space="0" w:color="aut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f(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bdr w:val="single" w:sz="4" w:space="0" w:color="aut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)</m:t>
            </m:r>
          </m:den>
        </m:f>
      </m:oMath>
      <w:r w:rsidR="00DC1C6C" w:rsidRPr="00DC1C6C">
        <w:rPr>
          <w:b/>
          <w:sz w:val="24"/>
          <w:szCs w:val="24"/>
          <w:bdr w:val="single" w:sz="4" w:space="0" w:color="auto"/>
        </w:rPr>
        <w:t xml:space="preserve"> &lt;1</w:t>
      </w:r>
      <w:r w:rsidR="00DC1C6C" w:rsidRPr="00DC1C6C">
        <w:t xml:space="preserve"> </w:t>
      </w:r>
      <w:r w:rsidR="00DC1C6C">
        <w:t xml:space="preserve"> τότε η </w:t>
      </w:r>
      <w:r w:rsidR="00DC1C6C">
        <w:rPr>
          <w:lang w:val="en-US"/>
        </w:rPr>
        <w:t>f</w:t>
      </w:r>
      <w:r w:rsidR="00DC1C6C">
        <w:t xml:space="preserve"> είναι γνησίως φθίνουσα.                                                                 </w:t>
      </w:r>
      <w:r w:rsidR="00DC1C6C" w:rsidRPr="00DC1C6C">
        <w:t xml:space="preserve"> </w:t>
      </w:r>
      <w:r w:rsidRPr="00391B9E">
        <w:rPr>
          <w:b/>
        </w:rPr>
        <w:t>Σ     Λ</w:t>
      </w:r>
    </w:p>
    <w:p w:rsidR="00980ADB" w:rsidRPr="006B4CA1" w:rsidRDefault="00980ADB" w:rsidP="00980ADB">
      <w:pPr>
        <w:pStyle w:val="a3"/>
        <w:numPr>
          <w:ilvl w:val="0"/>
          <w:numId w:val="5"/>
        </w:numPr>
        <w:spacing w:after="0"/>
      </w:pPr>
      <w:r>
        <w:t>Κάθε γνησίως μονότονη συ</w:t>
      </w:r>
      <w:r w:rsidR="00F952FF">
        <w:t xml:space="preserve">νάρτηση τέμνει το πολύ μία φορά </w:t>
      </w:r>
      <w:r>
        <w:t xml:space="preserve"> τον άξονα </w:t>
      </w:r>
      <w:r>
        <w:rPr>
          <w:lang w:val="en-US"/>
        </w:rPr>
        <w:t>x</w:t>
      </w:r>
      <w:r w:rsidRPr="009D4548">
        <w:t>’</w:t>
      </w:r>
      <w:r>
        <w:rPr>
          <w:lang w:val="en-US"/>
        </w:rPr>
        <w:t>x</w:t>
      </w:r>
      <w:r w:rsidRPr="009D4548">
        <w:t xml:space="preserve">. </w:t>
      </w:r>
      <w:r w:rsidR="00F952FF">
        <w:t xml:space="preserve"> </w:t>
      </w:r>
      <w:r w:rsidRPr="009D4548">
        <w:t xml:space="preserve">  </w:t>
      </w:r>
      <w:r w:rsidRPr="009D4548">
        <w:rPr>
          <w:b/>
        </w:rPr>
        <w:t>Σ     Λ</w:t>
      </w:r>
    </w:p>
    <w:p w:rsidR="00980ADB" w:rsidRPr="009D4548" w:rsidRDefault="00980ADB" w:rsidP="00980ADB">
      <w:pPr>
        <w:pStyle w:val="a3"/>
        <w:numPr>
          <w:ilvl w:val="0"/>
          <w:numId w:val="5"/>
        </w:numPr>
        <w:spacing w:after="0"/>
      </w:pPr>
      <w:r>
        <w:rPr>
          <w:b/>
        </w:rPr>
        <w:t xml:space="preserve">Η </w:t>
      </w:r>
      <w:r>
        <w:t xml:space="preserve">συνάρτηση </w:t>
      </w:r>
      <w:r>
        <w:rPr>
          <w:lang w:val="en-US"/>
        </w:rPr>
        <w:t>f</w:t>
      </w:r>
      <w:r>
        <w:t xml:space="preserve"> </w:t>
      </w:r>
      <w:r>
        <w:rPr>
          <w:rFonts w:eastAsiaTheme="minorEastAsia"/>
        </w:rPr>
        <w:t>του σχήματος, στο</w:t>
      </w:r>
      <w:r w:rsidR="00980C39" w:rsidRPr="00980C39">
        <w:rPr>
          <w:rFonts w:eastAsiaTheme="minorEastAsia"/>
        </w:rPr>
        <w:t xml:space="preserve"> </w:t>
      </w:r>
      <w:r w:rsidR="00980C39">
        <w:rPr>
          <w:rFonts w:eastAsiaTheme="minorEastAsia"/>
        </w:rPr>
        <w:t xml:space="preserve">διάστημα [-1,3] είναι γνησίως φθίνουσα.    </w:t>
      </w:r>
      <w:r>
        <w:rPr>
          <w:rFonts w:eastAsiaTheme="minorEastAsia"/>
        </w:rPr>
        <w:t xml:space="preserve">   </w:t>
      </w:r>
      <w:r w:rsidRPr="009D4548">
        <w:rPr>
          <w:b/>
        </w:rPr>
        <w:t>Σ     Λ</w:t>
      </w:r>
      <w:r>
        <w:rPr>
          <w:rFonts w:eastAsiaTheme="minorEastAsia"/>
        </w:rPr>
        <w:t xml:space="preserve">                    </w:t>
      </w:r>
    </w:p>
    <w:p w:rsidR="00980ADB" w:rsidRPr="009D4548" w:rsidRDefault="00980ADB" w:rsidP="00980ADB">
      <w:pPr>
        <w:pStyle w:val="a3"/>
        <w:spacing w:after="0"/>
      </w:pPr>
      <w:r w:rsidRPr="006B4CA1">
        <w:rPr>
          <w:b/>
          <w:noProof/>
          <w:lang w:eastAsia="el-GR"/>
        </w:rPr>
        <w:drawing>
          <wp:inline distT="0" distB="0" distL="0" distR="0">
            <wp:extent cx="5274310" cy="2734908"/>
            <wp:effectExtent l="19050" t="0" r="2540" b="0"/>
            <wp:docPr id="3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DB" w:rsidRDefault="00980ADB" w:rsidP="00980ADB">
      <w:pPr>
        <w:pStyle w:val="a3"/>
        <w:numPr>
          <w:ilvl w:val="0"/>
          <w:numId w:val="5"/>
        </w:numPr>
        <w:spacing w:after="0"/>
      </w:pPr>
      <w:r>
        <w:t xml:space="preserve">Η γραφική παράσταση της συνάρτησης με τύπο </w:t>
      </w:r>
      <w:r w:rsidRPr="00C3492B">
        <w:rPr>
          <w:b/>
          <w:lang w:val="en-US"/>
        </w:rPr>
        <w:t>f</w:t>
      </w:r>
      <w:r w:rsidRPr="00C3492B">
        <w:rPr>
          <w:b/>
        </w:rPr>
        <w:t>(</w:t>
      </w:r>
      <w:r w:rsidRPr="00C3492B">
        <w:rPr>
          <w:b/>
          <w:lang w:val="en-US"/>
        </w:rPr>
        <w:t>x</w:t>
      </w:r>
      <w:r w:rsidRPr="00C3492B">
        <w:rPr>
          <w:b/>
        </w:rPr>
        <w:t>)=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C3492B">
        <w:rPr>
          <w:b/>
        </w:rPr>
        <w:t xml:space="preserve"> </w:t>
      </w:r>
      <w:r w:rsidR="00C3492B" w:rsidRPr="00C3492B">
        <w:rPr>
          <w:b/>
        </w:rPr>
        <w:t>-2</w:t>
      </w:r>
      <w:r w:rsidR="00C3492B">
        <w:t xml:space="preserve">  </w:t>
      </w:r>
      <w:r>
        <w:t xml:space="preserve">έχει προκύψει από τη γραφική παράσταση της συνάρτησης </w:t>
      </w:r>
      <w:r w:rsidRPr="00C3492B">
        <w:rPr>
          <w:b/>
          <w:lang w:val="en-US"/>
        </w:rPr>
        <w:t>g</w:t>
      </w:r>
      <w:r w:rsidRPr="00C3492B">
        <w:rPr>
          <w:b/>
        </w:rPr>
        <w:t>(</w:t>
      </w:r>
      <w:r w:rsidRPr="00C3492B">
        <w:rPr>
          <w:b/>
          <w:lang w:val="en-US"/>
        </w:rPr>
        <w:t>x</w:t>
      </w:r>
      <w:r w:rsidRPr="00C3492B">
        <w:rPr>
          <w:b/>
        </w:rPr>
        <w:t>)=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B12C42">
        <w:t xml:space="preserve"> </w:t>
      </w:r>
      <w:r w:rsidR="00C3492B">
        <w:t xml:space="preserve">με κατακόρυφη μετατόπιση 2 μονάδες προς τα πάνω.                                                                                                     </w:t>
      </w:r>
      <w:r>
        <w:t xml:space="preserve">              Σ     Λ</w:t>
      </w:r>
    </w:p>
    <w:p w:rsidR="00980ADB" w:rsidRDefault="00980ADB" w:rsidP="00980ADB">
      <w:pPr>
        <w:pStyle w:val="a3"/>
        <w:numPr>
          <w:ilvl w:val="0"/>
          <w:numId w:val="5"/>
        </w:numPr>
        <w:spacing w:after="0"/>
      </w:pPr>
      <w:r>
        <w:t xml:space="preserve">Η συνάρτηση  </w:t>
      </w:r>
      <w:r w:rsidRPr="00C3492B">
        <w:rPr>
          <w:b/>
          <w:lang w:val="en-US"/>
        </w:rPr>
        <w:t>f</w:t>
      </w:r>
      <w:r w:rsidRPr="00C3492B">
        <w:rPr>
          <w:b/>
        </w:rPr>
        <w:t>(</w:t>
      </w:r>
      <w:r w:rsidRPr="00C3492B">
        <w:rPr>
          <w:b/>
          <w:lang w:val="en-US"/>
        </w:rPr>
        <w:t>x</w:t>
      </w:r>
      <w:r w:rsidR="00C3492B" w:rsidRPr="00C3492B">
        <w:rPr>
          <w:b/>
        </w:rPr>
        <w:t>)=</w:t>
      </w:r>
      <w:r w:rsidRPr="00C3492B">
        <w:rPr>
          <w:b/>
          <w:lang w:val="en-US"/>
        </w:rPr>
        <w:t>x</w:t>
      </w:r>
      <w:r w:rsidRPr="00C3492B">
        <w:rPr>
          <w:b/>
          <w:vertAlign w:val="superscript"/>
        </w:rPr>
        <w:t>2</w:t>
      </w:r>
      <w:r w:rsidRPr="00B12C42">
        <w:t xml:space="preserve"> </w:t>
      </w:r>
      <w:r>
        <w:t xml:space="preserve">αν μετατοπιστεί δύο μονάδες αριστερά προκύπτει </w:t>
      </w:r>
      <w:r w:rsidR="00C3492B">
        <w:t xml:space="preserve">η </w:t>
      </w:r>
      <w:r>
        <w:t>συνάρτηση</w:t>
      </w:r>
      <w:r w:rsidR="00C3492B">
        <w:t xml:space="preserve"> </w:t>
      </w:r>
      <w:r>
        <w:t xml:space="preserve">     </w:t>
      </w:r>
      <w:r w:rsidR="00C3492B" w:rsidRPr="00C3492B">
        <w:rPr>
          <w:b/>
          <w:lang w:val="en-US"/>
        </w:rPr>
        <w:t>f</w:t>
      </w:r>
      <w:r w:rsidR="00C3492B" w:rsidRPr="00C3492B">
        <w:rPr>
          <w:b/>
        </w:rPr>
        <w:t>(</w:t>
      </w:r>
      <w:r w:rsidR="00C3492B" w:rsidRPr="00C3492B">
        <w:rPr>
          <w:b/>
          <w:lang w:val="en-US"/>
        </w:rPr>
        <w:t>x</w:t>
      </w:r>
      <w:r w:rsidR="00C3492B" w:rsidRPr="00C3492B">
        <w:rPr>
          <w:b/>
        </w:rPr>
        <w:t>)=(</w:t>
      </w:r>
      <w:r w:rsidR="00C3492B" w:rsidRPr="00C3492B">
        <w:rPr>
          <w:b/>
          <w:lang w:val="en-US"/>
        </w:rPr>
        <w:t>x</w:t>
      </w:r>
      <w:r w:rsidR="00C3492B" w:rsidRPr="00C3492B">
        <w:rPr>
          <w:b/>
        </w:rPr>
        <w:t>+2)</w:t>
      </w:r>
      <w:r w:rsidR="00C3492B" w:rsidRPr="00C3492B">
        <w:rPr>
          <w:b/>
          <w:vertAlign w:val="superscript"/>
        </w:rPr>
        <w:t>2</w:t>
      </w:r>
      <w:r w:rsidRPr="00C3492B">
        <w:rPr>
          <w:b/>
        </w:rPr>
        <w:t xml:space="preserve">                                                                                   </w:t>
      </w:r>
      <w:r w:rsidR="00C3492B" w:rsidRPr="00C3492B">
        <w:rPr>
          <w:b/>
        </w:rPr>
        <w:t xml:space="preserve">              </w:t>
      </w:r>
      <w:r>
        <w:t>Σ     Λ</w:t>
      </w:r>
    </w:p>
    <w:p w:rsidR="00980ADB" w:rsidRPr="00DA1FF4" w:rsidRDefault="00980ADB" w:rsidP="00C3492B">
      <w:pPr>
        <w:pStyle w:val="a3"/>
        <w:spacing w:after="0"/>
        <w:jc w:val="center"/>
        <w:rPr>
          <w:b/>
        </w:rPr>
      </w:pPr>
      <w:r w:rsidRPr="00DA1FF4">
        <w:rPr>
          <w:b/>
        </w:rPr>
        <w:t>ΝΑ ΑΠΑΝΤΉΣΕΤΕ ΣΕ ΟΛΕΣ ΤΙΣ ΕΡΩΤΗΣΕΙΣ</w:t>
      </w:r>
    </w:p>
    <w:p w:rsidR="00980ADB" w:rsidRPr="00C3492B" w:rsidRDefault="00980ADB" w:rsidP="00980ADB">
      <w:pPr>
        <w:pStyle w:val="a3"/>
        <w:spacing w:after="0"/>
        <w:jc w:val="center"/>
        <w:rPr>
          <w:b/>
          <w:u w:val="single"/>
        </w:rPr>
      </w:pPr>
      <w:r w:rsidRPr="00C357C2">
        <w:rPr>
          <w:b/>
          <w:u w:val="single"/>
        </w:rPr>
        <w:t>ΑΠΑΝΤΗΣΕΙΣ</w:t>
      </w:r>
    </w:p>
    <w:p w:rsidR="00F957ED" w:rsidRPr="00C3492B" w:rsidRDefault="00F957ED" w:rsidP="00980ADB">
      <w:pPr>
        <w:pStyle w:val="a3"/>
        <w:spacing w:after="0"/>
        <w:jc w:val="center"/>
        <w:rPr>
          <w:b/>
          <w:u w:val="single"/>
        </w:rPr>
      </w:pPr>
    </w:p>
    <w:p w:rsidR="00F957ED" w:rsidRPr="00C3492B" w:rsidRDefault="00F957ED" w:rsidP="00980ADB">
      <w:pPr>
        <w:pStyle w:val="a3"/>
        <w:spacing w:after="0"/>
        <w:jc w:val="center"/>
        <w:rPr>
          <w:b/>
          <w:u w:val="single"/>
        </w:rPr>
      </w:pPr>
    </w:p>
    <w:p w:rsidR="00F957ED" w:rsidRPr="00C3492B" w:rsidRDefault="00F957ED" w:rsidP="00980ADB">
      <w:pPr>
        <w:pStyle w:val="a3"/>
        <w:spacing w:after="0"/>
        <w:jc w:val="center"/>
        <w:rPr>
          <w:b/>
          <w:u w:val="single"/>
        </w:rPr>
      </w:pPr>
    </w:p>
    <w:p w:rsidR="00F957ED" w:rsidRPr="00C3492B" w:rsidRDefault="00F957ED" w:rsidP="00980ADB">
      <w:pPr>
        <w:pStyle w:val="a3"/>
        <w:spacing w:after="0"/>
        <w:jc w:val="center"/>
        <w:rPr>
          <w:b/>
          <w:u w:val="single"/>
        </w:rPr>
      </w:pPr>
    </w:p>
    <w:p w:rsidR="00F957ED" w:rsidRPr="00C3492B" w:rsidRDefault="00F957ED" w:rsidP="00980ADB">
      <w:pPr>
        <w:pStyle w:val="a3"/>
        <w:spacing w:after="0"/>
        <w:jc w:val="center"/>
        <w:rPr>
          <w:b/>
          <w:u w:val="single"/>
        </w:rPr>
      </w:pPr>
    </w:p>
    <w:p w:rsidR="00F957ED" w:rsidRPr="00C3492B" w:rsidRDefault="00F957ED" w:rsidP="00980ADB">
      <w:pPr>
        <w:pStyle w:val="a3"/>
        <w:spacing w:after="0"/>
        <w:jc w:val="center"/>
        <w:rPr>
          <w:b/>
          <w:u w:val="single"/>
        </w:rPr>
      </w:pPr>
    </w:p>
    <w:p w:rsidR="00F957ED" w:rsidRPr="00C3492B" w:rsidRDefault="00F957ED" w:rsidP="00980ADB">
      <w:pPr>
        <w:pStyle w:val="a3"/>
        <w:spacing w:after="0"/>
        <w:jc w:val="center"/>
        <w:rPr>
          <w:b/>
          <w:u w:val="single"/>
        </w:rPr>
      </w:pPr>
    </w:p>
    <w:p w:rsidR="00F957ED" w:rsidRPr="00C3492B" w:rsidRDefault="00F957ED" w:rsidP="00980ADB">
      <w:pPr>
        <w:pStyle w:val="a3"/>
        <w:spacing w:after="0"/>
        <w:jc w:val="center"/>
        <w:rPr>
          <w:b/>
          <w:u w:val="single"/>
        </w:rPr>
      </w:pPr>
    </w:p>
    <w:p w:rsidR="00F957ED" w:rsidRPr="00C3492B" w:rsidRDefault="00F957ED" w:rsidP="00980ADB">
      <w:pPr>
        <w:pStyle w:val="a3"/>
        <w:spacing w:after="0"/>
        <w:jc w:val="center"/>
        <w:rPr>
          <w:b/>
          <w:u w:val="single"/>
        </w:rPr>
      </w:pPr>
    </w:p>
    <w:p w:rsidR="00F957ED" w:rsidRPr="00C3492B" w:rsidRDefault="00F957ED" w:rsidP="00980ADB">
      <w:pPr>
        <w:pStyle w:val="a3"/>
        <w:spacing w:after="0"/>
        <w:jc w:val="center"/>
        <w:rPr>
          <w:b/>
          <w:u w:val="single"/>
        </w:rPr>
      </w:pPr>
    </w:p>
    <w:p w:rsidR="00F957ED" w:rsidRPr="00C3492B" w:rsidRDefault="00F957ED" w:rsidP="00980ADB">
      <w:pPr>
        <w:pStyle w:val="a3"/>
        <w:spacing w:after="0"/>
        <w:jc w:val="center"/>
        <w:rPr>
          <w:b/>
          <w:u w:val="single"/>
        </w:rPr>
      </w:pPr>
    </w:p>
    <w:p w:rsidR="00F957ED" w:rsidRPr="00C3492B" w:rsidRDefault="00F957ED" w:rsidP="00980ADB">
      <w:pPr>
        <w:pStyle w:val="a3"/>
        <w:spacing w:after="0"/>
        <w:jc w:val="center"/>
        <w:rPr>
          <w:b/>
          <w:u w:val="single"/>
        </w:rPr>
      </w:pPr>
    </w:p>
    <w:p w:rsidR="00F957ED" w:rsidRPr="00F957ED" w:rsidRDefault="00F957ED" w:rsidP="00F957ED">
      <w:pPr>
        <w:spacing w:after="0"/>
        <w:jc w:val="center"/>
        <w:rPr>
          <w:b/>
        </w:rPr>
      </w:pPr>
      <w:r w:rsidRPr="00575348">
        <w:rPr>
          <w:b/>
        </w:rPr>
        <w:t xml:space="preserve"> </w:t>
      </w:r>
      <w:r>
        <w:rPr>
          <w:b/>
        </w:rPr>
        <w:t xml:space="preserve">                                                                 </w:t>
      </w:r>
      <w:r w:rsidRPr="0083261B">
        <w:rPr>
          <w:b/>
          <w:u w:val="single"/>
          <w:lang w:val="en-US"/>
        </w:rPr>
        <w:t>TEST</w:t>
      </w:r>
      <w:r w:rsidRPr="0083261B">
        <w:rPr>
          <w:b/>
          <w:u w:val="single"/>
        </w:rPr>
        <w:t xml:space="preserve"> ΣΤΟ 2</w:t>
      </w:r>
      <w:r w:rsidRPr="0083261B">
        <w:rPr>
          <w:b/>
          <w:u w:val="single"/>
          <w:vertAlign w:val="superscript"/>
        </w:rPr>
        <w:t>ο</w:t>
      </w:r>
      <w:r w:rsidRPr="0083261B">
        <w:rPr>
          <w:b/>
          <w:u w:val="single"/>
        </w:rPr>
        <w:t xml:space="preserve"> ΚΕΦΑΛΑΙΟ</w:t>
      </w:r>
      <w:r>
        <w:rPr>
          <w:b/>
        </w:rPr>
        <w:t xml:space="preserve">                                                Β</w:t>
      </w:r>
    </w:p>
    <w:p w:rsidR="00F957ED" w:rsidRPr="00980ADB" w:rsidRDefault="00F957ED" w:rsidP="00F957ED">
      <w:pPr>
        <w:spacing w:after="0"/>
        <w:jc w:val="center"/>
        <w:rPr>
          <w:b/>
        </w:rPr>
      </w:pPr>
      <w:r>
        <w:rPr>
          <w:b/>
        </w:rPr>
        <w:t>Ονοματεπώνυμο</w:t>
      </w:r>
      <w:r w:rsidRPr="00980ADB">
        <w:rPr>
          <w:b/>
        </w:rPr>
        <w:t>:</w:t>
      </w:r>
    </w:p>
    <w:p w:rsidR="00F957ED" w:rsidRDefault="00F957ED" w:rsidP="00F957ED">
      <w:pPr>
        <w:pStyle w:val="a3"/>
        <w:numPr>
          <w:ilvl w:val="0"/>
          <w:numId w:val="6"/>
        </w:numPr>
        <w:spacing w:after="0"/>
      </w:pPr>
      <w:r>
        <w:t xml:space="preserve">Αν μια συνάρτηση </w:t>
      </w:r>
      <w:r>
        <w:rPr>
          <w:lang w:val="en-US"/>
        </w:rPr>
        <w:t>f</w:t>
      </w:r>
      <w:r w:rsidR="004073EE">
        <w:t xml:space="preserve"> είναι γνησίως φθίν</w:t>
      </w:r>
      <w:r>
        <w:t xml:space="preserve">ουσα στο διάστημα Δ, τότε για κάθε </w:t>
      </w:r>
    </w:p>
    <w:p w:rsidR="00F957ED" w:rsidRDefault="00F957ED" w:rsidP="00F957ED">
      <w:pPr>
        <w:pStyle w:val="a3"/>
        <w:spacing w:after="0"/>
      </w:pPr>
      <w:proofErr w:type="gramStart"/>
      <w:r>
        <w:rPr>
          <w:lang w:val="en-US"/>
        </w:rPr>
        <w:t>x</w:t>
      </w:r>
      <w:r>
        <w:rPr>
          <w:vertAlign w:val="subscript"/>
        </w:rPr>
        <w:t>1</w:t>
      </w:r>
      <w:proofErr w:type="gramEnd"/>
      <w:r>
        <w:t>,</w:t>
      </w:r>
      <w:r w:rsidR="004073EE">
        <w:t xml:space="preserve"> </w:t>
      </w:r>
      <w:r>
        <w:rPr>
          <w:lang w:val="en-US"/>
        </w:rPr>
        <w:t>x</w:t>
      </w:r>
      <w:r>
        <w:rPr>
          <w:vertAlign w:val="subscript"/>
        </w:rPr>
        <w:t>2</w:t>
      </w:r>
      <w:r>
        <w:t xml:space="preserve"> ε Δ με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>&lt;</w:t>
      </w:r>
      <w:r>
        <w:rPr>
          <w:lang w:val="en-US"/>
        </w:rPr>
        <w:t>x</w:t>
      </w:r>
      <w:r>
        <w:rPr>
          <w:vertAlign w:val="subscript"/>
        </w:rPr>
        <w:t>2</w:t>
      </w:r>
      <w:r>
        <w:t xml:space="preserve"> ισχύει </w:t>
      </w:r>
      <w:r>
        <w:rPr>
          <w:lang w:val="en-US"/>
        </w:rPr>
        <w:t>f</w:t>
      </w:r>
      <w:r w:rsidRPr="00E7340F">
        <w:t>(</w:t>
      </w:r>
      <w:r>
        <w:rPr>
          <w:lang w:val="en-US"/>
        </w:rPr>
        <w:t>x</w:t>
      </w:r>
      <w:r>
        <w:rPr>
          <w:vertAlign w:val="subscript"/>
        </w:rPr>
        <w:t>1</w:t>
      </w:r>
      <w:r w:rsidRPr="00E7340F">
        <w:t>)</w:t>
      </w:r>
      <w:r w:rsidR="004073EE">
        <w:t xml:space="preserve"> </w:t>
      </w:r>
      <w:r w:rsidRPr="00E7340F">
        <w:t>&lt;</w:t>
      </w:r>
      <w:r>
        <w:rPr>
          <w:lang w:val="en-US"/>
        </w:rPr>
        <w:t>f</w:t>
      </w:r>
      <w:r w:rsidRPr="00E7340F">
        <w:t>(</w:t>
      </w:r>
      <w:r>
        <w:rPr>
          <w:lang w:val="en-US"/>
        </w:rPr>
        <w:t>x</w:t>
      </w:r>
      <w:r>
        <w:rPr>
          <w:vertAlign w:val="subscript"/>
        </w:rPr>
        <w:t>2</w:t>
      </w:r>
      <w:r w:rsidRPr="00E7340F">
        <w:t xml:space="preserve">)                                                                   </w:t>
      </w:r>
      <w:r w:rsidR="004073EE">
        <w:t xml:space="preserve">        </w:t>
      </w:r>
      <w:r>
        <w:t xml:space="preserve">   </w:t>
      </w:r>
      <w:r w:rsidRPr="00E7340F">
        <w:t xml:space="preserve">   </w:t>
      </w:r>
      <w:r w:rsidRPr="00391B9E">
        <w:rPr>
          <w:b/>
        </w:rPr>
        <w:t>Σ     Λ</w:t>
      </w:r>
    </w:p>
    <w:p w:rsidR="00F957ED" w:rsidRDefault="00F957ED" w:rsidP="00F957ED">
      <w:pPr>
        <w:pStyle w:val="a3"/>
        <w:numPr>
          <w:ilvl w:val="0"/>
          <w:numId w:val="6"/>
        </w:numPr>
        <w:spacing w:after="0"/>
      </w:pPr>
      <w:r>
        <w:t xml:space="preserve">Αν ισχύει ότι </w:t>
      </w:r>
      <w:r>
        <w:rPr>
          <w:lang w:val="en-US"/>
        </w:rPr>
        <w:t>f</w:t>
      </w:r>
      <w:r w:rsidRPr="00E7340F">
        <w:t>(</w:t>
      </w:r>
      <w:r>
        <w:rPr>
          <w:lang w:val="en-US"/>
        </w:rPr>
        <w:t>x</w:t>
      </w:r>
      <w:r w:rsidRPr="00E7340F">
        <w:t>)</w:t>
      </w:r>
      <w:r>
        <w:t>≤</w:t>
      </w:r>
      <w:r>
        <w:rPr>
          <w:lang w:val="en-US"/>
        </w:rPr>
        <w:t>M</w:t>
      </w:r>
      <w:r w:rsidRPr="00E7340F">
        <w:t xml:space="preserve"> </w:t>
      </w:r>
      <w:r>
        <w:t xml:space="preserve">για κάθε </w:t>
      </w:r>
      <w:r>
        <w:rPr>
          <w:lang w:val="en-US"/>
        </w:rPr>
        <w:t>x</w:t>
      </w:r>
      <w:r>
        <w:t xml:space="preserve"> ε Α,</w:t>
      </w:r>
      <w:r w:rsidRPr="00672B58">
        <w:t xml:space="preserve"> </w:t>
      </w:r>
      <w:r>
        <w:t xml:space="preserve">τότε η </w:t>
      </w:r>
      <w:r>
        <w:rPr>
          <w:lang w:val="en-US"/>
        </w:rPr>
        <w:t>f</w:t>
      </w:r>
      <w:r w:rsidRPr="00672B58">
        <w:t xml:space="preserve">  </w:t>
      </w:r>
      <w:r>
        <w:t xml:space="preserve">έχει ελάχιστο το Μ                             </w:t>
      </w:r>
      <w:r w:rsidRPr="00391B9E">
        <w:rPr>
          <w:b/>
        </w:rPr>
        <w:t>Σ     Λ</w:t>
      </w:r>
    </w:p>
    <w:p w:rsidR="00F957ED" w:rsidRPr="00672B58" w:rsidRDefault="00F957ED" w:rsidP="00F957ED">
      <w:pPr>
        <w:pStyle w:val="a3"/>
        <w:numPr>
          <w:ilvl w:val="0"/>
          <w:numId w:val="6"/>
        </w:numPr>
        <w:spacing w:after="0"/>
      </w:pPr>
      <w:r>
        <w:t xml:space="preserve">Αν μια συνάρτηση </w:t>
      </w:r>
      <w:r w:rsidR="00980C39">
        <w:rPr>
          <w:lang w:val="en-US"/>
        </w:rPr>
        <w:t>f</w:t>
      </w:r>
      <w:r w:rsidR="00980C39">
        <w:t xml:space="preserve"> </w:t>
      </w:r>
      <w:r w:rsidR="00980C39" w:rsidRPr="00C718C6">
        <w:t>:</w:t>
      </w:r>
      <w:r w:rsidR="00980C39">
        <w:rPr>
          <w:lang w:val="en-US"/>
        </w:rPr>
        <w:t>R</w:t>
      </w:r>
      <m:oMath>
        <m:box>
          <m:boxPr>
            <m:opEmu m:val="on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/>
            </m:groupChr>
          </m:e>
        </m:box>
      </m:oMath>
      <w:r w:rsidR="00980C39">
        <w:rPr>
          <w:rFonts w:eastAsiaTheme="minorEastAsia"/>
          <w:lang w:val="en-US"/>
        </w:rPr>
        <w:t>R</w:t>
      </w:r>
      <w:r>
        <w:t xml:space="preserve"> έχει γραφική παράσταση συμμετρική ως προς το</w:t>
      </w:r>
      <w:r w:rsidR="00980C39">
        <w:t xml:space="preserve"> Ο(0,0)</w:t>
      </w:r>
      <w:r w:rsidRPr="00672B58">
        <w:t xml:space="preserve"> </w:t>
      </w:r>
    </w:p>
    <w:p w:rsidR="00F957ED" w:rsidRDefault="00F957ED" w:rsidP="00F957ED">
      <w:pPr>
        <w:pStyle w:val="a3"/>
        <w:spacing w:after="0"/>
      </w:pPr>
      <w:r>
        <w:t xml:space="preserve">τότε είναι περιττή.                                                                                                             </w:t>
      </w:r>
      <w:r w:rsidRPr="00391B9E">
        <w:rPr>
          <w:b/>
        </w:rPr>
        <w:t>Σ    Λ</w:t>
      </w:r>
    </w:p>
    <w:p w:rsidR="00F957ED" w:rsidRPr="00983DC3" w:rsidRDefault="00F957ED" w:rsidP="00F957ED">
      <w:pPr>
        <w:pStyle w:val="a3"/>
        <w:numPr>
          <w:ilvl w:val="0"/>
          <w:numId w:val="6"/>
        </w:numPr>
        <w:spacing w:after="0"/>
      </w:pPr>
      <w:r>
        <w:t xml:space="preserve">Αν η συνάρτηση </w:t>
      </w:r>
      <w:r>
        <w:rPr>
          <w:lang w:val="en-US"/>
        </w:rPr>
        <w:t>f</w:t>
      </w:r>
      <w:r>
        <w:t xml:space="preserve"> </w:t>
      </w:r>
      <w:r w:rsidRPr="00C718C6">
        <w:t>:</w:t>
      </w:r>
      <w:r>
        <w:rPr>
          <w:lang w:val="en-US"/>
        </w:rPr>
        <w:t>R</w:t>
      </w:r>
      <m:oMath>
        <m:box>
          <m:boxPr>
            <m:opEmu m:val="on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/>
            </m:groupChr>
          </m:e>
        </m:box>
      </m:oMath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είναι γνησίως φθίνουσα και α, β ε </w:t>
      </w:r>
      <w:r>
        <w:rPr>
          <w:rFonts w:eastAsiaTheme="minorEastAsia"/>
          <w:lang w:val="en-US"/>
        </w:rPr>
        <w:t>R</w:t>
      </w:r>
      <w:r w:rsidRPr="00391B9E">
        <w:rPr>
          <w:rFonts w:eastAsiaTheme="minorEastAsia"/>
        </w:rPr>
        <w:t xml:space="preserve">  </w:t>
      </w:r>
      <w:r>
        <w:rPr>
          <w:rFonts w:eastAsiaTheme="minorEastAsia"/>
        </w:rPr>
        <w:t>τότε ισχύει</w:t>
      </w:r>
      <w:r w:rsidRPr="00983DC3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</w:p>
    <w:p w:rsidR="00F957ED" w:rsidRPr="00391B9E" w:rsidRDefault="00F957ED" w:rsidP="00F957ED">
      <w:pPr>
        <w:pStyle w:val="a3"/>
        <w:spacing w:after="0"/>
      </w:pPr>
      <w:r>
        <w:rPr>
          <w:rFonts w:eastAsiaTheme="minorEastAsia"/>
        </w:rPr>
        <w:t xml:space="preserve">                                      </w:t>
      </w:r>
      <w:proofErr w:type="gramStart"/>
      <w:r>
        <w:rPr>
          <w:rFonts w:eastAsiaTheme="minorEastAsia"/>
          <w:lang w:val="en-US"/>
        </w:rPr>
        <w:t>f</w:t>
      </w:r>
      <w:r w:rsidRPr="00391B9E">
        <w:rPr>
          <w:rFonts w:eastAsiaTheme="minorEastAsia"/>
        </w:rPr>
        <w:t>(</w:t>
      </w:r>
      <w:proofErr w:type="gramEnd"/>
      <w:r>
        <w:rPr>
          <w:rFonts w:eastAsiaTheme="minorEastAsia"/>
        </w:rPr>
        <w:t>α)=</w:t>
      </w:r>
      <w:r>
        <w:rPr>
          <w:rFonts w:eastAsiaTheme="minorEastAsia"/>
          <w:lang w:val="en-US"/>
        </w:rPr>
        <w:t>f</w:t>
      </w:r>
      <w:r>
        <w:rPr>
          <w:rFonts w:eastAsiaTheme="minorEastAsia"/>
        </w:rPr>
        <w:t>(β)</w:t>
      </w:r>
      <w:r>
        <w:rPr>
          <w:rFonts w:ascii="Cambria Math" w:eastAsiaTheme="minorEastAsia" w:hAnsi="Cambria Math"/>
        </w:rPr>
        <w:t xml:space="preserve">⇔ </w:t>
      </w:r>
      <w:r>
        <w:rPr>
          <w:rFonts w:eastAsiaTheme="minorEastAsia"/>
        </w:rPr>
        <w:t xml:space="preserve">α=β.                                                                           </w:t>
      </w:r>
      <w:r w:rsidRPr="00391B9E">
        <w:rPr>
          <w:b/>
        </w:rPr>
        <w:t>Σ     Λ</w:t>
      </w:r>
    </w:p>
    <w:p w:rsidR="00F957ED" w:rsidRPr="00391B9E" w:rsidRDefault="00F957ED" w:rsidP="00F957ED">
      <w:pPr>
        <w:pStyle w:val="a3"/>
        <w:numPr>
          <w:ilvl w:val="0"/>
          <w:numId w:val="6"/>
        </w:numPr>
        <w:spacing w:after="0"/>
      </w:pPr>
      <w:r>
        <w:t xml:space="preserve">Αν η </w:t>
      </w:r>
      <w:r>
        <w:rPr>
          <w:lang w:val="en-US"/>
        </w:rPr>
        <w:t>f</w:t>
      </w:r>
      <w:r>
        <w:t xml:space="preserve"> είναι γνησίως φθίνουσα στο</w:t>
      </w:r>
      <w:r w:rsidRPr="00391B9E">
        <w:t xml:space="preserve"> </w:t>
      </w:r>
      <w:r>
        <w:rPr>
          <w:lang w:val="en-US"/>
        </w:rPr>
        <w:t>R</w:t>
      </w:r>
      <w:r>
        <w:t xml:space="preserve"> ισχύει   </w:t>
      </w:r>
      <w:r>
        <w:rPr>
          <w:lang w:val="en-US"/>
        </w:rPr>
        <w:t>f</w:t>
      </w:r>
      <w:r w:rsidR="00555BFD">
        <w:t>(2</w:t>
      </w:r>
      <w:r w:rsidRPr="00391B9E">
        <w:t>)&gt;</w:t>
      </w:r>
      <w:r>
        <w:rPr>
          <w:lang w:val="en-US"/>
        </w:rPr>
        <w:t>f</w:t>
      </w:r>
      <w:r w:rsidRPr="00391B9E"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391B9E">
        <w:rPr>
          <w:rFonts w:eastAsiaTheme="minorEastAsia"/>
        </w:rPr>
        <w:t xml:space="preserve">)                                            </w:t>
      </w:r>
      <w:r w:rsidRPr="00391B9E">
        <w:rPr>
          <w:b/>
        </w:rPr>
        <w:t>Σ     Λ</w:t>
      </w:r>
    </w:p>
    <w:p w:rsidR="00F957ED" w:rsidRPr="00391B9E" w:rsidRDefault="00F957ED" w:rsidP="00F957ED">
      <w:pPr>
        <w:pStyle w:val="a3"/>
        <w:numPr>
          <w:ilvl w:val="0"/>
          <w:numId w:val="6"/>
        </w:numPr>
        <w:spacing w:after="0"/>
      </w:pPr>
      <w:r>
        <w:t xml:space="preserve">Σε μια περιττή συνάρτηση με πεδίο ορισμού το </w:t>
      </w:r>
      <w:r>
        <w:rPr>
          <w:lang w:val="en-US"/>
        </w:rPr>
        <w:t>R</w:t>
      </w:r>
      <w:r w:rsidRPr="00391B9E">
        <w:t xml:space="preserve"> </w:t>
      </w:r>
      <w:r>
        <w:t>ισχύει</w:t>
      </w:r>
      <w:r w:rsidRPr="00983DC3">
        <w:t>:</w:t>
      </w:r>
      <w:r>
        <w:t xml:space="preserve">    </w:t>
      </w:r>
      <w:r>
        <w:rPr>
          <w:lang w:val="en-US"/>
        </w:rPr>
        <w:t>f</w:t>
      </w:r>
      <w:r>
        <w:t xml:space="preserve">(0)=0                          </w:t>
      </w:r>
      <w:r w:rsidRPr="00391B9E">
        <w:rPr>
          <w:b/>
        </w:rPr>
        <w:t>Σ     Λ</w:t>
      </w:r>
    </w:p>
    <w:p w:rsidR="00F957ED" w:rsidRPr="006B4CA1" w:rsidRDefault="00F957ED" w:rsidP="00F957ED">
      <w:pPr>
        <w:pStyle w:val="a3"/>
        <w:numPr>
          <w:ilvl w:val="0"/>
          <w:numId w:val="6"/>
        </w:numPr>
        <w:spacing w:after="0"/>
      </w:pPr>
      <w:r>
        <w:t xml:space="preserve">Κάθε γνησίως μονότονη συνάρτηση τέμνει το πολύ δύο φορές τον άξονα </w:t>
      </w:r>
      <w:r>
        <w:rPr>
          <w:lang w:val="en-US"/>
        </w:rPr>
        <w:t>x</w:t>
      </w:r>
      <w:r w:rsidRPr="009D4548">
        <w:t>’</w:t>
      </w:r>
      <w:r>
        <w:rPr>
          <w:lang w:val="en-US"/>
        </w:rPr>
        <w:t>x</w:t>
      </w:r>
      <w:r w:rsidRPr="009D4548">
        <w:t xml:space="preserve">.   </w:t>
      </w:r>
      <w:r w:rsidRPr="009D4548">
        <w:rPr>
          <w:b/>
        </w:rPr>
        <w:t>Σ     Λ</w:t>
      </w:r>
    </w:p>
    <w:p w:rsidR="00980C39" w:rsidRPr="00980C39" w:rsidRDefault="00F957ED" w:rsidP="00F957ED">
      <w:pPr>
        <w:pStyle w:val="a3"/>
        <w:numPr>
          <w:ilvl w:val="0"/>
          <w:numId w:val="6"/>
        </w:numPr>
        <w:spacing w:after="0"/>
      </w:pPr>
      <w:r>
        <w:rPr>
          <w:b/>
        </w:rPr>
        <w:t xml:space="preserve">Η </w:t>
      </w:r>
      <w:r>
        <w:t xml:space="preserve">συνάρτηση </w:t>
      </w:r>
      <w:r>
        <w:rPr>
          <w:rFonts w:eastAsiaTheme="minorEastAsia"/>
        </w:rPr>
        <w:t>.</w:t>
      </w:r>
      <w:r w:rsidR="00980C39" w:rsidRPr="00980C39">
        <w:t xml:space="preserve"> </w:t>
      </w:r>
      <w:proofErr w:type="gramStart"/>
      <w:r w:rsidR="00980C39">
        <w:rPr>
          <w:lang w:val="en-US"/>
        </w:rPr>
        <w:t>f</w:t>
      </w:r>
      <w:proofErr w:type="gramEnd"/>
      <w:r w:rsidR="00980C39">
        <w:t xml:space="preserve"> :</w:t>
      </w:r>
      <w:r w:rsidR="00980C39">
        <w:rPr>
          <w:lang w:val="en-US"/>
        </w:rPr>
        <w:t>R</w:t>
      </w:r>
      <m:oMath>
        <m:r>
          <w:rPr>
            <w:rFonts w:ascii="Cambria Math" w:hAnsi="Cambria Math"/>
          </w:rPr>
          <m:t xml:space="preserve"> </m:t>
        </m:r>
        <m:groupChr>
          <m:groupChrPr>
            <m:chr m:val="→"/>
            <m:pos m:val="top"/>
            <m:ctrlPr>
              <w:rPr>
                <w:rFonts w:ascii="Cambria Math" w:hAnsi="Cambria Math"/>
                <w:i/>
                <w:lang w:val="en-US"/>
              </w:rPr>
            </m:ctrlPr>
          </m:groupChrPr>
          <m:e/>
        </m:groupChr>
        <m:r>
          <w:rPr>
            <w:rFonts w:ascii="Cambria Math" w:hAnsi="Cambria Math"/>
            <w:lang w:val="en-US"/>
          </w:rPr>
          <m:t>R</m:t>
        </m:r>
      </m:oMath>
      <w:r w:rsidR="00980C39">
        <w:rPr>
          <w:rFonts w:eastAsiaTheme="minorEastAsia"/>
        </w:rPr>
        <w:t xml:space="preserve"> ,τ</w:t>
      </w:r>
      <w:r w:rsidR="00C3492B">
        <w:rPr>
          <w:rFonts w:eastAsiaTheme="minorEastAsia"/>
        </w:rPr>
        <w:t xml:space="preserve">ου σχήματος, έχει μέγιστο στο </w:t>
      </w:r>
      <w:r w:rsidR="00980C39">
        <w:rPr>
          <w:rFonts w:eastAsiaTheme="minorEastAsia"/>
        </w:rPr>
        <w:t xml:space="preserve">1 το </w:t>
      </w:r>
      <w:r w:rsidR="00C3492B">
        <w:rPr>
          <w:rFonts w:eastAsiaTheme="minorEastAsia"/>
        </w:rPr>
        <w:t xml:space="preserve">1.                  </w:t>
      </w:r>
      <w:r>
        <w:rPr>
          <w:rFonts w:eastAsiaTheme="minorEastAsia"/>
        </w:rPr>
        <w:t xml:space="preserve">            </w:t>
      </w:r>
      <w:r w:rsidRPr="009D4548">
        <w:rPr>
          <w:b/>
        </w:rPr>
        <w:t>Σ     Λ</w:t>
      </w:r>
      <w:r>
        <w:rPr>
          <w:rFonts w:eastAsiaTheme="minorEastAsia"/>
        </w:rPr>
        <w:t xml:space="preserve">    </w:t>
      </w:r>
    </w:p>
    <w:p w:rsidR="00F957ED" w:rsidRPr="009D4548" w:rsidRDefault="00F957ED" w:rsidP="00C3492B">
      <w:pPr>
        <w:pStyle w:val="a3"/>
        <w:spacing w:after="0"/>
      </w:pPr>
      <w:r>
        <w:rPr>
          <w:rFonts w:eastAsiaTheme="minorEastAsia"/>
        </w:rPr>
        <w:t xml:space="preserve">  </w:t>
      </w:r>
      <w:r w:rsidR="00980C39" w:rsidRPr="00980C39">
        <w:rPr>
          <w:rFonts w:eastAsiaTheme="minorEastAsia"/>
        </w:rPr>
        <w:drawing>
          <wp:inline distT="0" distB="0" distL="0" distR="0">
            <wp:extent cx="2265680" cy="2125980"/>
            <wp:effectExtent l="19050" t="0" r="1270" b="0"/>
            <wp:docPr id="4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92B">
        <w:rPr>
          <w:rFonts w:eastAsiaTheme="minorEastAsia"/>
        </w:rPr>
        <w:t xml:space="preserve">           </w:t>
      </w:r>
    </w:p>
    <w:p w:rsidR="00F957ED" w:rsidRDefault="00F957ED" w:rsidP="00F957ED">
      <w:pPr>
        <w:pStyle w:val="a3"/>
        <w:numPr>
          <w:ilvl w:val="0"/>
          <w:numId w:val="6"/>
        </w:numPr>
        <w:spacing w:after="0"/>
      </w:pPr>
      <w:r>
        <w:t xml:space="preserve">Η γραφική παράσταση της συνάρτησης με τύπο </w:t>
      </w:r>
      <w:r>
        <w:rPr>
          <w:lang w:val="en-US"/>
        </w:rPr>
        <w:t>f</w:t>
      </w:r>
      <w:r w:rsidRPr="00B12C42">
        <w:t>(</w:t>
      </w:r>
      <w:r>
        <w:rPr>
          <w:lang w:val="en-US"/>
        </w:rPr>
        <w:t>x</w:t>
      </w:r>
      <w:r w:rsidRPr="00B12C42">
        <w:t>)=</w:t>
      </w:r>
      <w:r>
        <w:rPr>
          <w:lang w:val="en-US"/>
        </w:rPr>
        <w:t>x</w:t>
      </w:r>
      <w:r w:rsidRPr="00B12C42">
        <w:rPr>
          <w:vertAlign w:val="superscript"/>
        </w:rPr>
        <w:t>2</w:t>
      </w:r>
      <w:r w:rsidR="00555BFD" w:rsidRPr="00555BFD">
        <w:t>-3</w:t>
      </w:r>
      <w:r w:rsidRPr="00B12C42">
        <w:t xml:space="preserve"> </w:t>
      </w:r>
      <w:r>
        <w:t xml:space="preserve">έχει προκύψει από τη γραφική παράσταση της συνάρτησης </w:t>
      </w:r>
      <w:r>
        <w:rPr>
          <w:lang w:val="en-US"/>
        </w:rPr>
        <w:t>g</w:t>
      </w:r>
      <w:r w:rsidRPr="00B12C42">
        <w:t>(</w:t>
      </w:r>
      <w:r>
        <w:rPr>
          <w:lang w:val="en-US"/>
        </w:rPr>
        <w:t>x</w:t>
      </w:r>
      <w:r w:rsidRPr="00B12C42">
        <w:t>)=</w:t>
      </w:r>
      <w:r>
        <w:rPr>
          <w:lang w:val="en-US"/>
        </w:rPr>
        <w:t>x</w:t>
      </w:r>
      <w:r w:rsidRPr="00B12C42">
        <w:rPr>
          <w:vertAlign w:val="superscript"/>
        </w:rPr>
        <w:t>2</w:t>
      </w:r>
      <w:r w:rsidRPr="00B12C42">
        <w:t xml:space="preserve"> </w:t>
      </w:r>
      <w:r>
        <w:t xml:space="preserve">με </w:t>
      </w:r>
      <w:r w:rsidR="00555BFD">
        <w:t xml:space="preserve">κατακόρυφη μετατόπιση 3 μονάδες πάνω.                                                                                                                  </w:t>
      </w:r>
      <w:r>
        <w:t xml:space="preserve">              Σ     Λ</w:t>
      </w:r>
    </w:p>
    <w:p w:rsidR="00F957ED" w:rsidRDefault="00F957ED" w:rsidP="00F957ED">
      <w:pPr>
        <w:pStyle w:val="a3"/>
        <w:numPr>
          <w:ilvl w:val="0"/>
          <w:numId w:val="6"/>
        </w:numPr>
        <w:spacing w:after="0"/>
      </w:pPr>
      <w:r>
        <w:t xml:space="preserve">Η συνάρτηση  </w:t>
      </w:r>
      <w:r>
        <w:rPr>
          <w:lang w:val="en-US"/>
        </w:rPr>
        <w:t>f</w:t>
      </w:r>
      <w:r w:rsidRPr="00B12C42">
        <w:t>(</w:t>
      </w:r>
      <w:r>
        <w:rPr>
          <w:lang w:val="en-US"/>
        </w:rPr>
        <w:t>x</w:t>
      </w:r>
      <w:r w:rsidR="00DC1C6C">
        <w:t>)=</w:t>
      </w:r>
      <w:r>
        <w:rPr>
          <w:lang w:val="en-US"/>
        </w:rPr>
        <w:t>x</w:t>
      </w:r>
      <w:r w:rsidRPr="00B12C42">
        <w:rPr>
          <w:vertAlign w:val="superscript"/>
        </w:rPr>
        <w:t>2</w:t>
      </w:r>
      <w:r w:rsidRPr="00B12C42">
        <w:t xml:space="preserve"> </w:t>
      </w:r>
      <w:r>
        <w:t xml:space="preserve">αν μετατοπιστεί δύο μονάδες αριστερά προκύπτει </w:t>
      </w:r>
      <w:r w:rsidR="00555BFD">
        <w:t>η</w:t>
      </w:r>
      <w:r w:rsidR="00DC1C6C">
        <w:t xml:space="preserve"> συνάρτηση</w:t>
      </w:r>
      <w:r w:rsidR="00DC1C6C" w:rsidRPr="00DC1C6C">
        <w:t xml:space="preserve"> </w:t>
      </w:r>
      <w:r>
        <w:t xml:space="preserve">   </w:t>
      </w:r>
      <w:r w:rsidR="00DC1C6C">
        <w:rPr>
          <w:lang w:val="en-US"/>
        </w:rPr>
        <w:t>f</w:t>
      </w:r>
      <w:r w:rsidR="00DC1C6C" w:rsidRPr="00B12C42">
        <w:t>(</w:t>
      </w:r>
      <w:r w:rsidR="00DC1C6C">
        <w:rPr>
          <w:lang w:val="en-US"/>
        </w:rPr>
        <w:t>x</w:t>
      </w:r>
      <w:r w:rsidR="00DC1C6C" w:rsidRPr="00B12C42">
        <w:t>)=(</w:t>
      </w:r>
      <w:r w:rsidR="00DC1C6C">
        <w:rPr>
          <w:lang w:val="en-US"/>
        </w:rPr>
        <w:t>x</w:t>
      </w:r>
      <w:r w:rsidR="00DC1C6C" w:rsidRPr="00B12C42">
        <w:t>-2)</w:t>
      </w:r>
      <w:r w:rsidR="00DC1C6C" w:rsidRPr="00B12C42">
        <w:rPr>
          <w:vertAlign w:val="superscript"/>
        </w:rPr>
        <w:t>2</w:t>
      </w:r>
      <w:r w:rsidR="00DC1C6C" w:rsidRPr="00B12C42">
        <w:t xml:space="preserve"> </w:t>
      </w:r>
      <w:r>
        <w:t xml:space="preserve">                                                                                      </w:t>
      </w:r>
      <w:r w:rsidR="00DC1C6C">
        <w:t xml:space="preserve">           </w:t>
      </w:r>
      <w:r>
        <w:t>Σ     Λ</w:t>
      </w:r>
    </w:p>
    <w:p w:rsidR="00F957ED" w:rsidRPr="00DA1FF4" w:rsidRDefault="00F957ED" w:rsidP="00F957ED">
      <w:pPr>
        <w:pStyle w:val="a3"/>
        <w:spacing w:after="0"/>
        <w:rPr>
          <w:b/>
        </w:rPr>
      </w:pPr>
      <w:r w:rsidRPr="00DA1FF4">
        <w:rPr>
          <w:b/>
        </w:rPr>
        <w:t>ΝΑ ΑΠΑΝΤΉΣΕΤΕ ΣΕ ΟΛΕΣ ΤΙΣ ΕΡΩΤΗΣΕΙΣ</w:t>
      </w:r>
    </w:p>
    <w:p w:rsidR="00F957ED" w:rsidRDefault="00F957ED" w:rsidP="00F957ED">
      <w:pPr>
        <w:pStyle w:val="a3"/>
        <w:spacing w:after="0"/>
        <w:jc w:val="center"/>
        <w:rPr>
          <w:b/>
          <w:u w:val="single"/>
          <w:lang w:val="en-US"/>
        </w:rPr>
      </w:pPr>
      <w:r w:rsidRPr="00C357C2">
        <w:rPr>
          <w:b/>
          <w:u w:val="single"/>
        </w:rPr>
        <w:t>ΑΠΑΝΤΗΣΕΙΣ</w:t>
      </w:r>
    </w:p>
    <w:p w:rsidR="00980ADB" w:rsidRPr="00980ADB" w:rsidRDefault="00980ADB" w:rsidP="00980ADB">
      <w:pPr>
        <w:pStyle w:val="a3"/>
        <w:spacing w:after="0"/>
        <w:jc w:val="center"/>
        <w:rPr>
          <w:b/>
          <w:u w:val="single"/>
          <w:lang w:val="en-US"/>
        </w:rPr>
      </w:pPr>
    </w:p>
    <w:p w:rsidR="00980ADB" w:rsidRPr="00980ADB" w:rsidRDefault="00980ADB" w:rsidP="00C357C2">
      <w:pPr>
        <w:pStyle w:val="a3"/>
        <w:spacing w:after="0"/>
        <w:jc w:val="center"/>
        <w:rPr>
          <w:b/>
          <w:u w:val="single"/>
          <w:lang w:val="en-US"/>
        </w:rPr>
      </w:pPr>
    </w:p>
    <w:sectPr w:rsidR="00980ADB" w:rsidRPr="00980ADB" w:rsidSect="009762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318B"/>
    <w:multiLevelType w:val="hybridMultilevel"/>
    <w:tmpl w:val="CB06475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B23931"/>
    <w:multiLevelType w:val="hybridMultilevel"/>
    <w:tmpl w:val="8E7478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82EC1"/>
    <w:multiLevelType w:val="hybridMultilevel"/>
    <w:tmpl w:val="79CCF5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4933"/>
    <w:multiLevelType w:val="hybridMultilevel"/>
    <w:tmpl w:val="2E40D8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30730"/>
    <w:multiLevelType w:val="hybridMultilevel"/>
    <w:tmpl w:val="79CCF5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80E09"/>
    <w:multiLevelType w:val="hybridMultilevel"/>
    <w:tmpl w:val="79CCF5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E7340F"/>
    <w:rsid w:val="001B5AA2"/>
    <w:rsid w:val="00391B9E"/>
    <w:rsid w:val="004073EE"/>
    <w:rsid w:val="00435DC1"/>
    <w:rsid w:val="00555BFD"/>
    <w:rsid w:val="00575348"/>
    <w:rsid w:val="005A228B"/>
    <w:rsid w:val="00672B58"/>
    <w:rsid w:val="006B4CA1"/>
    <w:rsid w:val="0083261B"/>
    <w:rsid w:val="00976279"/>
    <w:rsid w:val="00980ADB"/>
    <w:rsid w:val="00980C39"/>
    <w:rsid w:val="00983DC3"/>
    <w:rsid w:val="009D4548"/>
    <w:rsid w:val="00B12C42"/>
    <w:rsid w:val="00C3492B"/>
    <w:rsid w:val="00C357C2"/>
    <w:rsid w:val="00C718C6"/>
    <w:rsid w:val="00CF1105"/>
    <w:rsid w:val="00D537E7"/>
    <w:rsid w:val="00DA1FF4"/>
    <w:rsid w:val="00DC1C6C"/>
    <w:rsid w:val="00DF4843"/>
    <w:rsid w:val="00E7340F"/>
    <w:rsid w:val="00F756A9"/>
    <w:rsid w:val="00F952FF"/>
    <w:rsid w:val="00F9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0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18C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7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1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1118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2022-10-22T03:51:00Z</dcterms:created>
  <dcterms:modified xsi:type="dcterms:W3CDTF">2022-10-23T09:53:00Z</dcterms:modified>
</cp:coreProperties>
</file>