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FE" w:rsidRPr="007834FE" w:rsidRDefault="007834FE" w:rsidP="007834FE">
      <w:pPr>
        <w:spacing w:after="0"/>
        <w:ind w:left="-180"/>
        <w:jc w:val="center"/>
        <w:rPr>
          <w:rFonts w:ascii="Arial" w:hAnsi="Arial" w:cs="Arial"/>
          <w:b/>
          <w:lang w:val="en-GB"/>
        </w:rPr>
      </w:pPr>
      <w:r w:rsidRPr="007834FE">
        <w:rPr>
          <w:rFonts w:ascii="Arial" w:hAnsi="Arial" w:cs="Arial"/>
          <w:b/>
          <w:lang w:val="el-GR"/>
        </w:rPr>
        <w:t>ΘΕΜΑ</w:t>
      </w:r>
      <w:r w:rsidRPr="007834FE">
        <w:rPr>
          <w:rFonts w:ascii="Arial" w:hAnsi="Arial" w:cs="Arial"/>
          <w:b/>
          <w:lang w:val="en-GB"/>
        </w:rPr>
        <w:t xml:space="preserve"> 2</w:t>
      </w:r>
      <w:r w:rsidRPr="007834FE">
        <w:rPr>
          <w:rFonts w:ascii="Arial" w:hAnsi="Arial" w:cs="Arial"/>
          <w:b/>
          <w:lang w:val="el-GR"/>
        </w:rPr>
        <w:t>β</w:t>
      </w:r>
      <w:r w:rsidRPr="007834FE">
        <w:rPr>
          <w:rFonts w:ascii="Arial" w:hAnsi="Arial" w:cs="Arial"/>
          <w:b/>
          <w:lang w:val="en-GB"/>
        </w:rPr>
        <w:t xml:space="preserve">. </w:t>
      </w:r>
      <w:r w:rsidRPr="007834FE">
        <w:rPr>
          <w:rFonts w:ascii="Arial" w:hAnsi="Arial" w:cs="Arial"/>
          <w:b/>
          <w:lang w:val="el-GR"/>
        </w:rPr>
        <w:t>ΛΕΞΙΚΟΓΡΑΜΜΑΤΙΚΗ</w:t>
      </w:r>
    </w:p>
    <w:p w:rsidR="007834FE" w:rsidRPr="007834FE" w:rsidRDefault="007834FE" w:rsidP="007834FE">
      <w:pPr>
        <w:spacing w:before="240"/>
        <w:rPr>
          <w:rFonts w:ascii="Arial" w:hAnsi="Arial" w:cs="Arial"/>
          <w:b/>
        </w:rPr>
      </w:pPr>
      <w:r w:rsidRPr="007834FE">
        <w:rPr>
          <w:rFonts w:ascii="Arial" w:hAnsi="Arial" w:cs="Arial"/>
          <w:b/>
        </w:rPr>
        <w:t>Choose the correct option (A, B or C) to complete the gaps 21-30 in the text.</w:t>
      </w:r>
    </w:p>
    <w:p w:rsidR="007834FE" w:rsidRPr="007834FE" w:rsidRDefault="007834FE" w:rsidP="007834FE">
      <w:pPr>
        <w:spacing w:line="360" w:lineRule="auto"/>
        <w:jc w:val="both"/>
        <w:rPr>
          <w:rFonts w:ascii="Arial" w:hAnsi="Arial" w:cs="Arial"/>
        </w:rPr>
      </w:pPr>
      <w:r w:rsidRPr="007834FE">
        <w:rPr>
          <w:rFonts w:ascii="Arial" w:hAnsi="Arial" w:cs="Arial"/>
        </w:rPr>
        <w:t>The</w:t>
      </w:r>
      <w:r w:rsidR="007D12F6" w:rsidRP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Maya</w:t>
      </w:r>
      <w:r w:rsidR="007D12F6" w:rsidRP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civilization</w:t>
      </w:r>
      <w:r w:rsidR="007D12F6" w:rsidRP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was</w:t>
      </w:r>
      <w:r w:rsidR="007D12F6" w:rsidRP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one</w:t>
      </w:r>
      <w:r w:rsidR="007D12F6" w:rsidRP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  <w:b/>
        </w:rPr>
        <w:t>(</w:t>
      </w:r>
      <w:r w:rsidRPr="007834FE">
        <w:rPr>
          <w:rFonts w:ascii="Arial" w:hAnsi="Arial" w:cs="Arial"/>
          <w:b/>
          <w:lang w:val="en-GB"/>
        </w:rPr>
        <w:t>2</w:t>
      </w:r>
      <w:r w:rsidRPr="007834FE">
        <w:rPr>
          <w:rFonts w:ascii="Arial" w:hAnsi="Arial" w:cs="Arial"/>
          <w:b/>
        </w:rPr>
        <w:t>1</w:t>
      </w:r>
      <w:proofErr w:type="gramStart"/>
      <w:r w:rsidRPr="007834FE">
        <w:rPr>
          <w:rFonts w:ascii="Arial" w:hAnsi="Arial" w:cs="Arial"/>
          <w:b/>
        </w:rPr>
        <w:t>)</w:t>
      </w:r>
      <w:r w:rsidRPr="007834FE">
        <w:rPr>
          <w:rFonts w:ascii="Arial" w:hAnsi="Arial" w:cs="Arial"/>
        </w:rPr>
        <w:t>_</w:t>
      </w:r>
      <w:proofErr w:type="gramEnd"/>
      <w:r w:rsidRPr="007834FE">
        <w:rPr>
          <w:rFonts w:ascii="Arial" w:hAnsi="Arial" w:cs="Arial"/>
        </w:rPr>
        <w:t>_</w:t>
      </w:r>
      <w:r w:rsidRPr="007834FE">
        <w:rPr>
          <w:rFonts w:ascii="Arial" w:hAnsi="Arial" w:cs="Arial"/>
          <w:lang w:val="en-GB"/>
        </w:rPr>
        <w:t xml:space="preserve">_______ </w:t>
      </w:r>
      <w:r w:rsidRPr="007834FE">
        <w:rPr>
          <w:rFonts w:ascii="Arial" w:hAnsi="Arial" w:cs="Arial"/>
        </w:rPr>
        <w:t>the</w:t>
      </w:r>
      <w:r w:rsidR="007D12F6" w:rsidRP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most</w:t>
      </w:r>
      <w:r w:rsidR="007D12F6" w:rsidRP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powerful</w:t>
      </w:r>
      <w:r w:rsidR="007D12F6" w:rsidRPr="007D1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societies of Mesoamerica, known </w:t>
      </w:r>
      <w:r w:rsidRPr="007834FE">
        <w:rPr>
          <w:rFonts w:ascii="Arial" w:hAnsi="Arial" w:cs="Arial"/>
          <w:b/>
        </w:rPr>
        <w:t>(</w:t>
      </w:r>
      <w:r w:rsidRPr="007834FE">
        <w:rPr>
          <w:rFonts w:ascii="Arial" w:hAnsi="Arial" w:cs="Arial"/>
          <w:b/>
          <w:lang w:val="en-GB"/>
        </w:rPr>
        <w:t>2</w:t>
      </w:r>
      <w:proofErr w:type="spellStart"/>
      <w:r>
        <w:rPr>
          <w:rFonts w:ascii="Arial" w:hAnsi="Arial" w:cs="Arial"/>
          <w:b/>
        </w:rPr>
        <w:t>2</w:t>
      </w:r>
      <w:r w:rsidRPr="007834FE">
        <w:rPr>
          <w:rFonts w:ascii="Arial" w:hAnsi="Arial" w:cs="Arial"/>
          <w:b/>
        </w:rPr>
        <w:t>)</w:t>
      </w:r>
      <w:r w:rsidRPr="007834FE">
        <w:rPr>
          <w:rFonts w:ascii="Arial" w:hAnsi="Arial" w:cs="Arial"/>
        </w:rPr>
        <w:t>_</w:t>
      </w:r>
      <w:proofErr w:type="spellEnd"/>
      <w:r w:rsidRPr="007834FE">
        <w:rPr>
          <w:rFonts w:ascii="Arial" w:hAnsi="Arial" w:cs="Arial"/>
        </w:rPr>
        <w:t>_</w:t>
      </w:r>
      <w:r w:rsidRPr="007834FE">
        <w:rPr>
          <w:rFonts w:ascii="Arial" w:hAnsi="Arial" w:cs="Arial"/>
          <w:lang w:val="en-GB"/>
        </w:rPr>
        <w:t>_______</w:t>
      </w:r>
      <w:r w:rsidR="007D12F6">
        <w:rPr>
          <w:rFonts w:ascii="Arial" w:hAnsi="Arial" w:cs="Arial"/>
        </w:rPr>
        <w:t xml:space="preserve">its fully </w:t>
      </w:r>
      <w:r w:rsidRPr="007834FE">
        <w:rPr>
          <w:rFonts w:ascii="Arial" w:hAnsi="Arial" w:cs="Arial"/>
        </w:rPr>
        <w:t>developed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written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language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  <w:b/>
        </w:rPr>
        <w:t>(</w:t>
      </w:r>
      <w:r w:rsidRPr="007834FE">
        <w:rPr>
          <w:rFonts w:ascii="Arial" w:hAnsi="Arial" w:cs="Arial"/>
          <w:b/>
          <w:lang w:val="en-GB"/>
        </w:rPr>
        <w:t>2</w:t>
      </w:r>
      <w:r>
        <w:rPr>
          <w:rFonts w:ascii="Arial" w:hAnsi="Arial" w:cs="Arial"/>
          <w:b/>
        </w:rPr>
        <w:t>3</w:t>
      </w:r>
      <w:r w:rsidRPr="007834FE">
        <w:rPr>
          <w:rFonts w:ascii="Arial" w:hAnsi="Arial" w:cs="Arial"/>
          <w:b/>
        </w:rPr>
        <w:t>)</w:t>
      </w:r>
      <w:r w:rsidRPr="007834FE">
        <w:rPr>
          <w:rFonts w:ascii="Arial" w:hAnsi="Arial" w:cs="Arial"/>
        </w:rPr>
        <w:t>__</w:t>
      </w:r>
      <w:r w:rsidRPr="007834FE">
        <w:rPr>
          <w:rFonts w:ascii="Arial" w:hAnsi="Arial" w:cs="Arial"/>
          <w:lang w:val="en-GB"/>
        </w:rPr>
        <w:t>_______</w:t>
      </w:r>
      <w:r w:rsidRPr="007834FE">
        <w:rPr>
          <w:rFonts w:ascii="Arial" w:hAnsi="Arial" w:cs="Arial"/>
        </w:rPr>
        <w:t>well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as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for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its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architecture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and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astronomical systems. Initially established during the Pre-Classic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 xml:space="preserve">period according </w:t>
      </w:r>
      <w:r w:rsidRPr="007834FE">
        <w:rPr>
          <w:rFonts w:ascii="Arial" w:hAnsi="Arial" w:cs="Arial"/>
          <w:b/>
        </w:rPr>
        <w:t>(</w:t>
      </w:r>
      <w:r w:rsidRPr="007834FE">
        <w:rPr>
          <w:rFonts w:ascii="Arial" w:hAnsi="Arial" w:cs="Arial"/>
          <w:b/>
          <w:lang w:val="en-GB"/>
        </w:rPr>
        <w:t>2</w:t>
      </w:r>
      <w:r>
        <w:rPr>
          <w:rFonts w:ascii="Arial" w:hAnsi="Arial" w:cs="Arial"/>
          <w:b/>
        </w:rPr>
        <w:t>4</w:t>
      </w:r>
      <w:proofErr w:type="gramStart"/>
      <w:r w:rsidRPr="007834FE">
        <w:rPr>
          <w:rFonts w:ascii="Arial" w:hAnsi="Arial" w:cs="Arial"/>
          <w:b/>
        </w:rPr>
        <w:t>)</w:t>
      </w:r>
      <w:r w:rsidRPr="007834FE">
        <w:rPr>
          <w:rFonts w:ascii="Arial" w:hAnsi="Arial" w:cs="Arial"/>
        </w:rPr>
        <w:t>_</w:t>
      </w:r>
      <w:proofErr w:type="gramEnd"/>
      <w:r w:rsidRPr="007834FE">
        <w:rPr>
          <w:rFonts w:ascii="Arial" w:hAnsi="Arial" w:cs="Arial"/>
        </w:rPr>
        <w:t>_</w:t>
      </w:r>
      <w:r w:rsidRPr="007834FE">
        <w:rPr>
          <w:rFonts w:ascii="Arial" w:hAnsi="Arial" w:cs="Arial"/>
          <w:lang w:val="en-GB"/>
        </w:rPr>
        <w:t>_______</w:t>
      </w:r>
      <w:r w:rsidRPr="007834FE">
        <w:rPr>
          <w:rFonts w:ascii="Arial" w:hAnsi="Arial" w:cs="Arial"/>
        </w:rPr>
        <w:t>the Mesoamerican chronology, many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Maya cities reached their highest state of development during the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Classic period and continued throughout the Post-Classic period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until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the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arrival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  <w:b/>
        </w:rPr>
        <w:t>(</w:t>
      </w:r>
      <w:r w:rsidRPr="007834FE">
        <w:rPr>
          <w:rFonts w:ascii="Arial" w:hAnsi="Arial" w:cs="Arial"/>
          <w:b/>
          <w:lang w:val="en-GB"/>
        </w:rPr>
        <w:t>2</w:t>
      </w:r>
      <w:r>
        <w:rPr>
          <w:rFonts w:ascii="Arial" w:hAnsi="Arial" w:cs="Arial"/>
          <w:b/>
        </w:rPr>
        <w:t>5</w:t>
      </w:r>
      <w:r w:rsidRPr="007834FE">
        <w:rPr>
          <w:rFonts w:ascii="Arial" w:hAnsi="Arial" w:cs="Arial"/>
          <w:b/>
        </w:rPr>
        <w:t>)</w:t>
      </w:r>
      <w:r w:rsidR="007D12F6">
        <w:rPr>
          <w:rFonts w:ascii="Arial" w:hAnsi="Arial" w:cs="Arial"/>
          <w:b/>
        </w:rPr>
        <w:t xml:space="preserve"> </w:t>
      </w:r>
      <w:r w:rsidRPr="007834FE">
        <w:rPr>
          <w:rFonts w:ascii="Arial" w:hAnsi="Arial" w:cs="Arial"/>
        </w:rPr>
        <w:t>__</w:t>
      </w:r>
      <w:r w:rsidRPr="007834FE">
        <w:rPr>
          <w:rFonts w:ascii="Arial" w:hAnsi="Arial" w:cs="Arial"/>
          <w:lang w:val="en-GB"/>
        </w:rPr>
        <w:t>_______</w:t>
      </w:r>
      <w:r w:rsidR="007D12F6">
        <w:rPr>
          <w:rFonts w:ascii="Arial" w:hAnsi="Arial" w:cs="Arial"/>
          <w:lang w:val="en-GB"/>
        </w:rPr>
        <w:t xml:space="preserve"> </w:t>
      </w:r>
      <w:r w:rsidRPr="007834FE">
        <w:rPr>
          <w:rFonts w:ascii="Arial" w:hAnsi="Arial" w:cs="Arial"/>
        </w:rPr>
        <w:t>the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Spanish.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One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of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the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many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 xml:space="preserve">interesting things </w:t>
      </w:r>
      <w:r w:rsidRPr="007834FE">
        <w:rPr>
          <w:rFonts w:ascii="Arial" w:hAnsi="Arial" w:cs="Arial"/>
          <w:b/>
        </w:rPr>
        <w:t>(</w:t>
      </w:r>
      <w:r w:rsidRPr="007834FE">
        <w:rPr>
          <w:rFonts w:ascii="Arial" w:hAnsi="Arial" w:cs="Arial"/>
          <w:b/>
          <w:lang w:val="en-GB"/>
        </w:rPr>
        <w:t>2</w:t>
      </w:r>
      <w:r>
        <w:rPr>
          <w:rFonts w:ascii="Arial" w:hAnsi="Arial" w:cs="Arial"/>
          <w:b/>
        </w:rPr>
        <w:t>6</w:t>
      </w:r>
      <w:proofErr w:type="gramStart"/>
      <w:r w:rsidRPr="007834FE">
        <w:rPr>
          <w:rFonts w:ascii="Arial" w:hAnsi="Arial" w:cs="Arial"/>
          <w:b/>
        </w:rPr>
        <w:t>)</w:t>
      </w:r>
      <w:r w:rsidRPr="007834FE">
        <w:rPr>
          <w:rFonts w:ascii="Arial" w:hAnsi="Arial" w:cs="Arial"/>
        </w:rPr>
        <w:t>_</w:t>
      </w:r>
      <w:proofErr w:type="gramEnd"/>
      <w:r w:rsidRPr="007834FE">
        <w:rPr>
          <w:rFonts w:ascii="Arial" w:hAnsi="Arial" w:cs="Arial"/>
        </w:rPr>
        <w:t>_</w:t>
      </w:r>
      <w:r w:rsidRPr="007834FE">
        <w:rPr>
          <w:rFonts w:ascii="Arial" w:hAnsi="Arial" w:cs="Arial"/>
          <w:lang w:val="en-GB"/>
        </w:rPr>
        <w:t>_______</w:t>
      </w:r>
      <w:r w:rsidRPr="007834FE">
        <w:rPr>
          <w:rFonts w:ascii="Arial" w:hAnsi="Arial" w:cs="Arial"/>
        </w:rPr>
        <w:t>the Maya was their ability to build a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great civilization in a tropical climate. Traditionally, ancient people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had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lived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in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drier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climates,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where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the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management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of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water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resources formed the basis of their society. From the late eighth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 xml:space="preserve">until the end </w:t>
      </w:r>
      <w:r w:rsidRPr="007834FE">
        <w:rPr>
          <w:rFonts w:ascii="Arial" w:hAnsi="Arial" w:cs="Arial"/>
          <w:b/>
        </w:rPr>
        <w:t>(</w:t>
      </w:r>
      <w:r w:rsidRPr="007834FE">
        <w:rPr>
          <w:rFonts w:ascii="Arial" w:hAnsi="Arial" w:cs="Arial"/>
          <w:b/>
          <w:lang w:val="en-GB"/>
        </w:rPr>
        <w:t>2</w:t>
      </w:r>
      <w:r>
        <w:rPr>
          <w:rFonts w:ascii="Arial" w:hAnsi="Arial" w:cs="Arial"/>
          <w:b/>
          <w:lang w:val="en-GB"/>
        </w:rPr>
        <w:t>7</w:t>
      </w:r>
      <w:proofErr w:type="gramStart"/>
      <w:r w:rsidRPr="007834FE">
        <w:rPr>
          <w:rFonts w:ascii="Arial" w:hAnsi="Arial" w:cs="Arial"/>
          <w:b/>
        </w:rPr>
        <w:t>)</w:t>
      </w:r>
      <w:r w:rsidRPr="007834FE">
        <w:rPr>
          <w:rFonts w:ascii="Arial" w:hAnsi="Arial" w:cs="Arial"/>
        </w:rPr>
        <w:t>_</w:t>
      </w:r>
      <w:proofErr w:type="gramEnd"/>
      <w:r w:rsidRPr="007834FE">
        <w:rPr>
          <w:rFonts w:ascii="Arial" w:hAnsi="Arial" w:cs="Arial"/>
        </w:rPr>
        <w:t>_</w:t>
      </w:r>
      <w:r w:rsidRPr="007834FE">
        <w:rPr>
          <w:rFonts w:ascii="Arial" w:hAnsi="Arial" w:cs="Arial"/>
          <w:lang w:val="en-GB"/>
        </w:rPr>
        <w:t>_______</w:t>
      </w:r>
      <w:r w:rsidRPr="007834FE">
        <w:rPr>
          <w:rFonts w:ascii="Arial" w:hAnsi="Arial" w:cs="Arial"/>
        </w:rPr>
        <w:t>the ninth century, something unknown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happened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to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shake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the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Maya</w:t>
      </w:r>
      <w:r w:rsidR="007D12F6">
        <w:rPr>
          <w:rFonts w:ascii="Arial" w:hAnsi="Arial" w:cs="Arial"/>
        </w:rPr>
        <w:t xml:space="preserve"> c</w:t>
      </w:r>
      <w:r w:rsidRPr="007834FE">
        <w:rPr>
          <w:rFonts w:ascii="Arial" w:hAnsi="Arial" w:cs="Arial"/>
        </w:rPr>
        <w:t>ivilization.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The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reason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  <w:b/>
        </w:rPr>
        <w:t>(</w:t>
      </w:r>
      <w:r w:rsidRPr="007834FE">
        <w:rPr>
          <w:rFonts w:ascii="Arial" w:hAnsi="Arial" w:cs="Arial"/>
          <w:b/>
          <w:lang w:val="en-GB"/>
        </w:rPr>
        <w:t>2</w:t>
      </w:r>
      <w:r>
        <w:rPr>
          <w:rFonts w:ascii="Arial" w:hAnsi="Arial" w:cs="Arial"/>
          <w:b/>
        </w:rPr>
        <w:t>8</w:t>
      </w:r>
      <w:proofErr w:type="gramStart"/>
      <w:r w:rsidRPr="007834FE">
        <w:rPr>
          <w:rFonts w:ascii="Arial" w:hAnsi="Arial" w:cs="Arial"/>
          <w:b/>
        </w:rPr>
        <w:t>)</w:t>
      </w:r>
      <w:r w:rsidRPr="007834FE">
        <w:rPr>
          <w:rFonts w:ascii="Arial" w:hAnsi="Arial" w:cs="Arial"/>
        </w:rPr>
        <w:t>_</w:t>
      </w:r>
      <w:proofErr w:type="gramEnd"/>
      <w:r w:rsidRPr="007834FE">
        <w:rPr>
          <w:rFonts w:ascii="Arial" w:hAnsi="Arial" w:cs="Arial"/>
        </w:rPr>
        <w:t>_</w:t>
      </w:r>
      <w:r w:rsidRPr="007834FE">
        <w:rPr>
          <w:rFonts w:ascii="Arial" w:hAnsi="Arial" w:cs="Arial"/>
          <w:lang w:val="en-GB"/>
        </w:rPr>
        <w:t>_______</w:t>
      </w:r>
      <w:r w:rsidRPr="007834FE">
        <w:rPr>
          <w:rFonts w:ascii="Arial" w:hAnsi="Arial" w:cs="Arial"/>
        </w:rPr>
        <w:t>this mysterious decline is unknown. However, the Maya people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never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disappeared,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neither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at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the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time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  <w:b/>
        </w:rPr>
        <w:t>(</w:t>
      </w:r>
      <w:r w:rsidRPr="007834FE">
        <w:rPr>
          <w:rFonts w:ascii="Arial" w:hAnsi="Arial" w:cs="Arial"/>
          <w:b/>
          <w:lang w:val="en-GB"/>
        </w:rPr>
        <w:t>2</w:t>
      </w:r>
      <w:r>
        <w:rPr>
          <w:rFonts w:ascii="Arial" w:hAnsi="Arial" w:cs="Arial"/>
          <w:b/>
        </w:rPr>
        <w:t>9</w:t>
      </w:r>
      <w:proofErr w:type="gramStart"/>
      <w:r w:rsidRPr="007834FE">
        <w:rPr>
          <w:rFonts w:ascii="Arial" w:hAnsi="Arial" w:cs="Arial"/>
          <w:b/>
        </w:rPr>
        <w:t>)</w:t>
      </w:r>
      <w:r w:rsidRPr="007834FE">
        <w:rPr>
          <w:rFonts w:ascii="Arial" w:hAnsi="Arial" w:cs="Arial"/>
        </w:rPr>
        <w:t>_</w:t>
      </w:r>
      <w:proofErr w:type="gramEnd"/>
      <w:r w:rsidRPr="007834FE">
        <w:rPr>
          <w:rFonts w:ascii="Arial" w:hAnsi="Arial" w:cs="Arial"/>
        </w:rPr>
        <w:t>_</w:t>
      </w:r>
      <w:r w:rsidRPr="007834FE">
        <w:rPr>
          <w:rFonts w:ascii="Arial" w:hAnsi="Arial" w:cs="Arial"/>
          <w:lang w:val="en-GB"/>
        </w:rPr>
        <w:t>_______</w:t>
      </w:r>
      <w:r w:rsidRPr="007834FE">
        <w:rPr>
          <w:rFonts w:ascii="Arial" w:hAnsi="Arial" w:cs="Arial"/>
        </w:rPr>
        <w:t>the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Classic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period nor with the arrival of the Spanish conquistadores. Today,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they form important populations throughout the Maya area and</w:t>
      </w:r>
      <w:r w:rsidR="006852FA" w:rsidRPr="006852FA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 xml:space="preserve">they try to maintain their special set </w:t>
      </w:r>
      <w:r w:rsidRPr="007834FE">
        <w:rPr>
          <w:rFonts w:ascii="Arial" w:hAnsi="Arial" w:cs="Arial"/>
          <w:b/>
        </w:rPr>
        <w:t>(</w:t>
      </w:r>
      <w:r>
        <w:rPr>
          <w:rFonts w:ascii="Arial" w:hAnsi="Arial" w:cs="Arial"/>
          <w:b/>
          <w:lang w:val="en-GB"/>
        </w:rPr>
        <w:t>30</w:t>
      </w:r>
      <w:proofErr w:type="gramStart"/>
      <w:r w:rsidRPr="007834FE">
        <w:rPr>
          <w:rFonts w:ascii="Arial" w:hAnsi="Arial" w:cs="Arial"/>
          <w:b/>
        </w:rPr>
        <w:t>)</w:t>
      </w:r>
      <w:r w:rsidRPr="007834FE">
        <w:rPr>
          <w:rFonts w:ascii="Arial" w:hAnsi="Arial" w:cs="Arial"/>
        </w:rPr>
        <w:t>_</w:t>
      </w:r>
      <w:proofErr w:type="gramEnd"/>
      <w:r w:rsidRPr="007834FE">
        <w:rPr>
          <w:rFonts w:ascii="Arial" w:hAnsi="Arial" w:cs="Arial"/>
        </w:rPr>
        <w:t>_</w:t>
      </w:r>
      <w:r w:rsidRPr="007834FE">
        <w:rPr>
          <w:rFonts w:ascii="Arial" w:hAnsi="Arial" w:cs="Arial"/>
          <w:lang w:val="en-GB"/>
        </w:rPr>
        <w:t>_______</w:t>
      </w:r>
      <w:r w:rsidRPr="007834FE">
        <w:rPr>
          <w:rFonts w:ascii="Arial" w:hAnsi="Arial" w:cs="Arial"/>
        </w:rPr>
        <w:t>traditions and</w:t>
      </w:r>
      <w:r w:rsidR="007D12F6">
        <w:rPr>
          <w:rFonts w:ascii="Arial" w:hAnsi="Arial" w:cs="Arial"/>
        </w:rPr>
        <w:t xml:space="preserve"> </w:t>
      </w:r>
      <w:r w:rsidRPr="007834FE">
        <w:rPr>
          <w:rFonts w:ascii="Arial" w:hAnsi="Arial" w:cs="Arial"/>
        </w:rPr>
        <w:t>beliefs.</w:t>
      </w:r>
    </w:p>
    <w:tbl>
      <w:tblPr>
        <w:tblpPr w:leftFromText="180" w:rightFromText="180" w:vertAnchor="text" w:horzAnchor="margin" w:tblpY="70"/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7"/>
        <w:gridCol w:w="564"/>
        <w:gridCol w:w="2552"/>
        <w:gridCol w:w="567"/>
        <w:gridCol w:w="2834"/>
        <w:gridCol w:w="568"/>
        <w:gridCol w:w="2097"/>
      </w:tblGrid>
      <w:tr w:rsidR="007834FE" w:rsidRPr="007834FE" w:rsidTr="00255DDD">
        <w:trPr>
          <w:trHeight w:val="374"/>
        </w:trPr>
        <w:tc>
          <w:tcPr>
            <w:tcW w:w="717" w:type="dxa"/>
            <w:shd w:val="clear" w:color="auto" w:fill="auto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7834FE">
              <w:rPr>
                <w:b/>
                <w:sz w:val="20"/>
              </w:rPr>
              <w:t>1.</w:t>
            </w:r>
          </w:p>
        </w:tc>
        <w:tc>
          <w:tcPr>
            <w:tcW w:w="564" w:type="dxa"/>
            <w:vAlign w:val="center"/>
          </w:tcPr>
          <w:p w:rsidR="007834FE" w:rsidRPr="007834FE" w:rsidRDefault="007834FE" w:rsidP="00255DDD">
            <w:pPr>
              <w:pStyle w:val="TableParagraph"/>
              <w:ind w:left="105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A.</w:t>
            </w:r>
          </w:p>
        </w:tc>
        <w:tc>
          <w:tcPr>
            <w:tcW w:w="2552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31"/>
              <w:rPr>
                <w:sz w:val="20"/>
              </w:rPr>
            </w:pPr>
            <w:r w:rsidRPr="007834FE">
              <w:rPr>
                <w:sz w:val="20"/>
              </w:rPr>
              <w:t>of</w:t>
            </w:r>
          </w:p>
        </w:tc>
        <w:tc>
          <w:tcPr>
            <w:tcW w:w="567" w:type="dxa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B.</w:t>
            </w:r>
          </w:p>
        </w:tc>
        <w:tc>
          <w:tcPr>
            <w:tcW w:w="283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09"/>
              <w:rPr>
                <w:sz w:val="20"/>
              </w:rPr>
            </w:pPr>
            <w:r w:rsidRPr="007834FE">
              <w:rPr>
                <w:sz w:val="20"/>
              </w:rPr>
              <w:t>in</w:t>
            </w:r>
          </w:p>
        </w:tc>
        <w:tc>
          <w:tcPr>
            <w:tcW w:w="568" w:type="dxa"/>
            <w:vAlign w:val="center"/>
          </w:tcPr>
          <w:p w:rsidR="007834FE" w:rsidRPr="007834FE" w:rsidRDefault="007834FE" w:rsidP="00255DDD">
            <w:pPr>
              <w:pStyle w:val="TableParagraph"/>
              <w:ind w:left="106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C.</w:t>
            </w:r>
          </w:p>
        </w:tc>
        <w:tc>
          <w:tcPr>
            <w:tcW w:w="209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1" w:right="542"/>
              <w:rPr>
                <w:sz w:val="20"/>
              </w:rPr>
            </w:pPr>
            <w:r w:rsidRPr="007834FE">
              <w:rPr>
                <w:sz w:val="20"/>
              </w:rPr>
              <w:t>at</w:t>
            </w:r>
          </w:p>
        </w:tc>
      </w:tr>
      <w:tr w:rsidR="007834FE" w:rsidRPr="007834FE" w:rsidTr="00255DDD">
        <w:trPr>
          <w:trHeight w:val="374"/>
        </w:trPr>
        <w:tc>
          <w:tcPr>
            <w:tcW w:w="717" w:type="dxa"/>
            <w:shd w:val="clear" w:color="auto" w:fill="auto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7834FE">
              <w:rPr>
                <w:b/>
                <w:sz w:val="20"/>
              </w:rPr>
              <w:t>2.</w:t>
            </w:r>
          </w:p>
        </w:tc>
        <w:tc>
          <w:tcPr>
            <w:tcW w:w="564" w:type="dxa"/>
            <w:vAlign w:val="center"/>
          </w:tcPr>
          <w:p w:rsidR="007834FE" w:rsidRPr="007834FE" w:rsidRDefault="007834FE" w:rsidP="00255DDD">
            <w:pPr>
              <w:pStyle w:val="TableParagraph"/>
              <w:ind w:left="105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A.</w:t>
            </w:r>
          </w:p>
        </w:tc>
        <w:tc>
          <w:tcPr>
            <w:tcW w:w="2552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31"/>
              <w:rPr>
                <w:sz w:val="20"/>
              </w:rPr>
            </w:pPr>
            <w:r w:rsidRPr="007834FE">
              <w:rPr>
                <w:sz w:val="20"/>
              </w:rPr>
              <w:t>with</w:t>
            </w:r>
          </w:p>
        </w:tc>
        <w:tc>
          <w:tcPr>
            <w:tcW w:w="567" w:type="dxa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B.</w:t>
            </w:r>
          </w:p>
        </w:tc>
        <w:tc>
          <w:tcPr>
            <w:tcW w:w="283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09"/>
              <w:rPr>
                <w:sz w:val="20"/>
              </w:rPr>
            </w:pPr>
            <w:r w:rsidRPr="007834FE">
              <w:rPr>
                <w:sz w:val="20"/>
              </w:rPr>
              <w:t>in</w:t>
            </w:r>
          </w:p>
        </w:tc>
        <w:tc>
          <w:tcPr>
            <w:tcW w:w="568" w:type="dxa"/>
            <w:vAlign w:val="center"/>
          </w:tcPr>
          <w:p w:rsidR="007834FE" w:rsidRPr="007834FE" w:rsidRDefault="007834FE" w:rsidP="00255DDD">
            <w:pPr>
              <w:pStyle w:val="TableParagraph"/>
              <w:ind w:left="106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C.</w:t>
            </w:r>
          </w:p>
        </w:tc>
        <w:tc>
          <w:tcPr>
            <w:tcW w:w="209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1" w:right="538"/>
              <w:rPr>
                <w:sz w:val="20"/>
              </w:rPr>
            </w:pPr>
            <w:r w:rsidRPr="007834FE">
              <w:rPr>
                <w:sz w:val="20"/>
              </w:rPr>
              <w:t>for</w:t>
            </w:r>
          </w:p>
        </w:tc>
      </w:tr>
      <w:tr w:rsidR="007834FE" w:rsidRPr="007834FE" w:rsidTr="00255DDD">
        <w:trPr>
          <w:trHeight w:val="377"/>
        </w:trPr>
        <w:tc>
          <w:tcPr>
            <w:tcW w:w="717" w:type="dxa"/>
            <w:shd w:val="clear" w:color="auto" w:fill="auto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7834FE">
              <w:rPr>
                <w:b/>
                <w:sz w:val="20"/>
              </w:rPr>
              <w:t>3.</w:t>
            </w:r>
          </w:p>
        </w:tc>
        <w:tc>
          <w:tcPr>
            <w:tcW w:w="56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A.</w:t>
            </w:r>
          </w:p>
        </w:tc>
        <w:tc>
          <w:tcPr>
            <w:tcW w:w="2552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62"/>
              <w:ind w:left="142" w:right="631"/>
              <w:rPr>
                <w:sz w:val="20"/>
              </w:rPr>
            </w:pPr>
            <w:r w:rsidRPr="007834FE">
              <w:rPr>
                <w:sz w:val="20"/>
              </w:rPr>
              <w:t>in</w:t>
            </w:r>
          </w:p>
        </w:tc>
        <w:tc>
          <w:tcPr>
            <w:tcW w:w="56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B.</w:t>
            </w:r>
          </w:p>
        </w:tc>
        <w:tc>
          <w:tcPr>
            <w:tcW w:w="283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62"/>
              <w:ind w:left="142" w:right="609"/>
              <w:rPr>
                <w:sz w:val="20"/>
              </w:rPr>
            </w:pPr>
            <w:r w:rsidRPr="007834FE">
              <w:rPr>
                <w:sz w:val="20"/>
              </w:rPr>
              <w:t>on</w:t>
            </w:r>
          </w:p>
        </w:tc>
        <w:tc>
          <w:tcPr>
            <w:tcW w:w="568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06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C.</w:t>
            </w:r>
          </w:p>
        </w:tc>
        <w:tc>
          <w:tcPr>
            <w:tcW w:w="209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62"/>
              <w:ind w:left="141" w:right="543"/>
              <w:rPr>
                <w:sz w:val="20"/>
              </w:rPr>
            </w:pPr>
            <w:r w:rsidRPr="007834FE">
              <w:rPr>
                <w:sz w:val="20"/>
              </w:rPr>
              <w:t>as</w:t>
            </w:r>
          </w:p>
        </w:tc>
      </w:tr>
      <w:tr w:rsidR="007834FE" w:rsidRPr="007834FE" w:rsidTr="00255DDD">
        <w:trPr>
          <w:trHeight w:val="374"/>
        </w:trPr>
        <w:tc>
          <w:tcPr>
            <w:tcW w:w="717" w:type="dxa"/>
            <w:shd w:val="clear" w:color="auto" w:fill="auto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7834FE">
              <w:rPr>
                <w:b/>
                <w:sz w:val="20"/>
              </w:rPr>
              <w:t>4.</w:t>
            </w:r>
          </w:p>
        </w:tc>
        <w:tc>
          <w:tcPr>
            <w:tcW w:w="564" w:type="dxa"/>
            <w:vAlign w:val="center"/>
          </w:tcPr>
          <w:p w:rsidR="007834FE" w:rsidRPr="007834FE" w:rsidRDefault="007834FE" w:rsidP="00255DDD">
            <w:pPr>
              <w:pStyle w:val="TableParagraph"/>
              <w:ind w:left="105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A.</w:t>
            </w:r>
          </w:p>
        </w:tc>
        <w:tc>
          <w:tcPr>
            <w:tcW w:w="2552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31"/>
              <w:rPr>
                <w:sz w:val="20"/>
              </w:rPr>
            </w:pPr>
            <w:r w:rsidRPr="007834FE">
              <w:rPr>
                <w:sz w:val="20"/>
              </w:rPr>
              <w:t>at</w:t>
            </w:r>
          </w:p>
        </w:tc>
        <w:tc>
          <w:tcPr>
            <w:tcW w:w="567" w:type="dxa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B.</w:t>
            </w:r>
          </w:p>
        </w:tc>
        <w:tc>
          <w:tcPr>
            <w:tcW w:w="283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06"/>
              <w:rPr>
                <w:sz w:val="20"/>
              </w:rPr>
            </w:pPr>
            <w:r w:rsidRPr="007834FE">
              <w:rPr>
                <w:sz w:val="20"/>
              </w:rPr>
              <w:t>to</w:t>
            </w:r>
          </w:p>
        </w:tc>
        <w:tc>
          <w:tcPr>
            <w:tcW w:w="568" w:type="dxa"/>
            <w:vAlign w:val="center"/>
          </w:tcPr>
          <w:p w:rsidR="007834FE" w:rsidRPr="007834FE" w:rsidRDefault="007834FE" w:rsidP="00255DDD">
            <w:pPr>
              <w:pStyle w:val="TableParagraph"/>
              <w:ind w:left="106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C.</w:t>
            </w:r>
          </w:p>
        </w:tc>
        <w:tc>
          <w:tcPr>
            <w:tcW w:w="209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1" w:right="543"/>
              <w:rPr>
                <w:sz w:val="20"/>
              </w:rPr>
            </w:pPr>
            <w:r w:rsidRPr="007834FE">
              <w:rPr>
                <w:sz w:val="20"/>
              </w:rPr>
              <w:t>with</w:t>
            </w:r>
          </w:p>
        </w:tc>
      </w:tr>
      <w:tr w:rsidR="007834FE" w:rsidRPr="007834FE" w:rsidTr="00255DDD">
        <w:trPr>
          <w:trHeight w:val="374"/>
        </w:trPr>
        <w:tc>
          <w:tcPr>
            <w:tcW w:w="717" w:type="dxa"/>
            <w:shd w:val="clear" w:color="auto" w:fill="auto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7834FE">
              <w:rPr>
                <w:b/>
                <w:sz w:val="20"/>
              </w:rPr>
              <w:t>5.</w:t>
            </w:r>
          </w:p>
        </w:tc>
        <w:tc>
          <w:tcPr>
            <w:tcW w:w="564" w:type="dxa"/>
            <w:vAlign w:val="center"/>
          </w:tcPr>
          <w:p w:rsidR="007834FE" w:rsidRPr="007834FE" w:rsidRDefault="007834FE" w:rsidP="00255DDD">
            <w:pPr>
              <w:pStyle w:val="TableParagraph"/>
              <w:ind w:left="105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A.</w:t>
            </w:r>
          </w:p>
        </w:tc>
        <w:tc>
          <w:tcPr>
            <w:tcW w:w="2552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31"/>
              <w:rPr>
                <w:sz w:val="20"/>
              </w:rPr>
            </w:pPr>
            <w:r w:rsidRPr="007834FE">
              <w:rPr>
                <w:sz w:val="20"/>
              </w:rPr>
              <w:t>of</w:t>
            </w:r>
          </w:p>
        </w:tc>
        <w:tc>
          <w:tcPr>
            <w:tcW w:w="567" w:type="dxa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B.</w:t>
            </w:r>
          </w:p>
        </w:tc>
        <w:tc>
          <w:tcPr>
            <w:tcW w:w="283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06"/>
              <w:rPr>
                <w:sz w:val="20"/>
              </w:rPr>
            </w:pPr>
            <w:r w:rsidRPr="007834FE">
              <w:rPr>
                <w:sz w:val="20"/>
              </w:rPr>
              <w:t>with</w:t>
            </w:r>
          </w:p>
        </w:tc>
        <w:tc>
          <w:tcPr>
            <w:tcW w:w="568" w:type="dxa"/>
            <w:vAlign w:val="center"/>
          </w:tcPr>
          <w:p w:rsidR="007834FE" w:rsidRPr="007834FE" w:rsidRDefault="007834FE" w:rsidP="00255DDD">
            <w:pPr>
              <w:pStyle w:val="TableParagraph"/>
              <w:ind w:left="106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C.</w:t>
            </w:r>
          </w:p>
        </w:tc>
        <w:tc>
          <w:tcPr>
            <w:tcW w:w="209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1" w:right="542"/>
              <w:rPr>
                <w:sz w:val="20"/>
              </w:rPr>
            </w:pPr>
            <w:r w:rsidRPr="007834FE">
              <w:rPr>
                <w:sz w:val="20"/>
              </w:rPr>
              <w:t>to</w:t>
            </w:r>
          </w:p>
        </w:tc>
      </w:tr>
      <w:tr w:rsidR="007834FE" w:rsidRPr="007834FE" w:rsidTr="00255DDD">
        <w:trPr>
          <w:trHeight w:val="376"/>
        </w:trPr>
        <w:tc>
          <w:tcPr>
            <w:tcW w:w="717" w:type="dxa"/>
            <w:shd w:val="clear" w:color="auto" w:fill="auto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7834FE">
              <w:rPr>
                <w:b/>
                <w:sz w:val="20"/>
              </w:rPr>
              <w:t>6.</w:t>
            </w:r>
          </w:p>
        </w:tc>
        <w:tc>
          <w:tcPr>
            <w:tcW w:w="56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A.</w:t>
            </w:r>
          </w:p>
        </w:tc>
        <w:tc>
          <w:tcPr>
            <w:tcW w:w="2552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62"/>
              <w:ind w:left="142" w:right="630"/>
              <w:rPr>
                <w:sz w:val="20"/>
              </w:rPr>
            </w:pPr>
            <w:r w:rsidRPr="007834FE">
              <w:rPr>
                <w:sz w:val="20"/>
              </w:rPr>
              <w:t>on</w:t>
            </w:r>
          </w:p>
        </w:tc>
        <w:tc>
          <w:tcPr>
            <w:tcW w:w="56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B.</w:t>
            </w:r>
          </w:p>
        </w:tc>
        <w:tc>
          <w:tcPr>
            <w:tcW w:w="283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62"/>
              <w:ind w:left="142" w:right="609"/>
              <w:rPr>
                <w:sz w:val="20"/>
              </w:rPr>
            </w:pPr>
            <w:r w:rsidRPr="007834FE">
              <w:rPr>
                <w:sz w:val="20"/>
              </w:rPr>
              <w:t>about</w:t>
            </w:r>
          </w:p>
        </w:tc>
        <w:tc>
          <w:tcPr>
            <w:tcW w:w="568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06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C.</w:t>
            </w:r>
          </w:p>
        </w:tc>
        <w:tc>
          <w:tcPr>
            <w:tcW w:w="209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62"/>
              <w:ind w:left="141" w:right="542"/>
              <w:rPr>
                <w:sz w:val="20"/>
              </w:rPr>
            </w:pPr>
            <w:r w:rsidRPr="007834FE">
              <w:rPr>
                <w:sz w:val="20"/>
              </w:rPr>
              <w:t>at</w:t>
            </w:r>
          </w:p>
        </w:tc>
      </w:tr>
      <w:tr w:rsidR="007834FE" w:rsidRPr="007834FE" w:rsidTr="00255DDD">
        <w:trPr>
          <w:trHeight w:val="457"/>
        </w:trPr>
        <w:tc>
          <w:tcPr>
            <w:tcW w:w="717" w:type="dxa"/>
            <w:shd w:val="clear" w:color="auto" w:fill="auto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7834FE">
              <w:rPr>
                <w:b/>
                <w:sz w:val="20"/>
              </w:rPr>
              <w:t>7.</w:t>
            </w:r>
          </w:p>
        </w:tc>
        <w:tc>
          <w:tcPr>
            <w:tcW w:w="564" w:type="dxa"/>
            <w:vAlign w:val="center"/>
          </w:tcPr>
          <w:p w:rsidR="007834FE" w:rsidRPr="007834FE" w:rsidRDefault="007834FE" w:rsidP="00255DDD">
            <w:pPr>
              <w:pStyle w:val="TableParagraph"/>
              <w:ind w:left="105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A.</w:t>
            </w:r>
          </w:p>
        </w:tc>
        <w:tc>
          <w:tcPr>
            <w:tcW w:w="2552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31"/>
              <w:rPr>
                <w:sz w:val="20"/>
              </w:rPr>
            </w:pPr>
            <w:r w:rsidRPr="007834FE">
              <w:rPr>
                <w:sz w:val="20"/>
              </w:rPr>
              <w:t>in</w:t>
            </w:r>
          </w:p>
        </w:tc>
        <w:tc>
          <w:tcPr>
            <w:tcW w:w="567" w:type="dxa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B.</w:t>
            </w:r>
          </w:p>
        </w:tc>
        <w:tc>
          <w:tcPr>
            <w:tcW w:w="283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07"/>
              <w:rPr>
                <w:sz w:val="20"/>
              </w:rPr>
            </w:pPr>
            <w:r w:rsidRPr="007834FE">
              <w:rPr>
                <w:sz w:val="20"/>
              </w:rPr>
              <w:t>at</w:t>
            </w:r>
          </w:p>
        </w:tc>
        <w:tc>
          <w:tcPr>
            <w:tcW w:w="568" w:type="dxa"/>
            <w:vAlign w:val="center"/>
          </w:tcPr>
          <w:p w:rsidR="007834FE" w:rsidRPr="007834FE" w:rsidRDefault="007834FE" w:rsidP="00255DDD">
            <w:pPr>
              <w:pStyle w:val="TableParagraph"/>
              <w:ind w:left="106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C.</w:t>
            </w:r>
          </w:p>
        </w:tc>
        <w:tc>
          <w:tcPr>
            <w:tcW w:w="209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1" w:right="542"/>
              <w:rPr>
                <w:sz w:val="20"/>
              </w:rPr>
            </w:pPr>
            <w:r w:rsidRPr="007834FE">
              <w:rPr>
                <w:sz w:val="20"/>
              </w:rPr>
              <w:t>of</w:t>
            </w:r>
          </w:p>
        </w:tc>
      </w:tr>
      <w:tr w:rsidR="007834FE" w:rsidRPr="007834FE" w:rsidTr="00255DDD">
        <w:trPr>
          <w:trHeight w:val="459"/>
        </w:trPr>
        <w:tc>
          <w:tcPr>
            <w:tcW w:w="717" w:type="dxa"/>
            <w:shd w:val="clear" w:color="auto" w:fill="auto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7834FE">
              <w:rPr>
                <w:b/>
                <w:sz w:val="20"/>
              </w:rPr>
              <w:t>8.</w:t>
            </w:r>
          </w:p>
        </w:tc>
        <w:tc>
          <w:tcPr>
            <w:tcW w:w="564" w:type="dxa"/>
            <w:vAlign w:val="center"/>
          </w:tcPr>
          <w:p w:rsidR="007834FE" w:rsidRPr="007834FE" w:rsidRDefault="007834FE" w:rsidP="00255DDD">
            <w:pPr>
              <w:pStyle w:val="TableParagraph"/>
              <w:ind w:left="105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A.</w:t>
            </w:r>
          </w:p>
        </w:tc>
        <w:tc>
          <w:tcPr>
            <w:tcW w:w="2552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26"/>
              <w:rPr>
                <w:sz w:val="20"/>
              </w:rPr>
            </w:pPr>
            <w:r w:rsidRPr="007834FE">
              <w:rPr>
                <w:sz w:val="20"/>
              </w:rPr>
              <w:t>for</w:t>
            </w:r>
          </w:p>
        </w:tc>
        <w:tc>
          <w:tcPr>
            <w:tcW w:w="567" w:type="dxa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B.</w:t>
            </w:r>
          </w:p>
        </w:tc>
        <w:tc>
          <w:tcPr>
            <w:tcW w:w="283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06"/>
              <w:rPr>
                <w:sz w:val="20"/>
              </w:rPr>
            </w:pPr>
            <w:r w:rsidRPr="007834FE">
              <w:rPr>
                <w:sz w:val="20"/>
              </w:rPr>
              <w:t>with</w:t>
            </w:r>
          </w:p>
        </w:tc>
        <w:tc>
          <w:tcPr>
            <w:tcW w:w="568" w:type="dxa"/>
            <w:vAlign w:val="center"/>
          </w:tcPr>
          <w:p w:rsidR="007834FE" w:rsidRPr="007834FE" w:rsidRDefault="007834FE" w:rsidP="00255DDD">
            <w:pPr>
              <w:pStyle w:val="TableParagraph"/>
              <w:ind w:left="106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C.</w:t>
            </w:r>
          </w:p>
        </w:tc>
        <w:tc>
          <w:tcPr>
            <w:tcW w:w="209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1" w:right="542"/>
              <w:rPr>
                <w:sz w:val="20"/>
              </w:rPr>
            </w:pPr>
            <w:r w:rsidRPr="007834FE">
              <w:rPr>
                <w:sz w:val="20"/>
              </w:rPr>
              <w:t>on</w:t>
            </w:r>
          </w:p>
        </w:tc>
      </w:tr>
      <w:tr w:rsidR="007834FE" w:rsidRPr="007834FE" w:rsidTr="00255DDD">
        <w:trPr>
          <w:trHeight w:val="457"/>
        </w:trPr>
        <w:tc>
          <w:tcPr>
            <w:tcW w:w="717" w:type="dxa"/>
            <w:shd w:val="clear" w:color="auto" w:fill="auto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7834FE">
              <w:rPr>
                <w:b/>
                <w:sz w:val="20"/>
              </w:rPr>
              <w:t>9.</w:t>
            </w:r>
          </w:p>
        </w:tc>
        <w:tc>
          <w:tcPr>
            <w:tcW w:w="564" w:type="dxa"/>
            <w:vAlign w:val="center"/>
          </w:tcPr>
          <w:p w:rsidR="007834FE" w:rsidRPr="007834FE" w:rsidRDefault="007834FE" w:rsidP="00255DDD">
            <w:pPr>
              <w:pStyle w:val="TableParagraph"/>
              <w:ind w:left="105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A.</w:t>
            </w:r>
          </w:p>
        </w:tc>
        <w:tc>
          <w:tcPr>
            <w:tcW w:w="2552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31"/>
              <w:rPr>
                <w:sz w:val="20"/>
              </w:rPr>
            </w:pPr>
            <w:r w:rsidRPr="007834FE">
              <w:rPr>
                <w:sz w:val="20"/>
              </w:rPr>
              <w:t>in</w:t>
            </w:r>
          </w:p>
        </w:tc>
        <w:tc>
          <w:tcPr>
            <w:tcW w:w="567" w:type="dxa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B.</w:t>
            </w:r>
          </w:p>
        </w:tc>
        <w:tc>
          <w:tcPr>
            <w:tcW w:w="283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07"/>
              <w:rPr>
                <w:sz w:val="20"/>
              </w:rPr>
            </w:pPr>
            <w:r w:rsidRPr="007834FE">
              <w:rPr>
                <w:sz w:val="20"/>
              </w:rPr>
              <w:t>of</w:t>
            </w:r>
          </w:p>
        </w:tc>
        <w:tc>
          <w:tcPr>
            <w:tcW w:w="568" w:type="dxa"/>
            <w:vAlign w:val="center"/>
          </w:tcPr>
          <w:p w:rsidR="007834FE" w:rsidRPr="007834FE" w:rsidRDefault="007834FE" w:rsidP="00255DDD">
            <w:pPr>
              <w:pStyle w:val="TableParagraph"/>
              <w:ind w:left="106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C.</w:t>
            </w:r>
          </w:p>
        </w:tc>
        <w:tc>
          <w:tcPr>
            <w:tcW w:w="209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1" w:right="538"/>
              <w:rPr>
                <w:sz w:val="20"/>
              </w:rPr>
            </w:pPr>
            <w:r w:rsidRPr="007834FE">
              <w:rPr>
                <w:sz w:val="20"/>
              </w:rPr>
              <w:t>for</w:t>
            </w:r>
          </w:p>
        </w:tc>
      </w:tr>
      <w:tr w:rsidR="007834FE" w:rsidRPr="007834FE" w:rsidTr="00255DDD">
        <w:trPr>
          <w:trHeight w:val="457"/>
        </w:trPr>
        <w:tc>
          <w:tcPr>
            <w:tcW w:w="717" w:type="dxa"/>
            <w:shd w:val="clear" w:color="auto" w:fill="auto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7834FE">
              <w:rPr>
                <w:b/>
                <w:sz w:val="20"/>
              </w:rPr>
              <w:t>0.</w:t>
            </w:r>
          </w:p>
        </w:tc>
        <w:tc>
          <w:tcPr>
            <w:tcW w:w="564" w:type="dxa"/>
            <w:vAlign w:val="center"/>
          </w:tcPr>
          <w:p w:rsidR="007834FE" w:rsidRPr="007834FE" w:rsidRDefault="007834FE" w:rsidP="00255DDD">
            <w:pPr>
              <w:pStyle w:val="TableParagraph"/>
              <w:ind w:left="105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A.</w:t>
            </w:r>
          </w:p>
        </w:tc>
        <w:tc>
          <w:tcPr>
            <w:tcW w:w="2552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31"/>
              <w:rPr>
                <w:sz w:val="20"/>
              </w:rPr>
            </w:pPr>
            <w:r w:rsidRPr="007834FE">
              <w:rPr>
                <w:sz w:val="20"/>
              </w:rPr>
              <w:t>with</w:t>
            </w:r>
          </w:p>
        </w:tc>
        <w:tc>
          <w:tcPr>
            <w:tcW w:w="567" w:type="dxa"/>
            <w:vAlign w:val="center"/>
          </w:tcPr>
          <w:p w:rsidR="007834FE" w:rsidRPr="007834FE" w:rsidRDefault="007834FE" w:rsidP="00255DDD">
            <w:pPr>
              <w:pStyle w:val="TableParagraph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B.</w:t>
            </w:r>
          </w:p>
        </w:tc>
        <w:tc>
          <w:tcPr>
            <w:tcW w:w="2834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2" w:right="609"/>
              <w:rPr>
                <w:sz w:val="20"/>
              </w:rPr>
            </w:pPr>
            <w:r w:rsidRPr="007834FE">
              <w:rPr>
                <w:sz w:val="20"/>
              </w:rPr>
              <w:t>from</w:t>
            </w:r>
          </w:p>
        </w:tc>
        <w:tc>
          <w:tcPr>
            <w:tcW w:w="568" w:type="dxa"/>
            <w:vAlign w:val="center"/>
          </w:tcPr>
          <w:p w:rsidR="007834FE" w:rsidRPr="007834FE" w:rsidRDefault="007834FE" w:rsidP="00255DDD">
            <w:pPr>
              <w:pStyle w:val="TableParagraph"/>
              <w:ind w:left="106"/>
              <w:rPr>
                <w:b/>
                <w:sz w:val="20"/>
              </w:rPr>
            </w:pPr>
            <w:r w:rsidRPr="007834FE">
              <w:rPr>
                <w:b/>
                <w:sz w:val="20"/>
              </w:rPr>
              <w:t>C.</w:t>
            </w:r>
          </w:p>
        </w:tc>
        <w:tc>
          <w:tcPr>
            <w:tcW w:w="2097" w:type="dxa"/>
            <w:vAlign w:val="center"/>
          </w:tcPr>
          <w:p w:rsidR="007834FE" w:rsidRPr="007834FE" w:rsidRDefault="007834FE" w:rsidP="00255DDD">
            <w:pPr>
              <w:pStyle w:val="TableParagraph"/>
              <w:spacing w:before="59"/>
              <w:ind w:left="141" w:right="542"/>
              <w:rPr>
                <w:sz w:val="20"/>
              </w:rPr>
            </w:pPr>
            <w:r w:rsidRPr="007834FE">
              <w:rPr>
                <w:sz w:val="20"/>
              </w:rPr>
              <w:t>of</w:t>
            </w:r>
          </w:p>
        </w:tc>
      </w:tr>
    </w:tbl>
    <w:p w:rsidR="007834FE" w:rsidRPr="007834FE" w:rsidRDefault="007834FE" w:rsidP="007834FE">
      <w:pPr>
        <w:pStyle w:val="a3"/>
        <w:spacing w:before="1" w:line="276" w:lineRule="auto"/>
        <w:ind w:left="146" w:right="137"/>
        <w:jc w:val="both"/>
        <w:rPr>
          <w:rFonts w:ascii="Arial" w:hAnsi="Arial" w:cs="Arial"/>
        </w:rPr>
      </w:pPr>
    </w:p>
    <w:p w:rsidR="007834FE" w:rsidRDefault="007834FE" w:rsidP="00D71C9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834FE" w:rsidRPr="007834FE" w:rsidRDefault="007834FE" w:rsidP="007834FE">
      <w:pPr>
        <w:jc w:val="center"/>
        <w:rPr>
          <w:sz w:val="24"/>
          <w:szCs w:val="24"/>
          <w:lang w:val="en-GB"/>
        </w:rPr>
      </w:pPr>
      <w:r w:rsidRPr="00C95760">
        <w:rPr>
          <w:rFonts w:ascii="Arial" w:eastAsia="Arial MT" w:hAnsi="Arial" w:cs="Arial"/>
          <w:b/>
          <w:spacing w:val="-4"/>
          <w:lang w:val="el-GR"/>
        </w:rPr>
        <w:t>ΘΕΜΑ</w:t>
      </w:r>
      <w:r w:rsidRPr="007834FE">
        <w:rPr>
          <w:rFonts w:ascii="Arial" w:eastAsia="Arial MT" w:hAnsi="Arial" w:cs="Arial"/>
          <w:b/>
          <w:spacing w:val="-4"/>
          <w:lang w:val="en-GB"/>
        </w:rPr>
        <w:t xml:space="preserve"> 3. </w:t>
      </w:r>
      <w:r w:rsidRPr="00C95760">
        <w:rPr>
          <w:rFonts w:ascii="Arial" w:eastAsia="Arial MT" w:hAnsi="Arial" w:cs="Arial"/>
          <w:b/>
          <w:spacing w:val="-4"/>
          <w:lang w:val="el-GR"/>
        </w:rPr>
        <w:t>ΠΑΡΑΓΩΓΗ</w:t>
      </w:r>
      <w:r w:rsidR="006852FA">
        <w:rPr>
          <w:rFonts w:ascii="Arial" w:eastAsia="Arial MT" w:hAnsi="Arial" w:cs="Arial"/>
          <w:b/>
          <w:spacing w:val="-4"/>
          <w:lang w:val="el-GR"/>
        </w:rPr>
        <w:t xml:space="preserve"> </w:t>
      </w:r>
      <w:r w:rsidRPr="00C95760">
        <w:rPr>
          <w:rFonts w:ascii="Arial" w:eastAsia="Arial MT" w:hAnsi="Arial" w:cs="Arial"/>
          <w:b/>
          <w:spacing w:val="-4"/>
          <w:lang w:val="el-GR"/>
        </w:rPr>
        <w:t>ΓΡΑΠΤΟ</w:t>
      </w:r>
      <w:r>
        <w:rPr>
          <w:rFonts w:ascii="Arial" w:eastAsia="Arial MT" w:hAnsi="Arial" w:cs="Arial"/>
          <w:b/>
          <w:spacing w:val="-4"/>
          <w:lang w:val="en-GB"/>
        </w:rPr>
        <w:t>Y</w:t>
      </w:r>
      <w:r w:rsidR="006852FA">
        <w:rPr>
          <w:rFonts w:ascii="Arial" w:eastAsia="Arial MT" w:hAnsi="Arial" w:cs="Arial"/>
          <w:b/>
          <w:spacing w:val="-4"/>
          <w:lang w:val="el-GR"/>
        </w:rPr>
        <w:t xml:space="preserve"> Λ</w:t>
      </w:r>
      <w:r w:rsidRPr="00C95760">
        <w:rPr>
          <w:rFonts w:ascii="Arial" w:eastAsia="Arial MT" w:hAnsi="Arial" w:cs="Arial"/>
          <w:b/>
          <w:spacing w:val="-4"/>
          <w:lang w:val="el-GR"/>
        </w:rPr>
        <w:t>ΟΓΟΥ</w:t>
      </w:r>
    </w:p>
    <w:p w:rsidR="00031689" w:rsidRPr="007834FE" w:rsidRDefault="007834FE" w:rsidP="00031689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You have decided to take </w:t>
      </w:r>
      <w:r w:rsidR="000A4CD5" w:rsidRPr="007834FE">
        <w:rPr>
          <w:rFonts w:ascii="Arial" w:hAnsi="Arial" w:cs="Arial"/>
          <w:sz w:val="24"/>
          <w:szCs w:val="24"/>
          <w:lang w:val="en-GB"/>
        </w:rPr>
        <w:t xml:space="preserve">part in an international competition </w:t>
      </w:r>
      <w:r w:rsidR="00A77C6B" w:rsidRPr="007834FE">
        <w:rPr>
          <w:rFonts w:ascii="Arial" w:hAnsi="Arial" w:cs="Arial"/>
          <w:sz w:val="24"/>
          <w:szCs w:val="24"/>
          <w:lang w:val="en-GB"/>
        </w:rPr>
        <w:t xml:space="preserve">with the title </w:t>
      </w:r>
      <w:r w:rsidR="00A77C6B" w:rsidRPr="007834FE">
        <w:rPr>
          <w:rFonts w:ascii="Arial" w:hAnsi="Arial" w:cs="Arial"/>
          <w:i/>
          <w:sz w:val="24"/>
          <w:szCs w:val="24"/>
          <w:lang w:val="en-GB"/>
        </w:rPr>
        <w:t>“My favourite artist”</w:t>
      </w:r>
      <w:r w:rsidR="00A77C6B" w:rsidRPr="007834FE">
        <w:rPr>
          <w:rFonts w:ascii="Arial" w:hAnsi="Arial" w:cs="Arial"/>
          <w:sz w:val="24"/>
          <w:szCs w:val="24"/>
          <w:lang w:val="en-GB"/>
        </w:rPr>
        <w:t>.</w:t>
      </w:r>
      <w:r w:rsidR="007D12F6">
        <w:rPr>
          <w:rFonts w:ascii="Arial" w:hAnsi="Arial" w:cs="Arial"/>
          <w:sz w:val="24"/>
          <w:szCs w:val="24"/>
          <w:lang w:val="en-GB"/>
        </w:rPr>
        <w:t xml:space="preserve"> </w:t>
      </w:r>
      <w:r w:rsidR="00D71C9C" w:rsidRPr="007834FE">
        <w:rPr>
          <w:rFonts w:ascii="Arial" w:hAnsi="Arial" w:cs="Arial"/>
          <w:sz w:val="24"/>
          <w:szCs w:val="24"/>
          <w:lang w:val="en-GB"/>
        </w:rPr>
        <w:t xml:space="preserve">Write an </w:t>
      </w:r>
      <w:r w:rsidR="00A77C6B" w:rsidRPr="007834FE">
        <w:rPr>
          <w:rFonts w:ascii="Arial" w:hAnsi="Arial" w:cs="Arial"/>
          <w:b/>
          <w:bCs/>
          <w:sz w:val="24"/>
          <w:szCs w:val="24"/>
          <w:lang w:val="en-GB"/>
        </w:rPr>
        <w:t>article</w:t>
      </w:r>
      <w:bookmarkStart w:id="0" w:name="_GoBack"/>
      <w:bookmarkEnd w:id="0"/>
      <w:r w:rsidR="00D71C9C" w:rsidRPr="007834FE">
        <w:rPr>
          <w:rFonts w:ascii="Arial" w:hAnsi="Arial" w:cs="Arial"/>
          <w:sz w:val="24"/>
          <w:szCs w:val="24"/>
          <w:lang w:val="en-GB"/>
        </w:rPr>
        <w:t xml:space="preserve"> (120-150 words) </w:t>
      </w:r>
      <w:r w:rsidR="00A77C6B" w:rsidRPr="007834FE">
        <w:rPr>
          <w:rFonts w:ascii="Arial" w:hAnsi="Arial" w:cs="Arial"/>
          <w:sz w:val="24"/>
          <w:szCs w:val="24"/>
          <w:lang w:val="en-GB"/>
        </w:rPr>
        <w:t>about an artist you admire</w:t>
      </w:r>
      <w:r w:rsidR="00852D4E" w:rsidRPr="007834FE">
        <w:rPr>
          <w:rFonts w:ascii="Arial" w:hAnsi="Arial" w:cs="Arial"/>
          <w:sz w:val="24"/>
          <w:szCs w:val="24"/>
          <w:lang w:val="en-GB"/>
        </w:rPr>
        <w:t>.</w:t>
      </w:r>
      <w:r w:rsidR="007D12F6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Write about </w:t>
      </w:r>
      <w:r w:rsidR="00565784" w:rsidRPr="007834FE">
        <w:rPr>
          <w:rFonts w:ascii="Arial" w:hAnsi="Arial" w:cs="Arial"/>
          <w:sz w:val="24"/>
          <w:szCs w:val="24"/>
          <w:lang w:val="en-GB"/>
        </w:rPr>
        <w:t>his</w:t>
      </w:r>
      <w:r w:rsidR="004D7EDE" w:rsidRPr="007834FE">
        <w:rPr>
          <w:rFonts w:ascii="Arial" w:hAnsi="Arial" w:cs="Arial"/>
          <w:sz w:val="24"/>
          <w:szCs w:val="24"/>
          <w:lang w:val="en-GB"/>
        </w:rPr>
        <w:t>/her</w:t>
      </w:r>
      <w:r w:rsidR="007D12F6">
        <w:rPr>
          <w:rFonts w:ascii="Arial" w:hAnsi="Arial" w:cs="Arial"/>
          <w:sz w:val="24"/>
          <w:szCs w:val="24"/>
          <w:lang w:val="en-GB"/>
        </w:rPr>
        <w:t xml:space="preserve"> </w:t>
      </w:r>
      <w:r w:rsidR="00BF2780" w:rsidRPr="007834FE">
        <w:rPr>
          <w:rFonts w:ascii="Arial" w:hAnsi="Arial" w:cs="Arial"/>
          <w:sz w:val="24"/>
          <w:szCs w:val="24"/>
          <w:lang w:val="en-GB"/>
        </w:rPr>
        <w:t>life</w:t>
      </w:r>
      <w:r>
        <w:rPr>
          <w:rFonts w:ascii="Arial" w:hAnsi="Arial" w:cs="Arial"/>
          <w:sz w:val="24"/>
          <w:szCs w:val="24"/>
          <w:lang w:val="en-GB"/>
        </w:rPr>
        <w:t>,</w:t>
      </w:r>
      <w:r w:rsidR="007D12F6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describe some of his/her</w:t>
      </w:r>
      <w:r w:rsidR="004D7EDE" w:rsidRPr="007834FE">
        <w:rPr>
          <w:rFonts w:ascii="Arial" w:hAnsi="Arial" w:cs="Arial"/>
          <w:sz w:val="24"/>
          <w:szCs w:val="24"/>
          <w:lang w:val="en-GB"/>
        </w:rPr>
        <w:t xml:space="preserve"> works of art </w:t>
      </w:r>
      <w:r w:rsidR="00BF2780" w:rsidRPr="007834FE">
        <w:rPr>
          <w:rFonts w:ascii="Arial" w:hAnsi="Arial" w:cs="Arial"/>
          <w:sz w:val="24"/>
          <w:szCs w:val="24"/>
          <w:lang w:val="en-GB"/>
        </w:rPr>
        <w:t>and explain why you admire him/her</w:t>
      </w:r>
      <w:r w:rsidR="00D71C9C" w:rsidRPr="007834FE">
        <w:rPr>
          <w:rFonts w:ascii="Arial" w:hAnsi="Arial" w:cs="Arial"/>
          <w:sz w:val="24"/>
          <w:szCs w:val="24"/>
          <w:lang w:val="en-GB"/>
        </w:rPr>
        <w:t>.</w:t>
      </w:r>
    </w:p>
    <w:p w:rsidR="00102709" w:rsidRPr="007834FE" w:rsidRDefault="00102709" w:rsidP="00DF1C7B">
      <w:pPr>
        <w:jc w:val="right"/>
        <w:rPr>
          <w:rFonts w:ascii="Arial" w:hAnsi="Arial" w:cs="Arial"/>
          <w:sz w:val="18"/>
          <w:szCs w:val="18"/>
          <w:lang/>
        </w:rPr>
      </w:pPr>
    </w:p>
    <w:sectPr w:rsidR="00102709" w:rsidRPr="007834FE" w:rsidSect="007834FE">
      <w:pgSz w:w="12240" w:h="15840"/>
      <w:pgMar w:top="1440" w:right="144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22456"/>
    <w:multiLevelType w:val="multilevel"/>
    <w:tmpl w:val="5AA6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7016"/>
    <w:rsid w:val="00031689"/>
    <w:rsid w:val="000A4CD5"/>
    <w:rsid w:val="000E01A9"/>
    <w:rsid w:val="00102709"/>
    <w:rsid w:val="00137B07"/>
    <w:rsid w:val="001607C3"/>
    <w:rsid w:val="001C337C"/>
    <w:rsid w:val="00255DDD"/>
    <w:rsid w:val="003C6ACC"/>
    <w:rsid w:val="004166F7"/>
    <w:rsid w:val="004D7EDE"/>
    <w:rsid w:val="00565784"/>
    <w:rsid w:val="005A0620"/>
    <w:rsid w:val="0068247B"/>
    <w:rsid w:val="006852FA"/>
    <w:rsid w:val="006D1E02"/>
    <w:rsid w:val="007834FE"/>
    <w:rsid w:val="007C6C32"/>
    <w:rsid w:val="007D12F6"/>
    <w:rsid w:val="00852D4E"/>
    <w:rsid w:val="008F7FC7"/>
    <w:rsid w:val="00903C8D"/>
    <w:rsid w:val="009626CF"/>
    <w:rsid w:val="00A77C6B"/>
    <w:rsid w:val="00AD030B"/>
    <w:rsid w:val="00B4348A"/>
    <w:rsid w:val="00B77016"/>
    <w:rsid w:val="00BC44D4"/>
    <w:rsid w:val="00BF2780"/>
    <w:rsid w:val="00C014C6"/>
    <w:rsid w:val="00C809DC"/>
    <w:rsid w:val="00CA66FF"/>
    <w:rsid w:val="00D224BF"/>
    <w:rsid w:val="00D71C9C"/>
    <w:rsid w:val="00DD42AE"/>
    <w:rsid w:val="00DF1C7B"/>
    <w:rsid w:val="00DF4CA0"/>
    <w:rsid w:val="00E15EAA"/>
    <w:rsid w:val="00E63994"/>
    <w:rsid w:val="00F070BD"/>
    <w:rsid w:val="00F10B75"/>
    <w:rsid w:val="00FD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F1C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1C7B"/>
    <w:rPr>
      <w:color w:val="605E5C"/>
      <w:shd w:val="clear" w:color="auto" w:fill="E1DFDD"/>
    </w:rPr>
  </w:style>
  <w:style w:type="paragraph" w:styleId="a3">
    <w:name w:val="Body Text"/>
    <w:basedOn w:val="a"/>
    <w:link w:val="Char"/>
    <w:uiPriority w:val="1"/>
    <w:qFormat/>
    <w:rsid w:val="007834F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har">
    <w:name w:val="Σώμα κειμένου Char"/>
    <w:basedOn w:val="a0"/>
    <w:link w:val="a3"/>
    <w:uiPriority w:val="1"/>
    <w:rsid w:val="007834FE"/>
    <w:rPr>
      <w:rFonts w:ascii="Verdana" w:eastAsia="Verdana" w:hAnsi="Verdana" w:cs="Verdana"/>
    </w:rPr>
  </w:style>
  <w:style w:type="paragraph" w:customStyle="1" w:styleId="TableParagraph">
    <w:name w:val="Table Paragraph"/>
    <w:basedOn w:val="a"/>
    <w:uiPriority w:val="1"/>
    <w:qFormat/>
    <w:rsid w:val="007834FE"/>
    <w:pPr>
      <w:widowControl w:val="0"/>
      <w:autoSpaceDE w:val="0"/>
      <w:autoSpaceDN w:val="0"/>
      <w:spacing w:before="57" w:after="0" w:line="240" w:lineRule="auto"/>
      <w:ind w:left="107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C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1C7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834F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7834FE"/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7834FE"/>
    <w:pPr>
      <w:widowControl w:val="0"/>
      <w:autoSpaceDE w:val="0"/>
      <w:autoSpaceDN w:val="0"/>
      <w:spacing w:before="57" w:after="0" w:line="240" w:lineRule="auto"/>
      <w:ind w:left="107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Liontou</dc:creator>
  <cp:lastModifiedBy>Windows User</cp:lastModifiedBy>
  <cp:revision>2</cp:revision>
  <cp:lastPrinted>2023-07-19T08:03:00Z</cp:lastPrinted>
  <dcterms:created xsi:type="dcterms:W3CDTF">2024-11-27T08:49:00Z</dcterms:created>
  <dcterms:modified xsi:type="dcterms:W3CDTF">2024-11-27T08:49:00Z</dcterms:modified>
</cp:coreProperties>
</file>