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32" w:rsidRPr="00EA5C29" w:rsidRDefault="00EA5C29" w:rsidP="00EA5C29">
      <w:pPr>
        <w:tabs>
          <w:tab w:val="left" w:pos="1405"/>
        </w:tabs>
        <w:rPr>
          <w:sz w:val="28"/>
          <w:szCs w:val="28"/>
          <w:u w:val="single"/>
        </w:rPr>
      </w:pPr>
      <w:r w:rsidRPr="00EA5C29">
        <w:rPr>
          <w:sz w:val="28"/>
          <w:szCs w:val="28"/>
          <w:u w:val="single"/>
        </w:rPr>
        <w:t>ΘΟΥΚΥΔΙΔΗ [ Ιστορία, Β΄35-46 ]</w:t>
      </w:r>
    </w:p>
    <w:p w:rsidR="00EA5C29" w:rsidRDefault="00EA5C29" w:rsidP="00EA5C29">
      <w:pPr>
        <w:tabs>
          <w:tab w:val="left" w:pos="1405"/>
        </w:tabs>
        <w:spacing w:line="240" w:lineRule="auto"/>
        <w:rPr>
          <w:sz w:val="28"/>
          <w:szCs w:val="28"/>
          <w:u w:val="single"/>
        </w:rPr>
      </w:pPr>
      <w:r w:rsidRPr="00EA5C29">
        <w:rPr>
          <w:sz w:val="28"/>
          <w:szCs w:val="28"/>
          <w:u w:val="single"/>
        </w:rPr>
        <w:t>ΠΕΡΙΚΛΕΟΥΣ ΕΠΙΤΑΦΙΟΣ ΛΟΓΟΣ</w:t>
      </w:r>
    </w:p>
    <w:p w:rsidR="00EA5C29" w:rsidRDefault="00EA5C29" w:rsidP="00EA5C29">
      <w:pPr>
        <w:tabs>
          <w:tab w:val="left" w:pos="1405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ΕΝΔΕΙΚΤΙΚΟ  ΔΙΑΓΡΑΜΜΑ</w:t>
      </w:r>
    </w:p>
    <w:p w:rsidR="008E5C8D" w:rsidRDefault="00E451EE" w:rsidP="00EA5C29">
      <w:pPr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[</w:t>
      </w:r>
      <w:r w:rsidR="00CD1AC3" w:rsidRPr="00CD1AC3">
        <w:rPr>
          <w:sz w:val="28"/>
          <w:szCs w:val="28"/>
        </w:rPr>
        <w:t>ΚΕΦ</w:t>
      </w:r>
      <w:r>
        <w:rPr>
          <w:sz w:val="28"/>
          <w:szCs w:val="28"/>
        </w:rPr>
        <w:t>. 34]:</w:t>
      </w:r>
      <w:r w:rsidR="00CD1AC3">
        <w:rPr>
          <w:sz w:val="28"/>
          <w:szCs w:val="28"/>
        </w:rPr>
        <w:t xml:space="preserve"> Η τ</w:t>
      </w:r>
      <w:r w:rsidR="00086630">
        <w:rPr>
          <w:sz w:val="28"/>
          <w:szCs w:val="28"/>
        </w:rPr>
        <w:t>ελετή των επιταφίων</w:t>
      </w:r>
      <w:r w:rsidR="00CD1AC3">
        <w:rPr>
          <w:sz w:val="28"/>
          <w:szCs w:val="28"/>
        </w:rPr>
        <w:t xml:space="preserve"> στην Αθήνα.</w:t>
      </w:r>
    </w:p>
    <w:p w:rsidR="00E451EE" w:rsidRDefault="008E5C8D" w:rsidP="00EA5C29">
      <w:pPr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ΚΕΦ. 35: Ο Περικλής εκφράζει την άποψη του, κατά πόσον έχει θέση στην τελετή των Επιταφίων, ο ρητορικός λόγος</w:t>
      </w:r>
      <w:r w:rsidR="00D56C4F">
        <w:rPr>
          <w:sz w:val="28"/>
          <w:szCs w:val="28"/>
        </w:rPr>
        <w:t>.</w:t>
      </w:r>
    </w:p>
    <w:p w:rsidR="008E5C8D" w:rsidRDefault="008E5C8D" w:rsidP="00EA5C29">
      <w:pPr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ΚΕΦ. 36: Έπαινος για τους </w:t>
      </w:r>
      <w:r w:rsidR="00981D42">
        <w:rPr>
          <w:sz w:val="28"/>
          <w:szCs w:val="28"/>
        </w:rPr>
        <w:t>προγόνους και τη σύγχρονη γενιά</w:t>
      </w:r>
      <w:r>
        <w:rPr>
          <w:sz w:val="28"/>
          <w:szCs w:val="28"/>
        </w:rPr>
        <w:t xml:space="preserve"> των Αθηναίων.</w:t>
      </w:r>
    </w:p>
    <w:p w:rsidR="008E5C8D" w:rsidRDefault="008E5C8D" w:rsidP="00EA5C29">
      <w:pPr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Η ‘ </w:t>
      </w:r>
      <w:proofErr w:type="spellStart"/>
      <w:r>
        <w:rPr>
          <w:sz w:val="28"/>
          <w:szCs w:val="28"/>
        </w:rPr>
        <w:t>πρόθεσις</w:t>
      </w:r>
      <w:proofErr w:type="spellEnd"/>
      <w:r>
        <w:rPr>
          <w:sz w:val="28"/>
          <w:szCs w:val="28"/>
        </w:rPr>
        <w:t>’ της εκφώνησης, του συγκεκριμένου Λόγου.</w:t>
      </w:r>
    </w:p>
    <w:p w:rsidR="008E5C8D" w:rsidRDefault="008E5C8D" w:rsidP="00EA5C29">
      <w:pPr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ΚΕΦ. 37: Η φύση της Δημ</w:t>
      </w:r>
      <w:r w:rsidR="002C5AB4">
        <w:rPr>
          <w:sz w:val="28"/>
          <w:szCs w:val="28"/>
        </w:rPr>
        <w:t>οκρατίας ως πολιτεύματος – Ήθη και μεγάλες Αξίες.</w:t>
      </w:r>
    </w:p>
    <w:p w:rsidR="002C5AB4" w:rsidRDefault="002C5AB4" w:rsidP="00EA5C29">
      <w:pPr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ΚΕΦ. 38: Οι χαρές της ιδιωτικής και δημόσιας ζωής – Το εμπόριο ως οικονομικός παράγοντας ανάπτυξης.</w:t>
      </w:r>
    </w:p>
    <w:p w:rsidR="00093A6F" w:rsidRDefault="00093A6F" w:rsidP="00EA5C29">
      <w:pPr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ΚΕΦ. 39: Η Αθήνα και η Σπάρτη στον πόλεμο – Η αγωγή των νέων, αντίστοιχα.</w:t>
      </w:r>
    </w:p>
    <w:p w:rsidR="00093A6F" w:rsidRDefault="00093A6F" w:rsidP="00EA5C29">
      <w:pPr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ΚΕΦ. 40: Ο χαρακτήρας του Αθηναίου πολίτη: πολιτική συνείδηση και κοινωνική συμπεριφορά.</w:t>
      </w:r>
    </w:p>
    <w:p w:rsidR="00093A6F" w:rsidRDefault="00093A6F" w:rsidP="00EA5C29">
      <w:pPr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</w:t>
      </w:r>
      <w:r w:rsidR="00AE18C1">
        <w:rPr>
          <w:sz w:val="28"/>
          <w:szCs w:val="28"/>
        </w:rPr>
        <w:t>ΕΦ. 41: Η Αθήνα, υποδειγματικό Σ</w:t>
      </w:r>
      <w:r>
        <w:rPr>
          <w:sz w:val="28"/>
          <w:szCs w:val="28"/>
        </w:rPr>
        <w:t>χολείο της Ελλάδας.</w:t>
      </w:r>
    </w:p>
    <w:p w:rsidR="00093A6F" w:rsidRDefault="00093A6F" w:rsidP="00EA5C29">
      <w:pPr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ΚΕΦ. 42 – 43: Ο επικήδειος λόγος, εγκώμιο των νεκρών – Η αυτοθυσία τους.</w:t>
      </w:r>
    </w:p>
    <w:p w:rsidR="00093A6F" w:rsidRDefault="00093A6F" w:rsidP="00EA5C29">
      <w:pPr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ΚΕΦ. 44 – 45: Λόγια παρηγοριάς στους γονείς των νεκρών αθηναίων</w:t>
      </w:r>
      <w:r w:rsidR="00C612CF">
        <w:rPr>
          <w:sz w:val="28"/>
          <w:szCs w:val="28"/>
        </w:rPr>
        <w:t xml:space="preserve"> – παραινέσεις προς τις οικογένειες τους.</w:t>
      </w:r>
    </w:p>
    <w:p w:rsidR="00C612CF" w:rsidRDefault="00C612CF" w:rsidP="00EA5C29">
      <w:pPr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ΚΕΦ. 46: Η Αθήνα τίμησε με κάθε μεγαλοπρέπεια-όπως πραγματικά άξιζε-τους ήρωες της. Δόξα και τιμή, για την αρετή και τη γενναιότητα που επέδειξαν.</w:t>
      </w:r>
    </w:p>
    <w:p w:rsidR="00C612CF" w:rsidRPr="00CD1AC3" w:rsidRDefault="00C612CF" w:rsidP="00EA5C29">
      <w:pPr>
        <w:tabs>
          <w:tab w:val="left" w:pos="1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[ΚΕΦ.47]:… Έτσι πραγματοποιήθηκε</w:t>
      </w:r>
      <w:r w:rsidR="002543E5">
        <w:rPr>
          <w:sz w:val="28"/>
          <w:szCs w:val="28"/>
        </w:rPr>
        <w:t>-ολοκληρώθηκε</w:t>
      </w:r>
      <w:r>
        <w:rPr>
          <w:sz w:val="28"/>
          <w:szCs w:val="28"/>
        </w:rPr>
        <w:t xml:space="preserve"> η τελετή της </w:t>
      </w:r>
      <w:r w:rsidR="00E8164E">
        <w:rPr>
          <w:sz w:val="28"/>
          <w:szCs w:val="28"/>
        </w:rPr>
        <w:t xml:space="preserve">ταφής, ετούτο το </w:t>
      </w:r>
      <w:r w:rsidR="002543E5">
        <w:rPr>
          <w:sz w:val="28"/>
          <w:szCs w:val="28"/>
        </w:rPr>
        <w:t>Χειμώνα…</w:t>
      </w:r>
      <w:bookmarkStart w:id="0" w:name="_GoBack"/>
      <w:bookmarkEnd w:id="0"/>
    </w:p>
    <w:p w:rsidR="00EA5C29" w:rsidRPr="00EA5C29" w:rsidRDefault="00EA5C29" w:rsidP="00EA5C29">
      <w:pPr>
        <w:tabs>
          <w:tab w:val="left" w:pos="1405"/>
        </w:tabs>
        <w:spacing w:line="240" w:lineRule="auto"/>
        <w:rPr>
          <w:sz w:val="28"/>
          <w:szCs w:val="28"/>
          <w:u w:val="single"/>
        </w:rPr>
      </w:pPr>
    </w:p>
    <w:sectPr w:rsidR="00EA5C29" w:rsidRPr="00EA5C29" w:rsidSect="00EA5C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29"/>
    <w:rsid w:val="00086630"/>
    <w:rsid w:val="00093A6F"/>
    <w:rsid w:val="000A4229"/>
    <w:rsid w:val="00142232"/>
    <w:rsid w:val="00144C49"/>
    <w:rsid w:val="002543E5"/>
    <w:rsid w:val="002C5AB4"/>
    <w:rsid w:val="0032146C"/>
    <w:rsid w:val="005212AC"/>
    <w:rsid w:val="007B4022"/>
    <w:rsid w:val="008E5C8D"/>
    <w:rsid w:val="00981D42"/>
    <w:rsid w:val="00A925D0"/>
    <w:rsid w:val="00AE18C1"/>
    <w:rsid w:val="00BE5C41"/>
    <w:rsid w:val="00C612CF"/>
    <w:rsid w:val="00CD1AC3"/>
    <w:rsid w:val="00D56C4F"/>
    <w:rsid w:val="00E451EE"/>
    <w:rsid w:val="00E8164E"/>
    <w:rsid w:val="00EA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</cp:revision>
  <dcterms:created xsi:type="dcterms:W3CDTF">2020-12-15T14:51:00Z</dcterms:created>
  <dcterms:modified xsi:type="dcterms:W3CDTF">2020-12-15T14:51:00Z</dcterms:modified>
</cp:coreProperties>
</file>