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9" w:rsidRPr="00F473B0" w:rsidRDefault="00F473B0">
      <w:pPr>
        <w:rPr>
          <w:b/>
          <w:sz w:val="28"/>
          <w:szCs w:val="28"/>
        </w:rPr>
      </w:pPr>
      <w:r w:rsidRPr="00F473B0">
        <w:rPr>
          <w:b/>
          <w:sz w:val="28"/>
          <w:szCs w:val="28"/>
        </w:rPr>
        <w:t>ΙΣΤΟΡΙΑ Γ΄ΛΥΚΕΙΟΥ – ΚΕΦ.Γ.6</w:t>
      </w:r>
    </w:p>
    <w:p w:rsidR="00F473B0" w:rsidRPr="00F473B0" w:rsidRDefault="00F473B0">
      <w:pPr>
        <w:rPr>
          <w:sz w:val="28"/>
          <w:szCs w:val="28"/>
          <w:u w:val="single"/>
        </w:rPr>
      </w:pPr>
      <w:r w:rsidRPr="00F473B0">
        <w:rPr>
          <w:sz w:val="28"/>
          <w:szCs w:val="28"/>
          <w:u w:val="single"/>
        </w:rPr>
        <w:t>ΕΝΔΕΙΚΤΙΚΕΣ ΑΝΑΦΟΡΕΣ</w:t>
      </w:r>
    </w:p>
    <w:p w:rsidR="00F473B0" w:rsidRDefault="00F473B0">
      <w:pPr>
        <w:rPr>
          <w:sz w:val="28"/>
          <w:szCs w:val="28"/>
        </w:rPr>
      </w:pPr>
      <w:r>
        <w:rPr>
          <w:sz w:val="28"/>
          <w:szCs w:val="28"/>
        </w:rPr>
        <w:t xml:space="preserve">[Βλ. </w:t>
      </w:r>
      <w:proofErr w:type="spellStart"/>
      <w:r>
        <w:rPr>
          <w:sz w:val="28"/>
          <w:szCs w:val="28"/>
        </w:rPr>
        <w:t>Σχ.Βιβλίο</w:t>
      </w:r>
      <w:proofErr w:type="spellEnd"/>
      <w:r>
        <w:rPr>
          <w:sz w:val="28"/>
          <w:szCs w:val="28"/>
        </w:rPr>
        <w:t xml:space="preserve"> Μαθητή]</w:t>
      </w:r>
    </w:p>
    <w:p w:rsidR="00F473B0" w:rsidRDefault="00F473B0">
      <w:pPr>
        <w:rPr>
          <w:b/>
          <w:sz w:val="28"/>
          <w:szCs w:val="28"/>
        </w:rPr>
      </w:pPr>
      <w:r w:rsidRPr="00F473B0">
        <w:rPr>
          <w:b/>
          <w:sz w:val="28"/>
          <w:szCs w:val="28"/>
        </w:rPr>
        <w:t>Η ΡΩΣΙΚΗ ΕΠΑΝΑΣΤΑΣΗ</w:t>
      </w:r>
    </w:p>
    <w:p w:rsidR="00F473B0" w:rsidRDefault="00F473B0">
      <w:pPr>
        <w:rPr>
          <w:sz w:val="28"/>
          <w:szCs w:val="28"/>
        </w:rPr>
      </w:pPr>
      <w:r w:rsidRPr="00F473B0">
        <w:rPr>
          <w:sz w:val="28"/>
          <w:szCs w:val="28"/>
        </w:rPr>
        <w:t>Η έκρηξη της Επανάστασης – Η πρώτη Φάση</w:t>
      </w:r>
      <w:r>
        <w:rPr>
          <w:sz w:val="28"/>
          <w:szCs w:val="28"/>
        </w:rPr>
        <w:t>.</w:t>
      </w:r>
    </w:p>
    <w:p w:rsidR="00F473B0" w:rsidRDefault="00F473B0">
      <w:pPr>
        <w:rPr>
          <w:sz w:val="28"/>
          <w:szCs w:val="28"/>
        </w:rPr>
      </w:pPr>
      <w:r>
        <w:rPr>
          <w:sz w:val="28"/>
          <w:szCs w:val="28"/>
        </w:rPr>
        <w:t>Το Νέο καθεστώς – τα Σοβιέτ – Αντιδράσεις – Συγκρούσεις – οι Μπολσεβίκοι.</w:t>
      </w:r>
    </w:p>
    <w:p w:rsidR="00F473B0" w:rsidRDefault="00F473B0">
      <w:pPr>
        <w:rPr>
          <w:sz w:val="28"/>
          <w:szCs w:val="28"/>
        </w:rPr>
      </w:pPr>
      <w:r>
        <w:rPr>
          <w:sz w:val="28"/>
          <w:szCs w:val="28"/>
        </w:rPr>
        <w:t>Στόχος, η προώθηση Μεταρρυθμίσεων – Μία και αδιαίρετη Ρωσία.</w:t>
      </w:r>
    </w:p>
    <w:p w:rsidR="00F473B0" w:rsidRDefault="00F473B0">
      <w:pPr>
        <w:rPr>
          <w:sz w:val="28"/>
          <w:szCs w:val="28"/>
        </w:rPr>
      </w:pPr>
      <w:r>
        <w:rPr>
          <w:sz w:val="28"/>
          <w:szCs w:val="28"/>
        </w:rPr>
        <w:t>Η Οκτωβριανή Επανάσταση – Η εγκαθίδρυση του κομμουνιστικού καθεστώτος.</w:t>
      </w:r>
    </w:p>
    <w:p w:rsidR="002E0A8C" w:rsidRDefault="002E0A8C">
      <w:pPr>
        <w:rPr>
          <w:sz w:val="28"/>
          <w:szCs w:val="28"/>
        </w:rPr>
      </w:pPr>
      <w:r>
        <w:rPr>
          <w:sz w:val="28"/>
          <w:szCs w:val="28"/>
        </w:rPr>
        <w:t xml:space="preserve">Ο Λένιν – ο </w:t>
      </w:r>
      <w:proofErr w:type="spellStart"/>
      <w:r>
        <w:rPr>
          <w:sz w:val="28"/>
          <w:szCs w:val="28"/>
        </w:rPr>
        <w:t>Τρότσκυ</w:t>
      </w:r>
      <w:proofErr w:type="spellEnd"/>
      <w:r>
        <w:rPr>
          <w:sz w:val="28"/>
          <w:szCs w:val="28"/>
        </w:rPr>
        <w:t>.</w:t>
      </w:r>
    </w:p>
    <w:p w:rsidR="002E0A8C" w:rsidRDefault="002E0A8C">
      <w:pPr>
        <w:rPr>
          <w:sz w:val="28"/>
          <w:szCs w:val="28"/>
        </w:rPr>
      </w:pPr>
      <w:r>
        <w:rPr>
          <w:sz w:val="28"/>
          <w:szCs w:val="28"/>
        </w:rPr>
        <w:t>Η Συνθήκη του Μπρεστ-</w:t>
      </w:r>
      <w:proofErr w:type="spellStart"/>
      <w:r>
        <w:rPr>
          <w:sz w:val="28"/>
          <w:szCs w:val="28"/>
        </w:rPr>
        <w:t>Λιτόφσκ</w:t>
      </w:r>
      <w:proofErr w:type="spellEnd"/>
      <w:r>
        <w:rPr>
          <w:sz w:val="28"/>
          <w:szCs w:val="28"/>
        </w:rPr>
        <w:t>.</w:t>
      </w:r>
    </w:p>
    <w:p w:rsidR="002E0A8C" w:rsidRDefault="002E0A8C">
      <w:pPr>
        <w:rPr>
          <w:sz w:val="28"/>
          <w:szCs w:val="28"/>
        </w:rPr>
      </w:pPr>
      <w:r>
        <w:rPr>
          <w:sz w:val="28"/>
          <w:szCs w:val="28"/>
        </w:rPr>
        <w:t xml:space="preserve">Μέθοδοι επιβολής </w:t>
      </w:r>
      <w:proofErr w:type="spellStart"/>
      <w:r>
        <w:rPr>
          <w:sz w:val="28"/>
          <w:szCs w:val="28"/>
        </w:rPr>
        <w:t>κ΄αποτελέσματα</w:t>
      </w:r>
      <w:proofErr w:type="spellEnd"/>
      <w:r>
        <w:rPr>
          <w:sz w:val="28"/>
          <w:szCs w:val="28"/>
        </w:rPr>
        <w:t>.</w:t>
      </w:r>
    </w:p>
    <w:p w:rsidR="002E0A8C" w:rsidRPr="00F473B0" w:rsidRDefault="002E0A8C">
      <w:pPr>
        <w:rPr>
          <w:sz w:val="28"/>
          <w:szCs w:val="28"/>
        </w:rPr>
      </w:pPr>
      <w:r>
        <w:rPr>
          <w:sz w:val="28"/>
          <w:szCs w:val="28"/>
        </w:rPr>
        <w:t xml:space="preserve">Η Ίδρυση </w:t>
      </w:r>
      <w:proofErr w:type="spellStart"/>
      <w:r>
        <w:rPr>
          <w:sz w:val="28"/>
          <w:szCs w:val="28"/>
        </w:rPr>
        <w:t>κ΄η</w:t>
      </w:r>
      <w:proofErr w:type="spellEnd"/>
      <w:r>
        <w:rPr>
          <w:sz w:val="28"/>
          <w:szCs w:val="28"/>
        </w:rPr>
        <w:t xml:space="preserve"> οργάνωση της ΕΣΣΔ. [Δομή και Λειτουργία του συστήματος, που επεβλήθη].</w:t>
      </w:r>
      <w:bookmarkStart w:id="0" w:name="_GoBack"/>
      <w:bookmarkEnd w:id="0"/>
    </w:p>
    <w:sectPr w:rsidR="002E0A8C" w:rsidRPr="00F473B0" w:rsidSect="002906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9"/>
    <w:rsid w:val="002906D9"/>
    <w:rsid w:val="002E0A8C"/>
    <w:rsid w:val="00CF2AC9"/>
    <w:rsid w:val="00F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2022-05-23T00:42:00Z</dcterms:created>
  <dcterms:modified xsi:type="dcterms:W3CDTF">2022-05-23T01:00:00Z</dcterms:modified>
</cp:coreProperties>
</file>