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07EF8" w14:textId="0ADD923E" w:rsidR="00181BA1" w:rsidRPr="00B81BFB" w:rsidRDefault="00181BA1" w:rsidP="00181BA1">
      <w:pPr>
        <w:pStyle w:val="Web"/>
        <w:jc w:val="center"/>
        <w:rPr>
          <w:rStyle w:val="a3"/>
          <w:rFonts w:ascii="Aptos" w:hAnsi="Aptos"/>
          <w:color w:val="002060"/>
          <w:sz w:val="28"/>
          <w:szCs w:val="28"/>
        </w:rPr>
      </w:pPr>
      <w:r w:rsidRPr="00B81BFB">
        <w:rPr>
          <w:rStyle w:val="a3"/>
          <w:rFonts w:ascii="Aptos" w:hAnsi="Aptos"/>
          <w:color w:val="002060"/>
          <w:sz w:val="28"/>
          <w:szCs w:val="28"/>
        </w:rPr>
        <w:t>ΓΡΑΠΤΗ ΕΡΓΑΣΙΑ ΣΤΗΝ ΑΙΘΟΥΣΑ (</w:t>
      </w:r>
      <w:proofErr w:type="spellStart"/>
      <w:r w:rsidRPr="00B81BFB">
        <w:rPr>
          <w:rStyle w:val="a3"/>
          <w:rFonts w:ascii="Aptos" w:hAnsi="Aptos"/>
          <w:color w:val="002060"/>
          <w:sz w:val="28"/>
          <w:szCs w:val="28"/>
        </w:rPr>
        <w:t>Νο</w:t>
      </w:r>
      <w:proofErr w:type="spellEnd"/>
      <w:r w:rsidRPr="00B81BFB">
        <w:rPr>
          <w:rStyle w:val="a3"/>
          <w:rFonts w:ascii="Aptos" w:hAnsi="Aptos"/>
          <w:color w:val="002060"/>
          <w:sz w:val="28"/>
          <w:szCs w:val="28"/>
        </w:rPr>
        <w:t xml:space="preserve"> 1)</w:t>
      </w:r>
    </w:p>
    <w:p w14:paraId="3C6CD309" w14:textId="2C6B9D88" w:rsidR="00181BA1" w:rsidRPr="00B81BFB" w:rsidRDefault="00181BA1" w:rsidP="00181BA1">
      <w:pPr>
        <w:pStyle w:val="Web"/>
        <w:jc w:val="center"/>
        <w:rPr>
          <w:rFonts w:ascii="Aptos" w:hAnsi="Aptos"/>
          <w:color w:val="002060"/>
          <w:sz w:val="28"/>
          <w:szCs w:val="28"/>
        </w:rPr>
      </w:pPr>
      <w:r w:rsidRPr="00B81BFB">
        <w:rPr>
          <w:rStyle w:val="a3"/>
          <w:rFonts w:ascii="Aptos" w:hAnsi="Aptos"/>
          <w:color w:val="002060"/>
          <w:sz w:val="28"/>
          <w:szCs w:val="28"/>
        </w:rPr>
        <w:t>«ΠΛΑΝΗΤΙΚΗ Η ΚΡΙΣΗ ΤΗΣ ΠΑΙΔΕΙΑΣ»</w:t>
      </w:r>
    </w:p>
    <w:p w14:paraId="35E8D6E3" w14:textId="77777777" w:rsidR="00181BA1" w:rsidRPr="00B81BFB" w:rsidRDefault="00181BA1" w:rsidP="00181BA1">
      <w:pPr>
        <w:pStyle w:val="Web"/>
        <w:jc w:val="both"/>
        <w:rPr>
          <w:rFonts w:ascii="Aptos" w:hAnsi="Aptos"/>
          <w:color w:val="002060"/>
          <w:sz w:val="28"/>
          <w:szCs w:val="28"/>
        </w:rPr>
      </w:pPr>
      <w:r w:rsidRPr="00B81BFB">
        <w:rPr>
          <w:rFonts w:ascii="Aptos" w:hAnsi="Aptos"/>
          <w:color w:val="002060"/>
          <w:sz w:val="28"/>
          <w:szCs w:val="28"/>
        </w:rPr>
        <w:t>§1 Σήμερα βιώνουμε μια κρίση ευρέος φάσματος και διεθνούς κλίμακας. Δεν μιλώ για την παγκόσμια οικονομική κρίση που ξεκίνησε το 2008. Μιλώ για μια κρίση που περνά απαρατήρητη, η οποία, όμως, μακροπρόθεσμα μπορεί να αποβεί πολύ πιο επικίνδυνη για το μέλλον της δημοκρατίας: μια πλανητική κρίση παιδείας.</w:t>
      </w:r>
    </w:p>
    <w:p w14:paraId="40889B68" w14:textId="77777777" w:rsidR="00181BA1" w:rsidRPr="00B81BFB" w:rsidRDefault="00181BA1" w:rsidP="00181BA1">
      <w:pPr>
        <w:pStyle w:val="Web"/>
        <w:jc w:val="both"/>
        <w:rPr>
          <w:rFonts w:ascii="Aptos" w:hAnsi="Aptos"/>
          <w:color w:val="002060"/>
          <w:sz w:val="28"/>
          <w:szCs w:val="28"/>
        </w:rPr>
      </w:pPr>
      <w:r w:rsidRPr="00B81BFB">
        <w:rPr>
          <w:rFonts w:ascii="Aptos" w:hAnsi="Aptos"/>
          <w:color w:val="002060"/>
          <w:sz w:val="28"/>
          <w:szCs w:val="28"/>
        </w:rPr>
        <w:t>§2 Βαθιές ανατροπές συντελούνται σε όσα οι δημοκρατικές κοινωνίες διδάσκουν στους νέους και δεν έχουμε ακόμη αντιληφθεί το μέγεθός τους. Άπληστες για οικονομική επιτυχία, οι χώρες και τα εκπαιδευτικά συστήματά τους εγκαταλείπουν με απερισκεψία κάποιες γνώσεις απαραίτητες για την επιβίωση των δημοκρατιών. Οι γενικές σπουδές και οι τέχνες συνεχώς χάνουν έδαφος, τόσο στην πρωτοβάθμια και δευτεροβάθμια εκπαίδευση όσο και στο πανεπιστήμιο, σε όλες σχεδόν τις χώρες του κόσμου. Επίσης, υποχωρούν και όλες οι ανθρωπιστικές και οι κοινωνικές επιστήμες, καθώς οι χώρες αναζητούν το βραχυπρόθεσμο κέρδος καλλιεργώντας χρήσιμες και εφαρμόσιμες ικανότητες προσαρμοσμένες σε αυτόν τον στόχο. Αν υπερισχύσει</w:t>
      </w:r>
      <w:r w:rsidRPr="00B81BFB">
        <w:rPr>
          <w:rFonts w:ascii="Aptos" w:hAnsi="Aptos"/>
          <w:color w:val="002060"/>
          <w:sz w:val="28"/>
          <w:szCs w:val="28"/>
          <w:u w:val="single"/>
        </w:rPr>
        <w:t xml:space="preserve"> </w:t>
      </w:r>
      <w:r w:rsidRPr="00B81BFB">
        <w:rPr>
          <w:rFonts w:ascii="Aptos" w:hAnsi="Aptos"/>
          <w:color w:val="002060"/>
          <w:sz w:val="28"/>
          <w:szCs w:val="28"/>
        </w:rPr>
        <w:t>αυτή η τάση, πολλές χώρες σε ολόκληρο τον κόσμο σύντομα θα παράγουν γενιές χρήσιμων μηχανών, υπάκουων και τεχνικά εξειδικευμένων, αντί για ολοκληρωμένους πολίτες, ικανούς να αμφισβητούν, να συλλογίζονται μόνοι τους, να αντιλαμβάνονται την έννοια του κόπου και των επιτευγμάτων των άλλων.</w:t>
      </w:r>
    </w:p>
    <w:p w14:paraId="53BEAF8F" w14:textId="77777777" w:rsidR="00181BA1" w:rsidRPr="00B81BFB" w:rsidRDefault="00181BA1" w:rsidP="00181BA1">
      <w:pPr>
        <w:pStyle w:val="Web"/>
        <w:jc w:val="both"/>
        <w:rPr>
          <w:rFonts w:ascii="Aptos" w:hAnsi="Aptos"/>
          <w:color w:val="002060"/>
          <w:sz w:val="28"/>
          <w:szCs w:val="28"/>
        </w:rPr>
      </w:pPr>
      <w:r w:rsidRPr="00B81BFB">
        <w:rPr>
          <w:rFonts w:ascii="Aptos" w:hAnsi="Aptos"/>
          <w:color w:val="002060"/>
          <w:sz w:val="28"/>
          <w:szCs w:val="28"/>
        </w:rPr>
        <w:t>§3 Σήμερα, περισσότερο από ποτέ άλλοτε, τα προβλήματα που έχουμε να επιλύσουμε -είτε είναι οικονομικά είτε οικολογικά είτε θρησκευτικά ή πολιτικά-είναι πλανητικής κλίμακας. Κανείς μας δεν ξεφεύγει από αυτή την παγκόσμια αλληλεξάρτηση. Επομένως, τα σχολεία και τα πανεπιστήμια όλου του κόσμου έχουν ένα τεράστιο και επείγον έργο: να καλλιεργήσουν στους φοιτητές την ικανότητα να θεωρούν τον εαυτό τους μέλος ενός ετερογενούς κόσμου και να έχουν μια κάποια αντίληψη της Ιστορίας και του χαρακτήρα των διαφορετικών ομάδων που τον κατοικούν.</w:t>
      </w:r>
    </w:p>
    <w:p w14:paraId="5561E56D" w14:textId="77777777" w:rsidR="00181BA1" w:rsidRPr="00B81BFB" w:rsidRDefault="00181BA1" w:rsidP="00181BA1">
      <w:pPr>
        <w:pStyle w:val="Web"/>
        <w:jc w:val="both"/>
        <w:rPr>
          <w:rFonts w:ascii="Aptos" w:hAnsi="Aptos"/>
          <w:color w:val="002060"/>
          <w:sz w:val="28"/>
          <w:szCs w:val="28"/>
        </w:rPr>
      </w:pPr>
      <w:r w:rsidRPr="00B81BFB">
        <w:rPr>
          <w:rFonts w:ascii="Aptos" w:hAnsi="Aptos"/>
          <w:color w:val="002060"/>
          <w:sz w:val="28"/>
          <w:szCs w:val="28"/>
        </w:rPr>
        <w:t>§4 Οι πολίτες του κόσμου χρειάζονται μια γενική μόρφωση. Ασφαλώς χρειάζονται και πολλές πρακτικές γνώσεις που οι φοιτητές μπορούν να αποκτήσουν χωρίς να εκπαιδευτούν στις ανθρωπιστικές επιστήμες. Ωστόσο, για να γίνεις υπεύθυνος πολίτης, χρειάζεσαι κάτι άλλο: την ικανότητα να αξιολογείς τις ιστορικές αποδείξεις, τον χειρισμό των οικονομικών αρχών και την εξάσκηση του κριτικού σου πνεύματος. Να μπορείς να συγκρίνεις διαφορετικές απόψεις της κοινωνικής δικαιοσύνης, να μιλάς τουλάχιστον μία ξένη γλώσσα, να μπορείς να αξιολογείς την πολυπλοκότητα των μεγάλων θρησκειών του κόσμου. Το να έχεις μια δομημένη σκέψη πάνω σε ένα ευρύ φάσμα πολιτισμών, ομάδων κι εθνών και στην ιστορία των αλληλεπιδράσεών τους επιτρέπει στις δημοκρατίες να προσεγγίσουν με υπεύθυνο τρόπο τα προβλήματα που αντιμετωπίζουν σήμερα.</w:t>
      </w:r>
    </w:p>
    <w:p w14:paraId="623B4D09" w14:textId="77777777" w:rsidR="00B81BFB" w:rsidRPr="00B81BFB" w:rsidRDefault="00B81BFB" w:rsidP="00181BA1">
      <w:pPr>
        <w:pStyle w:val="Web"/>
        <w:jc w:val="both"/>
        <w:rPr>
          <w:rFonts w:ascii="Aptos" w:hAnsi="Aptos"/>
          <w:color w:val="002060"/>
          <w:sz w:val="28"/>
          <w:szCs w:val="28"/>
        </w:rPr>
      </w:pPr>
    </w:p>
    <w:p w14:paraId="27AB76B1" w14:textId="13FCBF15" w:rsidR="00181BA1" w:rsidRPr="00B81BFB" w:rsidRDefault="00181BA1" w:rsidP="00181BA1">
      <w:pPr>
        <w:pStyle w:val="Web"/>
        <w:jc w:val="both"/>
        <w:rPr>
          <w:rFonts w:ascii="Aptos" w:hAnsi="Aptos"/>
          <w:color w:val="002060"/>
          <w:sz w:val="28"/>
          <w:szCs w:val="28"/>
        </w:rPr>
      </w:pPr>
      <w:r w:rsidRPr="00B81BFB">
        <w:rPr>
          <w:rFonts w:ascii="Aptos" w:hAnsi="Aptos"/>
          <w:color w:val="002060"/>
          <w:sz w:val="28"/>
          <w:szCs w:val="28"/>
        </w:rPr>
        <w:lastRenderedPageBreak/>
        <w:t>§5 Ο Σωκράτης, που θεωρούσε πως αν δεν ερευνάς τη ζωή σου, δεν αξίζει να τη ζεις, ζούσε σε μια κοινωνία που αγαπούσε τις έντονες συζητήσεις, εξέταζε κάθε επιχειρηματολογία και πλήρωσε με τη ζωή του την εμμονή του στο ιδανικό της κριτικής σκέψης. Σήμερα το παράδειγμά του βρίσκεται στο κέντρο της θεωρίας και της πρακτικής της εκπαίδευσης του πολιτισμού στη δυτική παράδοση. Αν θεωρούμε απαραίτητο όλοι οι φοιτητές να διδάσκονται μια σειρά γενικών μαθημάτων που έχουν σχέση με τις επιστήμες του ανθρώπου, είναι, γιατί πιστεύουμε πως αυτά τα μαθήματα θα τους δώσουν τα εργαλεία να σκέπτονται και να επιχειρηματολογούν οι ίδιοι, αντί να αποδέχονται απλώς την παράδοση και την εξουσία και γιατί θεωρούμε πως αυτή η ικανότητα ορθολογισμού είναι σημαντική σε κάθε δημοκρατική κοινωνία.</w:t>
      </w:r>
    </w:p>
    <w:p w14:paraId="77F533F2" w14:textId="6DFD3E98" w:rsidR="00181BA1" w:rsidRPr="00B81BFB" w:rsidRDefault="00181BA1" w:rsidP="00E4376E">
      <w:pPr>
        <w:pStyle w:val="Web"/>
        <w:jc w:val="both"/>
        <w:rPr>
          <w:rFonts w:ascii="Aptos" w:hAnsi="Aptos"/>
          <w:b/>
          <w:bCs/>
          <w:color w:val="002060"/>
          <w:sz w:val="28"/>
          <w:szCs w:val="28"/>
        </w:rPr>
      </w:pPr>
      <w:r w:rsidRPr="00B81BFB">
        <w:rPr>
          <w:rFonts w:ascii="Aptos" w:hAnsi="Aptos"/>
          <w:b/>
          <w:bCs/>
          <w:color w:val="002060"/>
          <w:sz w:val="28"/>
          <w:szCs w:val="28"/>
        </w:rPr>
        <w:t xml:space="preserve">(άρθρο της Αμερικανίδας φιλοσόφου </w:t>
      </w:r>
      <w:proofErr w:type="spellStart"/>
      <w:r w:rsidRPr="00B81BFB">
        <w:rPr>
          <w:rFonts w:ascii="Aptos" w:hAnsi="Aptos"/>
          <w:b/>
          <w:bCs/>
          <w:color w:val="002060"/>
          <w:sz w:val="28"/>
          <w:szCs w:val="28"/>
        </w:rPr>
        <w:t>Martha</w:t>
      </w:r>
      <w:proofErr w:type="spellEnd"/>
      <w:r w:rsidRPr="00B81BFB">
        <w:rPr>
          <w:rFonts w:ascii="Aptos" w:hAnsi="Aptos"/>
          <w:b/>
          <w:bCs/>
          <w:color w:val="002060"/>
          <w:sz w:val="28"/>
          <w:szCs w:val="28"/>
        </w:rPr>
        <w:t xml:space="preserve"> </w:t>
      </w:r>
      <w:proofErr w:type="spellStart"/>
      <w:r w:rsidRPr="00B81BFB">
        <w:rPr>
          <w:rFonts w:ascii="Aptos" w:hAnsi="Aptos"/>
          <w:b/>
          <w:bCs/>
          <w:color w:val="002060"/>
          <w:sz w:val="28"/>
          <w:szCs w:val="28"/>
        </w:rPr>
        <w:t>Nussbaum</w:t>
      </w:r>
      <w:proofErr w:type="spellEnd"/>
      <w:r w:rsidRPr="00B81BFB">
        <w:rPr>
          <w:rFonts w:ascii="Aptos" w:hAnsi="Aptos"/>
          <w:b/>
          <w:bCs/>
          <w:color w:val="002060"/>
          <w:sz w:val="28"/>
          <w:szCs w:val="28"/>
        </w:rPr>
        <w:t>, ελαφρώς διασκευασμένο)</w:t>
      </w:r>
      <w:r w:rsidR="00B81BFB">
        <w:rPr>
          <w:rFonts w:ascii="Aptos" w:hAnsi="Aptos"/>
          <w:b/>
          <w:bCs/>
          <w:color w:val="002060"/>
          <w:sz w:val="28"/>
          <w:szCs w:val="28"/>
        </w:rPr>
        <w:t xml:space="preserve"> </w:t>
      </w:r>
    </w:p>
    <w:p w14:paraId="7C4A162F" w14:textId="77777777" w:rsidR="00351B21" w:rsidRPr="00B81BFB" w:rsidRDefault="00351B21" w:rsidP="00351B21">
      <w:pPr>
        <w:pStyle w:val="Web"/>
        <w:jc w:val="both"/>
        <w:rPr>
          <w:rFonts w:ascii="Aptos" w:hAnsi="Aptos"/>
          <w:b/>
          <w:bCs/>
          <w:color w:val="002060"/>
          <w:sz w:val="28"/>
          <w:szCs w:val="28"/>
        </w:rPr>
      </w:pPr>
    </w:p>
    <w:p w14:paraId="32FDA6C6" w14:textId="26F5BE3A" w:rsidR="00351B21" w:rsidRPr="00B81BFB" w:rsidRDefault="00351B21" w:rsidP="00351B21">
      <w:pPr>
        <w:pStyle w:val="Web"/>
        <w:jc w:val="both"/>
        <w:rPr>
          <w:rFonts w:ascii="Aptos" w:hAnsi="Aptos"/>
          <w:color w:val="002060"/>
          <w:sz w:val="28"/>
          <w:szCs w:val="28"/>
        </w:rPr>
      </w:pPr>
      <w:r w:rsidRPr="00B81BFB">
        <w:rPr>
          <w:rFonts w:ascii="Aptos" w:hAnsi="Aptos"/>
          <w:b/>
          <w:bCs/>
          <w:color w:val="002060"/>
          <w:sz w:val="28"/>
          <w:szCs w:val="28"/>
          <w:u w:val="single"/>
        </w:rPr>
        <w:t>ΘΕΜΑ ΕΚΘΕΣΗΣ</w:t>
      </w:r>
      <w:r w:rsidRPr="00B81BFB">
        <w:rPr>
          <w:rFonts w:ascii="Aptos" w:hAnsi="Aptos"/>
          <w:b/>
          <w:bCs/>
          <w:color w:val="002060"/>
          <w:sz w:val="28"/>
          <w:szCs w:val="28"/>
        </w:rPr>
        <w:t xml:space="preserve">: </w:t>
      </w:r>
      <w:r w:rsidRPr="00B81BFB">
        <w:rPr>
          <w:rFonts w:ascii="Aptos" w:hAnsi="Aptos"/>
          <w:color w:val="002060"/>
          <w:sz w:val="28"/>
          <w:szCs w:val="28"/>
        </w:rPr>
        <w:t>Ποιες από τις προτάσεις που διατυπώνει η Αμερικανίδα φιλόσοφος στην 4</w:t>
      </w:r>
      <w:r w:rsidRPr="00B81BFB">
        <w:rPr>
          <w:rFonts w:ascii="Aptos" w:hAnsi="Aptos"/>
          <w:color w:val="002060"/>
          <w:sz w:val="28"/>
          <w:szCs w:val="28"/>
          <w:vertAlign w:val="superscript"/>
        </w:rPr>
        <w:t>η</w:t>
      </w:r>
      <w:r w:rsidRPr="00B81BFB">
        <w:rPr>
          <w:rFonts w:ascii="Aptos" w:hAnsi="Aptos"/>
          <w:color w:val="002060"/>
          <w:sz w:val="28"/>
          <w:szCs w:val="28"/>
        </w:rPr>
        <w:t xml:space="preserve"> παράγραφο (τρεις τουλάχιστον) βρίσκουν εσάς προσωπικά περισσότερο σύμφωνους</w:t>
      </w:r>
      <w:r w:rsidR="00B22D9B" w:rsidRPr="00B81BFB">
        <w:rPr>
          <w:rFonts w:ascii="Aptos" w:hAnsi="Aptos"/>
          <w:color w:val="002060"/>
          <w:sz w:val="28"/>
          <w:szCs w:val="28"/>
        </w:rPr>
        <w:t xml:space="preserve"> και γιατί; Αναπτύξτε την επιχειρηματολογία σας σε κείμενο μέχρι 350 λέξεις, που προορίζεται να αναρτηθεί σε επίσημο </w:t>
      </w:r>
      <w:proofErr w:type="spellStart"/>
      <w:r w:rsidR="00B22D9B" w:rsidRPr="00B81BFB">
        <w:rPr>
          <w:rFonts w:ascii="Aptos" w:hAnsi="Aptos"/>
          <w:color w:val="002060"/>
          <w:sz w:val="28"/>
          <w:szCs w:val="28"/>
        </w:rPr>
        <w:t>ιστολόγιο</w:t>
      </w:r>
      <w:proofErr w:type="spellEnd"/>
      <w:r w:rsidR="00B22D9B" w:rsidRPr="00B81BFB">
        <w:rPr>
          <w:rFonts w:ascii="Aptos" w:hAnsi="Aptos"/>
          <w:color w:val="002060"/>
          <w:sz w:val="28"/>
          <w:szCs w:val="28"/>
        </w:rPr>
        <w:t xml:space="preserve"> προβληματισμού για τη σύγχρονη Εκπαίδευση και </w:t>
      </w:r>
      <w:r w:rsidR="00E4376E" w:rsidRPr="00B81BFB">
        <w:rPr>
          <w:rFonts w:ascii="Aptos" w:hAnsi="Aptos"/>
          <w:color w:val="002060"/>
          <w:sz w:val="28"/>
          <w:szCs w:val="28"/>
        </w:rPr>
        <w:t>για όσα επιζητεί και αναμένει</w:t>
      </w:r>
      <w:r w:rsidR="00B22D9B" w:rsidRPr="00B81BFB">
        <w:rPr>
          <w:rFonts w:ascii="Aptos" w:hAnsi="Aptos"/>
          <w:color w:val="002060"/>
          <w:sz w:val="28"/>
          <w:szCs w:val="28"/>
        </w:rPr>
        <w:t xml:space="preserve"> </w:t>
      </w:r>
      <w:r w:rsidR="00E4376E" w:rsidRPr="00B81BFB">
        <w:rPr>
          <w:rFonts w:ascii="Aptos" w:hAnsi="Aptos"/>
          <w:color w:val="002060"/>
          <w:sz w:val="28"/>
          <w:szCs w:val="28"/>
        </w:rPr>
        <w:t>ο σύγχρονος πολίτης από αυτήν</w:t>
      </w:r>
      <w:r w:rsidR="00B22D9B" w:rsidRPr="00B81BFB">
        <w:rPr>
          <w:rFonts w:ascii="Aptos" w:hAnsi="Aptos"/>
          <w:color w:val="002060"/>
          <w:sz w:val="28"/>
          <w:szCs w:val="28"/>
        </w:rPr>
        <w:t xml:space="preserve">. </w:t>
      </w:r>
    </w:p>
    <w:p w14:paraId="19B73295" w14:textId="77777777" w:rsidR="00181BA1" w:rsidRDefault="00181BA1"/>
    <w:sectPr w:rsidR="00181BA1" w:rsidSect="00181BA1">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A1"/>
    <w:rsid w:val="00181BA1"/>
    <w:rsid w:val="00351B21"/>
    <w:rsid w:val="00440D33"/>
    <w:rsid w:val="00607899"/>
    <w:rsid w:val="008C14AB"/>
    <w:rsid w:val="00B22D9B"/>
    <w:rsid w:val="00B81BFB"/>
    <w:rsid w:val="00E437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82CB"/>
  <w15:chartTrackingRefBased/>
  <w15:docId w15:val="{D4835C3A-400F-4592-B00F-27C46DE1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81BA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81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28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3338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2</cp:revision>
  <dcterms:created xsi:type="dcterms:W3CDTF">2024-09-23T20:23:00Z</dcterms:created>
  <dcterms:modified xsi:type="dcterms:W3CDTF">2024-09-23T20:23:00Z</dcterms:modified>
</cp:coreProperties>
</file>