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F042" w14:textId="77777777" w:rsidR="00CE022F" w:rsidRPr="00CE022F" w:rsidRDefault="00CE022F" w:rsidP="00CE022F">
      <w:pPr>
        <w:rPr>
          <w:b/>
          <w:bCs/>
          <w:sz w:val="28"/>
          <w:szCs w:val="28"/>
        </w:rPr>
      </w:pPr>
      <w:r w:rsidRPr="00CE022F">
        <w:rPr>
          <w:b/>
          <w:bCs/>
          <w:sz w:val="28"/>
          <w:szCs w:val="28"/>
        </w:rPr>
        <w:t xml:space="preserve">Κική </w:t>
      </w:r>
      <w:proofErr w:type="spellStart"/>
      <w:r w:rsidRPr="00CE022F">
        <w:rPr>
          <w:b/>
          <w:bCs/>
          <w:sz w:val="28"/>
          <w:szCs w:val="28"/>
        </w:rPr>
        <w:t>Δημουλά</w:t>
      </w:r>
      <w:proofErr w:type="spellEnd"/>
    </w:p>
    <w:p w14:paraId="418BCD26" w14:textId="77777777" w:rsidR="00CE022F" w:rsidRPr="00CE022F" w:rsidRDefault="00CE022F" w:rsidP="00CE022F">
      <w:pPr>
        <w:rPr>
          <w:b/>
          <w:bCs/>
          <w:sz w:val="28"/>
          <w:szCs w:val="28"/>
        </w:rPr>
      </w:pPr>
      <w:r w:rsidRPr="00CE022F">
        <w:rPr>
          <w:b/>
          <w:bCs/>
          <w:sz w:val="28"/>
          <w:szCs w:val="28"/>
        </w:rPr>
        <w:t>Βρετανικό μουσείο</w:t>
      </w:r>
    </w:p>
    <w:p w14:paraId="7D992E3C" w14:textId="2B49F4FC" w:rsidR="0041338D" w:rsidRPr="00CE022F" w:rsidRDefault="00CE022F" w:rsidP="00CE022F">
      <w:pPr>
        <w:rPr>
          <w:sz w:val="28"/>
          <w:szCs w:val="28"/>
        </w:rPr>
      </w:pPr>
      <w:r w:rsidRPr="00CE022F">
        <w:rPr>
          <w:b/>
          <w:bCs/>
          <w:i/>
          <w:iCs/>
          <w:sz w:val="28"/>
          <w:szCs w:val="28"/>
        </w:rPr>
        <w:t>(</w:t>
      </w:r>
      <w:proofErr w:type="spellStart"/>
      <w:r w:rsidRPr="00CE022F">
        <w:rPr>
          <w:b/>
          <w:bCs/>
          <w:i/>
          <w:iCs/>
          <w:sz w:val="28"/>
          <w:szCs w:val="28"/>
        </w:rPr>
        <w:t>Ελγίνου</w:t>
      </w:r>
      <w:proofErr w:type="spellEnd"/>
      <w:r w:rsidRPr="00CE022F">
        <w:rPr>
          <w:b/>
          <w:bCs/>
          <w:i/>
          <w:iCs/>
          <w:sz w:val="28"/>
          <w:szCs w:val="28"/>
        </w:rPr>
        <w:t xml:space="preserve"> μάρμαρα)</w:t>
      </w:r>
      <w:r w:rsidRPr="00CE022F">
        <w:rPr>
          <w:sz w:val="28"/>
          <w:szCs w:val="28"/>
        </w:rPr>
        <w:br/>
      </w:r>
      <w:r w:rsidRPr="00CE022F">
        <w:rPr>
          <w:sz w:val="28"/>
          <w:szCs w:val="28"/>
        </w:rPr>
        <w:br/>
        <w:t>Στην ψυχρή του Μουσείου αίθουσα</w:t>
      </w:r>
      <w:r w:rsidRPr="00CE022F">
        <w:rPr>
          <w:sz w:val="28"/>
          <w:szCs w:val="28"/>
        </w:rPr>
        <w:br/>
        <w:t>την κλεμμένη, ωραία, κοιτώ</w:t>
      </w:r>
      <w:r w:rsidRPr="00CE022F">
        <w:rPr>
          <w:sz w:val="28"/>
          <w:szCs w:val="28"/>
        </w:rPr>
        <w:br/>
        <w:t>μοναχή Καρυάτιδα.</w:t>
      </w:r>
      <w:r w:rsidRPr="00CE022F">
        <w:rPr>
          <w:sz w:val="28"/>
          <w:szCs w:val="28"/>
        </w:rPr>
        <w:br/>
        <w:t>Το σκοτεινό γλυκύ της βλέμμα</w:t>
      </w:r>
      <w:r w:rsidRPr="00CE022F">
        <w:rPr>
          <w:sz w:val="28"/>
          <w:szCs w:val="28"/>
        </w:rPr>
        <w:br/>
        <w:t>επίμονα εστραμμένο έχει</w:t>
      </w:r>
      <w:r w:rsidRPr="00CE022F">
        <w:rPr>
          <w:sz w:val="28"/>
          <w:szCs w:val="28"/>
        </w:rPr>
        <w:br/>
        <w:t>στο σφριγηλό του Διονύσου σώμα</w:t>
      </w:r>
      <w:r w:rsidRPr="00CE022F">
        <w:rPr>
          <w:sz w:val="28"/>
          <w:szCs w:val="28"/>
        </w:rPr>
        <w:br/>
        <w:t xml:space="preserve">(σε στάση </w:t>
      </w:r>
      <w:proofErr w:type="spellStart"/>
      <w:r w:rsidRPr="00CE022F">
        <w:rPr>
          <w:sz w:val="28"/>
          <w:szCs w:val="28"/>
        </w:rPr>
        <w:t>ηδυπαθείας</w:t>
      </w:r>
      <w:proofErr w:type="spellEnd"/>
      <w:r w:rsidRPr="00CE022F">
        <w:rPr>
          <w:sz w:val="28"/>
          <w:szCs w:val="28"/>
        </w:rPr>
        <w:t xml:space="preserve"> σμιλευμένο)</w:t>
      </w:r>
      <w:r w:rsidRPr="00CE022F">
        <w:rPr>
          <w:sz w:val="28"/>
          <w:szCs w:val="28"/>
        </w:rPr>
        <w:br/>
        <w:t>που δυο βήματα μόνον απέχει.</w:t>
      </w:r>
      <w:r w:rsidRPr="00CE022F">
        <w:rPr>
          <w:sz w:val="28"/>
          <w:szCs w:val="28"/>
        </w:rPr>
        <w:br/>
        <w:t>Το βλέμμα το δικό του έχει πέσει</w:t>
      </w:r>
      <w:r w:rsidRPr="00CE022F">
        <w:rPr>
          <w:sz w:val="28"/>
          <w:szCs w:val="28"/>
        </w:rPr>
        <w:br/>
        <w:t>στη δυνατή της κόρης μέση.</w:t>
      </w:r>
      <w:r w:rsidRPr="00CE022F">
        <w:rPr>
          <w:sz w:val="28"/>
          <w:szCs w:val="28"/>
        </w:rPr>
        <w:br/>
        <w:t xml:space="preserve">Πολυετές </w:t>
      </w:r>
      <w:proofErr w:type="spellStart"/>
      <w:r w:rsidRPr="00CE022F">
        <w:rPr>
          <w:sz w:val="28"/>
          <w:szCs w:val="28"/>
        </w:rPr>
        <w:t>ειδύλλιον</w:t>
      </w:r>
      <w:proofErr w:type="spellEnd"/>
      <w:r w:rsidRPr="00CE022F">
        <w:rPr>
          <w:sz w:val="28"/>
          <w:szCs w:val="28"/>
        </w:rPr>
        <w:t xml:space="preserve"> υποπτεύομαι</w:t>
      </w:r>
      <w:r w:rsidRPr="00CE022F">
        <w:rPr>
          <w:sz w:val="28"/>
          <w:szCs w:val="28"/>
        </w:rPr>
        <w:br/>
        <w:t>τους δυο αυτούς να ’χει ενώσει.</w:t>
      </w:r>
      <w:r w:rsidRPr="00CE022F">
        <w:rPr>
          <w:sz w:val="28"/>
          <w:szCs w:val="28"/>
        </w:rPr>
        <w:br/>
        <w:t>Κι έτσι, όταν το βράδυ η αίθουσα αδειάζει</w:t>
      </w:r>
      <w:r w:rsidRPr="00CE022F">
        <w:rPr>
          <w:sz w:val="28"/>
          <w:szCs w:val="28"/>
        </w:rPr>
        <w:br/>
        <w:t>απ’ τους πολλούς, τους θορυβώδεις επισκέπτες,</w:t>
      </w:r>
      <w:r w:rsidRPr="00CE022F">
        <w:rPr>
          <w:sz w:val="28"/>
          <w:szCs w:val="28"/>
        </w:rPr>
        <w:br/>
        <w:t>τον Διόνυσο φαντάζομαι</w:t>
      </w:r>
      <w:r w:rsidRPr="00CE022F">
        <w:rPr>
          <w:sz w:val="28"/>
          <w:szCs w:val="28"/>
        </w:rPr>
        <w:br/>
        <w:t>προσεκτικά απ’ τη θέση του να εγείρεται</w:t>
      </w:r>
      <w:r w:rsidRPr="00CE022F">
        <w:rPr>
          <w:sz w:val="28"/>
          <w:szCs w:val="28"/>
        </w:rPr>
        <w:br/>
        <w:t>των διπλανών γλυπτών και αγαλμάτων</w:t>
      </w:r>
      <w:r w:rsidRPr="00CE022F">
        <w:rPr>
          <w:sz w:val="28"/>
          <w:szCs w:val="28"/>
        </w:rPr>
        <w:br/>
        <w:t>την υποψία μην κινήσει,</w:t>
      </w:r>
      <w:r w:rsidRPr="00CE022F">
        <w:rPr>
          <w:sz w:val="28"/>
          <w:szCs w:val="28"/>
        </w:rPr>
        <w:br/>
        <w:t>κι όλος παλμό να σύρεται</w:t>
      </w:r>
      <w:r w:rsidRPr="00CE022F">
        <w:rPr>
          <w:sz w:val="28"/>
          <w:szCs w:val="28"/>
        </w:rPr>
        <w:br/>
        <w:t>τη συστολή της Καρυάτιδας</w:t>
      </w:r>
      <w:r w:rsidRPr="00CE022F">
        <w:rPr>
          <w:sz w:val="28"/>
          <w:szCs w:val="28"/>
        </w:rPr>
        <w:br/>
        <w:t xml:space="preserve">με </w:t>
      </w:r>
      <w:proofErr w:type="spellStart"/>
      <w:r w:rsidRPr="00CE022F">
        <w:rPr>
          <w:sz w:val="28"/>
          <w:szCs w:val="28"/>
        </w:rPr>
        <w:t>οίνον</w:t>
      </w:r>
      <w:proofErr w:type="spellEnd"/>
      <w:r w:rsidRPr="00CE022F">
        <w:rPr>
          <w:sz w:val="28"/>
          <w:szCs w:val="28"/>
        </w:rPr>
        <w:t xml:space="preserve"> και με χάδια να λυγίσει.</w:t>
      </w:r>
      <w:r w:rsidRPr="00CE022F">
        <w:rPr>
          <w:sz w:val="28"/>
          <w:szCs w:val="28"/>
        </w:rPr>
        <w:br/>
      </w:r>
      <w:r w:rsidRPr="00CE022F">
        <w:rPr>
          <w:sz w:val="28"/>
          <w:szCs w:val="28"/>
        </w:rPr>
        <w:br/>
        <w:t>Δεν αποκλείεται όμως έξω να ’χω πέσει.</w:t>
      </w:r>
      <w:r w:rsidRPr="00CE022F">
        <w:rPr>
          <w:sz w:val="28"/>
          <w:szCs w:val="28"/>
        </w:rPr>
        <w:br/>
      </w:r>
      <w:proofErr w:type="spellStart"/>
      <w:r w:rsidRPr="00CE022F">
        <w:rPr>
          <w:sz w:val="28"/>
          <w:szCs w:val="28"/>
        </w:rPr>
        <w:t>Μιαν</w:t>
      </w:r>
      <w:proofErr w:type="spellEnd"/>
      <w:r w:rsidRPr="00CE022F">
        <w:rPr>
          <w:sz w:val="28"/>
          <w:szCs w:val="28"/>
        </w:rPr>
        <w:t xml:space="preserve"> άλλη σχέση ίσως να τους δένει</w:t>
      </w:r>
      <w:r w:rsidRPr="00CE022F">
        <w:rPr>
          <w:sz w:val="28"/>
          <w:szCs w:val="28"/>
        </w:rPr>
        <w:br/>
        <w:t>πιο δυνατή, πιο πονεμένη:</w:t>
      </w:r>
      <w:r w:rsidRPr="00CE022F">
        <w:rPr>
          <w:sz w:val="28"/>
          <w:szCs w:val="28"/>
        </w:rPr>
        <w:br/>
        <w:t>Τις χειμωνιάτικες βραδιές</w:t>
      </w:r>
      <w:r w:rsidRPr="00CE022F">
        <w:rPr>
          <w:sz w:val="28"/>
          <w:szCs w:val="28"/>
        </w:rPr>
        <w:br/>
        <w:t>και τις εξαίσιες του Αυγούστου νύχτες</w:t>
      </w:r>
      <w:r w:rsidRPr="00CE022F">
        <w:rPr>
          <w:sz w:val="28"/>
          <w:szCs w:val="28"/>
        </w:rPr>
        <w:br/>
        <w:t>τους βλέπω,</w:t>
      </w:r>
      <w:r w:rsidRPr="00CE022F">
        <w:rPr>
          <w:sz w:val="28"/>
          <w:szCs w:val="28"/>
        </w:rPr>
        <w:br/>
        <w:t>απ’ τα ψηλά να κατεβαίνουν βάθρα τους,</w:t>
      </w:r>
      <w:r w:rsidRPr="00CE022F">
        <w:rPr>
          <w:sz w:val="28"/>
          <w:szCs w:val="28"/>
        </w:rPr>
        <w:br/>
        <w:t>της μέρας αποβάλλοντας το τυπικό τους ύφος,</w:t>
      </w:r>
      <w:r w:rsidRPr="00CE022F">
        <w:rPr>
          <w:sz w:val="28"/>
          <w:szCs w:val="28"/>
        </w:rPr>
        <w:br/>
        <w:t>με νοσταλγίας στεναγμούς και δάκρυα</w:t>
      </w:r>
      <w:r w:rsidRPr="00CE022F">
        <w:rPr>
          <w:sz w:val="28"/>
          <w:szCs w:val="28"/>
        </w:rPr>
        <w:br/>
        <w:t xml:space="preserve">τους Παρθενώνες και τα </w:t>
      </w:r>
      <w:proofErr w:type="spellStart"/>
      <w:r w:rsidRPr="00CE022F">
        <w:rPr>
          <w:sz w:val="28"/>
          <w:szCs w:val="28"/>
        </w:rPr>
        <w:t>Ερεχθεία</w:t>
      </w:r>
      <w:proofErr w:type="spellEnd"/>
      <w:r w:rsidRPr="00CE022F">
        <w:rPr>
          <w:sz w:val="28"/>
          <w:szCs w:val="28"/>
        </w:rPr>
        <w:t xml:space="preserve"> που στερήθηκαν</w:t>
      </w:r>
      <w:r w:rsidRPr="00CE022F">
        <w:rPr>
          <w:sz w:val="28"/>
          <w:szCs w:val="28"/>
        </w:rPr>
        <w:br/>
        <w:t>στη μνήμη τους με πάθος ν’ ανεγείρουν.</w:t>
      </w:r>
    </w:p>
    <w:sectPr w:rsidR="0041338D" w:rsidRPr="00CE0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F"/>
    <w:rsid w:val="00155101"/>
    <w:rsid w:val="00176475"/>
    <w:rsid w:val="0041338D"/>
    <w:rsid w:val="008627AD"/>
    <w:rsid w:val="00C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4C9"/>
  <w15:chartTrackingRefBased/>
  <w15:docId w15:val="{1EB425AD-B217-4455-B4E7-1B71867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0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0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02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02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02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02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02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02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02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02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02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02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0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</cp:revision>
  <dcterms:created xsi:type="dcterms:W3CDTF">2024-11-12T21:16:00Z</dcterms:created>
  <dcterms:modified xsi:type="dcterms:W3CDTF">2024-11-12T21:18:00Z</dcterms:modified>
</cp:coreProperties>
</file>