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05FB" w14:textId="7B4C7BD1" w:rsidR="00360052" w:rsidRPr="000C4976" w:rsidRDefault="00A65DC2" w:rsidP="009451F3">
      <w:pPr>
        <w:jc w:val="both"/>
        <w:rPr>
          <w:b/>
          <w:bCs/>
          <w:color w:val="275317" w:themeColor="accent6" w:themeShade="80"/>
          <w:sz w:val="24"/>
          <w:szCs w:val="24"/>
        </w:rPr>
      </w:pPr>
      <w:r w:rsidRPr="000C4976">
        <w:rPr>
          <w:b/>
          <w:bCs/>
          <w:color w:val="275317" w:themeColor="accent6" w:themeShade="80"/>
          <w:sz w:val="24"/>
          <w:szCs w:val="24"/>
        </w:rPr>
        <w:t>ΠΛΑΤΩΝΟΣ, Φαίδων (αδίδακτο)</w:t>
      </w:r>
    </w:p>
    <w:p w14:paraId="073EB732" w14:textId="3DE2CBBB" w:rsidR="00360052" w:rsidRPr="000C4976" w:rsidRDefault="00360052" w:rsidP="00B13C3D">
      <w:pPr>
        <w:spacing w:after="360"/>
        <w:jc w:val="both"/>
        <w:rPr>
          <w:i/>
          <w:iCs/>
          <w:color w:val="275317" w:themeColor="accent6" w:themeShade="80"/>
          <w:sz w:val="24"/>
          <w:szCs w:val="24"/>
        </w:rPr>
      </w:pPr>
      <w:r w:rsidRPr="000C4976">
        <w:rPr>
          <w:i/>
          <w:iCs/>
          <w:color w:val="275317" w:themeColor="accent6" w:themeShade="80"/>
          <w:sz w:val="24"/>
          <w:szCs w:val="24"/>
        </w:rPr>
        <w:t xml:space="preserve">Ο Φαίδωνας διηγείται τη συζήτηση που έλαβε χώρα στη φυλακή λίγο πριν από τον θάνατο του Σωκράτη. Θέμα της η αθανασία της ψυχής. Οι </w:t>
      </w:r>
      <w:proofErr w:type="spellStart"/>
      <w:r w:rsidRPr="000C4976">
        <w:rPr>
          <w:i/>
          <w:iCs/>
          <w:color w:val="275317" w:themeColor="accent6" w:themeShade="80"/>
          <w:sz w:val="24"/>
          <w:szCs w:val="24"/>
        </w:rPr>
        <w:t>πυθαγορικοί</w:t>
      </w:r>
      <w:proofErr w:type="spellEnd"/>
      <w:r w:rsidRPr="000C4976">
        <w:rPr>
          <w:i/>
          <w:iCs/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i/>
          <w:iCs/>
          <w:color w:val="275317" w:themeColor="accent6" w:themeShade="80"/>
          <w:sz w:val="24"/>
          <w:szCs w:val="24"/>
        </w:rPr>
        <w:t>Σιμμίας</w:t>
      </w:r>
      <w:proofErr w:type="spellEnd"/>
      <w:r w:rsidRPr="000C4976">
        <w:rPr>
          <w:i/>
          <w:iCs/>
          <w:color w:val="275317" w:themeColor="accent6" w:themeShade="80"/>
          <w:sz w:val="24"/>
          <w:szCs w:val="24"/>
        </w:rPr>
        <w:t xml:space="preserve"> και </w:t>
      </w:r>
      <w:proofErr w:type="spellStart"/>
      <w:r w:rsidRPr="000C4976">
        <w:rPr>
          <w:i/>
          <w:iCs/>
          <w:color w:val="275317" w:themeColor="accent6" w:themeShade="80"/>
          <w:sz w:val="24"/>
          <w:szCs w:val="24"/>
        </w:rPr>
        <w:t>Κέβης</w:t>
      </w:r>
      <w:proofErr w:type="spellEnd"/>
      <w:r w:rsidRPr="000C4976">
        <w:rPr>
          <w:i/>
          <w:iCs/>
          <w:color w:val="275317" w:themeColor="accent6" w:themeShade="80"/>
          <w:sz w:val="24"/>
          <w:szCs w:val="24"/>
        </w:rPr>
        <w:t xml:space="preserve"> δεν έχουν πειστεί από τη σχετική επιχειρηματολογία του Σωκράτη που προηγήθηκε.</w:t>
      </w:r>
      <w:r w:rsidR="00B13C3D" w:rsidRPr="000C4976">
        <w:rPr>
          <w:i/>
          <w:iCs/>
          <w:color w:val="275317" w:themeColor="accent6" w:themeShade="80"/>
          <w:sz w:val="24"/>
          <w:szCs w:val="24"/>
        </w:rPr>
        <w:t xml:space="preserve"> </w:t>
      </w:r>
    </w:p>
    <w:p w14:paraId="4EFE48A7" w14:textId="77777777" w:rsidR="00B13C3D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  <w:lang w:val="en-GB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ὁ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Σιμμ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ας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ἔ</w:t>
      </w:r>
      <w:r w:rsidRPr="000C4976">
        <w:rPr>
          <w:color w:val="275317" w:themeColor="accent6" w:themeShade="80"/>
          <w:sz w:val="24"/>
          <w:szCs w:val="24"/>
        </w:rPr>
        <w:t>φη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·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ή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ὦ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Σ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ώ</w:t>
      </w:r>
      <w:r w:rsidRPr="000C4976">
        <w:rPr>
          <w:color w:val="275317" w:themeColor="accent6" w:themeShade="80"/>
          <w:sz w:val="24"/>
          <w:szCs w:val="24"/>
        </w:rPr>
        <w:t>κρατες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ληθ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ῆ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σοι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. </w:t>
      </w:r>
      <w:proofErr w:type="spellStart"/>
      <w:r w:rsidRPr="000C4976">
        <w:rPr>
          <w:color w:val="275317" w:themeColor="accent6" w:themeShade="80"/>
          <w:sz w:val="24"/>
          <w:szCs w:val="24"/>
        </w:rPr>
        <w:t>π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r w:rsidRPr="000C4976">
        <w:rPr>
          <w:color w:val="275317" w:themeColor="accent6" w:themeShade="80"/>
          <w:sz w:val="24"/>
          <w:szCs w:val="24"/>
        </w:rPr>
        <w:t>λαι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γ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r w:rsidRPr="000C4976">
        <w:rPr>
          <w:color w:val="275317" w:themeColor="accent6" w:themeShade="80"/>
          <w:sz w:val="24"/>
          <w:szCs w:val="24"/>
        </w:rPr>
        <w:t>ρ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ἡ</w:t>
      </w:r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ἑ</w:t>
      </w:r>
      <w:r w:rsidRPr="000C4976">
        <w:rPr>
          <w:color w:val="275317" w:themeColor="accent6" w:themeShade="80"/>
          <w:sz w:val="24"/>
          <w:szCs w:val="24"/>
        </w:rPr>
        <w:t>κ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r w:rsidRPr="000C4976">
        <w:rPr>
          <w:color w:val="275317" w:themeColor="accent6" w:themeShade="80"/>
          <w:sz w:val="24"/>
          <w:szCs w:val="24"/>
        </w:rPr>
        <w:t>τερος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πορ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ὸ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ἕ</w:t>
      </w:r>
      <w:r w:rsidRPr="000C4976">
        <w:rPr>
          <w:color w:val="275317" w:themeColor="accent6" w:themeShade="80"/>
          <w:sz w:val="24"/>
          <w:szCs w:val="24"/>
        </w:rPr>
        <w:t>τερον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1235DAC7" w14:textId="77777777" w:rsidR="00B13C3D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προωθε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ῖ</w:t>
      </w:r>
      <w:proofErr w:type="spellEnd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κελε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ει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σθαι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δι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ὸ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πιθυμε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ῖ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ὲ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κο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r w:rsidRPr="000C4976">
        <w:rPr>
          <w:color w:val="275317" w:themeColor="accent6" w:themeShade="80"/>
          <w:sz w:val="24"/>
          <w:szCs w:val="24"/>
        </w:rPr>
        <w:t>σαι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ὀ</w:t>
      </w:r>
      <w:r w:rsidRPr="000C4976">
        <w:rPr>
          <w:color w:val="275317" w:themeColor="accent6" w:themeShade="80"/>
          <w:sz w:val="24"/>
          <w:szCs w:val="24"/>
        </w:rPr>
        <w:t>κνε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ῖ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ὲ</w:t>
      </w:r>
      <w:proofErr w:type="spellEnd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ὄ</w:t>
      </w:r>
      <w:r w:rsidRPr="000C4976">
        <w:rPr>
          <w:color w:val="275317" w:themeColor="accent6" w:themeShade="80"/>
          <w:sz w:val="24"/>
          <w:szCs w:val="24"/>
        </w:rPr>
        <w:t>χλον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παρ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χειν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σοι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ηδ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ὲ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ᾖ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7F3E3F18" w14:textId="77777777" w:rsidR="00B13C3D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δι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παρο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r w:rsidRPr="000C4976">
        <w:rPr>
          <w:color w:val="275317" w:themeColor="accent6" w:themeShade="80"/>
          <w:sz w:val="24"/>
          <w:szCs w:val="24"/>
        </w:rPr>
        <w:t>σαν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συμφορ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.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ὃ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κο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σας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γ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λασ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τε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ἠ</w:t>
      </w:r>
      <w:r w:rsidRPr="000C4976">
        <w:rPr>
          <w:color w:val="275317" w:themeColor="accent6" w:themeShade="80"/>
          <w:sz w:val="24"/>
          <w:szCs w:val="24"/>
        </w:rPr>
        <w:t>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μα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φησιν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· </w:t>
      </w:r>
      <w:proofErr w:type="spellStart"/>
      <w:r w:rsidRPr="000C4976">
        <w:rPr>
          <w:color w:val="275317" w:themeColor="accent6" w:themeShade="80"/>
          <w:sz w:val="24"/>
          <w:szCs w:val="24"/>
        </w:rPr>
        <w:t>Βαβα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ὦ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Σιμμ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·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ἦ</w:t>
      </w:r>
      <w:r w:rsidRPr="000C4976">
        <w:rPr>
          <w:color w:val="275317" w:themeColor="accent6" w:themeShade="80"/>
          <w:sz w:val="24"/>
          <w:szCs w:val="24"/>
        </w:rPr>
        <w:t xml:space="preserve"> που </w:t>
      </w:r>
    </w:p>
    <w:p w14:paraId="44AE1888" w14:textId="77777777" w:rsidR="00B13C3D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χαλεπ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ἂ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ὺ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ἄ</w:t>
      </w:r>
      <w:r w:rsidRPr="000C4976">
        <w:rPr>
          <w:color w:val="275317" w:themeColor="accent6" w:themeShade="80"/>
          <w:sz w:val="24"/>
          <w:szCs w:val="24"/>
        </w:rPr>
        <w:t>λλους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νθρ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ώ</w:t>
      </w:r>
      <w:r w:rsidRPr="000C4976">
        <w:rPr>
          <w:color w:val="275317" w:themeColor="accent6" w:themeShade="80"/>
          <w:sz w:val="24"/>
          <w:szCs w:val="24"/>
        </w:rPr>
        <w:t>πους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σαιμι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ὡ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συμφορ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ἡ</w:t>
      </w:r>
      <w:r w:rsidRPr="000C4976">
        <w:rPr>
          <w:color w:val="275317" w:themeColor="accent6" w:themeShade="80"/>
          <w:sz w:val="24"/>
          <w:szCs w:val="24"/>
        </w:rPr>
        <w:t>γο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r w:rsidRPr="000C4976">
        <w:rPr>
          <w:color w:val="275317" w:themeColor="accent6" w:themeShade="80"/>
          <w:sz w:val="24"/>
          <w:szCs w:val="24"/>
        </w:rPr>
        <w:t>μαι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παρο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r w:rsidRPr="000C4976">
        <w:rPr>
          <w:color w:val="275317" w:themeColor="accent6" w:themeShade="80"/>
          <w:sz w:val="24"/>
          <w:szCs w:val="24"/>
        </w:rPr>
        <w:t>σαν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χην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ὅ</w:t>
      </w:r>
      <w:r w:rsidRPr="000C4976">
        <w:rPr>
          <w:color w:val="275317" w:themeColor="accent6" w:themeShade="80"/>
          <w:sz w:val="24"/>
          <w:szCs w:val="24"/>
        </w:rPr>
        <w:t>τε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γε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6A1BCB78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μηδ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’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ὑ</w:t>
      </w:r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ᾶ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ναμαι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θειν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λλ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φοβε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ῖ</w:t>
      </w:r>
      <w:r w:rsidRPr="000C4976">
        <w:rPr>
          <w:color w:val="275317" w:themeColor="accent6" w:themeShade="80"/>
          <w:sz w:val="24"/>
          <w:szCs w:val="24"/>
        </w:rPr>
        <w:t>σθε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δυσκολ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ώ</w:t>
      </w:r>
      <w:r w:rsidRPr="000C4976">
        <w:rPr>
          <w:color w:val="275317" w:themeColor="accent6" w:themeShade="80"/>
          <w:sz w:val="24"/>
          <w:szCs w:val="24"/>
        </w:rPr>
        <w:t>τερ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τι </w:t>
      </w:r>
      <w:proofErr w:type="spellStart"/>
      <w:r w:rsidRPr="000C4976">
        <w:rPr>
          <w:color w:val="275317" w:themeColor="accent6" w:themeShade="80"/>
          <w:sz w:val="24"/>
          <w:szCs w:val="24"/>
        </w:rPr>
        <w:t>ν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δι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r w:rsidRPr="000C4976">
        <w:rPr>
          <w:color w:val="275317" w:themeColor="accent6" w:themeShade="80"/>
          <w:sz w:val="24"/>
          <w:szCs w:val="24"/>
        </w:rPr>
        <w:t>κειμαι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ἢ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σθεν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β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ίῳ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·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</w:p>
    <w:p w14:paraId="538BED64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ὡ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ἔ</w:t>
      </w:r>
      <w:r w:rsidRPr="000C4976">
        <w:rPr>
          <w:color w:val="275317" w:themeColor="accent6" w:themeShade="80"/>
          <w:sz w:val="24"/>
          <w:szCs w:val="24"/>
        </w:rPr>
        <w:t>οικε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κνων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δοκ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φαυλ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τερος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ὑ</w:t>
      </w:r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ῖ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ἶ</w:t>
      </w:r>
      <w:r w:rsidRPr="000C4976">
        <w:rPr>
          <w:color w:val="275317" w:themeColor="accent6" w:themeShade="80"/>
          <w:sz w:val="24"/>
          <w:szCs w:val="24"/>
        </w:rPr>
        <w:t>ναι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μαντικ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ή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ἳ</w:t>
      </w:r>
      <w:proofErr w:type="spellEnd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πειδ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ἴ</w:t>
      </w:r>
      <w:r w:rsidRPr="000C4976">
        <w:rPr>
          <w:color w:val="275317" w:themeColor="accent6" w:themeShade="80"/>
          <w:sz w:val="24"/>
          <w:szCs w:val="24"/>
        </w:rPr>
        <w:t>σθωνται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ὅ</w:t>
      </w:r>
      <w:r w:rsidRPr="000C4976">
        <w:rPr>
          <w:color w:val="275317" w:themeColor="accent6" w:themeShade="80"/>
          <w:sz w:val="24"/>
          <w:szCs w:val="24"/>
        </w:rPr>
        <w:t>τι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ῖ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ὺ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50D28A65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ποθανε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ῖ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ᾄ</w:t>
      </w:r>
      <w:r w:rsidRPr="000C4976">
        <w:rPr>
          <w:color w:val="275317" w:themeColor="accent6" w:themeShade="80"/>
          <w:sz w:val="24"/>
          <w:szCs w:val="24"/>
        </w:rPr>
        <w:t>δοντες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σθεν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χρ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ν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ῳ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τε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πλε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ῖ</w:t>
      </w:r>
      <w:r w:rsidRPr="000C4976">
        <w:rPr>
          <w:color w:val="275317" w:themeColor="accent6" w:themeShade="80"/>
          <w:sz w:val="24"/>
          <w:szCs w:val="24"/>
        </w:rPr>
        <w:t>στα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r w:rsidRPr="000C4976">
        <w:rPr>
          <w:color w:val="275317" w:themeColor="accent6" w:themeShade="80"/>
          <w:sz w:val="24"/>
          <w:szCs w:val="24"/>
        </w:rPr>
        <w:t>λλιστα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ᾄ</w:t>
      </w:r>
      <w:r w:rsidRPr="000C4976">
        <w:rPr>
          <w:color w:val="275317" w:themeColor="accent6" w:themeShade="80"/>
          <w:sz w:val="24"/>
          <w:szCs w:val="24"/>
        </w:rPr>
        <w:t>δουσι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γεγηθ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τες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ὅ</w:t>
      </w:r>
      <w:r w:rsidRPr="000C4976">
        <w:rPr>
          <w:color w:val="275317" w:themeColor="accent6" w:themeShade="80"/>
          <w:sz w:val="24"/>
          <w:szCs w:val="24"/>
        </w:rPr>
        <w:t>τι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777F5217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λλουσι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παρ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ὸ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θε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ὸ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πι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ναι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ὗ</w:t>
      </w:r>
      <w:r w:rsidRPr="000C4976">
        <w:rPr>
          <w:color w:val="275317" w:themeColor="accent6" w:themeShade="80"/>
          <w:sz w:val="24"/>
          <w:szCs w:val="24"/>
        </w:rPr>
        <w:t>π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ρ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ἰ</w:t>
      </w:r>
      <w:r w:rsidRPr="000C4976">
        <w:rPr>
          <w:color w:val="275317" w:themeColor="accent6" w:themeShade="80"/>
          <w:sz w:val="24"/>
          <w:szCs w:val="24"/>
        </w:rPr>
        <w:t>σι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θερ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r w:rsidRPr="000C4976">
        <w:rPr>
          <w:color w:val="275317" w:themeColor="accent6" w:themeShade="80"/>
          <w:sz w:val="24"/>
          <w:szCs w:val="24"/>
        </w:rPr>
        <w:t>ποντες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.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δ’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ἄ</w:t>
      </w:r>
      <w:r w:rsidRPr="000C4976">
        <w:rPr>
          <w:color w:val="275317" w:themeColor="accent6" w:themeShade="80"/>
          <w:sz w:val="24"/>
          <w:szCs w:val="24"/>
        </w:rPr>
        <w:t>νθρωποι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δι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ὸ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ὑ</w:t>
      </w:r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ος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θαν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r w:rsidRPr="000C4976">
        <w:rPr>
          <w:color w:val="275317" w:themeColor="accent6" w:themeShade="80"/>
          <w:sz w:val="24"/>
          <w:szCs w:val="24"/>
        </w:rPr>
        <w:t>του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629CFF47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κνων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καταψε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δονται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φασιν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ὺ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θρηνο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r w:rsidRPr="000C4976">
        <w:rPr>
          <w:color w:val="275317" w:themeColor="accent6" w:themeShade="80"/>
          <w:sz w:val="24"/>
          <w:szCs w:val="24"/>
        </w:rPr>
        <w:t>ντας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ὸ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θ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r w:rsidRPr="000C4976">
        <w:rPr>
          <w:color w:val="275317" w:themeColor="accent6" w:themeShade="80"/>
          <w:sz w:val="24"/>
          <w:szCs w:val="24"/>
        </w:rPr>
        <w:t>νατον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ὑ</w:t>
      </w:r>
      <w:r w:rsidRPr="000C4976">
        <w:rPr>
          <w:color w:val="275317" w:themeColor="accent6" w:themeShade="80"/>
          <w:sz w:val="24"/>
          <w:szCs w:val="24"/>
        </w:rPr>
        <w:t>π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ὸ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πης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ξ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ᾴ</w:t>
      </w:r>
      <w:r w:rsidRPr="000C4976">
        <w:rPr>
          <w:color w:val="275317" w:themeColor="accent6" w:themeShade="80"/>
          <w:sz w:val="24"/>
          <w:szCs w:val="24"/>
        </w:rPr>
        <w:t>δειν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0AB09FC1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λογ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ζονται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ὅ</w:t>
      </w:r>
      <w:r w:rsidRPr="000C4976">
        <w:rPr>
          <w:color w:val="275317" w:themeColor="accent6" w:themeShade="80"/>
          <w:sz w:val="24"/>
          <w:szCs w:val="24"/>
        </w:rPr>
        <w:t>τι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r w:rsidRPr="000C4976">
        <w:rPr>
          <w:color w:val="275317" w:themeColor="accent6" w:themeShade="80"/>
          <w:sz w:val="24"/>
          <w:szCs w:val="24"/>
        </w:rPr>
        <w:t>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ὲ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ὄ</w:t>
      </w:r>
      <w:r w:rsidRPr="000C4976">
        <w:rPr>
          <w:color w:val="275317" w:themeColor="accent6" w:themeShade="80"/>
          <w:sz w:val="24"/>
          <w:szCs w:val="24"/>
        </w:rPr>
        <w:t>ρνεον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ᾄ</w:t>
      </w:r>
      <w:r w:rsidRPr="000C4976">
        <w:rPr>
          <w:color w:val="275317" w:themeColor="accent6" w:themeShade="80"/>
          <w:sz w:val="24"/>
          <w:szCs w:val="24"/>
        </w:rPr>
        <w:t>δει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ὅ</w:t>
      </w:r>
      <w:r w:rsidRPr="000C4976">
        <w:rPr>
          <w:color w:val="275317" w:themeColor="accent6" w:themeShade="80"/>
          <w:sz w:val="24"/>
          <w:szCs w:val="24"/>
        </w:rPr>
        <w:t>ταν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πειν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ῇ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ἢ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ῥ</w:t>
      </w:r>
      <w:r w:rsidRPr="000C4976">
        <w:rPr>
          <w:color w:val="275317" w:themeColor="accent6" w:themeShade="80"/>
          <w:sz w:val="24"/>
          <w:szCs w:val="24"/>
        </w:rPr>
        <w:t>ιγ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ἤ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τινα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ἄ</w:t>
      </w:r>
      <w:r w:rsidRPr="000C4976">
        <w:rPr>
          <w:color w:val="275317" w:themeColor="accent6" w:themeShade="80"/>
          <w:sz w:val="24"/>
          <w:szCs w:val="24"/>
        </w:rPr>
        <w:t>λλην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πην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λυπ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ῆ</w:t>
      </w:r>
      <w:r w:rsidRPr="000C4976">
        <w:rPr>
          <w:color w:val="275317" w:themeColor="accent6" w:themeShade="80"/>
          <w:sz w:val="24"/>
          <w:szCs w:val="24"/>
        </w:rPr>
        <w:t>ται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r w:rsidRPr="000C4976">
        <w:rPr>
          <w:color w:val="275317" w:themeColor="accent6" w:themeShade="80"/>
          <w:sz w:val="24"/>
          <w:szCs w:val="24"/>
        </w:rPr>
        <w:t>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ὲ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ἥ</w:t>
      </w:r>
      <w:r w:rsidRPr="000C4976">
        <w:rPr>
          <w:color w:val="275317" w:themeColor="accent6" w:themeShade="80"/>
          <w:sz w:val="24"/>
          <w:szCs w:val="24"/>
        </w:rPr>
        <w:t xml:space="preserve"> τε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ηδ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ὼ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10F1F7C8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χελιδ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ὼ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ὁ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ἔ</w:t>
      </w:r>
      <w:r w:rsidRPr="000C4976">
        <w:rPr>
          <w:color w:val="275317" w:themeColor="accent6" w:themeShade="80"/>
          <w:sz w:val="24"/>
          <w:szCs w:val="24"/>
        </w:rPr>
        <w:t>ποψ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ἃ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φασι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δι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πην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θρηνο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r w:rsidRPr="000C4976">
        <w:rPr>
          <w:color w:val="275317" w:themeColor="accent6" w:themeShade="80"/>
          <w:sz w:val="24"/>
          <w:szCs w:val="24"/>
        </w:rPr>
        <w:t>ντα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ᾄ</w:t>
      </w:r>
      <w:r w:rsidRPr="000C4976">
        <w:rPr>
          <w:color w:val="275317" w:themeColor="accent6" w:themeShade="80"/>
          <w:sz w:val="24"/>
          <w:szCs w:val="24"/>
        </w:rPr>
        <w:t>δειν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.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λλ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’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ὔ</w:t>
      </w:r>
      <w:r w:rsidRPr="000C4976">
        <w:rPr>
          <w:color w:val="275317" w:themeColor="accent6" w:themeShade="80"/>
          <w:sz w:val="24"/>
          <w:szCs w:val="24"/>
        </w:rPr>
        <w:t>τε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μοι </w:t>
      </w:r>
      <w:proofErr w:type="spellStart"/>
      <w:r w:rsidRPr="000C4976">
        <w:rPr>
          <w:color w:val="275317" w:themeColor="accent6" w:themeShade="80"/>
          <w:sz w:val="24"/>
          <w:szCs w:val="24"/>
        </w:rPr>
        <w:t>φα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νεται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[85b] </w:t>
      </w:r>
    </w:p>
    <w:p w14:paraId="0B5BDEEA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λυπο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μενα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ᾄ</w:t>
      </w:r>
      <w:r w:rsidRPr="000C4976">
        <w:rPr>
          <w:color w:val="275317" w:themeColor="accent6" w:themeShade="80"/>
          <w:sz w:val="24"/>
          <w:szCs w:val="24"/>
        </w:rPr>
        <w:t>δειν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ὔ</w:t>
      </w:r>
      <w:r w:rsidRPr="000C4976">
        <w:rPr>
          <w:color w:val="275317" w:themeColor="accent6" w:themeShade="80"/>
          <w:sz w:val="24"/>
          <w:szCs w:val="24"/>
        </w:rPr>
        <w:t>τε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κνοι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λλ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’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ἅ</w:t>
      </w:r>
      <w:r w:rsidRPr="000C4976">
        <w:rPr>
          <w:color w:val="275317" w:themeColor="accent6" w:themeShade="80"/>
          <w:sz w:val="24"/>
          <w:szCs w:val="24"/>
        </w:rPr>
        <w:t>τε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ἶ</w:t>
      </w:r>
      <w:r w:rsidRPr="000C4976">
        <w:rPr>
          <w:color w:val="275317" w:themeColor="accent6" w:themeShade="80"/>
          <w:sz w:val="24"/>
          <w:szCs w:val="24"/>
        </w:rPr>
        <w:t>μαι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π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λλωνος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ὄ</w:t>
      </w:r>
      <w:r w:rsidRPr="000C4976">
        <w:rPr>
          <w:color w:val="275317" w:themeColor="accent6" w:themeShade="80"/>
          <w:sz w:val="24"/>
          <w:szCs w:val="24"/>
        </w:rPr>
        <w:t>ντες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μαντικο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ἰ</w:t>
      </w:r>
      <w:r w:rsidRPr="000C4976">
        <w:rPr>
          <w:color w:val="275317" w:themeColor="accent6" w:themeShade="80"/>
          <w:sz w:val="24"/>
          <w:szCs w:val="24"/>
        </w:rPr>
        <w:t>σι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προειδ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τες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706861EF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Ἅ</w:t>
      </w:r>
      <w:r w:rsidRPr="000C4976">
        <w:rPr>
          <w:color w:val="275317" w:themeColor="accent6" w:themeShade="80"/>
          <w:sz w:val="24"/>
          <w:szCs w:val="24"/>
        </w:rPr>
        <w:t>ιδου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γαθ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ᾄ</w:t>
      </w:r>
      <w:r w:rsidRPr="000C4976">
        <w:rPr>
          <w:color w:val="275317" w:themeColor="accent6" w:themeShade="80"/>
          <w:sz w:val="24"/>
          <w:szCs w:val="24"/>
        </w:rPr>
        <w:t>δουσι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ρπονται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κε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νην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ἡ</w:t>
      </w:r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ραν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διαφερ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ντως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ἢ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ῷ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ἔ</w:t>
      </w:r>
      <w:r w:rsidRPr="000C4976">
        <w:rPr>
          <w:color w:val="275317" w:themeColor="accent6" w:themeShade="80"/>
          <w:sz w:val="24"/>
          <w:szCs w:val="24"/>
        </w:rPr>
        <w:t>μπροσθεν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χρ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ν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ῳ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.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γ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ὼ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6B0218A1" w14:textId="77777777" w:rsidR="00B35AF9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ὲ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ὸ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ἡ</w:t>
      </w:r>
      <w:r w:rsidRPr="000C4976">
        <w:rPr>
          <w:color w:val="275317" w:themeColor="accent6" w:themeShade="80"/>
          <w:sz w:val="24"/>
          <w:szCs w:val="24"/>
        </w:rPr>
        <w:t>γο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r w:rsidRPr="000C4976">
        <w:rPr>
          <w:color w:val="275317" w:themeColor="accent6" w:themeShade="80"/>
          <w:sz w:val="24"/>
          <w:szCs w:val="24"/>
        </w:rPr>
        <w:t>μαι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ὁ</w:t>
      </w:r>
      <w:r w:rsidRPr="000C4976">
        <w:rPr>
          <w:color w:val="275317" w:themeColor="accent6" w:themeShade="80"/>
          <w:sz w:val="24"/>
          <w:szCs w:val="24"/>
        </w:rPr>
        <w:t>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δουλ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τε </w:t>
      </w:r>
      <w:proofErr w:type="spellStart"/>
      <w:r w:rsidRPr="000C4976">
        <w:rPr>
          <w:color w:val="275317" w:themeColor="accent6" w:themeShade="80"/>
          <w:sz w:val="24"/>
          <w:szCs w:val="24"/>
        </w:rPr>
        <w:t>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ἶ</w:t>
      </w:r>
      <w:r w:rsidRPr="000C4976">
        <w:rPr>
          <w:color w:val="275317" w:themeColor="accent6" w:themeShade="80"/>
          <w:sz w:val="24"/>
          <w:szCs w:val="24"/>
        </w:rPr>
        <w:t>ναι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κνων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ἱ</w:t>
      </w:r>
      <w:r w:rsidRPr="000C4976">
        <w:rPr>
          <w:color w:val="275317" w:themeColor="accent6" w:themeShade="80"/>
          <w:sz w:val="24"/>
          <w:szCs w:val="24"/>
        </w:rPr>
        <w:t>ερ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ὸ</w:t>
      </w:r>
      <w:r w:rsidRPr="000C4976">
        <w:rPr>
          <w:color w:val="275317" w:themeColor="accent6" w:themeShade="80"/>
          <w:sz w:val="24"/>
          <w:szCs w:val="24"/>
        </w:rPr>
        <w:t>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θεο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χε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ῖ</w:t>
      </w:r>
      <w:r w:rsidRPr="000C4976">
        <w:rPr>
          <w:color w:val="275317" w:themeColor="accent6" w:themeShade="80"/>
          <w:sz w:val="24"/>
          <w:szCs w:val="24"/>
        </w:rPr>
        <w:t>ρον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κε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νων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722B56C5" w14:textId="77777777" w:rsidR="00B35AF9" w:rsidRPr="000C4976" w:rsidRDefault="009451F3" w:rsidP="00274053">
      <w:pPr>
        <w:spacing w:after="360"/>
        <w:jc w:val="both"/>
        <w:rPr>
          <w:rFonts w:ascii="Arial" w:hAnsi="Arial" w:cs="Arial"/>
          <w:color w:val="275317" w:themeColor="accent6" w:themeShade="80"/>
          <w:sz w:val="24"/>
          <w:szCs w:val="24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μαντικ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ἔ</w:t>
      </w:r>
      <w:r w:rsidRPr="000C4976">
        <w:rPr>
          <w:color w:val="275317" w:themeColor="accent6" w:themeShade="80"/>
          <w:sz w:val="24"/>
          <w:szCs w:val="24"/>
        </w:rPr>
        <w:t>χειν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παρ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δεσπ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του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color w:val="275317" w:themeColor="accent6" w:themeShade="80"/>
          <w:sz w:val="24"/>
          <w:szCs w:val="24"/>
        </w:rPr>
        <w:t>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r w:rsidRPr="000C4976">
        <w:rPr>
          <w:color w:val="275317" w:themeColor="accent6" w:themeShade="80"/>
          <w:sz w:val="24"/>
          <w:szCs w:val="24"/>
        </w:rPr>
        <w:t>δ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ὲ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δυσθυμ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ό</w:t>
      </w:r>
      <w:r w:rsidRPr="000C4976">
        <w:rPr>
          <w:color w:val="275317" w:themeColor="accent6" w:themeShade="80"/>
          <w:sz w:val="24"/>
          <w:szCs w:val="24"/>
        </w:rPr>
        <w:t>τερον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ὐ</w:t>
      </w:r>
      <w:r w:rsidRPr="000C4976">
        <w:rPr>
          <w:color w:val="275317" w:themeColor="accent6" w:themeShade="80"/>
          <w:sz w:val="24"/>
          <w:szCs w:val="24"/>
        </w:rPr>
        <w:t>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ῶ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ῦ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β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ου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παλλ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ά</w:t>
      </w:r>
      <w:r w:rsidRPr="000C4976">
        <w:rPr>
          <w:color w:val="275317" w:themeColor="accent6" w:themeShade="80"/>
          <w:sz w:val="24"/>
          <w:szCs w:val="24"/>
        </w:rPr>
        <w:t>ττεσθαι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.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λλ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ὰ</w:t>
      </w:r>
      <w:proofErr w:type="spellEnd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 xml:space="preserve"> </w:t>
      </w:r>
    </w:p>
    <w:p w14:paraId="5A78F311" w14:textId="4A77D4CB" w:rsidR="009451F3" w:rsidRPr="000C4976" w:rsidRDefault="009451F3" w:rsidP="00274053">
      <w:pPr>
        <w:spacing w:after="360"/>
        <w:jc w:val="both"/>
        <w:rPr>
          <w:color w:val="275317" w:themeColor="accent6" w:themeShade="80"/>
          <w:sz w:val="24"/>
          <w:szCs w:val="24"/>
          <w:lang w:val="en-GB"/>
        </w:rPr>
      </w:pPr>
      <w:proofErr w:type="spellStart"/>
      <w:r w:rsidRPr="000C4976">
        <w:rPr>
          <w:color w:val="275317" w:themeColor="accent6" w:themeShade="80"/>
          <w:sz w:val="24"/>
          <w:szCs w:val="24"/>
        </w:rPr>
        <w:t>το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του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γ’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ἕ</w:t>
      </w:r>
      <w:r w:rsidRPr="000C4976">
        <w:rPr>
          <w:color w:val="275317" w:themeColor="accent6" w:themeShade="80"/>
          <w:sz w:val="24"/>
          <w:szCs w:val="24"/>
        </w:rPr>
        <w:t>νεκα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λ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έ</w:t>
      </w:r>
      <w:r w:rsidRPr="000C4976">
        <w:rPr>
          <w:color w:val="275317" w:themeColor="accent6" w:themeShade="80"/>
          <w:sz w:val="24"/>
          <w:szCs w:val="24"/>
        </w:rPr>
        <w:t>γειν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τε </w:t>
      </w:r>
      <w:proofErr w:type="spellStart"/>
      <w:r w:rsidRPr="000C4976">
        <w:rPr>
          <w:color w:val="275317" w:themeColor="accent6" w:themeShade="80"/>
          <w:sz w:val="24"/>
          <w:szCs w:val="24"/>
        </w:rPr>
        <w:t>χρ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ὴ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κα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ὶ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</w:t>
      </w:r>
      <w:r w:rsidRPr="000C4976">
        <w:rPr>
          <w:color w:val="275317" w:themeColor="accent6" w:themeShade="80"/>
          <w:sz w:val="24"/>
          <w:szCs w:val="24"/>
        </w:rPr>
        <w:t>ρωτ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ᾶ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ὅ</w:t>
      </w:r>
      <w:r w:rsidRPr="000C4976">
        <w:rPr>
          <w:color w:val="275317" w:themeColor="accent6" w:themeShade="80"/>
          <w:sz w:val="24"/>
          <w:szCs w:val="24"/>
        </w:rPr>
        <w:t>τι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ἂ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color w:val="275317" w:themeColor="accent6" w:themeShade="80"/>
          <w:sz w:val="24"/>
          <w:szCs w:val="24"/>
        </w:rPr>
        <w:t>βο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ύ</w:t>
      </w:r>
      <w:r w:rsidRPr="000C4976">
        <w:rPr>
          <w:color w:val="275317" w:themeColor="accent6" w:themeShade="80"/>
          <w:sz w:val="24"/>
          <w:szCs w:val="24"/>
        </w:rPr>
        <w:t>λησθε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,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ἕ</w:t>
      </w:r>
      <w:r w:rsidRPr="000C4976">
        <w:rPr>
          <w:color w:val="275317" w:themeColor="accent6" w:themeShade="80"/>
          <w:sz w:val="24"/>
          <w:szCs w:val="24"/>
        </w:rPr>
        <w:t>ως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ἂ</w:t>
      </w:r>
      <w:r w:rsidRPr="000C4976">
        <w:rPr>
          <w:color w:val="275317" w:themeColor="accent6" w:themeShade="80"/>
          <w:sz w:val="24"/>
          <w:szCs w:val="24"/>
        </w:rPr>
        <w:t>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Ἀ</w:t>
      </w:r>
      <w:r w:rsidRPr="000C4976">
        <w:rPr>
          <w:color w:val="275317" w:themeColor="accent6" w:themeShade="80"/>
          <w:sz w:val="24"/>
          <w:szCs w:val="24"/>
        </w:rPr>
        <w:t>θηνα</w:t>
      </w:r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ί</w:t>
      </w:r>
      <w:r w:rsidRPr="000C4976">
        <w:rPr>
          <w:color w:val="275317" w:themeColor="accent6" w:themeShade="80"/>
          <w:sz w:val="24"/>
          <w:szCs w:val="24"/>
        </w:rPr>
        <w:t>ων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ἐῶ</w:t>
      </w:r>
      <w:r w:rsidRPr="000C4976">
        <w:rPr>
          <w:color w:val="275317" w:themeColor="accent6" w:themeShade="80"/>
          <w:sz w:val="24"/>
          <w:szCs w:val="24"/>
        </w:rPr>
        <w:t>σιν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ἄ</w:t>
      </w:r>
      <w:r w:rsidRPr="000C4976">
        <w:rPr>
          <w:color w:val="275317" w:themeColor="accent6" w:themeShade="80"/>
          <w:sz w:val="24"/>
          <w:szCs w:val="24"/>
        </w:rPr>
        <w:t>νδρες</w:t>
      </w:r>
      <w:proofErr w:type="spellEnd"/>
      <w:r w:rsidRPr="000C4976">
        <w:rPr>
          <w:color w:val="275317" w:themeColor="accent6" w:themeShade="80"/>
          <w:sz w:val="24"/>
          <w:szCs w:val="24"/>
        </w:rPr>
        <w:t xml:space="preserve"> </w:t>
      </w:r>
      <w:proofErr w:type="spellStart"/>
      <w:r w:rsidRPr="000C4976">
        <w:rPr>
          <w:rFonts w:ascii="Arial" w:hAnsi="Arial" w:cs="Arial"/>
          <w:color w:val="275317" w:themeColor="accent6" w:themeShade="80"/>
          <w:sz w:val="24"/>
          <w:szCs w:val="24"/>
        </w:rPr>
        <w:t>ἕ</w:t>
      </w:r>
      <w:r w:rsidRPr="000C4976">
        <w:rPr>
          <w:color w:val="275317" w:themeColor="accent6" w:themeShade="80"/>
          <w:sz w:val="24"/>
          <w:szCs w:val="24"/>
        </w:rPr>
        <w:t>νδεκα</w:t>
      </w:r>
      <w:proofErr w:type="spellEnd"/>
      <w:r w:rsidRPr="000C4976">
        <w:rPr>
          <w:color w:val="275317" w:themeColor="accent6" w:themeShade="80"/>
          <w:sz w:val="24"/>
          <w:szCs w:val="24"/>
        </w:rPr>
        <w:t>.</w:t>
      </w:r>
    </w:p>
    <w:p w14:paraId="1783152F" w14:textId="77777777" w:rsidR="004C7304" w:rsidRPr="000C4976" w:rsidRDefault="004C7304" w:rsidP="004C7304">
      <w:pPr>
        <w:spacing w:after="0"/>
        <w:jc w:val="both"/>
        <w:rPr>
          <w:b/>
          <w:bCs/>
          <w:color w:val="275317" w:themeColor="accent6" w:themeShade="80"/>
          <w:sz w:val="24"/>
          <w:szCs w:val="24"/>
          <w:u w:val="double"/>
        </w:rPr>
      </w:pPr>
    </w:p>
    <w:p w14:paraId="74857BE9" w14:textId="48950239" w:rsidR="00A529AD" w:rsidRPr="000C4976" w:rsidRDefault="00316673" w:rsidP="004C7304">
      <w:pPr>
        <w:spacing w:after="0"/>
        <w:jc w:val="both"/>
        <w:rPr>
          <w:color w:val="275317" w:themeColor="accent6" w:themeShade="80"/>
          <w:sz w:val="24"/>
          <w:szCs w:val="24"/>
        </w:rPr>
      </w:pPr>
      <w:r w:rsidRPr="000C4976">
        <w:rPr>
          <w:b/>
          <w:bCs/>
          <w:color w:val="275317" w:themeColor="accent6" w:themeShade="80"/>
          <w:sz w:val="24"/>
          <w:szCs w:val="24"/>
          <w:u w:val="double"/>
        </w:rPr>
        <w:t>Παρατηρήσεις</w:t>
      </w:r>
      <w:r w:rsidRPr="000C4976">
        <w:rPr>
          <w:color w:val="275317" w:themeColor="accent6" w:themeShade="80"/>
          <w:sz w:val="24"/>
          <w:szCs w:val="24"/>
        </w:rPr>
        <w:t xml:space="preserve"> </w:t>
      </w:r>
    </w:p>
    <w:p w14:paraId="2A2645B2" w14:textId="54EDE38D" w:rsidR="00316673" w:rsidRPr="000C4976" w:rsidRDefault="006E730D" w:rsidP="00316673">
      <w:pPr>
        <w:pStyle w:val="a6"/>
        <w:numPr>
          <w:ilvl w:val="0"/>
          <w:numId w:val="1"/>
        </w:numPr>
        <w:spacing w:after="360"/>
        <w:jc w:val="both"/>
        <w:rPr>
          <w:b/>
          <w:bCs/>
          <w:color w:val="275317" w:themeColor="accent6" w:themeShade="80"/>
          <w:sz w:val="24"/>
          <w:szCs w:val="24"/>
        </w:rPr>
      </w:pPr>
      <w:r w:rsidRPr="000C4976">
        <w:rPr>
          <w:color w:val="275317" w:themeColor="accent6" w:themeShade="80"/>
          <w:sz w:val="24"/>
          <w:szCs w:val="24"/>
        </w:rPr>
        <w:t>Να μεταφραστεί το κείμενο.</w:t>
      </w:r>
    </w:p>
    <w:p w14:paraId="2E4F7E41" w14:textId="4624A931" w:rsidR="006E730D" w:rsidRPr="000C4976" w:rsidRDefault="00DF7BD0" w:rsidP="00316673">
      <w:pPr>
        <w:pStyle w:val="a6"/>
        <w:numPr>
          <w:ilvl w:val="0"/>
          <w:numId w:val="1"/>
        </w:numPr>
        <w:spacing w:after="360"/>
        <w:jc w:val="both"/>
        <w:rPr>
          <w:b/>
          <w:bCs/>
          <w:color w:val="275317" w:themeColor="accent6" w:themeShade="80"/>
          <w:sz w:val="24"/>
          <w:szCs w:val="24"/>
        </w:rPr>
      </w:pPr>
      <w:r w:rsidRPr="000C4976">
        <w:rPr>
          <w:color w:val="275317" w:themeColor="accent6" w:themeShade="80"/>
          <w:sz w:val="24"/>
          <w:szCs w:val="24"/>
        </w:rPr>
        <w:t xml:space="preserve">Πώς υποδέχονται οι κύκνοι τον επερχόμενο θάνατό </w:t>
      </w:r>
      <w:r w:rsidR="007C5DB1" w:rsidRPr="000C4976">
        <w:rPr>
          <w:color w:val="275317" w:themeColor="accent6" w:themeShade="80"/>
          <w:sz w:val="24"/>
          <w:szCs w:val="24"/>
        </w:rPr>
        <w:t>τους, σύμφωνα με τα λεγόμενα του Σωκράτη;</w:t>
      </w:r>
      <w:r w:rsidR="000D062A" w:rsidRPr="000C4976">
        <w:rPr>
          <w:color w:val="275317" w:themeColor="accent6" w:themeShade="80"/>
          <w:sz w:val="24"/>
          <w:szCs w:val="24"/>
        </w:rPr>
        <w:t xml:space="preserve"> Ποια σημασία έχει για εκείνον ο παραλληλισμός του</w:t>
      </w:r>
      <w:r w:rsidR="00E03FDD" w:rsidRPr="000C4976">
        <w:rPr>
          <w:color w:val="275317" w:themeColor="accent6" w:themeShade="80"/>
          <w:sz w:val="24"/>
          <w:szCs w:val="24"/>
        </w:rPr>
        <w:t xml:space="preserve"> δικού του επερχόμενου θανάτου με το «κύκνειο άσμα»;</w:t>
      </w:r>
    </w:p>
    <w:p w14:paraId="1F1A2D01" w14:textId="77777777" w:rsidR="0041338D" w:rsidRDefault="0041338D"/>
    <w:sectPr w:rsidR="0041338D" w:rsidSect="00945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80F9F"/>
    <w:multiLevelType w:val="hybridMultilevel"/>
    <w:tmpl w:val="E020F1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85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F3"/>
    <w:rsid w:val="000C4976"/>
    <w:rsid w:val="000D062A"/>
    <w:rsid w:val="00176475"/>
    <w:rsid w:val="001E13A1"/>
    <w:rsid w:val="00274053"/>
    <w:rsid w:val="00316673"/>
    <w:rsid w:val="00360052"/>
    <w:rsid w:val="003C186F"/>
    <w:rsid w:val="0041338D"/>
    <w:rsid w:val="004C7304"/>
    <w:rsid w:val="005952DD"/>
    <w:rsid w:val="006E730D"/>
    <w:rsid w:val="007C5DB1"/>
    <w:rsid w:val="008627AD"/>
    <w:rsid w:val="009451F3"/>
    <w:rsid w:val="00A529AD"/>
    <w:rsid w:val="00A65DC2"/>
    <w:rsid w:val="00B13C3D"/>
    <w:rsid w:val="00B35AF9"/>
    <w:rsid w:val="00DF7BD0"/>
    <w:rsid w:val="00E0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ECC2"/>
  <w15:chartTrackingRefBased/>
  <w15:docId w15:val="{00330E3C-047A-4B71-859A-4D75B0DA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4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4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4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451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451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451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451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451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451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4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4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451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51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51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451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45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16</cp:revision>
  <dcterms:created xsi:type="dcterms:W3CDTF">2025-03-07T19:19:00Z</dcterms:created>
  <dcterms:modified xsi:type="dcterms:W3CDTF">2025-03-07T23:28:00Z</dcterms:modified>
</cp:coreProperties>
</file>