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BD7F" w14:textId="0E08C2AA" w:rsidR="00A07973" w:rsidRPr="009F3F5F" w:rsidRDefault="008B316C" w:rsidP="00A07973">
      <w:pPr>
        <w:spacing w:after="0" w:line="257" w:lineRule="auto"/>
        <w:jc w:val="center"/>
        <w:rPr>
          <w:rFonts w:ascii="Palatino Linotype" w:hAnsi="Palatino Linotype"/>
          <w:b/>
          <w:i/>
          <w:color w:val="002060"/>
          <w:sz w:val="26"/>
          <w:szCs w:val="26"/>
        </w:rPr>
      </w:pPr>
      <w:r w:rsidRPr="009F3F5F">
        <w:rPr>
          <w:rFonts w:ascii="Palatino Linotype" w:hAnsi="Palatino Linotype"/>
          <w:b/>
          <w:i/>
          <w:color w:val="002060"/>
          <w:sz w:val="26"/>
          <w:szCs w:val="26"/>
        </w:rPr>
        <w:t>Ενδεικτικές απαντήσεις</w:t>
      </w:r>
      <w:r w:rsidR="001E5B73" w:rsidRPr="001E5B73">
        <w:rPr>
          <w:rFonts w:ascii="Palatino Linotype" w:hAnsi="Palatino Linotype"/>
          <w:b/>
          <w:i/>
          <w:color w:val="002060"/>
          <w:sz w:val="28"/>
          <w:szCs w:val="28"/>
          <w:vertAlign w:val="superscript"/>
        </w:rPr>
        <w:t>*</w:t>
      </w:r>
      <w:r w:rsidRPr="009F3F5F">
        <w:rPr>
          <w:rFonts w:ascii="Palatino Linotype" w:hAnsi="Palatino Linotype"/>
          <w:b/>
          <w:i/>
          <w:color w:val="002060"/>
          <w:sz w:val="26"/>
          <w:szCs w:val="26"/>
        </w:rPr>
        <w:t xml:space="preserve"> </w:t>
      </w:r>
    </w:p>
    <w:p w14:paraId="4B4B2DB3" w14:textId="5FA59284" w:rsidR="004B7804" w:rsidRPr="009F3F5F" w:rsidRDefault="008B316C" w:rsidP="00E356E9">
      <w:pPr>
        <w:spacing w:after="0" w:line="257" w:lineRule="auto"/>
        <w:jc w:val="center"/>
        <w:rPr>
          <w:rFonts w:ascii="Palatino Linotype" w:hAnsi="Palatino Linotype"/>
          <w:b/>
          <w:i/>
          <w:color w:val="002060"/>
          <w:sz w:val="26"/>
          <w:szCs w:val="26"/>
        </w:rPr>
      </w:pPr>
      <w:r w:rsidRPr="009F3F5F">
        <w:rPr>
          <w:rFonts w:ascii="Palatino Linotype" w:hAnsi="Palatino Linotype"/>
          <w:b/>
          <w:i/>
          <w:color w:val="002060"/>
          <w:sz w:val="26"/>
          <w:szCs w:val="26"/>
        </w:rPr>
        <w:t>στο διαγώνισμα των Ηθικών Νικομαχείων</w:t>
      </w:r>
      <w:r w:rsidR="00E356E9" w:rsidRPr="009F3F5F">
        <w:rPr>
          <w:rFonts w:ascii="Palatino Linotype" w:hAnsi="Palatino Linotype"/>
          <w:b/>
          <w:i/>
          <w:color w:val="002060"/>
          <w:sz w:val="26"/>
          <w:szCs w:val="26"/>
        </w:rPr>
        <w:t xml:space="preserve"> </w:t>
      </w:r>
    </w:p>
    <w:p w14:paraId="7E72E370" w14:textId="77777777" w:rsidR="009F4389" w:rsidRPr="009F3F5F" w:rsidRDefault="003E3F3B" w:rsidP="002F57AA">
      <w:pPr>
        <w:pStyle w:val="Web"/>
        <w:numPr>
          <w:ilvl w:val="0"/>
          <w:numId w:val="4"/>
        </w:numPr>
        <w:spacing w:after="240" w:afterAutospacing="0" w:line="259" w:lineRule="auto"/>
        <w:ind w:left="357" w:hanging="357"/>
        <w:jc w:val="both"/>
        <w:rPr>
          <w:rFonts w:ascii="Palatino Linotype" w:hAnsi="Palatino Linotype"/>
          <w:i/>
          <w:color w:val="002060"/>
          <w:sz w:val="26"/>
          <w:szCs w:val="26"/>
        </w:rPr>
      </w:pPr>
      <w:r w:rsidRPr="009F3F5F">
        <w:rPr>
          <w:rFonts w:ascii="Palatino Linotype" w:hAnsi="Palatino Linotype"/>
          <w:b/>
          <w:i/>
          <w:color w:val="002060"/>
          <w:sz w:val="26"/>
          <w:szCs w:val="26"/>
        </w:rPr>
        <w:t xml:space="preserve">Α. </w:t>
      </w:r>
      <w:r w:rsidRPr="009F3F5F">
        <w:rPr>
          <w:rFonts w:ascii="Palatino Linotype" w:hAnsi="Palatino Linotype"/>
          <w:bCs/>
          <w:i/>
          <w:color w:val="002060"/>
          <w:sz w:val="26"/>
          <w:szCs w:val="26"/>
        </w:rPr>
        <w:t>Ο ορθός χαρακτηρισμός των διατυπώσεων που δόθηκαν είναι ο ακόλουθος: Λάθος – Λάθος – Σωστό – Λάθος – Σωστό</w:t>
      </w:r>
      <w:r w:rsidRPr="009F3F5F">
        <w:rPr>
          <w:rFonts w:ascii="Palatino Linotype" w:hAnsi="Palatino Linotype"/>
          <w:b/>
          <w:i/>
          <w:color w:val="002060"/>
          <w:sz w:val="26"/>
          <w:szCs w:val="26"/>
        </w:rPr>
        <w:t xml:space="preserve">. </w:t>
      </w:r>
    </w:p>
    <w:p w14:paraId="0CB376CB" w14:textId="71A68C74" w:rsidR="009F4389" w:rsidRPr="009F3F5F" w:rsidRDefault="003E3F3B" w:rsidP="002F57AA">
      <w:pPr>
        <w:pStyle w:val="Web"/>
        <w:spacing w:after="240" w:afterAutospacing="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 xml:space="preserve">Β. </w:t>
      </w:r>
      <w:r w:rsidR="009356A2" w:rsidRPr="009F3F5F">
        <w:rPr>
          <w:rFonts w:ascii="Palatino Linotype" w:hAnsi="Palatino Linotype"/>
          <w:b/>
          <w:i/>
          <w:color w:val="002060"/>
          <w:sz w:val="26"/>
          <w:szCs w:val="26"/>
          <w:lang w:val="en-US"/>
        </w:rPr>
        <w:t>H</w:t>
      </w:r>
      <w:r w:rsidR="009356A2" w:rsidRPr="009F3F5F">
        <w:rPr>
          <w:rFonts w:ascii="Palatino Linotype" w:hAnsi="Palatino Linotype"/>
          <w:b/>
          <w:i/>
          <w:color w:val="002060"/>
          <w:sz w:val="26"/>
          <w:szCs w:val="26"/>
        </w:rPr>
        <w:t xml:space="preserve"> περίπτωση </w:t>
      </w:r>
      <w:r w:rsidR="009356A2" w:rsidRPr="009F3F5F">
        <w:rPr>
          <w:rFonts w:ascii="Palatino Linotype" w:hAnsi="Palatino Linotype"/>
          <w:b/>
          <w:i/>
          <w:color w:val="002060"/>
          <w:sz w:val="26"/>
          <w:szCs w:val="26"/>
          <w:lang w:val="en-US"/>
        </w:rPr>
        <w:t>d</w:t>
      </w:r>
      <w:r w:rsidR="009356A2" w:rsidRPr="009F3F5F">
        <w:rPr>
          <w:rFonts w:ascii="Palatino Linotype" w:hAnsi="Palatino Linotype"/>
          <w:bCs/>
          <w:i/>
          <w:color w:val="002060"/>
          <w:sz w:val="26"/>
          <w:szCs w:val="26"/>
        </w:rPr>
        <w:t xml:space="preserve"> χαρακτηρίζεται ως εσφαλμένη </w:t>
      </w:r>
      <w:r w:rsidR="009F4389" w:rsidRPr="009F3F5F">
        <w:rPr>
          <w:rFonts w:ascii="Palatino Linotype" w:hAnsi="Palatino Linotype"/>
          <w:bCs/>
          <w:i/>
          <w:color w:val="002060"/>
          <w:sz w:val="26"/>
          <w:szCs w:val="26"/>
        </w:rPr>
        <w:t>διατύπωση</w:t>
      </w:r>
      <w:r w:rsidR="009356A2" w:rsidRPr="009F3F5F">
        <w:rPr>
          <w:rFonts w:ascii="Palatino Linotype" w:hAnsi="Palatino Linotype"/>
          <w:bCs/>
          <w:i/>
          <w:color w:val="002060"/>
          <w:sz w:val="26"/>
          <w:szCs w:val="26"/>
        </w:rPr>
        <w:t xml:space="preserve"> (Λάθος) διότι στον τελικό ορισμό της αρετής, που διατυπώνει ο Αριστοτέλης, αναγράφεται ότι η αρετή εδράζεται στη μεσότητα σε σχέση με εμάς, η οποία και προσδιορίζεται από τη λογική</w:t>
      </w:r>
      <w:r w:rsidR="009356A2" w:rsidRPr="009F3F5F">
        <w:rPr>
          <w:rFonts w:ascii="Palatino Linotype" w:hAnsi="Palatino Linotype"/>
          <w:b/>
          <w:i/>
          <w:color w:val="002060"/>
          <w:sz w:val="26"/>
          <w:szCs w:val="26"/>
        </w:rPr>
        <w:t xml:space="preserve">:  </w:t>
      </w:r>
      <w:r w:rsidR="005A29A4" w:rsidRPr="009F3F5F">
        <w:rPr>
          <w:rFonts w:ascii="Palatino Linotype" w:hAnsi="Palatino Linotype"/>
          <w:b/>
          <w:i/>
          <w:color w:val="002060"/>
          <w:sz w:val="26"/>
          <w:szCs w:val="26"/>
        </w:rPr>
        <w:t>«</w:t>
      </w:r>
      <w:r w:rsidR="009356A2" w:rsidRPr="009F3F5F">
        <w:rPr>
          <w:rFonts w:ascii="Palatino Linotype" w:hAnsi="Palatino Linotype" w:cs="Tahoma"/>
          <w:b/>
          <w:i/>
          <w:color w:val="002060"/>
          <w:sz w:val="26"/>
          <w:szCs w:val="26"/>
        </w:rPr>
        <w:t>Ἔ</w:t>
      </w:r>
      <w:r w:rsidR="009356A2" w:rsidRPr="009F3F5F">
        <w:rPr>
          <w:rFonts w:ascii="Palatino Linotype" w:hAnsi="Palatino Linotype"/>
          <w:b/>
          <w:i/>
          <w:color w:val="002060"/>
          <w:sz w:val="26"/>
          <w:szCs w:val="26"/>
        </w:rPr>
        <w:t xml:space="preserve">στιν </w:t>
      </w:r>
      <w:r w:rsidR="009356A2" w:rsidRPr="009F3F5F">
        <w:rPr>
          <w:rFonts w:ascii="Palatino Linotype" w:hAnsi="Palatino Linotype" w:cs="Tahoma"/>
          <w:b/>
          <w:i/>
          <w:color w:val="002060"/>
          <w:sz w:val="26"/>
          <w:szCs w:val="26"/>
        </w:rPr>
        <w:t>ἄ</w:t>
      </w:r>
      <w:r w:rsidR="009356A2" w:rsidRPr="009F3F5F">
        <w:rPr>
          <w:rFonts w:ascii="Palatino Linotype" w:hAnsi="Palatino Linotype"/>
          <w:b/>
          <w:i/>
          <w:color w:val="002060"/>
          <w:sz w:val="26"/>
          <w:szCs w:val="26"/>
        </w:rPr>
        <w:t xml:space="preserve">ρα </w:t>
      </w:r>
      <w:r w:rsidR="009356A2" w:rsidRPr="009F3F5F">
        <w:rPr>
          <w:rFonts w:ascii="Palatino Linotype" w:hAnsi="Palatino Linotype" w:cs="Tahoma"/>
          <w:b/>
          <w:i/>
          <w:color w:val="002060"/>
          <w:sz w:val="26"/>
          <w:szCs w:val="26"/>
        </w:rPr>
        <w:t>ἡ</w:t>
      </w:r>
      <w:r w:rsidR="009356A2" w:rsidRPr="009F3F5F">
        <w:rPr>
          <w:rFonts w:ascii="Palatino Linotype" w:hAnsi="Palatino Linotype"/>
          <w:b/>
          <w:i/>
          <w:color w:val="002060"/>
          <w:sz w:val="26"/>
          <w:szCs w:val="26"/>
        </w:rPr>
        <w:t xml:space="preserve"> </w:t>
      </w:r>
      <w:r w:rsidR="009356A2" w:rsidRPr="009F3F5F">
        <w:rPr>
          <w:rFonts w:ascii="Palatino Linotype" w:hAnsi="Palatino Linotype" w:cs="Tahoma"/>
          <w:b/>
          <w:i/>
          <w:color w:val="002060"/>
          <w:sz w:val="26"/>
          <w:szCs w:val="26"/>
        </w:rPr>
        <w:t>ἀ</w:t>
      </w:r>
      <w:r w:rsidR="009356A2" w:rsidRPr="009F3F5F">
        <w:rPr>
          <w:rFonts w:ascii="Palatino Linotype" w:hAnsi="Palatino Linotype"/>
          <w:b/>
          <w:i/>
          <w:color w:val="002060"/>
          <w:sz w:val="26"/>
          <w:szCs w:val="26"/>
        </w:rPr>
        <w:t>ρετ</w:t>
      </w:r>
      <w:r w:rsidR="009356A2" w:rsidRPr="009F3F5F">
        <w:rPr>
          <w:rFonts w:ascii="Palatino Linotype" w:hAnsi="Palatino Linotype" w:cs="Tahoma"/>
          <w:b/>
          <w:i/>
          <w:color w:val="002060"/>
          <w:sz w:val="26"/>
          <w:szCs w:val="26"/>
        </w:rPr>
        <w:t>ὴ</w:t>
      </w:r>
      <w:r w:rsidR="009356A2" w:rsidRPr="009F3F5F">
        <w:rPr>
          <w:rFonts w:ascii="Palatino Linotype" w:hAnsi="Palatino Linotype"/>
          <w:b/>
          <w:i/>
          <w:color w:val="002060"/>
          <w:sz w:val="26"/>
          <w:szCs w:val="26"/>
        </w:rPr>
        <w:t xml:space="preserve"> </w:t>
      </w:r>
      <w:r w:rsidR="009356A2" w:rsidRPr="009F3F5F">
        <w:rPr>
          <w:rFonts w:ascii="Palatino Linotype" w:hAnsi="Palatino Linotype" w:cs="Tahoma"/>
          <w:b/>
          <w:i/>
          <w:color w:val="002060"/>
          <w:sz w:val="26"/>
          <w:szCs w:val="26"/>
        </w:rPr>
        <w:t>ἕ</w:t>
      </w:r>
      <w:r w:rsidR="009356A2" w:rsidRPr="009F3F5F">
        <w:rPr>
          <w:rFonts w:ascii="Palatino Linotype" w:hAnsi="Palatino Linotype"/>
          <w:b/>
          <w:i/>
          <w:color w:val="002060"/>
          <w:sz w:val="26"/>
          <w:szCs w:val="26"/>
        </w:rPr>
        <w:t>ξις προαιρετικ</w:t>
      </w:r>
      <w:r w:rsidR="009356A2" w:rsidRPr="009F3F5F">
        <w:rPr>
          <w:rFonts w:ascii="Palatino Linotype" w:hAnsi="Palatino Linotype" w:cs="Tahoma"/>
          <w:b/>
          <w:i/>
          <w:color w:val="002060"/>
          <w:sz w:val="26"/>
          <w:szCs w:val="26"/>
        </w:rPr>
        <w:t>ή</w:t>
      </w:r>
      <w:r w:rsidR="009356A2" w:rsidRPr="009F3F5F">
        <w:rPr>
          <w:rFonts w:ascii="Palatino Linotype" w:hAnsi="Palatino Linotype"/>
          <w:b/>
          <w:i/>
          <w:color w:val="002060"/>
          <w:sz w:val="26"/>
          <w:szCs w:val="26"/>
        </w:rPr>
        <w:t>,</w:t>
      </w:r>
      <w:r w:rsidR="009356A2" w:rsidRPr="009F3F5F">
        <w:rPr>
          <w:rFonts w:ascii="Palatino Linotype" w:hAnsi="Palatino Linotype"/>
          <w:i/>
          <w:color w:val="002060"/>
          <w:sz w:val="26"/>
          <w:szCs w:val="26"/>
        </w:rPr>
        <w:t xml:space="preserve"> </w:t>
      </w:r>
      <w:r w:rsidR="009356A2" w:rsidRPr="009F3F5F">
        <w:rPr>
          <w:rFonts w:ascii="Palatino Linotype" w:hAnsi="Palatino Linotype" w:cs="Tahoma"/>
          <w:i/>
          <w:color w:val="002060"/>
          <w:sz w:val="26"/>
          <w:szCs w:val="26"/>
        </w:rPr>
        <w:t>ἐ</w:t>
      </w:r>
      <w:r w:rsidR="009356A2" w:rsidRPr="009F3F5F">
        <w:rPr>
          <w:rFonts w:ascii="Palatino Linotype" w:hAnsi="Palatino Linotype"/>
          <w:i/>
          <w:color w:val="002060"/>
          <w:sz w:val="26"/>
          <w:szCs w:val="26"/>
        </w:rPr>
        <w:t>ν μεσ</w:t>
      </w:r>
      <w:r w:rsidR="009356A2" w:rsidRPr="009F3F5F">
        <w:rPr>
          <w:rFonts w:ascii="Palatino Linotype" w:hAnsi="Palatino Linotype" w:cs="Tahoma"/>
          <w:i/>
          <w:color w:val="002060"/>
          <w:sz w:val="26"/>
          <w:szCs w:val="26"/>
        </w:rPr>
        <w:t>ό</w:t>
      </w:r>
      <w:r w:rsidR="009356A2" w:rsidRPr="009F3F5F">
        <w:rPr>
          <w:rFonts w:ascii="Palatino Linotype" w:hAnsi="Palatino Linotype"/>
          <w:i/>
          <w:color w:val="002060"/>
          <w:sz w:val="26"/>
          <w:szCs w:val="26"/>
        </w:rPr>
        <w:t>τητι ο</w:t>
      </w:r>
      <w:r w:rsidR="009356A2" w:rsidRPr="009F3F5F">
        <w:rPr>
          <w:rFonts w:ascii="Palatino Linotype" w:hAnsi="Palatino Linotype" w:cs="Tahoma"/>
          <w:i/>
          <w:color w:val="002060"/>
          <w:sz w:val="26"/>
          <w:szCs w:val="26"/>
        </w:rPr>
        <w:t>ὖ</w:t>
      </w:r>
      <w:r w:rsidR="009356A2" w:rsidRPr="009F3F5F">
        <w:rPr>
          <w:rFonts w:ascii="Palatino Linotype" w:hAnsi="Palatino Linotype"/>
          <w:i/>
          <w:color w:val="002060"/>
          <w:sz w:val="26"/>
          <w:szCs w:val="26"/>
        </w:rPr>
        <w:t>σα τ</w:t>
      </w:r>
      <w:r w:rsidR="009356A2" w:rsidRPr="009F3F5F">
        <w:rPr>
          <w:rFonts w:ascii="Palatino Linotype" w:hAnsi="Palatino Linotype" w:cs="Tahoma"/>
          <w:i/>
          <w:color w:val="002060"/>
          <w:sz w:val="26"/>
          <w:szCs w:val="26"/>
        </w:rPr>
        <w:t>ῇ</w:t>
      </w:r>
      <w:r w:rsidR="009356A2" w:rsidRPr="009F3F5F">
        <w:rPr>
          <w:rFonts w:ascii="Palatino Linotype" w:hAnsi="Palatino Linotype"/>
          <w:i/>
          <w:color w:val="002060"/>
          <w:sz w:val="26"/>
          <w:szCs w:val="26"/>
        </w:rPr>
        <w:t xml:space="preserve"> πρ</w:t>
      </w:r>
      <w:r w:rsidR="009356A2" w:rsidRPr="009F3F5F">
        <w:rPr>
          <w:rFonts w:ascii="Palatino Linotype" w:hAnsi="Palatino Linotype" w:cs="Tahoma"/>
          <w:i/>
          <w:color w:val="002060"/>
          <w:sz w:val="26"/>
          <w:szCs w:val="26"/>
        </w:rPr>
        <w:t>ὸ</w:t>
      </w:r>
      <w:r w:rsidR="009356A2" w:rsidRPr="009F3F5F">
        <w:rPr>
          <w:rFonts w:ascii="Palatino Linotype" w:hAnsi="Palatino Linotype"/>
          <w:i/>
          <w:color w:val="002060"/>
          <w:sz w:val="26"/>
          <w:szCs w:val="26"/>
        </w:rPr>
        <w:t xml:space="preserve">ς </w:t>
      </w:r>
      <w:r w:rsidR="009356A2" w:rsidRPr="009F3F5F">
        <w:rPr>
          <w:rFonts w:ascii="Palatino Linotype" w:hAnsi="Palatino Linotype" w:cs="Tahoma"/>
          <w:i/>
          <w:color w:val="002060"/>
          <w:sz w:val="26"/>
          <w:szCs w:val="26"/>
        </w:rPr>
        <w:t>ἡ</w:t>
      </w:r>
      <w:r w:rsidR="009356A2" w:rsidRPr="009F3F5F">
        <w:rPr>
          <w:rFonts w:ascii="Palatino Linotype" w:hAnsi="Palatino Linotype"/>
          <w:i/>
          <w:color w:val="002060"/>
          <w:sz w:val="26"/>
          <w:szCs w:val="26"/>
        </w:rPr>
        <w:t>μ</w:t>
      </w:r>
      <w:r w:rsidR="009356A2" w:rsidRPr="009F3F5F">
        <w:rPr>
          <w:rFonts w:ascii="Palatino Linotype" w:hAnsi="Palatino Linotype" w:cs="Tahoma"/>
          <w:i/>
          <w:color w:val="002060"/>
          <w:sz w:val="26"/>
          <w:szCs w:val="26"/>
        </w:rPr>
        <w:t>ᾶ</w:t>
      </w:r>
      <w:r w:rsidR="009356A2" w:rsidRPr="009F3F5F">
        <w:rPr>
          <w:rFonts w:ascii="Palatino Linotype" w:hAnsi="Palatino Linotype"/>
          <w:i/>
          <w:color w:val="002060"/>
          <w:sz w:val="26"/>
          <w:szCs w:val="26"/>
        </w:rPr>
        <w:t xml:space="preserve">ς, </w:t>
      </w:r>
      <w:r w:rsidR="009356A2" w:rsidRPr="009F3F5F">
        <w:rPr>
          <w:rFonts w:ascii="Palatino Linotype" w:hAnsi="Palatino Linotype" w:cs="Tahoma"/>
          <w:b/>
          <w:bCs/>
          <w:i/>
          <w:color w:val="002060"/>
          <w:sz w:val="26"/>
          <w:szCs w:val="26"/>
          <w:u w:val="single"/>
        </w:rPr>
        <w:t>ὡ</w:t>
      </w:r>
      <w:r w:rsidR="009356A2" w:rsidRPr="009F3F5F">
        <w:rPr>
          <w:rFonts w:ascii="Palatino Linotype" w:hAnsi="Palatino Linotype"/>
          <w:b/>
          <w:bCs/>
          <w:i/>
          <w:color w:val="002060"/>
          <w:sz w:val="26"/>
          <w:szCs w:val="26"/>
          <w:u w:val="single"/>
        </w:rPr>
        <w:t>ρισμ</w:t>
      </w:r>
      <w:r w:rsidR="009356A2" w:rsidRPr="009F3F5F">
        <w:rPr>
          <w:rFonts w:ascii="Palatino Linotype" w:hAnsi="Palatino Linotype" w:cs="Tahoma"/>
          <w:b/>
          <w:bCs/>
          <w:i/>
          <w:color w:val="002060"/>
          <w:sz w:val="26"/>
          <w:szCs w:val="26"/>
          <w:u w:val="single"/>
        </w:rPr>
        <w:t>έ</w:t>
      </w:r>
      <w:r w:rsidR="009356A2" w:rsidRPr="009F3F5F">
        <w:rPr>
          <w:rFonts w:ascii="Palatino Linotype" w:hAnsi="Palatino Linotype"/>
          <w:b/>
          <w:bCs/>
          <w:i/>
          <w:color w:val="002060"/>
          <w:sz w:val="26"/>
          <w:szCs w:val="26"/>
          <w:u w:val="single"/>
        </w:rPr>
        <w:t>ν</w:t>
      </w:r>
      <w:r w:rsidR="009356A2" w:rsidRPr="009F3F5F">
        <w:rPr>
          <w:rFonts w:ascii="Palatino Linotype" w:hAnsi="Palatino Linotype" w:cs="Tahoma"/>
          <w:b/>
          <w:bCs/>
          <w:i/>
          <w:color w:val="002060"/>
          <w:sz w:val="26"/>
          <w:szCs w:val="26"/>
          <w:u w:val="single"/>
        </w:rPr>
        <w:t>ῃ</w:t>
      </w:r>
      <w:r w:rsidR="009356A2" w:rsidRPr="009F3F5F">
        <w:rPr>
          <w:rFonts w:ascii="Palatino Linotype" w:hAnsi="Palatino Linotype"/>
          <w:b/>
          <w:bCs/>
          <w:i/>
          <w:color w:val="002060"/>
          <w:sz w:val="26"/>
          <w:szCs w:val="26"/>
          <w:u w:val="single"/>
        </w:rPr>
        <w:t xml:space="preserve"> λ</w:t>
      </w:r>
      <w:r w:rsidR="009356A2" w:rsidRPr="009F3F5F">
        <w:rPr>
          <w:rFonts w:ascii="Palatino Linotype" w:hAnsi="Palatino Linotype" w:cs="Tahoma"/>
          <w:b/>
          <w:bCs/>
          <w:i/>
          <w:color w:val="002060"/>
          <w:sz w:val="26"/>
          <w:szCs w:val="26"/>
          <w:u w:val="single"/>
        </w:rPr>
        <w:t>ό</w:t>
      </w:r>
      <w:r w:rsidR="009356A2" w:rsidRPr="009F3F5F">
        <w:rPr>
          <w:rFonts w:ascii="Palatino Linotype" w:hAnsi="Palatino Linotype"/>
          <w:b/>
          <w:bCs/>
          <w:i/>
          <w:color w:val="002060"/>
          <w:sz w:val="26"/>
          <w:szCs w:val="26"/>
          <w:u w:val="single"/>
        </w:rPr>
        <w:t>γ</w:t>
      </w:r>
      <w:r w:rsidR="009356A2" w:rsidRPr="009F3F5F">
        <w:rPr>
          <w:rFonts w:ascii="Palatino Linotype" w:hAnsi="Palatino Linotype" w:cs="Tahoma"/>
          <w:b/>
          <w:bCs/>
          <w:i/>
          <w:color w:val="002060"/>
          <w:sz w:val="26"/>
          <w:szCs w:val="26"/>
          <w:u w:val="single"/>
        </w:rPr>
        <w:t>ῳ</w:t>
      </w:r>
      <w:r w:rsidR="009356A2" w:rsidRPr="009F3F5F">
        <w:rPr>
          <w:rFonts w:ascii="Palatino Linotype" w:hAnsi="Palatino Linotype"/>
          <w:i/>
          <w:color w:val="002060"/>
          <w:sz w:val="26"/>
          <w:szCs w:val="26"/>
        </w:rPr>
        <w:t xml:space="preserve"> κα</w:t>
      </w:r>
      <w:r w:rsidR="009356A2" w:rsidRPr="009F3F5F">
        <w:rPr>
          <w:rFonts w:ascii="Palatino Linotype" w:hAnsi="Palatino Linotype" w:cs="Tahoma"/>
          <w:i/>
          <w:color w:val="002060"/>
          <w:sz w:val="26"/>
          <w:szCs w:val="26"/>
        </w:rPr>
        <w:t>ὶ</w:t>
      </w:r>
      <w:r w:rsidR="009356A2" w:rsidRPr="009F3F5F">
        <w:rPr>
          <w:rFonts w:ascii="Palatino Linotype" w:hAnsi="Palatino Linotype"/>
          <w:i/>
          <w:color w:val="002060"/>
          <w:sz w:val="26"/>
          <w:szCs w:val="26"/>
        </w:rPr>
        <w:t xml:space="preserve"> </w:t>
      </w:r>
      <w:r w:rsidR="009356A2" w:rsidRPr="009F3F5F">
        <w:rPr>
          <w:rFonts w:ascii="Palatino Linotype" w:hAnsi="Palatino Linotype" w:cs="Tahoma"/>
          <w:i/>
          <w:color w:val="002060"/>
          <w:sz w:val="26"/>
          <w:szCs w:val="26"/>
        </w:rPr>
        <w:t>ᾧ</w:t>
      </w:r>
      <w:r w:rsidR="009356A2" w:rsidRPr="009F3F5F">
        <w:rPr>
          <w:rFonts w:ascii="Palatino Linotype" w:hAnsi="Palatino Linotype"/>
          <w:i/>
          <w:color w:val="002060"/>
          <w:sz w:val="26"/>
          <w:szCs w:val="26"/>
        </w:rPr>
        <w:t xml:space="preserve"> </w:t>
      </w:r>
      <w:r w:rsidR="009356A2" w:rsidRPr="009F3F5F">
        <w:rPr>
          <w:rFonts w:ascii="Palatino Linotype" w:hAnsi="Palatino Linotype" w:cs="Tahoma"/>
          <w:i/>
          <w:color w:val="002060"/>
          <w:sz w:val="26"/>
          <w:szCs w:val="26"/>
        </w:rPr>
        <w:t>ἂ</w:t>
      </w:r>
      <w:r w:rsidR="009356A2" w:rsidRPr="009F3F5F">
        <w:rPr>
          <w:rFonts w:ascii="Palatino Linotype" w:hAnsi="Palatino Linotype"/>
          <w:i/>
          <w:color w:val="002060"/>
          <w:sz w:val="26"/>
          <w:szCs w:val="26"/>
        </w:rPr>
        <w:t xml:space="preserve">ν </w:t>
      </w:r>
      <w:r w:rsidR="009356A2" w:rsidRPr="009F3F5F">
        <w:rPr>
          <w:rFonts w:ascii="Palatino Linotype" w:hAnsi="Palatino Linotype" w:cs="Tahoma"/>
          <w:i/>
          <w:color w:val="002060"/>
          <w:sz w:val="26"/>
          <w:szCs w:val="26"/>
        </w:rPr>
        <w:t>ὁ</w:t>
      </w:r>
      <w:r w:rsidR="009356A2" w:rsidRPr="009F3F5F">
        <w:rPr>
          <w:rFonts w:ascii="Palatino Linotype" w:hAnsi="Palatino Linotype"/>
          <w:i/>
          <w:color w:val="002060"/>
          <w:sz w:val="26"/>
          <w:szCs w:val="26"/>
        </w:rPr>
        <w:t xml:space="preserve"> φρ</w:t>
      </w:r>
      <w:r w:rsidR="009356A2" w:rsidRPr="009F3F5F">
        <w:rPr>
          <w:rFonts w:ascii="Palatino Linotype" w:hAnsi="Palatino Linotype" w:cs="Tahoma"/>
          <w:i/>
          <w:color w:val="002060"/>
          <w:sz w:val="26"/>
          <w:szCs w:val="26"/>
        </w:rPr>
        <w:t>ό</w:t>
      </w:r>
      <w:r w:rsidR="009356A2" w:rsidRPr="009F3F5F">
        <w:rPr>
          <w:rFonts w:ascii="Palatino Linotype" w:hAnsi="Palatino Linotype"/>
          <w:i/>
          <w:color w:val="002060"/>
          <w:sz w:val="26"/>
          <w:szCs w:val="26"/>
        </w:rPr>
        <w:t xml:space="preserve">νιμος </w:t>
      </w:r>
      <w:r w:rsidR="009356A2" w:rsidRPr="009F3F5F">
        <w:rPr>
          <w:rFonts w:ascii="Palatino Linotype" w:hAnsi="Palatino Linotype" w:cs="Tahoma"/>
          <w:i/>
          <w:color w:val="002060"/>
          <w:sz w:val="26"/>
          <w:szCs w:val="26"/>
        </w:rPr>
        <w:t>ὁ</w:t>
      </w:r>
      <w:r w:rsidR="009356A2" w:rsidRPr="009F3F5F">
        <w:rPr>
          <w:rFonts w:ascii="Palatino Linotype" w:hAnsi="Palatino Linotype"/>
          <w:i/>
          <w:color w:val="002060"/>
          <w:sz w:val="26"/>
          <w:szCs w:val="26"/>
        </w:rPr>
        <w:t>ρ</w:t>
      </w:r>
      <w:r w:rsidR="009356A2" w:rsidRPr="009F3F5F">
        <w:rPr>
          <w:rFonts w:ascii="Palatino Linotype" w:hAnsi="Palatino Linotype" w:cs="Tahoma"/>
          <w:i/>
          <w:color w:val="002060"/>
          <w:sz w:val="26"/>
          <w:szCs w:val="26"/>
        </w:rPr>
        <w:t>ί</w:t>
      </w:r>
      <w:r w:rsidR="009356A2" w:rsidRPr="009F3F5F">
        <w:rPr>
          <w:rFonts w:ascii="Palatino Linotype" w:hAnsi="Palatino Linotype"/>
          <w:i/>
          <w:color w:val="002060"/>
          <w:sz w:val="26"/>
          <w:szCs w:val="26"/>
        </w:rPr>
        <w:t>σειεν</w:t>
      </w:r>
      <w:r w:rsidR="005A29A4" w:rsidRPr="009F3F5F">
        <w:rPr>
          <w:rFonts w:ascii="Palatino Linotype" w:hAnsi="Palatino Linotype"/>
          <w:b/>
          <w:bCs/>
          <w:i/>
          <w:color w:val="002060"/>
          <w:sz w:val="26"/>
          <w:szCs w:val="26"/>
        </w:rPr>
        <w:t>»</w:t>
      </w:r>
      <w:r w:rsidR="009356A2" w:rsidRPr="009F3F5F">
        <w:rPr>
          <w:rFonts w:ascii="Palatino Linotype" w:hAnsi="Palatino Linotype"/>
          <w:i/>
          <w:color w:val="002060"/>
          <w:sz w:val="26"/>
          <w:szCs w:val="26"/>
        </w:rPr>
        <w:t xml:space="preserve">. </w:t>
      </w:r>
    </w:p>
    <w:p w14:paraId="4F9A6C68" w14:textId="32D3685B" w:rsidR="00407286" w:rsidRPr="009F3F5F" w:rsidRDefault="00FC1ED9" w:rsidP="002F57AA">
      <w:pPr>
        <w:pStyle w:val="Web"/>
        <w:spacing w:after="240" w:afterAutospacing="0" w:line="259" w:lineRule="auto"/>
        <w:jc w:val="both"/>
        <w:rPr>
          <w:rFonts w:ascii="Palatino Linotype" w:hAnsi="Palatino Linotype"/>
          <w:bCs/>
          <w:i/>
          <w:color w:val="002060"/>
          <w:sz w:val="26"/>
          <w:szCs w:val="26"/>
        </w:rPr>
      </w:pPr>
      <w:r w:rsidRPr="009F3F5F">
        <w:rPr>
          <w:rFonts w:ascii="Palatino Linotype" w:hAnsi="Palatino Linotype"/>
          <w:b/>
          <w:bCs/>
          <w:i/>
          <w:color w:val="002060"/>
          <w:sz w:val="26"/>
          <w:szCs w:val="26"/>
        </w:rPr>
        <w:t xml:space="preserve">Η περίπτωση </w:t>
      </w:r>
      <w:r w:rsidRPr="009F3F5F">
        <w:rPr>
          <w:rFonts w:ascii="Palatino Linotype" w:hAnsi="Palatino Linotype"/>
          <w:b/>
          <w:bCs/>
          <w:i/>
          <w:color w:val="002060"/>
          <w:sz w:val="26"/>
          <w:szCs w:val="26"/>
          <w:lang w:val="en-US"/>
        </w:rPr>
        <w:t>e</w:t>
      </w:r>
      <w:r w:rsidRPr="009F3F5F">
        <w:rPr>
          <w:rFonts w:ascii="Palatino Linotype" w:hAnsi="Palatino Linotype"/>
          <w:i/>
          <w:color w:val="002060"/>
          <w:sz w:val="26"/>
          <w:szCs w:val="26"/>
        </w:rPr>
        <w:t xml:space="preserve"> πάλι χαρακτηρίζεται ως ορθή διατύπωση (Σωστό) </w:t>
      </w:r>
      <w:r w:rsidR="009F4389" w:rsidRPr="009F3F5F">
        <w:rPr>
          <w:rFonts w:ascii="Palatino Linotype" w:hAnsi="Palatino Linotype"/>
          <w:i/>
          <w:color w:val="002060"/>
          <w:sz w:val="26"/>
          <w:szCs w:val="26"/>
        </w:rPr>
        <w:t>διότι η</w:t>
      </w:r>
      <w:r w:rsidR="00407286" w:rsidRPr="009F3F5F">
        <w:rPr>
          <w:rFonts w:ascii="Palatino Linotype" w:hAnsi="Palatino Linotype"/>
          <w:bCs/>
          <w:i/>
          <w:color w:val="002060"/>
          <w:sz w:val="26"/>
          <w:szCs w:val="26"/>
        </w:rPr>
        <w:t xml:space="preserve"> πρόταση που επέχει θέση </w:t>
      </w:r>
      <w:r w:rsidR="00407286" w:rsidRPr="009F3F5F">
        <w:rPr>
          <w:rFonts w:ascii="Palatino Linotype" w:hAnsi="Palatino Linotype"/>
          <w:bCs/>
          <w:i/>
          <w:color w:val="002060"/>
          <w:sz w:val="26"/>
          <w:szCs w:val="26"/>
          <w:u w:val="single"/>
        </w:rPr>
        <w:t>αιτίου</w:t>
      </w:r>
      <w:r w:rsidR="00407286" w:rsidRPr="009F3F5F">
        <w:rPr>
          <w:rFonts w:ascii="Palatino Linotype" w:hAnsi="Palatino Linotype"/>
          <w:bCs/>
          <w:i/>
          <w:color w:val="002060"/>
          <w:sz w:val="26"/>
          <w:szCs w:val="26"/>
        </w:rPr>
        <w:t xml:space="preserve"> στο απόσπασμα είναι η</w:t>
      </w:r>
      <w:r w:rsidR="00A258AB" w:rsidRPr="009F3F5F">
        <w:rPr>
          <w:rFonts w:ascii="Palatino Linotype" w:hAnsi="Palatino Linotype"/>
          <w:bCs/>
          <w:i/>
          <w:color w:val="002060"/>
          <w:sz w:val="26"/>
          <w:szCs w:val="26"/>
        </w:rPr>
        <w:t xml:space="preserve"> ακόλουθη</w:t>
      </w:r>
      <w:r w:rsidR="00407286" w:rsidRPr="009F3F5F">
        <w:rPr>
          <w:rFonts w:ascii="Palatino Linotype" w:hAnsi="Palatino Linotype"/>
          <w:bCs/>
          <w:i/>
          <w:color w:val="002060"/>
          <w:sz w:val="26"/>
          <w:szCs w:val="26"/>
        </w:rPr>
        <w:t>:</w:t>
      </w:r>
      <w:r w:rsidR="00A258AB" w:rsidRPr="009F3F5F">
        <w:rPr>
          <w:rFonts w:ascii="Palatino Linotype" w:hAnsi="Palatino Linotype"/>
          <w:bCs/>
          <w:i/>
          <w:color w:val="002060"/>
          <w:sz w:val="26"/>
          <w:szCs w:val="26"/>
        </w:rPr>
        <w:t xml:space="preserve"> «</w:t>
      </w:r>
      <w:r w:rsidR="00A258AB" w:rsidRPr="009F3F5F">
        <w:rPr>
          <w:rFonts w:ascii="Palatino Linotype" w:hAnsi="Palatino Linotype"/>
          <w:i/>
          <w:color w:val="002060"/>
          <w:sz w:val="26"/>
          <w:szCs w:val="26"/>
        </w:rPr>
        <w:t xml:space="preserve">κατὰ γὰρ τὰς τούτων διαφορὰς ἀκολουθοῦσιν αἱ ἕξεις» ενώ η πρόταση που λειτουργεί ως </w:t>
      </w:r>
      <w:r w:rsidR="00A258AB" w:rsidRPr="009F3F5F">
        <w:rPr>
          <w:rFonts w:ascii="Palatino Linotype" w:hAnsi="Palatino Linotype"/>
          <w:i/>
          <w:color w:val="002060"/>
          <w:sz w:val="26"/>
          <w:szCs w:val="26"/>
          <w:u w:val="single"/>
        </w:rPr>
        <w:t>αποτέλεσμα</w:t>
      </w:r>
      <w:r w:rsidR="00A258AB" w:rsidRPr="009F3F5F">
        <w:rPr>
          <w:rFonts w:ascii="Palatino Linotype" w:hAnsi="Palatino Linotype"/>
          <w:i/>
          <w:color w:val="002060"/>
          <w:sz w:val="26"/>
          <w:szCs w:val="26"/>
        </w:rPr>
        <w:t xml:space="preserve"> είναι η: «διὸ δεῖ τὰς ἐνεργείας ποιὰς ἀποδιδόναι». </w:t>
      </w:r>
      <w:r w:rsidR="00FF02B0" w:rsidRPr="009F3F5F">
        <w:rPr>
          <w:rFonts w:ascii="Palatino Linotype" w:hAnsi="Palatino Linotype"/>
          <w:i/>
          <w:color w:val="002060"/>
          <w:sz w:val="26"/>
          <w:szCs w:val="26"/>
        </w:rPr>
        <w:t xml:space="preserve">Το αίτιο δηλώνεται λεκτικά με μία </w:t>
      </w:r>
      <w:r w:rsidR="00FF02B0" w:rsidRPr="009F3F5F">
        <w:rPr>
          <w:rFonts w:ascii="Palatino Linotype" w:hAnsi="Palatino Linotype"/>
          <w:i/>
          <w:color w:val="002060"/>
          <w:sz w:val="26"/>
          <w:szCs w:val="26"/>
          <w:u w:val="single"/>
        </w:rPr>
        <w:t>κύρια</w:t>
      </w:r>
      <w:r w:rsidR="00FF02B0" w:rsidRPr="009F3F5F">
        <w:rPr>
          <w:rFonts w:ascii="Palatino Linotype" w:hAnsi="Palatino Linotype"/>
          <w:i/>
          <w:color w:val="002060"/>
          <w:sz w:val="26"/>
          <w:szCs w:val="26"/>
        </w:rPr>
        <w:t xml:space="preserve"> </w:t>
      </w:r>
      <w:r w:rsidR="00FF02B0" w:rsidRPr="009F3F5F">
        <w:rPr>
          <w:rFonts w:ascii="Palatino Linotype" w:hAnsi="Palatino Linotype"/>
          <w:i/>
          <w:color w:val="002060"/>
          <w:sz w:val="26"/>
          <w:szCs w:val="26"/>
          <w:u w:val="single"/>
        </w:rPr>
        <w:t>αιτιολογική πρόταση</w:t>
      </w:r>
      <w:r w:rsidR="00FF02B0" w:rsidRPr="009F3F5F">
        <w:rPr>
          <w:rFonts w:ascii="Palatino Linotype" w:hAnsi="Palatino Linotype"/>
          <w:i/>
          <w:color w:val="002060"/>
          <w:sz w:val="26"/>
          <w:szCs w:val="26"/>
        </w:rPr>
        <w:t xml:space="preserve"> που εισάγεται με τον αιτιολογικό σύνδεσμο «γάρ». </w:t>
      </w:r>
      <w:r w:rsidR="00FA58BA" w:rsidRPr="009F3F5F">
        <w:rPr>
          <w:rFonts w:ascii="Courier New" w:hAnsi="Courier New" w:cs="Courier New"/>
          <w:b/>
          <w:bCs/>
          <w:i/>
          <w:color w:val="002060"/>
          <w:sz w:val="26"/>
          <w:szCs w:val="26"/>
        </w:rPr>
        <w:t>§</w:t>
      </w:r>
      <w:r w:rsidR="00FA58BA" w:rsidRPr="009F3F5F">
        <w:rPr>
          <w:rFonts w:ascii="Palatino Linotype" w:hAnsi="Palatino Linotype"/>
          <w:i/>
          <w:color w:val="002060"/>
          <w:sz w:val="26"/>
          <w:szCs w:val="26"/>
        </w:rPr>
        <w:t xml:space="preserve"> </w:t>
      </w:r>
      <w:r w:rsidR="00BC4A4F" w:rsidRPr="009F3F5F">
        <w:rPr>
          <w:rFonts w:ascii="Palatino Linotype" w:hAnsi="Palatino Linotype"/>
          <w:i/>
          <w:color w:val="002060"/>
          <w:sz w:val="26"/>
          <w:szCs w:val="26"/>
        </w:rPr>
        <w:t xml:space="preserve">Στην αμέσως προηγούμενη από την πρόταση «διό δεῖ …» ο Αριστοτέλης σημειώνει ότι «με μια κουβέντα, τα μόνιμα στοιχεία του χαρακτήρα μας, οι έξεις μας, προκύπτουν μέσα από την επανάληψη όμοιων ενεργειών». Επειδή όμως η θέση του αυτή είναι δυνατόν να γεννήσει την απορία εάν οι κάθε λογής ενέργειες, καλές ή κακές ανεξαιρέτως, θα οδηγήσουν υποχρεωτικά σε καλές έξεις, ο φιλόσοφος αμέσως μετά διευκρινίζει ότι πρέπει να προσδίδουμε ορισμένη ηθική ποιότητα στα ενεργήματά μας (= να επιδιώκουμε τις κοινωνικά αξιέπαινες πράξεις) </w:t>
      </w:r>
      <w:r w:rsidR="00BC4A4F" w:rsidRPr="009F3F5F">
        <w:rPr>
          <w:rFonts w:ascii="Palatino Linotype" w:hAnsi="Palatino Linotype"/>
          <w:b/>
          <w:bCs/>
          <w:i/>
          <w:color w:val="002060"/>
          <w:sz w:val="26"/>
          <w:szCs w:val="26"/>
        </w:rPr>
        <w:t>γιατί</w:t>
      </w:r>
      <w:r w:rsidR="00BC4A4F" w:rsidRPr="009F3F5F">
        <w:rPr>
          <w:rFonts w:ascii="Palatino Linotype" w:hAnsi="Palatino Linotype"/>
          <w:i/>
          <w:color w:val="002060"/>
          <w:sz w:val="26"/>
          <w:szCs w:val="26"/>
        </w:rPr>
        <w:t xml:space="preserve"> τα μόνιμα γνωρίσματα του χαρακτήρα μας διαμορφώνονται πάντοτε ανάλογα με τη διαφορά που χαρακτηρίζει τις ηθικές μας πράξεις, τις καλές από τις λιγότερο καλές ή και τις τελείως κακές και αξιοκατάκριτες. Έτσι λοιπόν</w:t>
      </w:r>
      <w:r w:rsidR="00CF0400" w:rsidRPr="009F3F5F">
        <w:rPr>
          <w:rFonts w:ascii="Palatino Linotype" w:hAnsi="Palatino Linotype"/>
          <w:i/>
          <w:color w:val="002060"/>
          <w:sz w:val="26"/>
          <w:szCs w:val="26"/>
        </w:rPr>
        <w:t>,</w:t>
      </w:r>
      <w:r w:rsidR="00BC4A4F" w:rsidRPr="009F3F5F">
        <w:rPr>
          <w:rFonts w:ascii="Palatino Linotype" w:hAnsi="Palatino Linotype"/>
          <w:i/>
          <w:color w:val="002060"/>
          <w:sz w:val="26"/>
          <w:szCs w:val="26"/>
        </w:rPr>
        <w:t xml:space="preserve"> με δεδομένο ότι για τον Αριστοτέλη </w:t>
      </w:r>
      <w:r w:rsidR="00CF0400" w:rsidRPr="009F3F5F">
        <w:rPr>
          <w:rFonts w:ascii="Palatino Linotype" w:hAnsi="Palatino Linotype"/>
          <w:i/>
          <w:color w:val="002060"/>
          <w:sz w:val="26"/>
          <w:szCs w:val="26"/>
        </w:rPr>
        <w:t xml:space="preserve">η ηθική αρετή είναι αποτέλεσμα εθισμού σε συνειδητά καλές ηθικές επιλογές (π. χ η ενσυνείδητη και επαναλαμβανόμενη τίμια συμπεριφορά συμβάλλει στο να κατακτήσει ο άνθρωπος την αρετή της τιμιότητας) συνεπάγεται ότι η ξεχωριστή ποιότητα με την οποία περιβάλλουμε κάθε μας ενέργημα οδηγεί στη σταθερή διαμόρφωση και εδραίωση των αντίστοιχων αρετών στον χαρακτήρα μας. </w:t>
      </w:r>
      <w:r w:rsidR="00A258AB" w:rsidRPr="009F3F5F">
        <w:rPr>
          <w:rFonts w:ascii="Palatino Linotype" w:hAnsi="Palatino Linotype"/>
          <w:i/>
          <w:color w:val="002060"/>
          <w:sz w:val="26"/>
          <w:szCs w:val="26"/>
        </w:rPr>
        <w:t xml:space="preserve">  </w:t>
      </w:r>
      <w:r w:rsidR="00407286" w:rsidRPr="009F3F5F">
        <w:rPr>
          <w:rFonts w:ascii="Palatino Linotype" w:hAnsi="Palatino Linotype"/>
          <w:bCs/>
          <w:i/>
          <w:color w:val="002060"/>
          <w:sz w:val="26"/>
          <w:szCs w:val="26"/>
        </w:rPr>
        <w:t xml:space="preserve"> </w:t>
      </w:r>
    </w:p>
    <w:p w14:paraId="2CDC7136" w14:textId="73572B58" w:rsidR="004B7804" w:rsidRDefault="008B316C" w:rsidP="002F57AA">
      <w:pPr>
        <w:pStyle w:val="a3"/>
        <w:numPr>
          <w:ilvl w:val="0"/>
          <w:numId w:val="4"/>
        </w:numPr>
        <w:spacing w:after="0" w:line="259" w:lineRule="auto"/>
        <w:jc w:val="both"/>
        <w:rPr>
          <w:rFonts w:ascii="Palatino Linotype" w:hAnsi="Palatino Linotype"/>
          <w:b/>
          <w:i/>
          <w:color w:val="002060"/>
          <w:sz w:val="26"/>
          <w:szCs w:val="26"/>
        </w:rPr>
      </w:pPr>
      <w:r w:rsidRPr="009F3F5F">
        <w:rPr>
          <w:rFonts w:ascii="Palatino Linotype" w:hAnsi="Palatino Linotype"/>
          <w:b/>
          <w:i/>
          <w:color w:val="002060"/>
          <w:sz w:val="26"/>
          <w:szCs w:val="26"/>
        </w:rPr>
        <w:t>Προκειμένου να παρουσιάσει τη λεγόμενη «υποκειμενική μεσότητα» ο Αριστοτέλης μεταχειρίζεται ένα πλήθος από αντιθέσεις στα αποσπάσματα 2 και 3: να εντοπίσεις τα μέρη που συγκρίνονται κάθε φορά μέσω των αντιθέσεων αυτών – τις διατυπώσεις που εξυπηρετούν τη σύγκριση – και να καταγράψεις το ρόλο των συγκρινόμενων στον τελικό ορισμό της αρετής.</w:t>
      </w:r>
      <w:r w:rsidR="00A07973" w:rsidRPr="009F3F5F">
        <w:rPr>
          <w:rFonts w:ascii="Palatino Linotype" w:hAnsi="Palatino Linotype"/>
          <w:b/>
          <w:i/>
          <w:color w:val="002060"/>
          <w:sz w:val="26"/>
          <w:szCs w:val="26"/>
        </w:rPr>
        <w:t xml:space="preserve"> </w:t>
      </w:r>
    </w:p>
    <w:p w14:paraId="5E7CA393" w14:textId="4CE46860" w:rsidR="002F57AA" w:rsidRPr="002F57AA" w:rsidRDefault="00BD487F" w:rsidP="002F57AA">
      <w:pPr>
        <w:spacing w:after="0" w:line="259" w:lineRule="auto"/>
        <w:jc w:val="both"/>
        <w:rPr>
          <w:rFonts w:ascii="Palatino Linotype" w:hAnsi="Palatino Linotype"/>
          <w:b/>
          <w:i/>
          <w:color w:val="002060"/>
          <w:sz w:val="26"/>
          <w:szCs w:val="26"/>
        </w:rPr>
      </w:pPr>
      <w:r w:rsidRPr="00BD487F">
        <w:rPr>
          <w:rFonts w:ascii="Palatino Linotype" w:hAnsi="Palatino Linotype"/>
          <w:b/>
          <w:i/>
          <w:color w:val="002060"/>
          <w:sz w:val="26"/>
          <w:szCs w:val="26"/>
          <w:u w:val="double"/>
        </w:rPr>
        <w:t>ΑΠΑΝΤΗΣΗ</w:t>
      </w:r>
    </w:p>
    <w:p w14:paraId="7C7A13CE" w14:textId="77777777" w:rsidR="00A07973" w:rsidRPr="009F3F5F" w:rsidRDefault="008B316C" w:rsidP="00412BD9">
      <w:pPr>
        <w:pStyle w:val="a3"/>
        <w:numPr>
          <w:ilvl w:val="0"/>
          <w:numId w:val="2"/>
        </w:numPr>
        <w:spacing w:after="0" w:line="259" w:lineRule="auto"/>
        <w:ind w:left="357" w:hanging="357"/>
        <w:jc w:val="both"/>
        <w:rPr>
          <w:rFonts w:ascii="Palatino Linotype" w:hAnsi="Palatino Linotype"/>
          <w:i/>
          <w:color w:val="002060"/>
          <w:sz w:val="26"/>
          <w:szCs w:val="26"/>
        </w:rPr>
      </w:pPr>
      <w:r w:rsidRPr="009F3F5F">
        <w:rPr>
          <w:rFonts w:ascii="Palatino Linotype" w:hAnsi="Palatino Linotype"/>
          <w:i/>
          <w:color w:val="002060"/>
          <w:sz w:val="26"/>
          <w:szCs w:val="26"/>
        </w:rPr>
        <w:t xml:space="preserve">Αρχικά παραθέτουμε μία σύντομη αναφορά στα δύο είδη μεσότητας, την αντικειμενική και την υποκειμενική, εξηγώντας πού έγκειται η μεταξύ τους διαφορά (με συντομία). </w:t>
      </w:r>
    </w:p>
    <w:p w14:paraId="522A60E5" w14:textId="5A8191EB" w:rsidR="004B7804" w:rsidRPr="009F3F5F" w:rsidRDefault="008B316C" w:rsidP="002F57AA">
      <w:pPr>
        <w:pStyle w:val="a3"/>
        <w:numPr>
          <w:ilvl w:val="0"/>
          <w:numId w:val="2"/>
        </w:numPr>
        <w:spacing w:after="0" w:line="259" w:lineRule="auto"/>
        <w:ind w:left="357" w:hanging="357"/>
        <w:jc w:val="both"/>
        <w:rPr>
          <w:rFonts w:ascii="Palatino Linotype" w:hAnsi="Palatino Linotype"/>
          <w:i/>
          <w:color w:val="002060"/>
          <w:sz w:val="26"/>
          <w:szCs w:val="26"/>
        </w:rPr>
      </w:pPr>
      <w:r w:rsidRPr="009F3F5F">
        <w:rPr>
          <w:rFonts w:ascii="Palatino Linotype" w:hAnsi="Palatino Linotype"/>
          <w:i/>
          <w:color w:val="002060"/>
          <w:sz w:val="26"/>
          <w:szCs w:val="26"/>
        </w:rPr>
        <w:lastRenderedPageBreak/>
        <w:t xml:space="preserve">Κατόπιν επικεντρωνόμαστε στην υποκειμενική μεσότητα! Για την υποκειμενική αυτή λοιπόν μεσότητα έχουμε να παρατηρήσουμε τα ακόλουθα: </w:t>
      </w:r>
    </w:p>
    <w:p w14:paraId="37C7D2D2" w14:textId="77777777" w:rsidR="009F4389" w:rsidRPr="009F3F5F" w:rsidRDefault="009F4389" w:rsidP="002F57AA">
      <w:pPr>
        <w:spacing w:after="0" w:line="259" w:lineRule="auto"/>
        <w:jc w:val="both"/>
        <w:rPr>
          <w:rFonts w:ascii="Palatino Linotype" w:hAnsi="Palatino Linotype"/>
          <w:i/>
          <w:color w:val="002060"/>
          <w:sz w:val="26"/>
          <w:szCs w:val="26"/>
        </w:rPr>
      </w:pPr>
    </w:p>
    <w:p w14:paraId="0DBEA31C" w14:textId="77777777" w:rsidR="009F4389" w:rsidRPr="002F57AA" w:rsidRDefault="008B316C" w:rsidP="002F57AA">
      <w:pPr>
        <w:pStyle w:val="a3"/>
        <w:numPr>
          <w:ilvl w:val="0"/>
          <w:numId w:val="5"/>
        </w:numPr>
        <w:spacing w:after="0" w:line="259" w:lineRule="auto"/>
        <w:jc w:val="both"/>
        <w:rPr>
          <w:i/>
          <w:color w:val="002060"/>
          <w:sz w:val="26"/>
          <w:szCs w:val="26"/>
        </w:rPr>
      </w:pPr>
      <w:r w:rsidRPr="009F3F5F">
        <w:rPr>
          <w:rFonts w:ascii="Palatino Linotype" w:hAnsi="Palatino Linotype"/>
          <w:b/>
          <w:i/>
          <w:color w:val="002060"/>
          <w:sz w:val="26"/>
          <w:szCs w:val="26"/>
        </w:rPr>
        <w:t xml:space="preserve">Τα μέρη που συγκρίνονται κάθε φορά είναι: </w:t>
      </w:r>
    </w:p>
    <w:p w14:paraId="74C60C40" w14:textId="77777777" w:rsidR="009F4389" w:rsidRPr="009F3F5F" w:rsidRDefault="008B316C" w:rsidP="002F57AA">
      <w:p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1</w:t>
      </w:r>
      <w:r w:rsidRPr="009F3F5F">
        <w:rPr>
          <w:rFonts w:ascii="Palatino Linotype" w:hAnsi="Palatino Linotype"/>
          <w:b/>
          <w:i/>
          <w:color w:val="002060"/>
          <w:sz w:val="26"/>
          <w:szCs w:val="26"/>
          <w:vertAlign w:val="superscript"/>
        </w:rPr>
        <w:t>ον</w:t>
      </w:r>
      <w:r w:rsidRPr="009F3F5F">
        <w:rPr>
          <w:rFonts w:ascii="Palatino Linotype" w:hAnsi="Palatino Linotype"/>
          <w:i/>
          <w:color w:val="002060"/>
          <w:sz w:val="26"/>
          <w:szCs w:val="26"/>
        </w:rPr>
        <w:t xml:space="preserve"> η ποσότητα του φαγητού ενός καλογυμνασμένου αθλητή – με την αντίστοιχη ενός αρχάριου </w:t>
      </w:r>
    </w:p>
    <w:p w14:paraId="237AE488" w14:textId="77777777" w:rsidR="009F4389" w:rsidRPr="009F3F5F" w:rsidRDefault="008B316C" w:rsidP="002F57AA">
      <w:p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2</w:t>
      </w:r>
      <w:r w:rsidRPr="009F3F5F">
        <w:rPr>
          <w:rFonts w:ascii="Palatino Linotype" w:hAnsi="Palatino Linotype"/>
          <w:b/>
          <w:i/>
          <w:color w:val="002060"/>
          <w:sz w:val="26"/>
          <w:szCs w:val="26"/>
          <w:vertAlign w:val="superscript"/>
        </w:rPr>
        <w:t>ον</w:t>
      </w:r>
      <w:r w:rsidRPr="009F3F5F">
        <w:rPr>
          <w:rFonts w:ascii="Palatino Linotype" w:hAnsi="Palatino Linotype"/>
          <w:i/>
          <w:color w:val="002060"/>
          <w:sz w:val="26"/>
          <w:szCs w:val="26"/>
        </w:rPr>
        <w:t xml:space="preserve"> η μεσότητα στις ηθικές μας επιλογές – με την κακία που προκύπτει τόσο από την υπερβολή όσο και από την έλλειψη </w:t>
      </w:r>
    </w:p>
    <w:p w14:paraId="3ED41166" w14:textId="3C9E061B" w:rsidR="004B7804" w:rsidRPr="009F3F5F" w:rsidRDefault="008B316C" w:rsidP="002F57AA">
      <w:p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3</w:t>
      </w:r>
      <w:r w:rsidRPr="009F3F5F">
        <w:rPr>
          <w:rFonts w:ascii="Palatino Linotype" w:hAnsi="Palatino Linotype"/>
          <w:b/>
          <w:i/>
          <w:color w:val="002060"/>
          <w:sz w:val="26"/>
          <w:szCs w:val="26"/>
          <w:vertAlign w:val="superscript"/>
        </w:rPr>
        <w:t>ον</w:t>
      </w:r>
      <w:r w:rsidRPr="009F3F5F">
        <w:rPr>
          <w:rFonts w:ascii="Palatino Linotype" w:hAnsi="Palatino Linotype"/>
          <w:i/>
          <w:color w:val="002060"/>
          <w:sz w:val="26"/>
          <w:szCs w:val="26"/>
        </w:rPr>
        <w:t xml:space="preserve"> οι ελλείπουσες και υπερβάλλουσες κακίες – με το «δέον» σύμφωνα με τους κοινωνικούς κανόνες και κατ’ επέκταση και με την αρετή.</w:t>
      </w:r>
    </w:p>
    <w:p w14:paraId="155D0557" w14:textId="77777777" w:rsidR="009F4389" w:rsidRPr="009F3F5F" w:rsidRDefault="009F4389" w:rsidP="002F57AA">
      <w:pPr>
        <w:spacing w:after="0" w:line="259" w:lineRule="auto"/>
        <w:jc w:val="both"/>
        <w:rPr>
          <w:i/>
          <w:color w:val="002060"/>
          <w:sz w:val="26"/>
          <w:szCs w:val="26"/>
        </w:rPr>
      </w:pPr>
    </w:p>
    <w:p w14:paraId="73BB8717" w14:textId="77777777" w:rsidR="009F4389" w:rsidRPr="002F57AA" w:rsidRDefault="008B316C" w:rsidP="002F57AA">
      <w:pPr>
        <w:pStyle w:val="a3"/>
        <w:numPr>
          <w:ilvl w:val="0"/>
          <w:numId w:val="5"/>
        </w:numPr>
        <w:spacing w:after="0" w:line="259" w:lineRule="auto"/>
        <w:jc w:val="both"/>
        <w:rPr>
          <w:i/>
          <w:color w:val="002060"/>
          <w:sz w:val="26"/>
          <w:szCs w:val="26"/>
        </w:rPr>
      </w:pPr>
      <w:r w:rsidRPr="009F3F5F">
        <w:rPr>
          <w:rFonts w:ascii="Palatino Linotype" w:hAnsi="Palatino Linotype"/>
          <w:b/>
          <w:i/>
          <w:color w:val="002060"/>
          <w:sz w:val="26"/>
          <w:szCs w:val="26"/>
        </w:rPr>
        <w:t xml:space="preserve">Οι διατυπώσεις που εξυπηρετούν τη σύγκριση είναι: </w:t>
      </w:r>
      <w:r w:rsidRPr="009F3F5F">
        <w:rPr>
          <w:rFonts w:ascii="Palatino Linotype" w:hAnsi="Palatino Linotype"/>
          <w:i/>
          <w:color w:val="002060"/>
          <w:sz w:val="26"/>
          <w:szCs w:val="26"/>
          <w:shd w:val="clear" w:color="auto" w:fill="FFFFFF"/>
        </w:rPr>
        <w:t> </w:t>
      </w:r>
    </w:p>
    <w:p w14:paraId="78E9E812" w14:textId="77777777" w:rsidR="009F4389" w:rsidRPr="009F3F5F" w:rsidRDefault="008B316C" w:rsidP="002F57AA">
      <w:pPr>
        <w:spacing w:after="0" w:line="259" w:lineRule="auto"/>
        <w:jc w:val="both"/>
        <w:rPr>
          <w:rFonts w:ascii="Palatino Linotype" w:hAnsi="Palatino Linotype"/>
          <w:i/>
          <w:color w:val="002060"/>
          <w:sz w:val="26"/>
          <w:szCs w:val="26"/>
          <w:shd w:val="clear" w:color="auto" w:fill="FFFFFF"/>
        </w:rPr>
      </w:pPr>
      <w:r w:rsidRPr="009F3F5F">
        <w:rPr>
          <w:rFonts w:ascii="Palatino Linotype" w:hAnsi="Palatino Linotype"/>
          <w:b/>
          <w:i/>
          <w:color w:val="002060"/>
          <w:sz w:val="26"/>
          <w:szCs w:val="26"/>
          <w:shd w:val="clear" w:color="auto" w:fill="FFFFFF"/>
        </w:rPr>
        <w:t>1</w:t>
      </w:r>
      <w:r w:rsidRPr="009F3F5F">
        <w:rPr>
          <w:rFonts w:ascii="Palatino Linotype" w:hAnsi="Palatino Linotype"/>
          <w:b/>
          <w:i/>
          <w:color w:val="002060"/>
          <w:sz w:val="26"/>
          <w:szCs w:val="26"/>
          <w:shd w:val="clear" w:color="auto" w:fill="FFFFFF"/>
          <w:vertAlign w:val="superscript"/>
        </w:rPr>
        <w:t>ον</w:t>
      </w:r>
      <w:r w:rsidRPr="009F3F5F">
        <w:rPr>
          <w:rFonts w:ascii="Palatino Linotype" w:hAnsi="Palatino Linotype"/>
          <w:i/>
          <w:color w:val="002060"/>
          <w:sz w:val="26"/>
          <w:szCs w:val="26"/>
          <w:shd w:val="clear" w:color="auto" w:fill="FFFFFF"/>
        </w:rPr>
        <w:t xml:space="preserve"> οὐ γὰρ εἴ </w:t>
      </w:r>
      <w:hyperlink r:id="rId8" w:tooltip="τῳ:|τινι" w:history="1">
        <w:r w:rsidRPr="009F3F5F">
          <w:rPr>
            <w:rStyle w:val="-"/>
            <w:rFonts w:ascii="Palatino Linotype" w:hAnsi="Palatino Linotype"/>
            <w:i/>
            <w:color w:val="002060"/>
            <w:sz w:val="26"/>
            <w:szCs w:val="26"/>
            <w:u w:val="none"/>
            <w:shd w:val="clear" w:color="auto" w:fill="FFFFFF"/>
          </w:rPr>
          <w:t>τῳ</w:t>
        </w:r>
      </w:hyperlink>
      <w:r w:rsidRPr="009F3F5F">
        <w:rPr>
          <w:rFonts w:ascii="Palatino Linotype" w:hAnsi="Palatino Linotype"/>
          <w:i/>
          <w:color w:val="002060"/>
          <w:sz w:val="26"/>
          <w:szCs w:val="26"/>
          <w:shd w:val="clear" w:color="auto" w:fill="FFFFFF"/>
        </w:rPr>
        <w:t> δέκα </w:t>
      </w:r>
      <w:hyperlink r:id="rId9" w:tooltip="μνᾶ:|μονάδα βάρους, η οποία όμως παρουσίαζε μεγάλη ποικιλία από εποχή σε εποχή και από πόλη σε πόλη. Εδώ ο λόγος πρέπει να είναι για την αττική μνα, που στην εποχή του Αριστοτέλη πρέπει να είχε βάρος ±435 γρ." w:history="1">
        <w:r w:rsidRPr="009F3F5F">
          <w:rPr>
            <w:rStyle w:val="-"/>
            <w:rFonts w:ascii="Palatino Linotype" w:hAnsi="Palatino Linotype"/>
            <w:i/>
            <w:color w:val="002060"/>
            <w:sz w:val="26"/>
            <w:szCs w:val="26"/>
            <w:u w:val="none"/>
            <w:shd w:val="clear" w:color="auto" w:fill="FFFFFF"/>
          </w:rPr>
          <w:t>μναῖ</w:t>
        </w:r>
      </w:hyperlink>
      <w:r w:rsidRPr="009F3F5F">
        <w:rPr>
          <w:rFonts w:ascii="Palatino Linotype" w:hAnsi="Palatino Linotype"/>
          <w:i/>
          <w:color w:val="002060"/>
          <w:sz w:val="26"/>
          <w:szCs w:val="26"/>
          <w:shd w:val="clear" w:color="auto" w:fill="FFFFFF"/>
        </w:rPr>
        <w:t> φαγεῖν πολὺ δύο δὲ ὀλίγον, </w:t>
      </w:r>
      <w:hyperlink r:id="rId10" w:tooltip="ὁ ἀλείπτης:|ο προπονητής" w:history="1">
        <w:r w:rsidRPr="009F3F5F">
          <w:rPr>
            <w:rStyle w:val="-"/>
            <w:rFonts w:ascii="Palatino Linotype" w:hAnsi="Palatino Linotype"/>
            <w:i/>
            <w:color w:val="002060"/>
            <w:sz w:val="26"/>
            <w:szCs w:val="26"/>
            <w:u w:val="none"/>
            <w:shd w:val="clear" w:color="auto" w:fill="FFFFFF"/>
          </w:rPr>
          <w:t>ὁ ἀλείπτης</w:t>
        </w:r>
      </w:hyperlink>
      <w:r w:rsidRPr="009F3F5F">
        <w:rPr>
          <w:rFonts w:ascii="Palatino Linotype" w:hAnsi="Palatino Linotype"/>
          <w:i/>
          <w:color w:val="002060"/>
          <w:sz w:val="26"/>
          <w:szCs w:val="26"/>
          <w:shd w:val="clear" w:color="auto" w:fill="FFFFFF"/>
        </w:rPr>
        <w:t> ἓξ μνᾶς προστάξει· ἔστι γὰρ ἴσως καὶ τοῦτο πολὺ τῷ ληψομένῳ ἢ ὀλίγον· </w:t>
      </w:r>
      <w:hyperlink r:id="rId11" w:tooltip="Μίλωνι (ονομαστική: Μίλων):|μεγάλος αθλητής από τον Κρότωνα, τη γνωστή ελληνική αποικία στην Κάτω Ιταλία. Έζησε στον 6ο αι. π.Χ. Η αρχαιότητα μιλούσε με θαυμασμό για τη μεγάλη του δύναμη." w:history="1">
        <w:r w:rsidRPr="009F3F5F">
          <w:rPr>
            <w:rStyle w:val="-"/>
            <w:rFonts w:ascii="Palatino Linotype" w:hAnsi="Palatino Linotype"/>
            <w:i/>
            <w:color w:val="002060"/>
            <w:sz w:val="26"/>
            <w:szCs w:val="26"/>
            <w:u w:val="none"/>
            <w:shd w:val="clear" w:color="auto" w:fill="FFFFFF"/>
          </w:rPr>
          <w:t>Μίλωνι</w:t>
        </w:r>
      </w:hyperlink>
      <w:r w:rsidRPr="009F3F5F">
        <w:rPr>
          <w:rFonts w:ascii="Palatino Linotype" w:hAnsi="Palatino Linotype"/>
          <w:i/>
          <w:color w:val="002060"/>
          <w:sz w:val="26"/>
          <w:szCs w:val="26"/>
          <w:shd w:val="clear" w:color="auto" w:fill="FFFFFF"/>
        </w:rPr>
        <w:t xml:space="preserve"> μὲν γὰρ ὀλίγον, τῷ δὲ ἀρχομένῳ τῶν γυμνασίων πολύ. </w:t>
      </w:r>
    </w:p>
    <w:p w14:paraId="7AB6EE19" w14:textId="77777777" w:rsidR="009F4389" w:rsidRPr="009F3F5F" w:rsidRDefault="008B316C" w:rsidP="002F57AA">
      <w:pPr>
        <w:spacing w:after="0" w:line="259" w:lineRule="auto"/>
        <w:jc w:val="both"/>
        <w:rPr>
          <w:rFonts w:ascii="Palatino Linotype" w:hAnsi="Palatino Linotype"/>
          <w:i/>
          <w:color w:val="002060"/>
          <w:sz w:val="26"/>
          <w:szCs w:val="26"/>
          <w:shd w:val="clear" w:color="auto" w:fill="FFFFFF"/>
        </w:rPr>
      </w:pPr>
      <w:r w:rsidRPr="009F3F5F">
        <w:rPr>
          <w:rFonts w:ascii="Palatino Linotype" w:hAnsi="Palatino Linotype"/>
          <w:b/>
          <w:i/>
          <w:color w:val="002060"/>
          <w:sz w:val="26"/>
          <w:szCs w:val="26"/>
          <w:shd w:val="clear" w:color="auto" w:fill="FFFFFF"/>
        </w:rPr>
        <w:t>2</w:t>
      </w:r>
      <w:r w:rsidRPr="009F3F5F">
        <w:rPr>
          <w:rFonts w:ascii="Palatino Linotype" w:hAnsi="Palatino Linotype"/>
          <w:b/>
          <w:i/>
          <w:color w:val="002060"/>
          <w:sz w:val="26"/>
          <w:szCs w:val="26"/>
          <w:shd w:val="clear" w:color="auto" w:fill="FFFFFF"/>
          <w:vertAlign w:val="superscript"/>
        </w:rPr>
        <w:t>ον</w:t>
      </w:r>
      <w:r w:rsidRPr="009F3F5F">
        <w:rPr>
          <w:rFonts w:ascii="Palatino Linotype" w:hAnsi="Palatino Linotype"/>
          <w:i/>
          <w:color w:val="002060"/>
          <w:sz w:val="26"/>
          <w:szCs w:val="26"/>
          <w:shd w:val="clear" w:color="auto" w:fill="FFFFFF"/>
        </w:rPr>
        <w:t xml:space="preserve"> Μεσότης δὲ δύο κακιῶν, </w:t>
      </w:r>
      <w:hyperlink r:id="rId12" w:tooltip="τῆς μὲν καθ' ὑπερβολήν:|που η μια βρίσκεται από την πλευρά της υπερβολής" w:history="1">
        <w:r w:rsidRPr="009F3F5F">
          <w:rPr>
            <w:rStyle w:val="-"/>
            <w:rFonts w:ascii="Palatino Linotype" w:hAnsi="Palatino Linotype"/>
            <w:i/>
            <w:color w:val="002060"/>
            <w:sz w:val="26"/>
            <w:szCs w:val="26"/>
            <w:u w:val="none"/>
            <w:shd w:val="clear" w:color="auto" w:fill="FFFFFF"/>
          </w:rPr>
          <w:t>τῆς μὲν καθ' ὑπερβολὴν</w:t>
        </w:r>
      </w:hyperlink>
      <w:r w:rsidRPr="009F3F5F">
        <w:rPr>
          <w:rFonts w:ascii="Palatino Linotype" w:hAnsi="Palatino Linotype"/>
          <w:i/>
          <w:color w:val="002060"/>
          <w:sz w:val="26"/>
          <w:szCs w:val="26"/>
          <w:shd w:val="clear" w:color="auto" w:fill="FFFFFF"/>
        </w:rPr>
        <w:t xml:space="preserve"> τῆς δὲ κατ' ἔλλειψιν· </w:t>
      </w:r>
    </w:p>
    <w:p w14:paraId="68AC5895" w14:textId="56D92493" w:rsidR="004B7804" w:rsidRPr="009F3F5F" w:rsidRDefault="008B316C" w:rsidP="002F57AA">
      <w:pPr>
        <w:spacing w:after="0" w:line="259" w:lineRule="auto"/>
        <w:jc w:val="both"/>
        <w:rPr>
          <w:rFonts w:ascii="Palatino Linotype" w:hAnsi="Palatino Linotype"/>
          <w:i/>
          <w:color w:val="002060"/>
          <w:sz w:val="26"/>
          <w:szCs w:val="26"/>
          <w:shd w:val="clear" w:color="auto" w:fill="FFFFFF"/>
        </w:rPr>
      </w:pPr>
      <w:r w:rsidRPr="009F3F5F">
        <w:rPr>
          <w:rFonts w:ascii="Palatino Linotype" w:hAnsi="Palatino Linotype"/>
          <w:b/>
          <w:i/>
          <w:color w:val="002060"/>
          <w:sz w:val="26"/>
          <w:szCs w:val="26"/>
          <w:shd w:val="clear" w:color="auto" w:fill="FFFFFF"/>
        </w:rPr>
        <w:t>3</w:t>
      </w:r>
      <w:r w:rsidRPr="009F3F5F">
        <w:rPr>
          <w:rFonts w:ascii="Palatino Linotype" w:hAnsi="Palatino Linotype"/>
          <w:b/>
          <w:i/>
          <w:color w:val="002060"/>
          <w:sz w:val="26"/>
          <w:szCs w:val="26"/>
          <w:shd w:val="clear" w:color="auto" w:fill="FFFFFF"/>
          <w:vertAlign w:val="superscript"/>
        </w:rPr>
        <w:t>ον</w:t>
      </w:r>
      <w:r w:rsidRPr="009F3F5F">
        <w:rPr>
          <w:rFonts w:ascii="Palatino Linotype" w:hAnsi="Palatino Linotype"/>
          <w:i/>
          <w:color w:val="002060"/>
          <w:sz w:val="26"/>
          <w:szCs w:val="26"/>
          <w:shd w:val="clear" w:color="auto" w:fill="FFFFFF"/>
        </w:rPr>
        <w:t xml:space="preserve"> καὶ ἔτι τῷ τὰς μὲν ἐλλείπειν τὰς δ' ὑπερβάλλειν τοῦ δέοντος ἔν τε τοῖς πάθεσι καὶ ἐν ταῖς πράξεσι, τὴν δ' ἀρετὴν τὸ μέσον καὶ εὑρίσκειν καὶ αἱρεῖσθαι. [Για κάθε περίπτωση δεν είναι άσκοπο να δίνεται και σύντομο σχόλιο].</w:t>
      </w:r>
    </w:p>
    <w:p w14:paraId="08C1DDEB" w14:textId="77777777" w:rsidR="002F57AA" w:rsidRPr="009F3F5F" w:rsidRDefault="002F57AA" w:rsidP="002F57AA">
      <w:pPr>
        <w:spacing w:after="0" w:line="259" w:lineRule="auto"/>
        <w:jc w:val="both"/>
        <w:rPr>
          <w:i/>
          <w:color w:val="002060"/>
          <w:sz w:val="26"/>
          <w:szCs w:val="26"/>
        </w:rPr>
      </w:pPr>
    </w:p>
    <w:p w14:paraId="31BD70CF" w14:textId="77777777" w:rsidR="009F4389" w:rsidRPr="002F57AA" w:rsidRDefault="008B316C" w:rsidP="002F57AA">
      <w:pPr>
        <w:pStyle w:val="a3"/>
        <w:numPr>
          <w:ilvl w:val="0"/>
          <w:numId w:val="5"/>
        </w:num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 xml:space="preserve">Ο ρόλος των συγκρινόμενων στον τελικό ορισμό της αρετής: </w:t>
      </w:r>
    </w:p>
    <w:p w14:paraId="2BDA74E4" w14:textId="4F5C5FC4" w:rsidR="009F4389" w:rsidRPr="009F3F5F" w:rsidRDefault="008B316C" w:rsidP="002F57AA">
      <w:p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 xml:space="preserve">α. </w:t>
      </w:r>
      <w:r w:rsidRPr="009F3F5F">
        <w:rPr>
          <w:rFonts w:ascii="Palatino Linotype" w:hAnsi="Palatino Linotype"/>
          <w:i/>
          <w:color w:val="002060"/>
          <w:sz w:val="26"/>
          <w:szCs w:val="26"/>
        </w:rPr>
        <w:t>Η πρώτη σύγκριση υπόκειται στο</w:t>
      </w:r>
      <w:r w:rsidR="004B5B47" w:rsidRPr="009F3F5F">
        <w:rPr>
          <w:rFonts w:ascii="Palatino Linotype" w:hAnsi="Palatino Linotype"/>
          <w:i/>
          <w:color w:val="002060"/>
          <w:sz w:val="26"/>
          <w:szCs w:val="26"/>
        </w:rPr>
        <w:t>ν</w:t>
      </w:r>
      <w:r w:rsidRPr="009F3F5F">
        <w:rPr>
          <w:rFonts w:ascii="Palatino Linotype" w:hAnsi="Palatino Linotype"/>
          <w:i/>
          <w:color w:val="002060"/>
          <w:sz w:val="26"/>
          <w:szCs w:val="26"/>
        </w:rPr>
        <w:t xml:space="preserve"> ρόλο του φρονίμου ανθρώπου: όπως η επιλογή του φαγητού γίνεται με γνώμονα την καλή υγεία του αθλούμενου </w:t>
      </w:r>
      <w:r w:rsidRPr="009F3F5F">
        <w:rPr>
          <w:rFonts w:ascii="Symbol" w:eastAsia="Symbol" w:hAnsi="Symbol" w:cs="Symbol"/>
          <w:i/>
          <w:color w:val="002060"/>
          <w:sz w:val="26"/>
          <w:szCs w:val="26"/>
        </w:rPr>
        <w:t></w:t>
      </w:r>
      <w:r w:rsidRPr="009F3F5F">
        <w:rPr>
          <w:rFonts w:ascii="Palatino Linotype" w:hAnsi="Palatino Linotype"/>
          <w:i/>
          <w:color w:val="002060"/>
          <w:sz w:val="26"/>
          <w:szCs w:val="26"/>
        </w:rPr>
        <w:t xml:space="preserve"> έτσι και η ηθική μεσότητα – κατά τον τρόπο του φρονίμου ανθρώπου – αποσκοπεί στην ευδαιμονία! </w:t>
      </w:r>
    </w:p>
    <w:p w14:paraId="34BA5F4C" w14:textId="77777777" w:rsidR="009F4389" w:rsidRPr="009F3F5F" w:rsidRDefault="008B316C" w:rsidP="002F57AA">
      <w:p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 xml:space="preserve">β. </w:t>
      </w:r>
      <w:r w:rsidRPr="009F3F5F">
        <w:rPr>
          <w:rFonts w:ascii="Palatino Linotype" w:hAnsi="Palatino Linotype"/>
          <w:i/>
          <w:color w:val="002060"/>
          <w:sz w:val="26"/>
          <w:szCs w:val="26"/>
        </w:rPr>
        <w:t xml:space="preserve">Η δεύτερη σύγκριση επεξηγεί ότι η μεσότητα εξισορροπεί τις αντιθέσεις ανάμεσα σε υπερβολή και έλλειψη, τις δύο ακραίες δηλαδή συμπεριφορές που συνιστούν κακίες. </w:t>
      </w:r>
    </w:p>
    <w:p w14:paraId="36CF46DD" w14:textId="76C312EF" w:rsidR="004B7804" w:rsidRPr="009F3F5F" w:rsidRDefault="008B316C" w:rsidP="002F57AA">
      <w:pPr>
        <w:spacing w:after="0" w:line="259" w:lineRule="auto"/>
        <w:jc w:val="both"/>
        <w:rPr>
          <w:rFonts w:ascii="Palatino Linotype" w:hAnsi="Palatino Linotype"/>
          <w:i/>
          <w:color w:val="002060"/>
          <w:sz w:val="26"/>
          <w:szCs w:val="26"/>
        </w:rPr>
      </w:pPr>
      <w:r w:rsidRPr="009F3F5F">
        <w:rPr>
          <w:rFonts w:ascii="Palatino Linotype" w:hAnsi="Palatino Linotype"/>
          <w:b/>
          <w:i/>
          <w:color w:val="002060"/>
          <w:sz w:val="26"/>
          <w:szCs w:val="26"/>
        </w:rPr>
        <w:t>γ.</w:t>
      </w:r>
      <w:r w:rsidRPr="009F3F5F">
        <w:rPr>
          <w:rFonts w:ascii="Palatino Linotype" w:hAnsi="Palatino Linotype"/>
          <w:i/>
          <w:color w:val="002060"/>
          <w:sz w:val="26"/>
          <w:szCs w:val="26"/>
        </w:rPr>
        <w:t xml:space="preserve"> Η τρίτη σύγκριση διευκρινίζει τι εννοούμε όταν λέμε «ακραίες συμπεριφορές», αυτές δηλαδή που παραβιάζουν τους κοινωνικούς κανόνες και τα ισχύοντα πρότυπα συμπεριφοράς.  </w:t>
      </w:r>
    </w:p>
    <w:p w14:paraId="217A02BD" w14:textId="60C7E2C1" w:rsidR="00407286" w:rsidRPr="009F3F5F" w:rsidRDefault="00407286">
      <w:pPr>
        <w:spacing w:after="0" w:line="240" w:lineRule="auto"/>
        <w:jc w:val="both"/>
        <w:rPr>
          <w:rFonts w:ascii="Palatino Linotype" w:hAnsi="Palatino Linotype"/>
          <w:i/>
          <w:color w:val="002060"/>
          <w:sz w:val="26"/>
          <w:szCs w:val="26"/>
        </w:rPr>
      </w:pPr>
    </w:p>
    <w:p w14:paraId="11CC0770" w14:textId="53ED4356" w:rsidR="00FB3891" w:rsidRPr="009F3F5F" w:rsidRDefault="00FB3891" w:rsidP="0098099A">
      <w:pPr>
        <w:pStyle w:val="a3"/>
        <w:numPr>
          <w:ilvl w:val="0"/>
          <w:numId w:val="4"/>
        </w:numPr>
        <w:suppressAutoHyphens w:val="0"/>
        <w:autoSpaceDN/>
        <w:spacing w:after="120" w:line="240" w:lineRule="auto"/>
        <w:ind w:left="357" w:hanging="357"/>
        <w:jc w:val="both"/>
        <w:textAlignment w:val="auto"/>
        <w:rPr>
          <w:rStyle w:val="name"/>
          <w:rFonts w:ascii="Palatino Linotype" w:hAnsi="Palatino Linotype"/>
          <w:i/>
          <w:iCs/>
          <w:color w:val="002060"/>
          <w:sz w:val="26"/>
          <w:szCs w:val="26"/>
        </w:rPr>
      </w:pPr>
      <w:r w:rsidRPr="009F3F5F">
        <w:rPr>
          <w:rStyle w:val="name"/>
          <w:rFonts w:ascii="Palatino Linotype" w:hAnsi="Palatino Linotype" w:cs="Calibri"/>
          <w:b/>
          <w:bCs/>
          <w:i/>
          <w:iCs/>
          <w:color w:val="002060"/>
          <w:sz w:val="26"/>
          <w:szCs w:val="26"/>
          <w:shd w:val="clear" w:color="auto" w:fill="FFFFFF"/>
        </w:rPr>
        <w:t xml:space="preserve">Παράλληλο κείμενο: ΑΡΙΣΤΟΤΕΛΗΣ, Ηθικά Νικομάχεια (από άλλο τους σημείο) </w:t>
      </w:r>
    </w:p>
    <w:p w14:paraId="3FB1AED3" w14:textId="7C64D12A" w:rsidR="00FB3891" w:rsidRPr="009F3F5F" w:rsidRDefault="00FB3891" w:rsidP="002F57AA">
      <w:pPr>
        <w:spacing w:line="257" w:lineRule="auto"/>
        <w:jc w:val="both"/>
        <w:rPr>
          <w:rFonts w:ascii="Palatino Linotype" w:hAnsi="Palatino Linotype"/>
          <w:i/>
          <w:iCs/>
          <w:color w:val="002060"/>
          <w:sz w:val="26"/>
          <w:szCs w:val="26"/>
        </w:rPr>
      </w:pPr>
      <w:r w:rsidRPr="009F3F5F">
        <w:rPr>
          <w:rFonts w:ascii="Palatino Linotype" w:hAnsi="Palatino Linotype"/>
          <w:i/>
          <w:iCs/>
          <w:color w:val="002060"/>
          <w:sz w:val="26"/>
          <w:szCs w:val="26"/>
        </w:rPr>
        <w:t>Όποιος ενεργεί σύμφωνα με τον νου και επιμελείται τον νου, φαίνεται ότι είναι και αυτός που φέρεται άριστα και είναι ο πιο θεοφιλής. Γιατί αν υπάρχει κάποια επιμέλεια των θεών για τα ανθρώπινα πράγματα – και όντως πιστεύουμε ότι υπάρχει – είναι εύλογο οι θεοί να χαίρονται με ό,τι είναι άριστο και πιο συγγενές με αυτούς (και αυτό είναι ο νους), και να επιβραβεύουν όσους αγαπούν περισσότερο και τιμούν τον νου, σαν φίλοι που νοιάζονται γι’ αυτούς και κάνουν το σωστό και το καλό. Ότι όλα αυτά αναφέρονται κυρίως στον σοφό, είναι φανερό. Ο σοφός είναι λοιπόν ο πιο θεοφιλής, και ευλόγως και ο πιο ευδαίμων.</w:t>
      </w:r>
      <w:r w:rsidR="002F57AA">
        <w:rPr>
          <w:rFonts w:ascii="Palatino Linotype" w:hAnsi="Palatino Linotype"/>
          <w:i/>
          <w:iCs/>
          <w:color w:val="002060"/>
          <w:sz w:val="26"/>
          <w:szCs w:val="26"/>
        </w:rPr>
        <w:t xml:space="preserve">                                                                   </w:t>
      </w:r>
      <w:r w:rsidRPr="009F3F5F">
        <w:rPr>
          <w:rFonts w:ascii="Palatino Linotype" w:hAnsi="Palatino Linotype"/>
          <w:i/>
          <w:iCs/>
          <w:color w:val="002060"/>
          <w:sz w:val="26"/>
          <w:szCs w:val="26"/>
        </w:rPr>
        <w:t>(μετάφραση Β. Κάλφας)</w:t>
      </w:r>
    </w:p>
    <w:p w14:paraId="6EF02E98" w14:textId="4EA138C8" w:rsidR="00FB3891" w:rsidRPr="009F3F5F" w:rsidRDefault="00FB3891" w:rsidP="00EF1879">
      <w:pPr>
        <w:spacing w:line="259" w:lineRule="auto"/>
        <w:jc w:val="both"/>
        <w:rPr>
          <w:rFonts w:ascii="Palatino Linotype" w:hAnsi="Palatino Linotype"/>
          <w:i/>
          <w:iCs/>
          <w:color w:val="002060"/>
          <w:sz w:val="26"/>
          <w:szCs w:val="26"/>
        </w:rPr>
      </w:pPr>
      <w:r w:rsidRPr="009F3F5F">
        <w:rPr>
          <w:rFonts w:ascii="Times New Roman" w:hAnsi="Times New Roman"/>
          <w:i/>
          <w:iCs/>
          <w:color w:val="002060"/>
          <w:sz w:val="26"/>
          <w:szCs w:val="26"/>
        </w:rPr>
        <w:lastRenderedPageBreak/>
        <w:t>►</w:t>
      </w:r>
      <w:r w:rsidRPr="009F3F5F">
        <w:rPr>
          <w:rFonts w:ascii="Palatino Linotype" w:hAnsi="Palatino Linotype"/>
          <w:i/>
          <w:iCs/>
          <w:color w:val="002060"/>
          <w:sz w:val="26"/>
          <w:szCs w:val="26"/>
        </w:rPr>
        <w:t xml:space="preserve"> Να αναζητήσετε τα σημεία επαφής του ορισμού που έδωσε ο Αριστοτέλης στην αρετή, στην ενότητα 15, με τα αντίστοιχα του παράλληλου κειμένου (μονάδες 6). Ποιο είναι το νέο στοιχείο που παραθέτει ο Αριστοτέλης, ως όρο </w:t>
      </w:r>
      <w:r w:rsidRPr="009F3F5F">
        <w:rPr>
          <w:rFonts w:ascii="Palatino Linotype" w:hAnsi="Palatino Linotype"/>
          <w:i/>
          <w:iCs/>
          <w:color w:val="002060"/>
          <w:sz w:val="26"/>
          <w:szCs w:val="26"/>
          <w:lang w:val="en-GB"/>
        </w:rPr>
        <w:t>sine</w:t>
      </w:r>
      <w:r w:rsidRPr="009F3F5F">
        <w:rPr>
          <w:rFonts w:ascii="Palatino Linotype" w:hAnsi="Palatino Linotype"/>
          <w:i/>
          <w:iCs/>
          <w:color w:val="002060"/>
          <w:sz w:val="26"/>
          <w:szCs w:val="26"/>
        </w:rPr>
        <w:t xml:space="preserve"> </w:t>
      </w:r>
      <w:r w:rsidRPr="009F3F5F">
        <w:rPr>
          <w:rFonts w:ascii="Palatino Linotype" w:hAnsi="Palatino Linotype"/>
          <w:i/>
          <w:iCs/>
          <w:color w:val="002060"/>
          <w:sz w:val="26"/>
          <w:szCs w:val="26"/>
          <w:lang w:val="en-GB"/>
        </w:rPr>
        <w:t>qua</w:t>
      </w:r>
      <w:r w:rsidRPr="009F3F5F">
        <w:rPr>
          <w:rFonts w:ascii="Palatino Linotype" w:hAnsi="Palatino Linotype"/>
          <w:i/>
          <w:iCs/>
          <w:color w:val="002060"/>
          <w:sz w:val="26"/>
          <w:szCs w:val="26"/>
        </w:rPr>
        <w:t xml:space="preserve"> </w:t>
      </w:r>
      <w:r w:rsidRPr="009F3F5F">
        <w:rPr>
          <w:rFonts w:ascii="Palatino Linotype" w:hAnsi="Palatino Linotype"/>
          <w:i/>
          <w:iCs/>
          <w:color w:val="002060"/>
          <w:sz w:val="26"/>
          <w:szCs w:val="26"/>
          <w:lang w:val="en-GB"/>
        </w:rPr>
        <w:t>non</w:t>
      </w:r>
      <w:r w:rsidRPr="009F3F5F">
        <w:rPr>
          <w:rFonts w:ascii="Palatino Linotype" w:hAnsi="Palatino Linotype"/>
          <w:i/>
          <w:iCs/>
          <w:color w:val="002060"/>
          <w:sz w:val="26"/>
          <w:szCs w:val="26"/>
        </w:rPr>
        <w:t>, στο παράλληλο κείμενο, σε σχέση με την ευδοκίμηση της αρετής, και πώς εξηγείτε την επισήμανσή του αυτή (μονάδες 4);</w:t>
      </w:r>
      <w:r w:rsidR="00EF1879">
        <w:rPr>
          <w:rFonts w:ascii="Palatino Linotype" w:hAnsi="Palatino Linotype"/>
          <w:i/>
          <w:iCs/>
          <w:color w:val="002060"/>
          <w:sz w:val="26"/>
          <w:szCs w:val="26"/>
        </w:rPr>
        <w:t xml:space="preserve">                                                                                                                   </w:t>
      </w:r>
      <w:r w:rsidRPr="009F3F5F">
        <w:rPr>
          <w:rFonts w:ascii="Palatino Linotype" w:hAnsi="Palatino Linotype"/>
          <w:b/>
          <w:bCs/>
          <w:i/>
          <w:iCs/>
          <w:color w:val="002060"/>
          <w:sz w:val="26"/>
          <w:szCs w:val="26"/>
        </w:rPr>
        <w:t>Μονάδες 10</w:t>
      </w:r>
    </w:p>
    <w:p w14:paraId="0D7D5939" w14:textId="2BC02818" w:rsidR="0021796A" w:rsidRPr="005A3EBC" w:rsidRDefault="00BD487F" w:rsidP="00BD487F">
      <w:pPr>
        <w:spacing w:after="0" w:line="240" w:lineRule="auto"/>
        <w:jc w:val="both"/>
        <w:rPr>
          <w:rFonts w:ascii="Palatino Linotype" w:hAnsi="Palatino Linotype"/>
          <w:b/>
          <w:bCs/>
          <w:i/>
          <w:color w:val="002060"/>
          <w:sz w:val="26"/>
          <w:szCs w:val="26"/>
          <w:u w:val="double"/>
        </w:rPr>
      </w:pPr>
      <w:r w:rsidRPr="00BD487F">
        <w:rPr>
          <w:rFonts w:ascii="Palatino Linotype" w:hAnsi="Palatino Linotype"/>
          <w:b/>
          <w:bCs/>
          <w:i/>
          <w:color w:val="002060"/>
          <w:sz w:val="26"/>
          <w:szCs w:val="26"/>
          <w:u w:val="double"/>
        </w:rPr>
        <w:t xml:space="preserve">ΑΠΑΝΤΗΣΗ </w:t>
      </w:r>
    </w:p>
    <w:p w14:paraId="7BA205F8" w14:textId="1475FD26" w:rsidR="00FB3891" w:rsidRDefault="007E0EA5" w:rsidP="00B96C2C">
      <w:pPr>
        <w:spacing w:after="0" w:line="240" w:lineRule="auto"/>
        <w:ind w:firstLine="567"/>
        <w:jc w:val="both"/>
        <w:rPr>
          <w:rFonts w:ascii="Palatino Linotype" w:hAnsi="Palatino Linotype"/>
          <w:i/>
          <w:color w:val="002060"/>
          <w:sz w:val="26"/>
          <w:szCs w:val="26"/>
        </w:rPr>
      </w:pPr>
      <w:r w:rsidRPr="007E0EA5">
        <w:rPr>
          <w:rFonts w:ascii="Palatino Linotype" w:hAnsi="Palatino Linotype"/>
          <w:i/>
          <w:color w:val="002060"/>
          <w:sz w:val="26"/>
          <w:szCs w:val="26"/>
        </w:rPr>
        <w:t>Προχωρώντας</w:t>
      </w:r>
      <w:r w:rsidR="000420F9" w:rsidRPr="000420F9">
        <w:rPr>
          <w:rFonts w:ascii="Palatino Linotype" w:hAnsi="Palatino Linotype"/>
          <w:i/>
          <w:color w:val="002060"/>
          <w:sz w:val="26"/>
          <w:szCs w:val="26"/>
        </w:rPr>
        <w:t xml:space="preserve"> στον τελικό ορισμό της αρετής</w:t>
      </w:r>
      <w:r w:rsidR="007C2FCC">
        <w:rPr>
          <w:rFonts w:ascii="Palatino Linotype" w:hAnsi="Palatino Linotype"/>
          <w:i/>
          <w:color w:val="002060"/>
          <w:sz w:val="26"/>
          <w:szCs w:val="26"/>
        </w:rPr>
        <w:t>,</w:t>
      </w:r>
      <w:r w:rsidR="000420F9" w:rsidRPr="000420F9">
        <w:rPr>
          <w:rFonts w:ascii="Palatino Linotype" w:hAnsi="Palatino Linotype"/>
          <w:i/>
          <w:color w:val="002060"/>
          <w:sz w:val="26"/>
          <w:szCs w:val="26"/>
        </w:rPr>
        <w:t xml:space="preserve"> στο κεφάλαιο 15</w:t>
      </w:r>
      <w:r w:rsidR="007C2FCC">
        <w:rPr>
          <w:rFonts w:ascii="Palatino Linotype" w:hAnsi="Palatino Linotype"/>
          <w:i/>
          <w:color w:val="002060"/>
          <w:sz w:val="26"/>
          <w:szCs w:val="26"/>
        </w:rPr>
        <w:t>,</w:t>
      </w:r>
      <w:r w:rsidR="000420F9" w:rsidRPr="000420F9">
        <w:rPr>
          <w:rFonts w:ascii="Palatino Linotype" w:hAnsi="Palatino Linotype"/>
          <w:i/>
          <w:color w:val="002060"/>
          <w:sz w:val="26"/>
          <w:szCs w:val="26"/>
        </w:rPr>
        <w:t xml:space="preserve"> ο </w:t>
      </w:r>
      <w:r w:rsidR="007C2FCC" w:rsidRPr="000420F9">
        <w:rPr>
          <w:rFonts w:ascii="Palatino Linotype" w:hAnsi="Palatino Linotype"/>
          <w:i/>
          <w:color w:val="002060"/>
          <w:sz w:val="26"/>
          <w:szCs w:val="26"/>
        </w:rPr>
        <w:t>Αριστοτέλης</w:t>
      </w:r>
      <w:r w:rsidR="000420F9" w:rsidRPr="000420F9">
        <w:rPr>
          <w:rFonts w:ascii="Palatino Linotype" w:hAnsi="Palatino Linotype"/>
          <w:i/>
          <w:color w:val="002060"/>
          <w:sz w:val="26"/>
          <w:szCs w:val="26"/>
        </w:rPr>
        <w:t xml:space="preserve"> σημειώνει ότι </w:t>
      </w:r>
      <w:r w:rsidR="00242838">
        <w:rPr>
          <w:rFonts w:ascii="Palatino Linotype" w:hAnsi="Palatino Linotype"/>
          <w:i/>
          <w:color w:val="002060"/>
          <w:sz w:val="26"/>
          <w:szCs w:val="26"/>
        </w:rPr>
        <w:t>η</w:t>
      </w:r>
      <w:r w:rsidR="000420F9" w:rsidRPr="000420F9">
        <w:rPr>
          <w:rFonts w:ascii="Palatino Linotype" w:hAnsi="Palatino Linotype"/>
          <w:i/>
          <w:color w:val="002060"/>
          <w:sz w:val="26"/>
          <w:szCs w:val="26"/>
        </w:rPr>
        <w:t xml:space="preserve"> αρετή είναι μια συνήθεια η οποία βασίζεται στην ελεύθερη επιλογή του ατόμου</w:t>
      </w:r>
      <w:r w:rsidR="004950A3" w:rsidRPr="004950A3">
        <w:rPr>
          <w:rFonts w:ascii="Palatino Linotype" w:hAnsi="Palatino Linotype"/>
          <w:i/>
          <w:color w:val="002060"/>
          <w:sz w:val="26"/>
          <w:szCs w:val="26"/>
        </w:rPr>
        <w:t xml:space="preserve">, </w:t>
      </w:r>
      <w:r w:rsidR="007E1C06">
        <w:rPr>
          <w:rFonts w:ascii="Palatino Linotype" w:hAnsi="Palatino Linotype"/>
          <w:i/>
          <w:color w:val="002060"/>
          <w:sz w:val="26"/>
          <w:szCs w:val="26"/>
        </w:rPr>
        <w:t>συνήθεια</w:t>
      </w:r>
      <w:r w:rsidR="007E1C06" w:rsidRPr="008E0265">
        <w:rPr>
          <w:rFonts w:ascii="Palatino Linotype" w:hAnsi="Palatino Linotype"/>
          <w:i/>
          <w:color w:val="002060"/>
          <w:sz w:val="26"/>
          <w:szCs w:val="26"/>
        </w:rPr>
        <w:t xml:space="preserve"> η οποία </w:t>
      </w:r>
      <w:r w:rsidR="007E1C06">
        <w:rPr>
          <w:rFonts w:ascii="Palatino Linotype" w:hAnsi="Palatino Linotype"/>
          <w:i/>
          <w:color w:val="002060"/>
          <w:sz w:val="26"/>
          <w:szCs w:val="26"/>
        </w:rPr>
        <w:t>προσδιορίζεται</w:t>
      </w:r>
      <w:r w:rsidR="007E1C06" w:rsidRPr="009659C7">
        <w:rPr>
          <w:rFonts w:ascii="Palatino Linotype" w:hAnsi="Palatino Linotype"/>
          <w:i/>
          <w:color w:val="002060"/>
          <w:sz w:val="26"/>
          <w:szCs w:val="26"/>
        </w:rPr>
        <w:t xml:space="preserve"> </w:t>
      </w:r>
      <w:r w:rsidR="007E1C06">
        <w:rPr>
          <w:rFonts w:ascii="Palatino Linotype" w:hAnsi="Palatino Linotype"/>
          <w:i/>
          <w:color w:val="002060"/>
          <w:sz w:val="26"/>
          <w:szCs w:val="26"/>
        </w:rPr>
        <w:t>μέσω</w:t>
      </w:r>
      <w:r w:rsidR="007E1C06" w:rsidRPr="009659C7">
        <w:rPr>
          <w:rFonts w:ascii="Palatino Linotype" w:hAnsi="Palatino Linotype"/>
          <w:i/>
          <w:color w:val="002060"/>
          <w:sz w:val="26"/>
          <w:szCs w:val="26"/>
        </w:rPr>
        <w:t xml:space="preserve"> της υποκειμενικής λεγόμενης μεσότητας</w:t>
      </w:r>
      <w:r w:rsidR="00F27FBE">
        <w:rPr>
          <w:rFonts w:ascii="Palatino Linotype" w:hAnsi="Palatino Linotype"/>
          <w:i/>
          <w:color w:val="002060"/>
          <w:sz w:val="26"/>
          <w:szCs w:val="26"/>
        </w:rPr>
        <w:t xml:space="preserve">, </w:t>
      </w:r>
      <w:r w:rsidR="00242838">
        <w:rPr>
          <w:rFonts w:ascii="Palatino Linotype" w:hAnsi="Palatino Linotype"/>
          <w:i/>
          <w:color w:val="002060"/>
          <w:sz w:val="26"/>
          <w:szCs w:val="26"/>
        </w:rPr>
        <w:t xml:space="preserve">και </w:t>
      </w:r>
      <w:r w:rsidR="00F27FBE">
        <w:rPr>
          <w:rFonts w:ascii="Palatino Linotype" w:hAnsi="Palatino Linotype"/>
          <w:i/>
          <w:color w:val="002060"/>
          <w:sz w:val="26"/>
          <w:szCs w:val="26"/>
        </w:rPr>
        <w:t>η οποία, με τη σειρά της, βασίζεται</w:t>
      </w:r>
      <w:r w:rsidR="004950A3" w:rsidRPr="004950A3">
        <w:rPr>
          <w:rFonts w:ascii="Palatino Linotype" w:hAnsi="Palatino Linotype"/>
          <w:i/>
          <w:color w:val="002060"/>
          <w:sz w:val="26"/>
          <w:szCs w:val="26"/>
        </w:rPr>
        <w:t xml:space="preserve"> </w:t>
      </w:r>
      <w:r w:rsidR="00F27FBE">
        <w:rPr>
          <w:rFonts w:ascii="Palatino Linotype" w:hAnsi="Palatino Linotype"/>
          <w:i/>
          <w:color w:val="002060"/>
          <w:sz w:val="26"/>
          <w:szCs w:val="26"/>
        </w:rPr>
        <w:t>σ</w:t>
      </w:r>
      <w:r w:rsidR="004950A3" w:rsidRPr="004950A3">
        <w:rPr>
          <w:rFonts w:ascii="Palatino Linotype" w:hAnsi="Palatino Linotype"/>
          <w:i/>
          <w:color w:val="002060"/>
          <w:sz w:val="26"/>
          <w:szCs w:val="26"/>
        </w:rPr>
        <w:t>τον ορθό λόγο</w:t>
      </w:r>
      <w:r w:rsidR="008E0265" w:rsidRPr="008E0265">
        <w:rPr>
          <w:rFonts w:ascii="Palatino Linotype" w:hAnsi="Palatino Linotype"/>
          <w:i/>
          <w:color w:val="002060"/>
          <w:sz w:val="26"/>
          <w:szCs w:val="26"/>
        </w:rPr>
        <w:t>,</w:t>
      </w:r>
      <w:r w:rsidR="00924E7B">
        <w:rPr>
          <w:rFonts w:ascii="Palatino Linotype" w:hAnsi="Palatino Linotype"/>
          <w:i/>
          <w:color w:val="002060"/>
          <w:sz w:val="26"/>
          <w:szCs w:val="26"/>
        </w:rPr>
        <w:t xml:space="preserve"> </w:t>
      </w:r>
      <w:r w:rsidR="00924E7B" w:rsidRPr="00924E7B">
        <w:rPr>
          <w:rFonts w:ascii="Palatino Linotype" w:hAnsi="Palatino Linotype"/>
          <w:i/>
          <w:color w:val="002060"/>
          <w:sz w:val="26"/>
          <w:szCs w:val="26"/>
        </w:rPr>
        <w:t>και στον τρόπο με τον οποίο</w:t>
      </w:r>
      <w:r w:rsidR="00C332B3" w:rsidRPr="00C332B3">
        <w:rPr>
          <w:rFonts w:ascii="Palatino Linotype" w:hAnsi="Palatino Linotype"/>
          <w:i/>
          <w:color w:val="002060"/>
          <w:sz w:val="26"/>
          <w:szCs w:val="26"/>
        </w:rPr>
        <w:t xml:space="preserve"> θα ορίσει τη μεσότητα αυτή ο φρόνιμος ή συνετός άνθρωπος.</w:t>
      </w:r>
      <w:r w:rsidR="00C332B3">
        <w:rPr>
          <w:rFonts w:ascii="Palatino Linotype" w:hAnsi="Palatino Linotype"/>
          <w:i/>
          <w:color w:val="002060"/>
          <w:sz w:val="26"/>
          <w:szCs w:val="26"/>
        </w:rPr>
        <w:t xml:space="preserve"> </w:t>
      </w:r>
      <w:r w:rsidR="00326BD8" w:rsidRPr="00801EFC">
        <w:rPr>
          <w:rFonts w:ascii="Palatino Linotype" w:hAnsi="Palatino Linotype"/>
          <w:i/>
          <w:color w:val="002060"/>
          <w:sz w:val="26"/>
          <w:szCs w:val="26"/>
        </w:rPr>
        <w:t>Σ</w:t>
      </w:r>
      <w:r w:rsidR="00801EFC" w:rsidRPr="00801EFC">
        <w:rPr>
          <w:rFonts w:ascii="Palatino Linotype" w:hAnsi="Palatino Linotype"/>
          <w:i/>
          <w:color w:val="002060"/>
          <w:sz w:val="26"/>
          <w:szCs w:val="26"/>
        </w:rPr>
        <w:t>ε</w:t>
      </w:r>
      <w:r w:rsidR="00326BD8">
        <w:rPr>
          <w:rFonts w:ascii="Palatino Linotype" w:hAnsi="Palatino Linotype"/>
          <w:i/>
          <w:color w:val="002060"/>
          <w:sz w:val="26"/>
          <w:szCs w:val="26"/>
        </w:rPr>
        <w:t xml:space="preserve"> </w:t>
      </w:r>
      <w:r w:rsidR="00801EFC" w:rsidRPr="00801EFC">
        <w:rPr>
          <w:rFonts w:ascii="Palatino Linotype" w:hAnsi="Palatino Linotype"/>
          <w:i/>
          <w:color w:val="002060"/>
          <w:sz w:val="26"/>
          <w:szCs w:val="26"/>
        </w:rPr>
        <w:t>προηγούμενες ενότητες</w:t>
      </w:r>
      <w:r w:rsidR="00326BD8">
        <w:rPr>
          <w:rFonts w:ascii="Palatino Linotype" w:hAnsi="Palatino Linotype"/>
          <w:i/>
          <w:color w:val="002060"/>
          <w:sz w:val="26"/>
          <w:szCs w:val="26"/>
        </w:rPr>
        <w:t>,</w:t>
      </w:r>
      <w:r w:rsidR="00801EFC" w:rsidRPr="00801EFC">
        <w:rPr>
          <w:rFonts w:ascii="Palatino Linotype" w:hAnsi="Palatino Linotype"/>
          <w:i/>
          <w:color w:val="002060"/>
          <w:sz w:val="26"/>
          <w:szCs w:val="26"/>
        </w:rPr>
        <w:t xml:space="preserve"> ο </w:t>
      </w:r>
      <w:r w:rsidR="00326BD8">
        <w:rPr>
          <w:rFonts w:ascii="Palatino Linotype" w:hAnsi="Palatino Linotype"/>
          <w:i/>
          <w:color w:val="002060"/>
          <w:sz w:val="26"/>
          <w:szCs w:val="26"/>
        </w:rPr>
        <w:t>Α</w:t>
      </w:r>
      <w:r w:rsidR="00801EFC" w:rsidRPr="00801EFC">
        <w:rPr>
          <w:rFonts w:ascii="Palatino Linotype" w:hAnsi="Palatino Linotype"/>
          <w:i/>
          <w:color w:val="002060"/>
          <w:sz w:val="26"/>
          <w:szCs w:val="26"/>
        </w:rPr>
        <w:t>ριστοτέλης είχε στηρίξει την ηθική αρετή</w:t>
      </w:r>
      <w:r w:rsidR="00834800" w:rsidRPr="00834800">
        <w:rPr>
          <w:rFonts w:ascii="Palatino Linotype" w:hAnsi="Palatino Linotype"/>
          <w:i/>
          <w:color w:val="002060"/>
          <w:sz w:val="26"/>
          <w:szCs w:val="26"/>
        </w:rPr>
        <w:t xml:space="preserve"> κυρίως στον τρόπο διαχείρισης των συναισθημάτων από μέρο</w:t>
      </w:r>
      <w:r w:rsidR="009B6B19">
        <w:rPr>
          <w:rFonts w:ascii="Palatino Linotype" w:hAnsi="Palatino Linotype"/>
          <w:i/>
          <w:color w:val="002060"/>
          <w:sz w:val="26"/>
          <w:szCs w:val="26"/>
        </w:rPr>
        <w:t>υ</w:t>
      </w:r>
      <w:r w:rsidR="00834800" w:rsidRPr="00834800">
        <w:rPr>
          <w:rFonts w:ascii="Palatino Linotype" w:hAnsi="Palatino Linotype"/>
          <w:i/>
          <w:color w:val="002060"/>
          <w:sz w:val="26"/>
          <w:szCs w:val="26"/>
        </w:rPr>
        <w:t>ς του ανθρώπου</w:t>
      </w:r>
      <w:r w:rsidR="00CA4102" w:rsidRPr="00CA4102">
        <w:rPr>
          <w:rFonts w:ascii="Palatino Linotype" w:hAnsi="Palatino Linotype"/>
          <w:i/>
          <w:color w:val="002060"/>
          <w:sz w:val="26"/>
          <w:szCs w:val="26"/>
        </w:rPr>
        <w:t xml:space="preserve"> καθώς και στον τρόπο διάπραξης των ηθικών του ενεργημάτων</w:t>
      </w:r>
      <w:r w:rsidR="0079196B">
        <w:rPr>
          <w:rFonts w:ascii="Palatino Linotype" w:hAnsi="Palatino Linotype"/>
          <w:i/>
          <w:color w:val="002060"/>
          <w:sz w:val="26"/>
          <w:szCs w:val="26"/>
        </w:rPr>
        <w:t>.</w:t>
      </w:r>
      <w:r w:rsidR="00CA4102" w:rsidRPr="00CA4102">
        <w:rPr>
          <w:rFonts w:ascii="Palatino Linotype" w:hAnsi="Palatino Linotype"/>
          <w:i/>
          <w:color w:val="002060"/>
          <w:sz w:val="26"/>
          <w:szCs w:val="26"/>
        </w:rPr>
        <w:t xml:space="preserve"> </w:t>
      </w:r>
      <w:r w:rsidR="0079196B" w:rsidRPr="00CA4102">
        <w:rPr>
          <w:rFonts w:ascii="Palatino Linotype" w:hAnsi="Palatino Linotype"/>
          <w:i/>
          <w:color w:val="002060"/>
          <w:sz w:val="26"/>
          <w:szCs w:val="26"/>
        </w:rPr>
        <w:t>Σ</w:t>
      </w:r>
      <w:r w:rsidR="00CA4102" w:rsidRPr="00CA4102">
        <w:rPr>
          <w:rFonts w:ascii="Palatino Linotype" w:hAnsi="Palatino Linotype"/>
          <w:i/>
          <w:color w:val="002060"/>
          <w:sz w:val="26"/>
          <w:szCs w:val="26"/>
        </w:rPr>
        <w:t>την</w:t>
      </w:r>
      <w:r w:rsidR="0079196B">
        <w:rPr>
          <w:rFonts w:ascii="Palatino Linotype" w:hAnsi="Palatino Linotype"/>
          <w:i/>
          <w:color w:val="002060"/>
          <w:sz w:val="26"/>
          <w:szCs w:val="26"/>
        </w:rPr>
        <w:t xml:space="preserve"> </w:t>
      </w:r>
      <w:r w:rsidR="00CA4102" w:rsidRPr="00CA4102">
        <w:rPr>
          <w:rFonts w:ascii="Palatino Linotype" w:hAnsi="Palatino Linotype"/>
          <w:i/>
          <w:color w:val="002060"/>
          <w:sz w:val="26"/>
          <w:szCs w:val="26"/>
        </w:rPr>
        <w:t>ενότητα 15</w:t>
      </w:r>
      <w:r w:rsidR="0079196B">
        <w:rPr>
          <w:rFonts w:ascii="Palatino Linotype" w:hAnsi="Palatino Linotype"/>
          <w:i/>
          <w:color w:val="002060"/>
          <w:sz w:val="26"/>
          <w:szCs w:val="26"/>
        </w:rPr>
        <w:t>,</w:t>
      </w:r>
      <w:r w:rsidR="00CA4102" w:rsidRPr="00CA4102">
        <w:rPr>
          <w:rFonts w:ascii="Palatino Linotype" w:hAnsi="Palatino Linotype"/>
          <w:i/>
          <w:color w:val="002060"/>
          <w:sz w:val="26"/>
          <w:szCs w:val="26"/>
        </w:rPr>
        <w:t xml:space="preserve"> ο φιλόσοφος θα προσθέσει τον πλέον καταλυτικό</w:t>
      </w:r>
      <w:r w:rsidR="0079196B">
        <w:rPr>
          <w:rFonts w:ascii="Palatino Linotype" w:hAnsi="Palatino Linotype"/>
          <w:i/>
          <w:color w:val="002060"/>
          <w:sz w:val="26"/>
          <w:szCs w:val="26"/>
        </w:rPr>
        <w:t>,</w:t>
      </w:r>
      <w:r w:rsidR="00CA4102" w:rsidRPr="00CA4102">
        <w:rPr>
          <w:rFonts w:ascii="Palatino Linotype" w:hAnsi="Palatino Linotype"/>
          <w:i/>
          <w:color w:val="002060"/>
          <w:sz w:val="26"/>
          <w:szCs w:val="26"/>
        </w:rPr>
        <w:t xml:space="preserve"> μάλλον</w:t>
      </w:r>
      <w:r w:rsidR="0079196B">
        <w:rPr>
          <w:rFonts w:ascii="Palatino Linotype" w:hAnsi="Palatino Linotype"/>
          <w:i/>
          <w:color w:val="002060"/>
          <w:sz w:val="26"/>
          <w:szCs w:val="26"/>
        </w:rPr>
        <w:t>,</w:t>
      </w:r>
      <w:r w:rsidR="00CA4102" w:rsidRPr="00CA4102">
        <w:rPr>
          <w:rFonts w:ascii="Palatino Linotype" w:hAnsi="Palatino Linotype"/>
          <w:i/>
          <w:color w:val="002060"/>
          <w:sz w:val="26"/>
          <w:szCs w:val="26"/>
        </w:rPr>
        <w:t xml:space="preserve"> παράγοντα</w:t>
      </w:r>
      <w:r w:rsidR="00A74210" w:rsidRPr="00A74210">
        <w:rPr>
          <w:rFonts w:ascii="Palatino Linotype" w:hAnsi="Palatino Linotype"/>
          <w:i/>
          <w:color w:val="002060"/>
          <w:sz w:val="26"/>
          <w:szCs w:val="26"/>
        </w:rPr>
        <w:t xml:space="preserve"> για τη διαδικασία προσδιορισμού της ενάρετης συμπεριφοράς, τη χρήση του ορθού λόγου </w:t>
      </w:r>
      <w:r w:rsidR="00F84D29">
        <w:rPr>
          <w:rFonts w:ascii="Palatino Linotype" w:hAnsi="Palatino Linotype"/>
          <w:i/>
          <w:color w:val="002060"/>
          <w:sz w:val="26"/>
          <w:szCs w:val="26"/>
        </w:rPr>
        <w:t xml:space="preserve">– </w:t>
      </w:r>
      <w:r w:rsidR="00A74210" w:rsidRPr="00A74210">
        <w:rPr>
          <w:rFonts w:ascii="Palatino Linotype" w:hAnsi="Palatino Linotype"/>
          <w:i/>
          <w:color w:val="002060"/>
          <w:sz w:val="26"/>
          <w:szCs w:val="26"/>
        </w:rPr>
        <w:t>που</w:t>
      </w:r>
      <w:r w:rsidR="00F84D29">
        <w:rPr>
          <w:rFonts w:ascii="Palatino Linotype" w:hAnsi="Palatino Linotype"/>
          <w:i/>
          <w:color w:val="002060"/>
          <w:sz w:val="26"/>
          <w:szCs w:val="26"/>
        </w:rPr>
        <w:t xml:space="preserve"> </w:t>
      </w:r>
      <w:r w:rsidR="00A74210" w:rsidRPr="00A74210">
        <w:rPr>
          <w:rFonts w:ascii="Palatino Linotype" w:hAnsi="Palatino Linotype"/>
          <w:i/>
          <w:color w:val="002060"/>
          <w:sz w:val="26"/>
          <w:szCs w:val="26"/>
        </w:rPr>
        <w:t xml:space="preserve">διαθέτουμε </w:t>
      </w:r>
      <w:r w:rsidR="00F84D29">
        <w:rPr>
          <w:rFonts w:ascii="Palatino Linotype" w:hAnsi="Palatino Linotype"/>
          <w:i/>
          <w:color w:val="002060"/>
          <w:sz w:val="26"/>
          <w:szCs w:val="26"/>
        </w:rPr>
        <w:t xml:space="preserve">φύσει </w:t>
      </w:r>
      <w:r w:rsidR="00A74210" w:rsidRPr="00A74210">
        <w:rPr>
          <w:rFonts w:ascii="Palatino Linotype" w:hAnsi="Palatino Linotype"/>
          <w:i/>
          <w:color w:val="002060"/>
          <w:sz w:val="26"/>
          <w:szCs w:val="26"/>
        </w:rPr>
        <w:t>οι άνθρωποι</w:t>
      </w:r>
      <w:r w:rsidR="00DA428E" w:rsidRPr="00DA428E">
        <w:rPr>
          <w:rFonts w:ascii="Palatino Linotype" w:hAnsi="Palatino Linotype"/>
          <w:i/>
          <w:color w:val="002060"/>
          <w:sz w:val="26"/>
          <w:szCs w:val="26"/>
        </w:rPr>
        <w:t xml:space="preserve"> </w:t>
      </w:r>
      <w:r w:rsidR="00F84D29">
        <w:rPr>
          <w:rFonts w:ascii="Palatino Linotype" w:hAnsi="Palatino Linotype"/>
          <w:i/>
          <w:color w:val="002060"/>
          <w:sz w:val="26"/>
          <w:szCs w:val="26"/>
        </w:rPr>
        <w:t xml:space="preserve">– </w:t>
      </w:r>
      <w:r w:rsidR="00DA428E" w:rsidRPr="00DA428E">
        <w:rPr>
          <w:rFonts w:ascii="Palatino Linotype" w:hAnsi="Palatino Linotype"/>
          <w:i/>
          <w:color w:val="002060"/>
          <w:sz w:val="26"/>
          <w:szCs w:val="26"/>
        </w:rPr>
        <w:t>ο</w:t>
      </w:r>
      <w:r w:rsidR="00F84D29">
        <w:rPr>
          <w:rFonts w:ascii="Palatino Linotype" w:hAnsi="Palatino Linotype"/>
          <w:i/>
          <w:color w:val="002060"/>
          <w:sz w:val="26"/>
          <w:szCs w:val="26"/>
        </w:rPr>
        <w:t xml:space="preserve"> </w:t>
      </w:r>
      <w:r w:rsidR="00DA428E" w:rsidRPr="00DA428E">
        <w:rPr>
          <w:rFonts w:ascii="Palatino Linotype" w:hAnsi="Palatino Linotype"/>
          <w:i/>
          <w:color w:val="002060"/>
          <w:sz w:val="26"/>
          <w:szCs w:val="26"/>
        </w:rPr>
        <w:t>οποίος λαμβάνει ως παράδειγμα τ</w:t>
      </w:r>
      <w:r w:rsidR="00472DE7">
        <w:rPr>
          <w:rFonts w:ascii="Palatino Linotype" w:hAnsi="Palatino Linotype"/>
          <w:i/>
          <w:color w:val="002060"/>
          <w:sz w:val="26"/>
          <w:szCs w:val="26"/>
        </w:rPr>
        <w:t>η</w:t>
      </w:r>
      <w:r w:rsidR="00DA428E" w:rsidRPr="00DA428E">
        <w:rPr>
          <w:rFonts w:ascii="Palatino Linotype" w:hAnsi="Palatino Linotype"/>
          <w:i/>
          <w:color w:val="002060"/>
          <w:sz w:val="26"/>
          <w:szCs w:val="26"/>
        </w:rPr>
        <w:t xml:space="preserve"> συμπεριφορά του φρονίμου ανθρώπου, ενός δηλαδή ανθρώπου</w:t>
      </w:r>
      <w:r w:rsidR="004C08A3" w:rsidRPr="004C08A3">
        <w:rPr>
          <w:rFonts w:ascii="Palatino Linotype" w:hAnsi="Palatino Linotype"/>
          <w:i/>
          <w:color w:val="002060"/>
          <w:sz w:val="26"/>
          <w:szCs w:val="26"/>
        </w:rPr>
        <w:t xml:space="preserve"> που γνωρίζει με ευθυκρισία και σύνεση να λαμβάνει τις ηθικές του αποφάσεις.</w:t>
      </w:r>
      <w:r w:rsidR="008E0265" w:rsidRPr="008E0265">
        <w:rPr>
          <w:rFonts w:ascii="Palatino Linotype" w:hAnsi="Palatino Linotype"/>
          <w:i/>
          <w:color w:val="002060"/>
          <w:sz w:val="26"/>
          <w:szCs w:val="26"/>
        </w:rPr>
        <w:t xml:space="preserve"> </w:t>
      </w:r>
      <w:r w:rsidR="00BB5AE4" w:rsidRPr="00BB5AE4">
        <w:rPr>
          <w:rFonts w:ascii="Palatino Linotype" w:hAnsi="Palatino Linotype"/>
          <w:i/>
          <w:color w:val="002060"/>
          <w:sz w:val="26"/>
          <w:szCs w:val="26"/>
        </w:rPr>
        <w:t>Στο παράλληλο κείμενο</w:t>
      </w:r>
      <w:r w:rsidR="00682C3E">
        <w:rPr>
          <w:rFonts w:ascii="Palatino Linotype" w:hAnsi="Palatino Linotype"/>
          <w:i/>
          <w:color w:val="002060"/>
          <w:sz w:val="26"/>
          <w:szCs w:val="26"/>
        </w:rPr>
        <w:t>,</w:t>
      </w:r>
      <w:r w:rsidR="00BB5AE4" w:rsidRPr="00BB5AE4">
        <w:rPr>
          <w:rFonts w:ascii="Palatino Linotype" w:hAnsi="Palatino Linotype"/>
          <w:i/>
          <w:color w:val="002060"/>
          <w:sz w:val="26"/>
          <w:szCs w:val="26"/>
        </w:rPr>
        <w:t xml:space="preserve"> αντίστοιχα</w:t>
      </w:r>
      <w:r w:rsidR="00682C3E">
        <w:rPr>
          <w:rFonts w:ascii="Palatino Linotype" w:hAnsi="Palatino Linotype"/>
          <w:i/>
          <w:color w:val="002060"/>
          <w:sz w:val="26"/>
          <w:szCs w:val="26"/>
        </w:rPr>
        <w:t>,</w:t>
      </w:r>
      <w:r w:rsidR="002B104A" w:rsidRPr="002B104A">
        <w:rPr>
          <w:rFonts w:ascii="Palatino Linotype" w:hAnsi="Palatino Linotype"/>
          <w:i/>
          <w:color w:val="002060"/>
          <w:sz w:val="26"/>
          <w:szCs w:val="26"/>
        </w:rPr>
        <w:t xml:space="preserve"> θα δηλωθεί ότι η προσεκτική και επιμελημένη αξιοποίηση των διανοητικών δυνατοτήτων κάθε ανθρώπου είναι ακριβώς το στοιχείο εκείνο</w:t>
      </w:r>
      <w:r w:rsidR="00BA5499" w:rsidRPr="00BA5499">
        <w:rPr>
          <w:rFonts w:ascii="Palatino Linotype" w:hAnsi="Palatino Linotype"/>
          <w:i/>
          <w:color w:val="002060"/>
          <w:sz w:val="26"/>
          <w:szCs w:val="26"/>
        </w:rPr>
        <w:t xml:space="preserve"> το οποίο θα του επιτρέψει να λάβει ώριμες αποφάσεις και να αισθανθεί ότι αυτές επ</w:t>
      </w:r>
      <w:r w:rsidR="00167F49">
        <w:rPr>
          <w:rFonts w:ascii="Palatino Linotype" w:hAnsi="Palatino Linotype"/>
          <w:i/>
          <w:color w:val="002060"/>
          <w:sz w:val="26"/>
          <w:szCs w:val="26"/>
        </w:rPr>
        <w:t>ι</w:t>
      </w:r>
      <w:r w:rsidR="00BA5499" w:rsidRPr="00BA5499">
        <w:rPr>
          <w:rFonts w:ascii="Palatino Linotype" w:hAnsi="Palatino Linotype"/>
          <w:i/>
          <w:color w:val="002060"/>
          <w:sz w:val="26"/>
          <w:szCs w:val="26"/>
        </w:rPr>
        <w:t>δοκιμάζονται από την ανθρώπινη κοινότητα</w:t>
      </w:r>
      <w:r w:rsidR="00BA476F" w:rsidRPr="00BA476F">
        <w:rPr>
          <w:rFonts w:ascii="Palatino Linotype" w:hAnsi="Palatino Linotype"/>
          <w:i/>
          <w:color w:val="002060"/>
          <w:sz w:val="26"/>
          <w:szCs w:val="26"/>
        </w:rPr>
        <w:t>, ακριβώς επειδή θεωρούνται ενάρετες.</w:t>
      </w:r>
      <w:r w:rsidR="00BA476F">
        <w:rPr>
          <w:rFonts w:ascii="Palatino Linotype" w:hAnsi="Palatino Linotype"/>
          <w:i/>
          <w:color w:val="002060"/>
          <w:sz w:val="26"/>
          <w:szCs w:val="26"/>
        </w:rPr>
        <w:t xml:space="preserve"> </w:t>
      </w:r>
      <w:r w:rsidR="00E3257A">
        <w:rPr>
          <w:rFonts w:ascii="Palatino Linotype" w:hAnsi="Palatino Linotype"/>
          <w:i/>
          <w:color w:val="002060"/>
          <w:sz w:val="26"/>
          <w:szCs w:val="26"/>
        </w:rPr>
        <w:t>«</w:t>
      </w:r>
      <w:r w:rsidR="00E3257A" w:rsidRPr="009F3F5F">
        <w:rPr>
          <w:rFonts w:ascii="Palatino Linotype" w:hAnsi="Palatino Linotype"/>
          <w:i/>
          <w:iCs/>
          <w:color w:val="002060"/>
          <w:sz w:val="26"/>
          <w:szCs w:val="26"/>
        </w:rPr>
        <w:t>Όποιος ενεργεί σύμφωνα με τον νου και επιμελείται τον νου, φαίνεται ότι είναι και αυτός που φέρεται άριστα και είναι ο πιο θεοφιλής</w:t>
      </w:r>
      <w:r w:rsidR="00E3257A">
        <w:rPr>
          <w:rFonts w:ascii="Palatino Linotype" w:hAnsi="Palatino Linotype"/>
          <w:i/>
          <w:iCs/>
          <w:color w:val="002060"/>
          <w:sz w:val="26"/>
          <w:szCs w:val="26"/>
        </w:rPr>
        <w:t>».</w:t>
      </w:r>
      <w:r w:rsidR="00E3257A" w:rsidRPr="00F463FA">
        <w:rPr>
          <w:rFonts w:ascii="Palatino Linotype" w:hAnsi="Palatino Linotype"/>
          <w:i/>
          <w:color w:val="002060"/>
          <w:sz w:val="26"/>
          <w:szCs w:val="26"/>
        </w:rPr>
        <w:t xml:space="preserve"> </w:t>
      </w:r>
      <w:r w:rsidR="00F463FA" w:rsidRPr="00F463FA">
        <w:rPr>
          <w:rFonts w:ascii="Palatino Linotype" w:hAnsi="Palatino Linotype"/>
          <w:i/>
          <w:color w:val="002060"/>
          <w:sz w:val="26"/>
          <w:szCs w:val="26"/>
        </w:rPr>
        <w:t>Μάλιστα δηλώνεται ότι ένας τέτοιος άνθρωπος είναι και αγαπητός από τους θεούς, διότι οι θεοί τον ξεχωρίζουν για τη σύνεσ</w:t>
      </w:r>
      <w:r w:rsidR="00F463FA">
        <w:rPr>
          <w:rFonts w:ascii="Palatino Linotype" w:hAnsi="Palatino Linotype"/>
          <w:i/>
          <w:color w:val="002060"/>
          <w:sz w:val="26"/>
          <w:szCs w:val="26"/>
        </w:rPr>
        <w:t>ή</w:t>
      </w:r>
      <w:r w:rsidR="00F463FA" w:rsidRPr="00F463FA">
        <w:rPr>
          <w:rFonts w:ascii="Palatino Linotype" w:hAnsi="Palatino Linotype"/>
          <w:i/>
          <w:color w:val="002060"/>
          <w:sz w:val="26"/>
          <w:szCs w:val="26"/>
        </w:rPr>
        <w:t xml:space="preserve"> του.</w:t>
      </w:r>
    </w:p>
    <w:p w14:paraId="147F531D" w14:textId="30B50E22" w:rsidR="00B96C2C" w:rsidRDefault="001F588D" w:rsidP="00B96C2C">
      <w:pPr>
        <w:spacing w:after="0" w:line="240" w:lineRule="auto"/>
        <w:ind w:firstLine="567"/>
        <w:jc w:val="both"/>
        <w:rPr>
          <w:rFonts w:ascii="Palatino Linotype" w:hAnsi="Palatino Linotype"/>
          <w:i/>
          <w:color w:val="002060"/>
          <w:sz w:val="26"/>
          <w:szCs w:val="26"/>
        </w:rPr>
      </w:pPr>
      <w:r w:rsidRPr="001F588D">
        <w:rPr>
          <w:rFonts w:ascii="Palatino Linotype" w:hAnsi="Palatino Linotype"/>
          <w:i/>
          <w:color w:val="002060"/>
          <w:sz w:val="26"/>
          <w:szCs w:val="26"/>
        </w:rPr>
        <w:t>Το νέο στοιχείο</w:t>
      </w:r>
      <w:r w:rsidR="00613F2A">
        <w:rPr>
          <w:rFonts w:ascii="Palatino Linotype" w:hAnsi="Palatino Linotype"/>
          <w:i/>
          <w:color w:val="002060"/>
          <w:sz w:val="26"/>
          <w:szCs w:val="26"/>
        </w:rPr>
        <w:t>,</w:t>
      </w:r>
      <w:r w:rsidRPr="001F588D">
        <w:rPr>
          <w:rFonts w:ascii="Palatino Linotype" w:hAnsi="Palatino Linotype"/>
          <w:i/>
          <w:color w:val="002060"/>
          <w:sz w:val="26"/>
          <w:szCs w:val="26"/>
        </w:rPr>
        <w:t xml:space="preserve"> το οποίο προστίθεται</w:t>
      </w:r>
      <w:r w:rsidR="00E3257A">
        <w:rPr>
          <w:rFonts w:ascii="Palatino Linotype" w:hAnsi="Palatino Linotype"/>
          <w:i/>
          <w:color w:val="002060"/>
          <w:sz w:val="26"/>
          <w:szCs w:val="26"/>
        </w:rPr>
        <w:t>,</w:t>
      </w:r>
      <w:r w:rsidRPr="001F588D">
        <w:rPr>
          <w:rFonts w:ascii="Palatino Linotype" w:hAnsi="Palatino Linotype"/>
          <w:i/>
          <w:color w:val="002060"/>
          <w:sz w:val="26"/>
          <w:szCs w:val="26"/>
        </w:rPr>
        <w:t xml:space="preserve"> μέσω του παράλληλου κειμένου</w:t>
      </w:r>
      <w:r w:rsidR="00E3257A">
        <w:rPr>
          <w:rFonts w:ascii="Palatino Linotype" w:hAnsi="Palatino Linotype"/>
          <w:i/>
          <w:color w:val="002060"/>
          <w:sz w:val="26"/>
          <w:szCs w:val="26"/>
        </w:rPr>
        <w:t>,</w:t>
      </w:r>
      <w:r w:rsidRPr="001F588D">
        <w:rPr>
          <w:rFonts w:ascii="Palatino Linotype" w:hAnsi="Palatino Linotype"/>
          <w:i/>
          <w:color w:val="002060"/>
          <w:sz w:val="26"/>
          <w:szCs w:val="26"/>
        </w:rPr>
        <w:t xml:space="preserve"> στα γνωρίσματα του ενάρετου ανθρώπου</w:t>
      </w:r>
      <w:r w:rsidR="00613F2A">
        <w:rPr>
          <w:rFonts w:ascii="Palatino Linotype" w:hAnsi="Palatino Linotype"/>
          <w:i/>
          <w:color w:val="002060"/>
          <w:sz w:val="26"/>
          <w:szCs w:val="26"/>
        </w:rPr>
        <w:t>,</w:t>
      </w:r>
      <w:r w:rsidRPr="001F588D">
        <w:rPr>
          <w:rFonts w:ascii="Palatino Linotype" w:hAnsi="Palatino Linotype"/>
          <w:i/>
          <w:color w:val="002060"/>
          <w:sz w:val="26"/>
          <w:szCs w:val="26"/>
        </w:rPr>
        <w:t xml:space="preserve"> είναι τώρα η εύνοια των θεών απέναντ</w:t>
      </w:r>
      <w:r w:rsidR="00E046C5">
        <w:rPr>
          <w:rFonts w:ascii="Palatino Linotype" w:hAnsi="Palatino Linotype"/>
          <w:i/>
          <w:color w:val="002060"/>
          <w:sz w:val="26"/>
          <w:szCs w:val="26"/>
        </w:rPr>
        <w:t>ι στο πρόσωπο και την υπόσταση του ανθρώπου αυτού</w:t>
      </w:r>
      <w:r w:rsidR="005769EE" w:rsidRPr="005769EE">
        <w:rPr>
          <w:rFonts w:ascii="Palatino Linotype" w:hAnsi="Palatino Linotype"/>
          <w:i/>
          <w:color w:val="002060"/>
          <w:sz w:val="26"/>
          <w:szCs w:val="26"/>
        </w:rPr>
        <w:t xml:space="preserve">. Η εύνοια αυτή, κατά τον </w:t>
      </w:r>
      <w:r w:rsidR="0014641D" w:rsidRPr="005769EE">
        <w:rPr>
          <w:rFonts w:ascii="Palatino Linotype" w:hAnsi="Palatino Linotype"/>
          <w:i/>
          <w:color w:val="002060"/>
          <w:sz w:val="26"/>
          <w:szCs w:val="26"/>
        </w:rPr>
        <w:t>Αριστοτέλη</w:t>
      </w:r>
      <w:r w:rsidR="005769EE" w:rsidRPr="005769EE">
        <w:rPr>
          <w:rFonts w:ascii="Palatino Linotype" w:hAnsi="Palatino Linotype"/>
          <w:i/>
          <w:color w:val="002060"/>
          <w:sz w:val="26"/>
          <w:szCs w:val="26"/>
        </w:rPr>
        <w:t>, πηγάζει από το ότι οι διανοητικές ανθρώπινες δυνάμεις</w:t>
      </w:r>
      <w:r w:rsidR="00922897" w:rsidRPr="00922897">
        <w:rPr>
          <w:rFonts w:ascii="Palatino Linotype" w:hAnsi="Palatino Linotype"/>
          <w:i/>
          <w:color w:val="002060"/>
          <w:sz w:val="26"/>
          <w:szCs w:val="26"/>
        </w:rPr>
        <w:t>, σύμφωνα και με την πλατωνική αντίληψη</w:t>
      </w:r>
      <w:r w:rsidR="005C47EB">
        <w:rPr>
          <w:rFonts w:ascii="Palatino Linotype" w:hAnsi="Palatino Linotype"/>
          <w:i/>
          <w:color w:val="002060"/>
          <w:sz w:val="26"/>
          <w:szCs w:val="26"/>
        </w:rPr>
        <w:t>,</w:t>
      </w:r>
      <w:r w:rsidR="00922897" w:rsidRPr="00922897">
        <w:rPr>
          <w:rFonts w:ascii="Palatino Linotype" w:hAnsi="Palatino Linotype"/>
          <w:i/>
          <w:color w:val="002060"/>
          <w:sz w:val="26"/>
          <w:szCs w:val="26"/>
        </w:rPr>
        <w:t xml:space="preserve"> </w:t>
      </w:r>
      <w:r w:rsidR="00F02BDA">
        <w:rPr>
          <w:rFonts w:ascii="Palatino Linotype" w:hAnsi="Palatino Linotype"/>
          <w:i/>
          <w:color w:val="002060"/>
          <w:sz w:val="26"/>
          <w:szCs w:val="26"/>
        </w:rPr>
        <w:t xml:space="preserve">όπως και </w:t>
      </w:r>
      <w:r w:rsidR="008A0482" w:rsidRPr="00613F2A">
        <w:rPr>
          <w:rFonts w:ascii="Palatino Linotype" w:hAnsi="Palatino Linotype"/>
          <w:i/>
          <w:color w:val="002060"/>
          <w:sz w:val="26"/>
          <w:szCs w:val="26"/>
        </w:rPr>
        <w:t xml:space="preserve">ολόκληρη η ανθρώπινη νόηση και τα περιεχόμενά </w:t>
      </w:r>
      <w:r w:rsidR="007E5580">
        <w:rPr>
          <w:rFonts w:ascii="Palatino Linotype" w:hAnsi="Palatino Linotype"/>
          <w:i/>
          <w:color w:val="002060"/>
          <w:sz w:val="26"/>
          <w:szCs w:val="26"/>
        </w:rPr>
        <w:t>της,</w:t>
      </w:r>
      <w:r w:rsidR="008A0482" w:rsidRPr="00613F2A">
        <w:rPr>
          <w:rFonts w:ascii="Palatino Linotype" w:hAnsi="Palatino Linotype"/>
          <w:i/>
          <w:color w:val="002060"/>
          <w:sz w:val="26"/>
          <w:szCs w:val="26"/>
        </w:rPr>
        <w:t xml:space="preserve"> έχουν </w:t>
      </w:r>
      <w:r w:rsidR="008A0482">
        <w:rPr>
          <w:rFonts w:ascii="Palatino Linotype" w:hAnsi="Palatino Linotype"/>
          <w:i/>
          <w:color w:val="002060"/>
          <w:sz w:val="26"/>
          <w:szCs w:val="26"/>
        </w:rPr>
        <w:t>θεϊκή</w:t>
      </w:r>
      <w:r w:rsidR="008A0482" w:rsidRPr="00613F2A">
        <w:rPr>
          <w:rFonts w:ascii="Palatino Linotype" w:hAnsi="Palatino Linotype"/>
          <w:i/>
          <w:color w:val="002060"/>
          <w:sz w:val="26"/>
          <w:szCs w:val="26"/>
        </w:rPr>
        <w:t xml:space="preserve"> καταγωγή</w:t>
      </w:r>
      <w:r w:rsidR="008A0482">
        <w:rPr>
          <w:rFonts w:ascii="Palatino Linotype" w:hAnsi="Palatino Linotype"/>
          <w:i/>
          <w:color w:val="002060"/>
          <w:sz w:val="26"/>
          <w:szCs w:val="26"/>
        </w:rPr>
        <w:t>.</w:t>
      </w:r>
      <w:r w:rsidR="008A0482" w:rsidRPr="005C47EB">
        <w:rPr>
          <w:rFonts w:ascii="Palatino Linotype" w:hAnsi="Palatino Linotype"/>
          <w:i/>
          <w:color w:val="002060"/>
          <w:sz w:val="26"/>
          <w:szCs w:val="26"/>
        </w:rPr>
        <w:t xml:space="preserve"> </w:t>
      </w:r>
      <w:r w:rsidR="007E5580">
        <w:rPr>
          <w:rFonts w:ascii="Palatino Linotype" w:hAnsi="Palatino Linotype"/>
          <w:i/>
          <w:color w:val="002060"/>
          <w:sz w:val="26"/>
          <w:szCs w:val="26"/>
        </w:rPr>
        <w:t>[</w:t>
      </w:r>
      <w:r w:rsidR="00F02BDA">
        <w:rPr>
          <w:rFonts w:ascii="Palatino Linotype" w:hAnsi="Palatino Linotype"/>
          <w:i/>
          <w:color w:val="002060"/>
          <w:sz w:val="26"/>
          <w:szCs w:val="26"/>
        </w:rPr>
        <w:t>Στον Πλάτωνα, άλλωστε, οι</w:t>
      </w:r>
      <w:r w:rsidR="00922897" w:rsidRPr="00922897">
        <w:rPr>
          <w:rFonts w:ascii="Palatino Linotype" w:hAnsi="Palatino Linotype"/>
          <w:i/>
          <w:color w:val="002060"/>
          <w:sz w:val="26"/>
          <w:szCs w:val="26"/>
        </w:rPr>
        <w:t xml:space="preserve"> </w:t>
      </w:r>
      <w:r w:rsidR="005C47EB">
        <w:rPr>
          <w:rFonts w:ascii="Palatino Linotype" w:hAnsi="Palatino Linotype"/>
          <w:i/>
          <w:color w:val="002060"/>
          <w:sz w:val="26"/>
          <w:szCs w:val="26"/>
        </w:rPr>
        <w:t>Ι</w:t>
      </w:r>
      <w:r w:rsidR="00922897" w:rsidRPr="00922897">
        <w:rPr>
          <w:rFonts w:ascii="Palatino Linotype" w:hAnsi="Palatino Linotype"/>
          <w:i/>
          <w:color w:val="002060"/>
          <w:sz w:val="26"/>
          <w:szCs w:val="26"/>
        </w:rPr>
        <w:t>δέες</w:t>
      </w:r>
      <w:r w:rsidR="0043152B" w:rsidRPr="0043152B">
        <w:rPr>
          <w:rFonts w:ascii="Palatino Linotype" w:hAnsi="Palatino Linotype"/>
          <w:i/>
          <w:color w:val="002060"/>
          <w:sz w:val="26"/>
          <w:szCs w:val="26"/>
        </w:rPr>
        <w:t xml:space="preserve"> </w:t>
      </w:r>
      <w:r w:rsidR="00E44739">
        <w:rPr>
          <w:rFonts w:ascii="Palatino Linotype" w:hAnsi="Palatino Linotype"/>
          <w:i/>
          <w:color w:val="002060"/>
          <w:sz w:val="26"/>
          <w:szCs w:val="26"/>
        </w:rPr>
        <w:t xml:space="preserve">(τα αρχέτυπα όλων των όντων) </w:t>
      </w:r>
      <w:r w:rsidR="0043152B" w:rsidRPr="0043152B">
        <w:rPr>
          <w:rFonts w:ascii="Palatino Linotype" w:hAnsi="Palatino Linotype"/>
          <w:i/>
          <w:color w:val="002060"/>
          <w:sz w:val="26"/>
          <w:szCs w:val="26"/>
        </w:rPr>
        <w:t>διαβιούν στον ουρανό</w:t>
      </w:r>
      <w:r w:rsidR="00E046C5">
        <w:rPr>
          <w:rFonts w:ascii="Palatino Linotype" w:hAnsi="Palatino Linotype"/>
          <w:i/>
          <w:color w:val="002060"/>
          <w:sz w:val="26"/>
          <w:szCs w:val="26"/>
        </w:rPr>
        <w:t>,</w:t>
      </w:r>
      <w:r w:rsidR="0043152B" w:rsidRPr="0043152B">
        <w:rPr>
          <w:rFonts w:ascii="Palatino Linotype" w:hAnsi="Palatino Linotype"/>
          <w:i/>
          <w:color w:val="002060"/>
          <w:sz w:val="26"/>
          <w:szCs w:val="26"/>
        </w:rPr>
        <w:t xml:space="preserve"> ακριβώς επειδή κατάγονται από το</w:t>
      </w:r>
      <w:r w:rsidR="00F53559">
        <w:rPr>
          <w:rFonts w:ascii="Palatino Linotype" w:hAnsi="Palatino Linotype"/>
          <w:i/>
          <w:color w:val="002060"/>
          <w:sz w:val="26"/>
          <w:szCs w:val="26"/>
        </w:rPr>
        <w:t>ν</w:t>
      </w:r>
      <w:r w:rsidR="0043152B" w:rsidRPr="0043152B">
        <w:rPr>
          <w:rFonts w:ascii="Palatino Linotype" w:hAnsi="Palatino Linotype"/>
          <w:i/>
          <w:color w:val="002060"/>
          <w:sz w:val="26"/>
          <w:szCs w:val="26"/>
        </w:rPr>
        <w:t xml:space="preserve"> </w:t>
      </w:r>
      <w:r w:rsidR="00F53559">
        <w:rPr>
          <w:rFonts w:ascii="Palatino Linotype" w:hAnsi="Palatino Linotype"/>
          <w:i/>
          <w:color w:val="002060"/>
          <w:sz w:val="26"/>
          <w:szCs w:val="26"/>
        </w:rPr>
        <w:t>Θ</w:t>
      </w:r>
      <w:r w:rsidR="0043152B" w:rsidRPr="0043152B">
        <w:rPr>
          <w:rFonts w:ascii="Palatino Linotype" w:hAnsi="Palatino Linotype"/>
          <w:i/>
          <w:color w:val="002060"/>
          <w:sz w:val="26"/>
          <w:szCs w:val="26"/>
        </w:rPr>
        <w:t>εό</w:t>
      </w:r>
      <w:r w:rsidR="007E5580">
        <w:rPr>
          <w:rFonts w:ascii="Palatino Linotype" w:hAnsi="Palatino Linotype"/>
          <w:i/>
          <w:color w:val="002060"/>
          <w:sz w:val="26"/>
          <w:szCs w:val="26"/>
        </w:rPr>
        <w:t>]</w:t>
      </w:r>
      <w:r w:rsidR="00E046C5">
        <w:rPr>
          <w:rFonts w:ascii="Palatino Linotype" w:hAnsi="Palatino Linotype"/>
          <w:i/>
          <w:color w:val="002060"/>
          <w:sz w:val="26"/>
          <w:szCs w:val="26"/>
        </w:rPr>
        <w:t>.</w:t>
      </w:r>
      <w:r w:rsidR="00613F2A" w:rsidRPr="00613F2A">
        <w:rPr>
          <w:rFonts w:ascii="Palatino Linotype" w:hAnsi="Palatino Linotype"/>
          <w:i/>
          <w:color w:val="002060"/>
          <w:sz w:val="26"/>
          <w:szCs w:val="26"/>
        </w:rPr>
        <w:t xml:space="preserve"> </w:t>
      </w:r>
      <w:r w:rsidR="003C1260">
        <w:rPr>
          <w:rFonts w:ascii="Palatino Linotype" w:hAnsi="Palatino Linotype"/>
          <w:i/>
          <w:color w:val="002060"/>
          <w:sz w:val="26"/>
          <w:szCs w:val="26"/>
        </w:rPr>
        <w:t xml:space="preserve">Η </w:t>
      </w:r>
      <w:r w:rsidR="00004D6C" w:rsidRPr="00004D6C">
        <w:rPr>
          <w:rFonts w:ascii="Palatino Linotype" w:hAnsi="Palatino Linotype"/>
          <w:i/>
          <w:color w:val="002060"/>
          <w:sz w:val="26"/>
          <w:szCs w:val="26"/>
        </w:rPr>
        <w:t>ευμένεια των θεών</w:t>
      </w:r>
      <w:r w:rsidR="00004D6C">
        <w:rPr>
          <w:rFonts w:ascii="Palatino Linotype" w:hAnsi="Palatino Linotype"/>
          <w:i/>
          <w:color w:val="002060"/>
          <w:sz w:val="26"/>
          <w:szCs w:val="26"/>
        </w:rPr>
        <w:t xml:space="preserve"> </w:t>
      </w:r>
      <w:r w:rsidR="00004D6C" w:rsidRPr="00004D6C">
        <w:rPr>
          <w:rFonts w:ascii="Palatino Linotype" w:hAnsi="Palatino Linotype"/>
          <w:i/>
          <w:color w:val="002060"/>
          <w:sz w:val="26"/>
          <w:szCs w:val="26"/>
        </w:rPr>
        <w:t>απέναντι στον διανοητικά προικισμένο άνθρωπο παρουσιάζεται ως μια</w:t>
      </w:r>
      <w:r w:rsidR="004B28A3" w:rsidRPr="004B28A3">
        <w:rPr>
          <w:rFonts w:ascii="Palatino Linotype" w:hAnsi="Palatino Linotype"/>
          <w:i/>
          <w:color w:val="002060"/>
          <w:sz w:val="26"/>
          <w:szCs w:val="26"/>
        </w:rPr>
        <w:t xml:space="preserve"> τιμητική ανταπόδοση εκ μέρους τους για τη δική του</w:t>
      </w:r>
      <w:r w:rsidR="00F754BC" w:rsidRPr="00F754BC">
        <w:rPr>
          <w:rFonts w:ascii="Palatino Linotype" w:hAnsi="Palatino Linotype"/>
          <w:i/>
          <w:color w:val="002060"/>
          <w:sz w:val="26"/>
          <w:szCs w:val="26"/>
        </w:rPr>
        <w:t xml:space="preserve"> </w:t>
      </w:r>
      <w:r w:rsidR="00630E3A" w:rsidRPr="00F754BC">
        <w:rPr>
          <w:rFonts w:ascii="Palatino Linotype" w:hAnsi="Palatino Linotype"/>
          <w:i/>
          <w:color w:val="002060"/>
          <w:sz w:val="26"/>
          <w:szCs w:val="26"/>
        </w:rPr>
        <w:t>ευσεβή</w:t>
      </w:r>
      <w:r w:rsidR="00F754BC" w:rsidRPr="00F754BC">
        <w:rPr>
          <w:rFonts w:ascii="Palatino Linotype" w:hAnsi="Palatino Linotype"/>
          <w:i/>
          <w:color w:val="002060"/>
          <w:sz w:val="26"/>
          <w:szCs w:val="26"/>
        </w:rPr>
        <w:t xml:space="preserve"> και θεοφιλή στάση που επιδεικνύει, καθώς</w:t>
      </w:r>
      <w:r w:rsidR="00630E3A">
        <w:rPr>
          <w:rFonts w:ascii="Palatino Linotype" w:hAnsi="Palatino Linotype"/>
          <w:i/>
          <w:color w:val="002060"/>
          <w:sz w:val="26"/>
          <w:szCs w:val="26"/>
        </w:rPr>
        <w:t>,</w:t>
      </w:r>
      <w:r w:rsidR="00F754BC" w:rsidRPr="00F754BC">
        <w:rPr>
          <w:rFonts w:ascii="Palatino Linotype" w:hAnsi="Palatino Linotype"/>
          <w:i/>
          <w:color w:val="002060"/>
          <w:sz w:val="26"/>
          <w:szCs w:val="26"/>
        </w:rPr>
        <w:t xml:space="preserve"> με τις πράξεις του</w:t>
      </w:r>
      <w:r w:rsidR="00630E3A">
        <w:rPr>
          <w:rFonts w:ascii="Palatino Linotype" w:hAnsi="Palatino Linotype"/>
          <w:i/>
          <w:color w:val="002060"/>
          <w:sz w:val="26"/>
          <w:szCs w:val="26"/>
        </w:rPr>
        <w:t>,</w:t>
      </w:r>
      <w:r w:rsidR="00F754BC" w:rsidRPr="00F754BC">
        <w:rPr>
          <w:rFonts w:ascii="Palatino Linotype" w:hAnsi="Palatino Linotype"/>
          <w:i/>
          <w:color w:val="002060"/>
          <w:sz w:val="26"/>
          <w:szCs w:val="26"/>
        </w:rPr>
        <w:t xml:space="preserve"> καταξιώνει τη θεϊκή καταγωγή του πνεύματ</w:t>
      </w:r>
      <w:r w:rsidR="00630E3A">
        <w:rPr>
          <w:rFonts w:ascii="Palatino Linotype" w:hAnsi="Palatino Linotype"/>
          <w:i/>
          <w:color w:val="002060"/>
          <w:sz w:val="26"/>
          <w:szCs w:val="26"/>
        </w:rPr>
        <w:t>ός του, αυτού του δώρου που έλαβε</w:t>
      </w:r>
      <w:r w:rsidR="002D71D0">
        <w:rPr>
          <w:rFonts w:ascii="Palatino Linotype" w:hAnsi="Palatino Linotype"/>
          <w:i/>
          <w:color w:val="002060"/>
          <w:sz w:val="26"/>
          <w:szCs w:val="26"/>
        </w:rPr>
        <w:t xml:space="preserve"> από τους θεούς.</w:t>
      </w:r>
      <w:r w:rsidR="000B582A">
        <w:rPr>
          <w:rFonts w:ascii="Palatino Linotype" w:hAnsi="Palatino Linotype"/>
          <w:i/>
          <w:color w:val="002060"/>
          <w:sz w:val="26"/>
          <w:szCs w:val="26"/>
        </w:rPr>
        <w:t xml:space="preserve"> «</w:t>
      </w:r>
      <w:r w:rsidR="000B582A" w:rsidRPr="009F3F5F">
        <w:rPr>
          <w:rFonts w:ascii="Palatino Linotype" w:hAnsi="Palatino Linotype"/>
          <w:i/>
          <w:iCs/>
          <w:color w:val="002060"/>
          <w:sz w:val="26"/>
          <w:szCs w:val="26"/>
        </w:rPr>
        <w:t>Γιατί αν υπάρχει</w:t>
      </w:r>
      <w:r w:rsidR="000B582A">
        <w:rPr>
          <w:rFonts w:ascii="Palatino Linotype" w:hAnsi="Palatino Linotype"/>
          <w:i/>
          <w:iCs/>
          <w:color w:val="002060"/>
          <w:sz w:val="26"/>
          <w:szCs w:val="26"/>
        </w:rPr>
        <w:t xml:space="preserve"> … </w:t>
      </w:r>
      <w:r w:rsidR="00D7753D" w:rsidRPr="009F3F5F">
        <w:rPr>
          <w:rFonts w:ascii="Palatino Linotype" w:hAnsi="Palatino Linotype"/>
          <w:i/>
          <w:iCs/>
          <w:color w:val="002060"/>
          <w:sz w:val="26"/>
          <w:szCs w:val="26"/>
        </w:rPr>
        <w:t>και κάνουν το σωστό και το καλό</w:t>
      </w:r>
      <w:r w:rsidR="00D7753D">
        <w:rPr>
          <w:rFonts w:ascii="Palatino Linotype" w:hAnsi="Palatino Linotype"/>
          <w:i/>
          <w:iCs/>
          <w:color w:val="002060"/>
          <w:sz w:val="26"/>
          <w:szCs w:val="26"/>
        </w:rPr>
        <w:t>».</w:t>
      </w:r>
    </w:p>
    <w:p w14:paraId="7E863990" w14:textId="3BC6DBE8" w:rsidR="00B93718" w:rsidRPr="009E6FA1" w:rsidRDefault="00F3574C" w:rsidP="00B96C2C">
      <w:pPr>
        <w:spacing w:after="0" w:line="240" w:lineRule="auto"/>
        <w:ind w:firstLine="567"/>
        <w:jc w:val="both"/>
        <w:rPr>
          <w:rFonts w:ascii="Palatino Linotype" w:hAnsi="Palatino Linotype"/>
          <w:i/>
          <w:color w:val="002060"/>
          <w:sz w:val="26"/>
          <w:szCs w:val="26"/>
        </w:rPr>
      </w:pPr>
      <w:r w:rsidRPr="00F3574C">
        <w:rPr>
          <w:rFonts w:ascii="Palatino Linotype" w:hAnsi="Palatino Linotype"/>
          <w:i/>
          <w:color w:val="002060"/>
          <w:sz w:val="26"/>
          <w:szCs w:val="26"/>
        </w:rPr>
        <w:t>Αν</w:t>
      </w:r>
      <w:r w:rsidR="00FB7EEF">
        <w:rPr>
          <w:rFonts w:ascii="Palatino Linotype" w:hAnsi="Palatino Linotype"/>
          <w:i/>
          <w:color w:val="002060"/>
          <w:sz w:val="26"/>
          <w:szCs w:val="26"/>
        </w:rPr>
        <w:t>,</w:t>
      </w:r>
      <w:r w:rsidRPr="00F3574C">
        <w:rPr>
          <w:rFonts w:ascii="Palatino Linotype" w:hAnsi="Palatino Linotype"/>
          <w:i/>
          <w:color w:val="002060"/>
          <w:sz w:val="26"/>
          <w:szCs w:val="26"/>
        </w:rPr>
        <w:t xml:space="preserve"> </w:t>
      </w:r>
      <w:r w:rsidR="00FB7EEF">
        <w:rPr>
          <w:rFonts w:ascii="Palatino Linotype" w:hAnsi="Palatino Linotype"/>
          <w:i/>
          <w:color w:val="002060"/>
          <w:sz w:val="26"/>
          <w:szCs w:val="26"/>
        </w:rPr>
        <w:t>όμως,</w:t>
      </w:r>
      <w:r w:rsidRPr="00F3574C">
        <w:rPr>
          <w:rFonts w:ascii="Palatino Linotype" w:hAnsi="Palatino Linotype"/>
          <w:i/>
          <w:color w:val="002060"/>
          <w:sz w:val="26"/>
          <w:szCs w:val="26"/>
        </w:rPr>
        <w:t xml:space="preserve"> η θεία εύνοια έρχεται να </w:t>
      </w:r>
      <w:r w:rsidR="000F76D9">
        <w:rPr>
          <w:rFonts w:ascii="Palatino Linotype" w:hAnsi="Palatino Linotype"/>
          <w:i/>
          <w:color w:val="002060"/>
          <w:sz w:val="26"/>
          <w:szCs w:val="26"/>
        </w:rPr>
        <w:t>«</w:t>
      </w:r>
      <w:r w:rsidRPr="00F3574C">
        <w:rPr>
          <w:rFonts w:ascii="Palatino Linotype" w:hAnsi="Palatino Linotype"/>
          <w:i/>
          <w:color w:val="002060"/>
          <w:sz w:val="26"/>
          <w:szCs w:val="26"/>
        </w:rPr>
        <w:t>στεφανώσει</w:t>
      </w:r>
      <w:r w:rsidR="000F76D9">
        <w:rPr>
          <w:rFonts w:ascii="Palatino Linotype" w:hAnsi="Palatino Linotype"/>
          <w:i/>
          <w:color w:val="002060"/>
          <w:sz w:val="26"/>
          <w:szCs w:val="26"/>
        </w:rPr>
        <w:t>»</w:t>
      </w:r>
      <w:r w:rsidR="007F5EE4" w:rsidRPr="007F5EE4">
        <w:rPr>
          <w:rFonts w:ascii="Palatino Linotype" w:hAnsi="Palatino Linotype"/>
          <w:i/>
          <w:color w:val="002060"/>
          <w:sz w:val="26"/>
          <w:szCs w:val="26"/>
        </w:rPr>
        <w:t xml:space="preserve"> την αρετή του σοφού ανθρώπου, αυτό σημαίνει</w:t>
      </w:r>
      <w:r w:rsidR="000F76D9">
        <w:rPr>
          <w:rFonts w:ascii="Palatino Linotype" w:hAnsi="Palatino Linotype"/>
          <w:i/>
          <w:color w:val="002060"/>
          <w:sz w:val="26"/>
          <w:szCs w:val="26"/>
        </w:rPr>
        <w:t>:</w:t>
      </w:r>
      <w:r w:rsidR="007F5EE4" w:rsidRPr="007F5EE4">
        <w:rPr>
          <w:rFonts w:ascii="Palatino Linotype" w:hAnsi="Palatino Linotype"/>
          <w:i/>
          <w:color w:val="002060"/>
          <w:sz w:val="26"/>
          <w:szCs w:val="26"/>
        </w:rPr>
        <w:t xml:space="preserve"> πρώτον</w:t>
      </w:r>
      <w:r w:rsidR="00D7753D">
        <w:rPr>
          <w:rFonts w:ascii="Palatino Linotype" w:hAnsi="Palatino Linotype"/>
          <w:i/>
          <w:color w:val="002060"/>
          <w:sz w:val="26"/>
          <w:szCs w:val="26"/>
        </w:rPr>
        <w:t>,</w:t>
      </w:r>
      <w:r w:rsidR="007F5EE4" w:rsidRPr="007F5EE4">
        <w:rPr>
          <w:rFonts w:ascii="Palatino Linotype" w:hAnsi="Palatino Linotype"/>
          <w:i/>
          <w:color w:val="002060"/>
          <w:sz w:val="26"/>
          <w:szCs w:val="26"/>
        </w:rPr>
        <w:t xml:space="preserve"> ότι ο ενάρετος άνθρωπος</w:t>
      </w:r>
      <w:r w:rsidR="00347BE3" w:rsidRPr="00347BE3">
        <w:rPr>
          <w:rFonts w:ascii="Palatino Linotype" w:hAnsi="Palatino Linotype"/>
          <w:i/>
          <w:color w:val="002060"/>
          <w:sz w:val="26"/>
          <w:szCs w:val="26"/>
        </w:rPr>
        <w:t xml:space="preserve"> έχει εξασφαλίσει</w:t>
      </w:r>
      <w:r w:rsidR="000F76D9">
        <w:rPr>
          <w:rFonts w:ascii="Palatino Linotype" w:hAnsi="Palatino Linotype"/>
          <w:i/>
          <w:color w:val="002060"/>
          <w:sz w:val="26"/>
          <w:szCs w:val="26"/>
        </w:rPr>
        <w:t>,</w:t>
      </w:r>
      <w:r w:rsidR="00347BE3" w:rsidRPr="00347BE3">
        <w:rPr>
          <w:rFonts w:ascii="Palatino Linotype" w:hAnsi="Palatino Linotype"/>
          <w:i/>
          <w:color w:val="002060"/>
          <w:sz w:val="26"/>
          <w:szCs w:val="26"/>
        </w:rPr>
        <w:t xml:space="preserve"> χάρη και στην ευσέβει</w:t>
      </w:r>
      <w:r w:rsidR="004678D5">
        <w:rPr>
          <w:rFonts w:ascii="Palatino Linotype" w:hAnsi="Palatino Linotype"/>
          <w:i/>
          <w:color w:val="002060"/>
          <w:sz w:val="26"/>
          <w:szCs w:val="26"/>
        </w:rPr>
        <w:t>ά</w:t>
      </w:r>
      <w:r w:rsidR="00347BE3" w:rsidRPr="00347BE3">
        <w:rPr>
          <w:rFonts w:ascii="Palatino Linotype" w:hAnsi="Palatino Linotype"/>
          <w:i/>
          <w:color w:val="002060"/>
          <w:sz w:val="26"/>
          <w:szCs w:val="26"/>
        </w:rPr>
        <w:t xml:space="preserve"> του</w:t>
      </w:r>
      <w:r w:rsidR="000F76D9">
        <w:rPr>
          <w:rFonts w:ascii="Palatino Linotype" w:hAnsi="Palatino Linotype"/>
          <w:i/>
          <w:color w:val="002060"/>
          <w:sz w:val="26"/>
          <w:szCs w:val="26"/>
        </w:rPr>
        <w:t>,</w:t>
      </w:r>
      <w:r w:rsidR="00347BE3" w:rsidRPr="00347BE3">
        <w:rPr>
          <w:rFonts w:ascii="Palatino Linotype" w:hAnsi="Palatino Linotype"/>
          <w:i/>
          <w:color w:val="002060"/>
          <w:sz w:val="26"/>
          <w:szCs w:val="26"/>
        </w:rPr>
        <w:t xml:space="preserve"> την προστασία των θεών και επομένως </w:t>
      </w:r>
      <w:r w:rsidR="00A66A4A" w:rsidRPr="00A66A4A">
        <w:rPr>
          <w:rFonts w:ascii="Palatino Linotype" w:hAnsi="Palatino Linotype"/>
          <w:i/>
          <w:color w:val="002060"/>
          <w:sz w:val="26"/>
          <w:szCs w:val="26"/>
        </w:rPr>
        <w:t>αυτός είναι ένας κύριος λόγος</w:t>
      </w:r>
      <w:r w:rsidR="004678D5" w:rsidRPr="009E6FA1">
        <w:rPr>
          <w:rFonts w:ascii="Palatino Linotype" w:hAnsi="Palatino Linotype"/>
          <w:i/>
          <w:color w:val="002060"/>
          <w:sz w:val="26"/>
          <w:szCs w:val="26"/>
        </w:rPr>
        <w:t>,</w:t>
      </w:r>
      <w:r w:rsidR="00A66A4A" w:rsidRPr="00A66A4A">
        <w:rPr>
          <w:rFonts w:ascii="Palatino Linotype" w:hAnsi="Palatino Linotype"/>
          <w:i/>
          <w:color w:val="002060"/>
          <w:sz w:val="26"/>
          <w:szCs w:val="26"/>
        </w:rPr>
        <w:t xml:space="preserve"> </w:t>
      </w:r>
      <w:r w:rsidR="004678D5">
        <w:rPr>
          <w:rFonts w:ascii="Palatino Linotype" w:hAnsi="Palatino Linotype"/>
          <w:i/>
          <w:color w:val="002060"/>
          <w:sz w:val="26"/>
          <w:szCs w:val="26"/>
          <w:lang w:val="en-GB"/>
        </w:rPr>
        <w:t>sine</w:t>
      </w:r>
      <w:r w:rsidR="004678D5" w:rsidRPr="004678D5">
        <w:rPr>
          <w:rFonts w:ascii="Palatino Linotype" w:hAnsi="Palatino Linotype"/>
          <w:i/>
          <w:color w:val="002060"/>
          <w:sz w:val="26"/>
          <w:szCs w:val="26"/>
        </w:rPr>
        <w:t xml:space="preserve"> </w:t>
      </w:r>
      <w:r w:rsidR="004678D5">
        <w:rPr>
          <w:rFonts w:ascii="Palatino Linotype" w:hAnsi="Palatino Linotype"/>
          <w:i/>
          <w:color w:val="002060"/>
          <w:sz w:val="26"/>
          <w:szCs w:val="26"/>
          <w:lang w:val="en-GB"/>
        </w:rPr>
        <w:t>qua</w:t>
      </w:r>
      <w:r w:rsidR="004678D5" w:rsidRPr="004678D5">
        <w:rPr>
          <w:rFonts w:ascii="Palatino Linotype" w:hAnsi="Palatino Linotype"/>
          <w:i/>
          <w:color w:val="002060"/>
          <w:sz w:val="26"/>
          <w:szCs w:val="26"/>
        </w:rPr>
        <w:t xml:space="preserve"> </w:t>
      </w:r>
      <w:r w:rsidR="004678D5">
        <w:rPr>
          <w:rFonts w:ascii="Palatino Linotype" w:hAnsi="Palatino Linotype"/>
          <w:i/>
          <w:color w:val="002060"/>
          <w:sz w:val="26"/>
          <w:szCs w:val="26"/>
          <w:lang w:val="en-GB"/>
        </w:rPr>
        <w:t>non</w:t>
      </w:r>
      <w:r w:rsidR="004678D5" w:rsidRPr="004678D5">
        <w:rPr>
          <w:rFonts w:ascii="Palatino Linotype" w:hAnsi="Palatino Linotype"/>
          <w:i/>
          <w:color w:val="002060"/>
          <w:sz w:val="26"/>
          <w:szCs w:val="26"/>
        </w:rPr>
        <w:t xml:space="preserve">, </w:t>
      </w:r>
      <w:r w:rsidR="00A66A4A" w:rsidRPr="00A66A4A">
        <w:rPr>
          <w:rFonts w:ascii="Palatino Linotype" w:hAnsi="Palatino Linotype"/>
          <w:i/>
          <w:color w:val="002060"/>
          <w:sz w:val="26"/>
          <w:szCs w:val="26"/>
        </w:rPr>
        <w:t>για τον οποίο</w:t>
      </w:r>
      <w:r w:rsidR="00347BE3" w:rsidRPr="00347BE3">
        <w:rPr>
          <w:rFonts w:ascii="Palatino Linotype" w:hAnsi="Palatino Linotype"/>
          <w:i/>
          <w:color w:val="002060"/>
          <w:sz w:val="26"/>
          <w:szCs w:val="26"/>
        </w:rPr>
        <w:t xml:space="preserve"> η αρετή του ευδοκιμεί</w:t>
      </w:r>
      <w:r w:rsidR="00A66A4A">
        <w:rPr>
          <w:rFonts w:ascii="Palatino Linotype" w:hAnsi="Palatino Linotype"/>
          <w:i/>
          <w:color w:val="002060"/>
          <w:sz w:val="26"/>
          <w:szCs w:val="26"/>
        </w:rPr>
        <w:t>,</w:t>
      </w:r>
      <w:r w:rsidR="00371DFE" w:rsidRPr="00371DFE">
        <w:rPr>
          <w:rFonts w:ascii="Palatino Linotype" w:hAnsi="Palatino Linotype"/>
          <w:i/>
          <w:color w:val="002060"/>
          <w:sz w:val="26"/>
          <w:szCs w:val="26"/>
        </w:rPr>
        <w:t xml:space="preserve"> και</w:t>
      </w:r>
      <w:r w:rsidR="00A66A4A">
        <w:rPr>
          <w:rFonts w:ascii="Palatino Linotype" w:hAnsi="Palatino Linotype"/>
          <w:i/>
          <w:color w:val="002060"/>
          <w:sz w:val="26"/>
          <w:szCs w:val="26"/>
        </w:rPr>
        <w:t>,</w:t>
      </w:r>
      <w:r w:rsidR="00371DFE" w:rsidRPr="00371DFE">
        <w:rPr>
          <w:rFonts w:ascii="Palatino Linotype" w:hAnsi="Palatino Linotype"/>
          <w:i/>
          <w:color w:val="002060"/>
          <w:sz w:val="26"/>
          <w:szCs w:val="26"/>
        </w:rPr>
        <w:t xml:space="preserve"> δεύτερον</w:t>
      </w:r>
      <w:r w:rsidR="00A66A4A">
        <w:rPr>
          <w:rFonts w:ascii="Palatino Linotype" w:hAnsi="Palatino Linotype"/>
          <w:i/>
          <w:color w:val="002060"/>
          <w:sz w:val="26"/>
          <w:szCs w:val="26"/>
        </w:rPr>
        <w:t>,</w:t>
      </w:r>
      <w:r w:rsidR="00371DFE" w:rsidRPr="00371DFE">
        <w:rPr>
          <w:rFonts w:ascii="Palatino Linotype" w:hAnsi="Palatino Linotype"/>
          <w:i/>
          <w:color w:val="002060"/>
          <w:sz w:val="26"/>
          <w:szCs w:val="26"/>
        </w:rPr>
        <w:t xml:space="preserve"> ότι η αρετή αυτή πιθανότατα δεν προορίζεται τελικά για τον καθένα ανεξαιρέτως</w:t>
      </w:r>
      <w:r w:rsidR="00187287" w:rsidRPr="00187287">
        <w:rPr>
          <w:rFonts w:ascii="Palatino Linotype" w:hAnsi="Palatino Linotype"/>
          <w:i/>
          <w:color w:val="002060"/>
          <w:sz w:val="26"/>
          <w:szCs w:val="26"/>
        </w:rPr>
        <w:t xml:space="preserve"> </w:t>
      </w:r>
      <w:r w:rsidR="00275F6C">
        <w:rPr>
          <w:rFonts w:ascii="Palatino Linotype" w:hAnsi="Palatino Linotype"/>
          <w:i/>
          <w:color w:val="002060"/>
          <w:sz w:val="26"/>
          <w:szCs w:val="26"/>
        </w:rPr>
        <w:t xml:space="preserve">– </w:t>
      </w:r>
      <w:r w:rsidR="00187287" w:rsidRPr="00187287">
        <w:rPr>
          <w:rFonts w:ascii="Palatino Linotype" w:hAnsi="Palatino Linotype"/>
          <w:i/>
          <w:color w:val="002060"/>
          <w:sz w:val="26"/>
          <w:szCs w:val="26"/>
        </w:rPr>
        <w:t>παρά</w:t>
      </w:r>
      <w:r w:rsidR="00275F6C">
        <w:rPr>
          <w:rFonts w:ascii="Palatino Linotype" w:hAnsi="Palatino Linotype"/>
          <w:i/>
          <w:color w:val="002060"/>
          <w:sz w:val="26"/>
          <w:szCs w:val="26"/>
        </w:rPr>
        <w:t xml:space="preserve"> </w:t>
      </w:r>
      <w:r w:rsidR="00187287" w:rsidRPr="00187287">
        <w:rPr>
          <w:rFonts w:ascii="Palatino Linotype" w:hAnsi="Palatino Linotype"/>
          <w:i/>
          <w:color w:val="002060"/>
          <w:sz w:val="26"/>
          <w:szCs w:val="26"/>
        </w:rPr>
        <w:t xml:space="preserve">τα όσα φαίνεται γενικά να </w:t>
      </w:r>
      <w:r w:rsidR="00187287" w:rsidRPr="00187287">
        <w:rPr>
          <w:rFonts w:ascii="Palatino Linotype" w:hAnsi="Palatino Linotype"/>
          <w:i/>
          <w:color w:val="002060"/>
          <w:sz w:val="26"/>
          <w:szCs w:val="26"/>
        </w:rPr>
        <w:lastRenderedPageBreak/>
        <w:t xml:space="preserve">ισχυρίζεται ο </w:t>
      </w:r>
      <w:r w:rsidR="00275F6C">
        <w:rPr>
          <w:rFonts w:ascii="Palatino Linotype" w:hAnsi="Palatino Linotype"/>
          <w:i/>
          <w:color w:val="002060"/>
          <w:sz w:val="26"/>
          <w:szCs w:val="26"/>
        </w:rPr>
        <w:t>Α</w:t>
      </w:r>
      <w:r w:rsidR="00187287" w:rsidRPr="00187287">
        <w:rPr>
          <w:rFonts w:ascii="Palatino Linotype" w:hAnsi="Palatino Linotype"/>
          <w:i/>
          <w:color w:val="002060"/>
          <w:sz w:val="26"/>
          <w:szCs w:val="26"/>
        </w:rPr>
        <w:t>ριστοτέλης</w:t>
      </w:r>
      <w:r w:rsidR="00275F6C">
        <w:rPr>
          <w:rFonts w:ascii="Palatino Linotype" w:hAnsi="Palatino Linotype"/>
          <w:i/>
          <w:color w:val="002060"/>
          <w:sz w:val="26"/>
          <w:szCs w:val="26"/>
        </w:rPr>
        <w:t xml:space="preserve"> –</w:t>
      </w:r>
      <w:r w:rsidR="00187287" w:rsidRPr="00187287">
        <w:rPr>
          <w:rFonts w:ascii="Palatino Linotype" w:hAnsi="Palatino Linotype"/>
          <w:i/>
          <w:color w:val="002060"/>
          <w:sz w:val="26"/>
          <w:szCs w:val="26"/>
        </w:rPr>
        <w:t xml:space="preserve"> αλλά</w:t>
      </w:r>
      <w:r w:rsidR="00275F6C">
        <w:rPr>
          <w:rFonts w:ascii="Palatino Linotype" w:hAnsi="Palatino Linotype"/>
          <w:i/>
          <w:color w:val="002060"/>
          <w:sz w:val="26"/>
          <w:szCs w:val="26"/>
        </w:rPr>
        <w:t xml:space="preserve">, </w:t>
      </w:r>
      <w:r w:rsidR="00187287" w:rsidRPr="00187287">
        <w:rPr>
          <w:rFonts w:ascii="Palatino Linotype" w:hAnsi="Palatino Linotype"/>
          <w:i/>
          <w:color w:val="002060"/>
          <w:sz w:val="26"/>
          <w:szCs w:val="26"/>
        </w:rPr>
        <w:t>αντίθετα</w:t>
      </w:r>
      <w:r w:rsidR="00275F6C">
        <w:rPr>
          <w:rFonts w:ascii="Palatino Linotype" w:hAnsi="Palatino Linotype"/>
          <w:i/>
          <w:color w:val="002060"/>
          <w:sz w:val="26"/>
          <w:szCs w:val="26"/>
        </w:rPr>
        <w:t>,</w:t>
      </w:r>
      <w:r w:rsidR="00FB7EEF" w:rsidRPr="00FB7EEF">
        <w:rPr>
          <w:rFonts w:ascii="Palatino Linotype" w:hAnsi="Palatino Linotype"/>
          <w:i/>
          <w:color w:val="002060"/>
          <w:sz w:val="26"/>
          <w:szCs w:val="26"/>
        </w:rPr>
        <w:t xml:space="preserve"> μοιάζει με </w:t>
      </w:r>
      <w:r w:rsidR="00EF1879">
        <w:rPr>
          <w:rFonts w:ascii="Palatino Linotype" w:hAnsi="Palatino Linotype"/>
          <w:i/>
          <w:color w:val="002060"/>
          <w:sz w:val="26"/>
          <w:szCs w:val="26"/>
        </w:rPr>
        <w:t>μοναδικό</w:t>
      </w:r>
      <w:r w:rsidR="00FB7EEF" w:rsidRPr="00FB7EEF">
        <w:rPr>
          <w:rFonts w:ascii="Palatino Linotype" w:hAnsi="Palatino Linotype"/>
          <w:i/>
          <w:color w:val="002060"/>
          <w:sz w:val="26"/>
          <w:szCs w:val="26"/>
        </w:rPr>
        <w:t xml:space="preserve"> απόκτημα από τη μεριά ενός ξεχωριστού ανθρώπου, που είναι και ο </w:t>
      </w:r>
      <w:r w:rsidR="00EF1879">
        <w:rPr>
          <w:rFonts w:ascii="Palatino Linotype" w:hAnsi="Palatino Linotype"/>
          <w:i/>
          <w:color w:val="002060"/>
          <w:sz w:val="26"/>
          <w:szCs w:val="26"/>
        </w:rPr>
        <w:t>«</w:t>
      </w:r>
      <w:r w:rsidR="00FB7EEF" w:rsidRPr="00FB7EEF">
        <w:rPr>
          <w:rFonts w:ascii="Palatino Linotype" w:hAnsi="Palatino Linotype"/>
          <w:i/>
          <w:color w:val="002060"/>
          <w:sz w:val="26"/>
          <w:szCs w:val="26"/>
        </w:rPr>
        <w:t>σοφός</w:t>
      </w:r>
      <w:r w:rsidR="00EF1879">
        <w:rPr>
          <w:rFonts w:ascii="Palatino Linotype" w:hAnsi="Palatino Linotype"/>
          <w:i/>
          <w:color w:val="002060"/>
          <w:sz w:val="26"/>
          <w:szCs w:val="26"/>
        </w:rPr>
        <w:t>»</w:t>
      </w:r>
      <w:r w:rsidR="00FB7EEF" w:rsidRPr="00FB7EEF">
        <w:rPr>
          <w:rFonts w:ascii="Palatino Linotype" w:hAnsi="Palatino Linotype"/>
          <w:i/>
          <w:color w:val="002060"/>
          <w:sz w:val="26"/>
          <w:szCs w:val="26"/>
        </w:rPr>
        <w:t>.</w:t>
      </w:r>
      <w:r w:rsidR="009E6FA1" w:rsidRPr="009E6FA1">
        <w:rPr>
          <w:rFonts w:ascii="Palatino Linotype" w:hAnsi="Palatino Linotype"/>
          <w:i/>
          <w:color w:val="002060"/>
          <w:sz w:val="26"/>
          <w:szCs w:val="26"/>
        </w:rPr>
        <w:t xml:space="preserve"> </w:t>
      </w:r>
      <w:r w:rsidR="00C748C0">
        <w:rPr>
          <w:rFonts w:ascii="Palatino Linotype" w:hAnsi="Palatino Linotype"/>
          <w:i/>
          <w:color w:val="002060"/>
          <w:sz w:val="26"/>
          <w:szCs w:val="26"/>
        </w:rPr>
        <w:t>«</w:t>
      </w:r>
      <w:r w:rsidR="009E6FA1" w:rsidRPr="009F3F5F">
        <w:rPr>
          <w:rFonts w:ascii="Palatino Linotype" w:hAnsi="Palatino Linotype"/>
          <w:i/>
          <w:iCs/>
          <w:color w:val="002060"/>
          <w:sz w:val="26"/>
          <w:szCs w:val="26"/>
        </w:rPr>
        <w:t>Ότι όλα αυτά αναφέρονται κυρίως στον σοφό, είναι φανερό. Ο σοφός είναι λοιπόν ο πιο θεοφιλής, και ευλόγως και ο πιο ευδαίμων</w:t>
      </w:r>
      <w:r w:rsidR="00C748C0">
        <w:rPr>
          <w:rFonts w:ascii="Palatino Linotype" w:hAnsi="Palatino Linotype"/>
          <w:i/>
          <w:iCs/>
          <w:color w:val="002060"/>
          <w:sz w:val="26"/>
          <w:szCs w:val="26"/>
        </w:rPr>
        <w:t xml:space="preserve">». </w:t>
      </w:r>
      <w:r w:rsidR="00C748C0" w:rsidRPr="00C748C0">
        <w:rPr>
          <w:rFonts w:ascii="Palatino Linotype" w:hAnsi="Palatino Linotype"/>
          <w:i/>
          <w:iCs/>
          <w:color w:val="002060"/>
          <w:sz w:val="26"/>
          <w:szCs w:val="26"/>
        </w:rPr>
        <w:t>Πραγματικά ευδαίμων</w:t>
      </w:r>
      <w:r w:rsidR="002465DC">
        <w:rPr>
          <w:rFonts w:ascii="Palatino Linotype" w:hAnsi="Palatino Linotype"/>
          <w:i/>
          <w:iCs/>
          <w:color w:val="002060"/>
          <w:sz w:val="26"/>
          <w:szCs w:val="26"/>
        </w:rPr>
        <w:t>,</w:t>
      </w:r>
      <w:r w:rsidR="00C748C0" w:rsidRPr="00C748C0">
        <w:rPr>
          <w:rFonts w:ascii="Palatino Linotype" w:hAnsi="Palatino Linotype"/>
          <w:i/>
          <w:iCs/>
          <w:color w:val="002060"/>
          <w:sz w:val="26"/>
          <w:szCs w:val="26"/>
        </w:rPr>
        <w:t xml:space="preserve"> λοιπόν</w:t>
      </w:r>
      <w:r w:rsidR="002465DC">
        <w:rPr>
          <w:rFonts w:ascii="Palatino Linotype" w:hAnsi="Palatino Linotype"/>
          <w:i/>
          <w:iCs/>
          <w:color w:val="002060"/>
          <w:sz w:val="26"/>
          <w:szCs w:val="26"/>
        </w:rPr>
        <w:t>,</w:t>
      </w:r>
      <w:r w:rsidR="00C748C0" w:rsidRPr="00C748C0">
        <w:rPr>
          <w:rFonts w:ascii="Palatino Linotype" w:hAnsi="Palatino Linotype"/>
          <w:i/>
          <w:iCs/>
          <w:color w:val="002060"/>
          <w:sz w:val="26"/>
          <w:szCs w:val="26"/>
        </w:rPr>
        <w:t xml:space="preserve"> άνθρωπος</w:t>
      </w:r>
      <w:r w:rsidR="00174831" w:rsidRPr="00174831">
        <w:rPr>
          <w:rFonts w:ascii="Palatino Linotype" w:hAnsi="Palatino Linotype"/>
          <w:i/>
          <w:iCs/>
          <w:color w:val="002060"/>
          <w:sz w:val="26"/>
          <w:szCs w:val="26"/>
        </w:rPr>
        <w:t xml:space="preserve"> είναι ο σοφός άνθρωπος</w:t>
      </w:r>
      <w:r w:rsidR="002465DC">
        <w:rPr>
          <w:rFonts w:ascii="Palatino Linotype" w:hAnsi="Palatino Linotype"/>
          <w:i/>
          <w:iCs/>
          <w:color w:val="002060"/>
          <w:sz w:val="26"/>
          <w:szCs w:val="26"/>
        </w:rPr>
        <w:t>,</w:t>
      </w:r>
      <w:r w:rsidR="00174831" w:rsidRPr="00174831">
        <w:rPr>
          <w:rFonts w:ascii="Palatino Linotype" w:hAnsi="Palatino Linotype"/>
          <w:i/>
          <w:iCs/>
          <w:color w:val="002060"/>
          <w:sz w:val="26"/>
          <w:szCs w:val="26"/>
        </w:rPr>
        <w:t xml:space="preserve"> όχι μόνο γιατί είναι ενάρετος αλλά και γιατί</w:t>
      </w:r>
      <w:r w:rsidR="002465DC">
        <w:rPr>
          <w:rFonts w:ascii="Palatino Linotype" w:hAnsi="Palatino Linotype"/>
          <w:i/>
          <w:iCs/>
          <w:color w:val="002060"/>
          <w:sz w:val="26"/>
          <w:szCs w:val="26"/>
        </w:rPr>
        <w:t>,</w:t>
      </w:r>
      <w:r w:rsidR="00174831" w:rsidRPr="00174831">
        <w:rPr>
          <w:rFonts w:ascii="Palatino Linotype" w:hAnsi="Palatino Linotype"/>
          <w:i/>
          <w:iCs/>
          <w:color w:val="002060"/>
          <w:sz w:val="26"/>
          <w:szCs w:val="26"/>
        </w:rPr>
        <w:t xml:space="preserve"> με την όλη του προσωπικότητα και το ηθικό του </w:t>
      </w:r>
      <w:r w:rsidR="002465DC">
        <w:rPr>
          <w:rFonts w:ascii="Palatino Linotype" w:hAnsi="Palatino Linotype"/>
          <w:i/>
          <w:iCs/>
          <w:color w:val="002060"/>
          <w:sz w:val="26"/>
          <w:szCs w:val="26"/>
        </w:rPr>
        <w:t>ανάστημα,</w:t>
      </w:r>
      <w:r w:rsidR="00174831" w:rsidRPr="00174831">
        <w:rPr>
          <w:rFonts w:ascii="Palatino Linotype" w:hAnsi="Palatino Linotype"/>
          <w:i/>
          <w:iCs/>
          <w:color w:val="002060"/>
          <w:sz w:val="26"/>
          <w:szCs w:val="26"/>
        </w:rPr>
        <w:t xml:space="preserve"> έχει διασφαλίσει</w:t>
      </w:r>
      <w:r w:rsidR="002465DC" w:rsidRPr="002465DC">
        <w:rPr>
          <w:rFonts w:ascii="Palatino Linotype" w:hAnsi="Palatino Linotype"/>
          <w:i/>
          <w:iCs/>
          <w:color w:val="002060"/>
          <w:sz w:val="26"/>
          <w:szCs w:val="26"/>
        </w:rPr>
        <w:t xml:space="preserve"> και κάθε </w:t>
      </w:r>
      <w:r w:rsidR="000525C7">
        <w:rPr>
          <w:rFonts w:ascii="Palatino Linotype" w:hAnsi="Palatino Linotype"/>
          <w:i/>
          <w:iCs/>
          <w:color w:val="002060"/>
          <w:sz w:val="26"/>
          <w:szCs w:val="26"/>
        </w:rPr>
        <w:t>είδους ευμένεια</w:t>
      </w:r>
      <w:r w:rsidR="002465DC" w:rsidRPr="002465DC">
        <w:rPr>
          <w:rFonts w:ascii="Palatino Linotype" w:hAnsi="Palatino Linotype"/>
          <w:i/>
          <w:iCs/>
          <w:color w:val="002060"/>
          <w:sz w:val="26"/>
          <w:szCs w:val="26"/>
        </w:rPr>
        <w:t xml:space="preserve"> από τους θεούς.</w:t>
      </w:r>
    </w:p>
    <w:p w14:paraId="08301458" w14:textId="77777777" w:rsidR="00B96C2C" w:rsidRPr="009F3F5F" w:rsidRDefault="00B96C2C">
      <w:pPr>
        <w:spacing w:after="0" w:line="240" w:lineRule="auto"/>
        <w:jc w:val="both"/>
        <w:rPr>
          <w:rFonts w:ascii="Palatino Linotype" w:hAnsi="Palatino Linotype"/>
          <w:i/>
          <w:color w:val="002060"/>
          <w:sz w:val="26"/>
          <w:szCs w:val="26"/>
        </w:rPr>
      </w:pPr>
    </w:p>
    <w:p w14:paraId="4BE26547" w14:textId="77777777" w:rsidR="00AE07F1" w:rsidRPr="009F3F5F" w:rsidRDefault="00AE07F1" w:rsidP="00AE07F1">
      <w:pPr>
        <w:pStyle w:val="a3"/>
        <w:numPr>
          <w:ilvl w:val="0"/>
          <w:numId w:val="4"/>
        </w:numPr>
        <w:spacing w:after="0" w:line="240" w:lineRule="auto"/>
        <w:jc w:val="both"/>
        <w:rPr>
          <w:rFonts w:ascii="Palatino Linotype" w:hAnsi="Palatino Linotype"/>
          <w:i/>
          <w:color w:val="002060"/>
          <w:sz w:val="26"/>
          <w:szCs w:val="26"/>
        </w:rPr>
      </w:pPr>
      <w:r w:rsidRPr="009F3F5F">
        <w:rPr>
          <w:rFonts w:ascii="Palatino Linotype" w:hAnsi="Palatino Linotype"/>
          <w:i/>
          <w:color w:val="002060"/>
          <w:sz w:val="26"/>
          <w:szCs w:val="26"/>
        </w:rPr>
        <w:t xml:space="preserve">Στην ερώτηση εισαγωγής οι απαντήσεις έχουν ως εξής: Λάθος – Σωστό – Λάθος – Λάθος – Λάθος. </w:t>
      </w:r>
    </w:p>
    <w:p w14:paraId="475421AB" w14:textId="77777777" w:rsidR="00AE07F1" w:rsidRPr="009F3F5F" w:rsidRDefault="00AE07F1" w:rsidP="00AE07F1">
      <w:pPr>
        <w:spacing w:after="0" w:line="240" w:lineRule="auto"/>
        <w:jc w:val="both"/>
        <w:rPr>
          <w:rFonts w:ascii="Palatino Linotype" w:hAnsi="Palatino Linotype"/>
          <w:i/>
          <w:color w:val="002060"/>
          <w:sz w:val="26"/>
          <w:szCs w:val="26"/>
        </w:rPr>
      </w:pPr>
    </w:p>
    <w:p w14:paraId="019C84E7" w14:textId="77777777" w:rsidR="00AE07F1" w:rsidRPr="009F3F5F" w:rsidRDefault="00AE07F1" w:rsidP="00AE07F1">
      <w:pPr>
        <w:pStyle w:val="a3"/>
        <w:numPr>
          <w:ilvl w:val="0"/>
          <w:numId w:val="4"/>
        </w:numPr>
        <w:spacing w:after="0" w:line="240" w:lineRule="auto"/>
        <w:jc w:val="both"/>
        <w:rPr>
          <w:rFonts w:ascii="Palatino Linotype" w:hAnsi="Palatino Linotype"/>
          <w:i/>
          <w:color w:val="002060"/>
          <w:sz w:val="26"/>
          <w:szCs w:val="26"/>
        </w:rPr>
      </w:pPr>
      <w:r w:rsidRPr="00431155">
        <w:rPr>
          <w:rFonts w:ascii="Palatino Linotype" w:hAnsi="Palatino Linotype"/>
          <w:b/>
          <w:bCs/>
          <w:i/>
          <w:color w:val="002060"/>
          <w:sz w:val="26"/>
          <w:szCs w:val="26"/>
          <w:u w:val="double"/>
        </w:rPr>
        <w:t>ΛΕΞΙΛΟΓΙΚΑ</w:t>
      </w:r>
    </w:p>
    <w:p w14:paraId="6CA334FB" w14:textId="77777777" w:rsidR="00AE07F1" w:rsidRPr="009F3F5F" w:rsidRDefault="00AE07F1" w:rsidP="00AE07F1">
      <w:pPr>
        <w:spacing w:after="0" w:line="240" w:lineRule="auto"/>
        <w:jc w:val="both"/>
        <w:rPr>
          <w:rStyle w:val="label"/>
          <w:rFonts w:ascii="Palatino Linotype" w:hAnsi="Palatino Linotype"/>
          <w:i/>
          <w:color w:val="002060"/>
          <w:sz w:val="26"/>
          <w:szCs w:val="26"/>
        </w:rPr>
      </w:pPr>
    </w:p>
    <w:p w14:paraId="4C3481B0" w14:textId="77777777" w:rsidR="00AE07F1" w:rsidRPr="009F3F5F" w:rsidRDefault="00AE07F1" w:rsidP="00AE07F1">
      <w:pPr>
        <w:spacing w:after="0" w:line="240" w:lineRule="auto"/>
        <w:jc w:val="both"/>
        <w:rPr>
          <w:rStyle w:val="label"/>
          <w:rFonts w:ascii="Palatino Linotype" w:hAnsi="Palatino Linotype"/>
          <w:i/>
          <w:color w:val="002060"/>
          <w:sz w:val="26"/>
          <w:szCs w:val="26"/>
        </w:rPr>
      </w:pPr>
      <w:r w:rsidRPr="009F3F5F">
        <w:rPr>
          <w:rStyle w:val="label"/>
          <w:rFonts w:ascii="Palatino Linotype" w:hAnsi="Palatino Linotype"/>
          <w:i/>
          <w:color w:val="002060"/>
          <w:sz w:val="26"/>
          <w:szCs w:val="26"/>
        </w:rPr>
        <w:t xml:space="preserve">Η λέξη </w:t>
      </w:r>
      <w:r w:rsidRPr="009F3F5F">
        <w:rPr>
          <w:rFonts w:ascii="Palatino Linotype" w:hAnsi="Palatino Linotype"/>
          <w:b/>
          <w:bCs/>
          <w:i/>
          <w:iCs/>
          <w:color w:val="002060"/>
          <w:sz w:val="26"/>
          <w:szCs w:val="26"/>
        </w:rPr>
        <w:t>ἕξις</w:t>
      </w:r>
      <w:r w:rsidRPr="009F3F5F">
        <w:rPr>
          <w:rStyle w:val="verse"/>
          <w:rFonts w:ascii="Palatino Linotype" w:hAnsi="Palatino Linotype"/>
          <w:i/>
          <w:color w:val="002060"/>
          <w:sz w:val="26"/>
          <w:szCs w:val="26"/>
        </w:rPr>
        <w:t xml:space="preserve"> </w:t>
      </w:r>
      <w:r w:rsidRPr="009F3F5F">
        <w:rPr>
          <w:rStyle w:val="label"/>
          <w:rFonts w:ascii="Palatino Linotype" w:hAnsi="Palatino Linotype"/>
          <w:i/>
          <w:color w:val="002060"/>
          <w:sz w:val="26"/>
          <w:szCs w:val="26"/>
        </w:rPr>
        <w:t>ετυμολογικά παράγεται από το θέμα του μέλλοντα του ρήματος «</w:t>
      </w:r>
      <w:r w:rsidRPr="009F3F5F">
        <w:rPr>
          <w:rStyle w:val="label"/>
          <w:rFonts w:ascii="Palatino Linotype" w:hAnsi="Palatino Linotype" w:cs="Tahoma"/>
          <w:i/>
          <w:color w:val="002060"/>
          <w:sz w:val="26"/>
          <w:szCs w:val="26"/>
        </w:rPr>
        <w:t>ἔ</w:t>
      </w:r>
      <w:r w:rsidRPr="009F3F5F">
        <w:rPr>
          <w:rStyle w:val="label"/>
          <w:rFonts w:ascii="Palatino Linotype" w:hAnsi="Palatino Linotype"/>
          <w:i/>
          <w:color w:val="002060"/>
          <w:sz w:val="26"/>
          <w:szCs w:val="26"/>
        </w:rPr>
        <w:t xml:space="preserve">χω» και συγκεκριμένα από το σεχ- &lt; hεχ- &lt; </w:t>
      </w:r>
      <w:r w:rsidRPr="009F3F5F">
        <w:rPr>
          <w:rStyle w:val="label"/>
          <w:rFonts w:ascii="Palatino Linotype" w:hAnsi="Palatino Linotype" w:cs="Tahoma"/>
          <w:i/>
          <w:color w:val="002060"/>
          <w:sz w:val="26"/>
          <w:szCs w:val="26"/>
        </w:rPr>
        <w:t>ἑ</w:t>
      </w:r>
      <w:r w:rsidRPr="009F3F5F">
        <w:rPr>
          <w:rStyle w:val="label"/>
          <w:rFonts w:ascii="Palatino Linotype" w:hAnsi="Palatino Linotype"/>
          <w:i/>
          <w:color w:val="002060"/>
          <w:sz w:val="26"/>
          <w:szCs w:val="26"/>
        </w:rPr>
        <w:t xml:space="preserve">χ + την παραγωγική κατάληξη –σις, η οποία δηλώνει ενέργεια. Δύο παράγωγά της είναι: </w:t>
      </w:r>
      <w:r w:rsidRPr="009F3F5F">
        <w:rPr>
          <w:rStyle w:val="label"/>
          <w:rFonts w:ascii="Palatino Linotype" w:hAnsi="Palatino Linotype"/>
          <w:b/>
          <w:bCs/>
          <w:i/>
          <w:color w:val="002060"/>
          <w:sz w:val="26"/>
          <w:szCs w:val="26"/>
        </w:rPr>
        <w:t>ευ</w:t>
      </w:r>
      <w:r w:rsidRPr="00B7396C">
        <w:rPr>
          <w:rStyle w:val="label"/>
          <w:rFonts w:ascii="Palatino Linotype" w:hAnsi="Palatino Linotype"/>
          <w:b/>
          <w:bCs/>
          <w:i/>
          <w:color w:val="002060"/>
          <w:sz w:val="26"/>
          <w:szCs w:val="26"/>
          <w:u w:val="thick"/>
        </w:rPr>
        <w:t>εξ</w:t>
      </w:r>
      <w:r w:rsidRPr="009F3F5F">
        <w:rPr>
          <w:rStyle w:val="label"/>
          <w:rFonts w:ascii="Palatino Linotype" w:hAnsi="Palatino Linotype"/>
          <w:b/>
          <w:bCs/>
          <w:i/>
          <w:color w:val="002060"/>
          <w:sz w:val="26"/>
          <w:szCs w:val="26"/>
        </w:rPr>
        <w:t xml:space="preserve">ία, </w:t>
      </w:r>
      <w:r w:rsidRPr="00B7396C">
        <w:rPr>
          <w:rStyle w:val="label"/>
          <w:rFonts w:ascii="Palatino Linotype" w:hAnsi="Palatino Linotype"/>
          <w:b/>
          <w:bCs/>
          <w:i/>
          <w:color w:val="002060"/>
          <w:sz w:val="26"/>
          <w:szCs w:val="26"/>
          <w:u w:val="thick"/>
        </w:rPr>
        <w:t>σχ</w:t>
      </w:r>
      <w:r w:rsidRPr="009F3F5F">
        <w:rPr>
          <w:rStyle w:val="label"/>
          <w:rFonts w:ascii="Palatino Linotype" w:hAnsi="Palatino Linotype"/>
          <w:b/>
          <w:bCs/>
          <w:i/>
          <w:color w:val="002060"/>
          <w:sz w:val="26"/>
          <w:szCs w:val="26"/>
        </w:rPr>
        <w:t>εδόν.</w:t>
      </w:r>
    </w:p>
    <w:p w14:paraId="15600FBC" w14:textId="77777777" w:rsidR="00AE07F1" w:rsidRPr="009F3F5F" w:rsidRDefault="00AE07F1" w:rsidP="00AE07F1">
      <w:pPr>
        <w:spacing w:after="0" w:line="240" w:lineRule="auto"/>
        <w:jc w:val="both"/>
        <w:rPr>
          <w:rStyle w:val="label"/>
          <w:rFonts w:ascii="Palatino Linotype" w:hAnsi="Palatino Linotype"/>
          <w:i/>
          <w:color w:val="002060"/>
          <w:sz w:val="26"/>
          <w:szCs w:val="26"/>
        </w:rPr>
      </w:pPr>
    </w:p>
    <w:p w14:paraId="21486E20" w14:textId="77777777" w:rsidR="00AE07F1" w:rsidRPr="009F3F5F" w:rsidRDefault="00AE07F1" w:rsidP="00AE07F1">
      <w:pPr>
        <w:spacing w:after="0" w:line="240" w:lineRule="auto"/>
        <w:jc w:val="both"/>
        <w:rPr>
          <w:rStyle w:val="label"/>
          <w:rFonts w:ascii="Palatino Linotype" w:hAnsi="Palatino Linotype"/>
          <w:i/>
          <w:color w:val="002060"/>
          <w:sz w:val="26"/>
          <w:szCs w:val="26"/>
        </w:rPr>
      </w:pPr>
      <w:r w:rsidRPr="009F3F5F">
        <w:rPr>
          <w:rStyle w:val="label"/>
          <w:rFonts w:ascii="Palatino Linotype" w:hAnsi="Palatino Linotype"/>
          <w:i/>
          <w:color w:val="002060"/>
          <w:sz w:val="26"/>
          <w:szCs w:val="26"/>
        </w:rPr>
        <w:t xml:space="preserve">Η λέξη </w:t>
      </w:r>
      <w:r w:rsidRPr="009F3F5F">
        <w:rPr>
          <w:rStyle w:val="label"/>
          <w:rFonts w:ascii="Palatino Linotype" w:hAnsi="Palatino Linotype"/>
          <w:b/>
          <w:bCs/>
          <w:i/>
          <w:color w:val="002060"/>
          <w:sz w:val="26"/>
          <w:szCs w:val="26"/>
        </w:rPr>
        <w:t>προαιρετική</w:t>
      </w:r>
      <w:r w:rsidRPr="009F3F5F">
        <w:rPr>
          <w:rStyle w:val="label"/>
          <w:rFonts w:ascii="Palatino Linotype" w:hAnsi="Palatino Linotype"/>
          <w:i/>
          <w:color w:val="002060"/>
          <w:sz w:val="26"/>
          <w:szCs w:val="26"/>
        </w:rPr>
        <w:t xml:space="preserve"> παράγεται από την πρόθεση πρό + το ρήμα αἱροῦμαι και δύο παράγωγά της είναι: </w:t>
      </w:r>
      <w:r w:rsidRPr="009F3F5F">
        <w:rPr>
          <w:rStyle w:val="label"/>
          <w:rFonts w:ascii="Palatino Linotype" w:hAnsi="Palatino Linotype"/>
          <w:b/>
          <w:bCs/>
          <w:i/>
          <w:color w:val="002060"/>
          <w:sz w:val="26"/>
          <w:szCs w:val="26"/>
        </w:rPr>
        <w:t>αρχ</w:t>
      </w:r>
      <w:r w:rsidRPr="009E197A">
        <w:rPr>
          <w:rStyle w:val="label"/>
          <w:rFonts w:ascii="Palatino Linotype" w:hAnsi="Palatino Linotype"/>
          <w:b/>
          <w:bCs/>
          <w:i/>
          <w:color w:val="002060"/>
          <w:sz w:val="26"/>
          <w:szCs w:val="26"/>
          <w:u w:val="thick"/>
        </w:rPr>
        <w:t>αιρ</w:t>
      </w:r>
      <w:r w:rsidRPr="009F3F5F">
        <w:rPr>
          <w:rStyle w:val="label"/>
          <w:rFonts w:ascii="Palatino Linotype" w:hAnsi="Palatino Linotype"/>
          <w:b/>
          <w:bCs/>
          <w:i/>
          <w:color w:val="002060"/>
          <w:sz w:val="26"/>
          <w:szCs w:val="26"/>
        </w:rPr>
        <w:t>εσίες, αφ</w:t>
      </w:r>
      <w:r w:rsidRPr="009E197A">
        <w:rPr>
          <w:rStyle w:val="label"/>
          <w:rFonts w:ascii="Palatino Linotype" w:hAnsi="Palatino Linotype"/>
          <w:b/>
          <w:bCs/>
          <w:i/>
          <w:color w:val="002060"/>
          <w:sz w:val="26"/>
          <w:szCs w:val="26"/>
          <w:u w:val="thick"/>
        </w:rPr>
        <w:t>ηρ</w:t>
      </w:r>
      <w:r w:rsidRPr="009F3F5F">
        <w:rPr>
          <w:rStyle w:val="label"/>
          <w:rFonts w:ascii="Palatino Linotype" w:hAnsi="Palatino Linotype"/>
          <w:b/>
          <w:bCs/>
          <w:i/>
          <w:color w:val="002060"/>
          <w:sz w:val="26"/>
          <w:szCs w:val="26"/>
        </w:rPr>
        <w:t>ημένος.</w:t>
      </w:r>
      <w:r w:rsidRPr="009F3F5F">
        <w:rPr>
          <w:rStyle w:val="label"/>
          <w:rFonts w:ascii="Palatino Linotype" w:hAnsi="Palatino Linotype"/>
          <w:i/>
          <w:color w:val="002060"/>
          <w:sz w:val="26"/>
          <w:szCs w:val="26"/>
        </w:rPr>
        <w:t xml:space="preserve"> </w:t>
      </w:r>
    </w:p>
    <w:p w14:paraId="72B57865" w14:textId="77777777" w:rsidR="00AE07F1" w:rsidRPr="009F3F5F" w:rsidRDefault="00AE07F1" w:rsidP="00AE07F1">
      <w:pPr>
        <w:spacing w:after="0" w:line="240" w:lineRule="auto"/>
        <w:jc w:val="both"/>
        <w:rPr>
          <w:rStyle w:val="label"/>
          <w:rFonts w:ascii="Palatino Linotype" w:hAnsi="Palatino Linotype"/>
          <w:i/>
          <w:color w:val="002060"/>
          <w:sz w:val="26"/>
          <w:szCs w:val="26"/>
        </w:rPr>
      </w:pPr>
    </w:p>
    <w:p w14:paraId="3241E3A1" w14:textId="77777777" w:rsidR="00AE07F1" w:rsidRPr="009F3F5F" w:rsidRDefault="00AE07F1" w:rsidP="00AE07F1">
      <w:pPr>
        <w:spacing w:after="0" w:line="240" w:lineRule="auto"/>
        <w:jc w:val="both"/>
        <w:rPr>
          <w:rFonts w:ascii="Palatino Linotype" w:hAnsi="Palatino Linotype" w:cs="Tahoma"/>
          <w:i/>
          <w:color w:val="002060"/>
          <w:sz w:val="26"/>
          <w:szCs w:val="26"/>
        </w:rPr>
      </w:pPr>
      <w:r w:rsidRPr="009F3F5F">
        <w:rPr>
          <w:rStyle w:val="label"/>
          <w:rFonts w:ascii="Palatino Linotype" w:hAnsi="Palatino Linotype"/>
          <w:i/>
          <w:color w:val="002060"/>
          <w:sz w:val="26"/>
          <w:szCs w:val="26"/>
        </w:rPr>
        <w:t xml:space="preserve">Η λέξη </w:t>
      </w:r>
      <w:r w:rsidRPr="009F3F5F">
        <w:rPr>
          <w:rFonts w:ascii="Palatino Linotype" w:hAnsi="Palatino Linotype" w:cs="Tahoma"/>
          <w:b/>
          <w:bCs/>
          <w:i/>
          <w:color w:val="002060"/>
          <w:sz w:val="26"/>
          <w:szCs w:val="26"/>
        </w:rPr>
        <w:t>ὑ</w:t>
      </w:r>
      <w:r w:rsidRPr="009F3F5F">
        <w:rPr>
          <w:rFonts w:ascii="Palatino Linotype" w:hAnsi="Palatino Linotype"/>
          <w:b/>
          <w:bCs/>
          <w:i/>
          <w:color w:val="002060"/>
          <w:sz w:val="26"/>
          <w:szCs w:val="26"/>
        </w:rPr>
        <w:t>περβολ</w:t>
      </w:r>
      <w:r w:rsidRPr="009F3F5F">
        <w:rPr>
          <w:rFonts w:ascii="Palatino Linotype" w:hAnsi="Palatino Linotype" w:cs="Tahoma"/>
          <w:b/>
          <w:bCs/>
          <w:i/>
          <w:color w:val="002060"/>
          <w:sz w:val="26"/>
          <w:szCs w:val="26"/>
        </w:rPr>
        <w:t>ὴ</w:t>
      </w:r>
      <w:r w:rsidRPr="009F3F5F">
        <w:rPr>
          <w:rFonts w:ascii="Palatino Linotype" w:hAnsi="Palatino Linotype" w:cs="Tahoma"/>
          <w:i/>
          <w:color w:val="002060"/>
          <w:sz w:val="26"/>
          <w:szCs w:val="26"/>
        </w:rPr>
        <w:t xml:space="preserve"> παράγεται από την πρόθεση ὑπέρ + το ρήμα βάλλω και δύο παράγωγά της είναι: </w:t>
      </w:r>
      <w:r w:rsidRPr="002823ED">
        <w:rPr>
          <w:rFonts w:ascii="Palatino Linotype" w:hAnsi="Palatino Linotype" w:cs="Tahoma"/>
          <w:b/>
          <w:bCs/>
          <w:i/>
          <w:color w:val="002060"/>
          <w:sz w:val="26"/>
          <w:szCs w:val="26"/>
          <w:u w:val="thick"/>
        </w:rPr>
        <w:t>βέλ</w:t>
      </w:r>
      <w:r w:rsidRPr="009F3F5F">
        <w:rPr>
          <w:rFonts w:ascii="Palatino Linotype" w:hAnsi="Palatino Linotype" w:cs="Tahoma"/>
          <w:b/>
          <w:bCs/>
          <w:i/>
          <w:color w:val="002060"/>
          <w:sz w:val="26"/>
          <w:szCs w:val="26"/>
        </w:rPr>
        <w:t>ος</w:t>
      </w:r>
      <w:r w:rsidRPr="009F3F5F">
        <w:rPr>
          <w:rFonts w:ascii="Palatino Linotype" w:hAnsi="Palatino Linotype" w:cs="Tahoma"/>
          <w:i/>
          <w:color w:val="002060"/>
          <w:sz w:val="26"/>
          <w:szCs w:val="26"/>
        </w:rPr>
        <w:t xml:space="preserve">, </w:t>
      </w:r>
      <w:r w:rsidRPr="002823ED">
        <w:rPr>
          <w:rFonts w:ascii="Palatino Linotype" w:hAnsi="Palatino Linotype" w:cs="Tahoma"/>
          <w:b/>
          <w:bCs/>
          <w:i/>
          <w:color w:val="002060"/>
          <w:sz w:val="26"/>
          <w:szCs w:val="26"/>
          <w:u w:val="thick"/>
        </w:rPr>
        <w:t>βλή</w:t>
      </w:r>
      <w:r w:rsidRPr="009F3F5F">
        <w:rPr>
          <w:rFonts w:ascii="Palatino Linotype" w:hAnsi="Palatino Linotype" w:cs="Tahoma"/>
          <w:b/>
          <w:bCs/>
          <w:i/>
          <w:color w:val="002060"/>
          <w:sz w:val="26"/>
          <w:szCs w:val="26"/>
        </w:rPr>
        <w:t>μα.</w:t>
      </w:r>
      <w:r w:rsidRPr="009F3F5F">
        <w:rPr>
          <w:rFonts w:ascii="Palatino Linotype" w:hAnsi="Palatino Linotype" w:cs="Tahoma"/>
          <w:i/>
          <w:color w:val="002060"/>
          <w:sz w:val="26"/>
          <w:szCs w:val="26"/>
        </w:rPr>
        <w:t xml:space="preserve"> </w:t>
      </w:r>
    </w:p>
    <w:p w14:paraId="24C65DC6" w14:textId="77777777" w:rsidR="00AE07F1" w:rsidRPr="009F3F5F" w:rsidRDefault="00AE07F1" w:rsidP="00AE07F1">
      <w:pPr>
        <w:spacing w:after="0" w:line="240" w:lineRule="auto"/>
        <w:jc w:val="both"/>
        <w:rPr>
          <w:rFonts w:ascii="Palatino Linotype" w:hAnsi="Palatino Linotype" w:cs="Tahoma"/>
          <w:i/>
          <w:color w:val="002060"/>
          <w:sz w:val="26"/>
          <w:szCs w:val="26"/>
        </w:rPr>
      </w:pPr>
    </w:p>
    <w:p w14:paraId="690836F0" w14:textId="77777777" w:rsidR="00AE07F1" w:rsidRPr="009F3F5F" w:rsidRDefault="00AE07F1" w:rsidP="00AE07F1">
      <w:pPr>
        <w:spacing w:after="0" w:line="240" w:lineRule="auto"/>
        <w:jc w:val="both"/>
        <w:rPr>
          <w:rFonts w:ascii="Palatino Linotype" w:hAnsi="Palatino Linotype"/>
          <w:i/>
          <w:color w:val="002060"/>
          <w:sz w:val="26"/>
          <w:szCs w:val="26"/>
        </w:rPr>
      </w:pPr>
      <w:r w:rsidRPr="009F3F5F">
        <w:rPr>
          <w:rFonts w:ascii="Palatino Linotype" w:hAnsi="Palatino Linotype" w:cs="Tahoma"/>
          <w:i/>
          <w:color w:val="002060"/>
          <w:sz w:val="26"/>
          <w:szCs w:val="26"/>
        </w:rPr>
        <w:t xml:space="preserve">Η λέξη </w:t>
      </w:r>
      <w:r w:rsidRPr="009F3F5F">
        <w:rPr>
          <w:rFonts w:ascii="Palatino Linotype" w:hAnsi="Palatino Linotype" w:cs="Tahoma"/>
          <w:b/>
          <w:bCs/>
          <w:i/>
          <w:color w:val="002060"/>
          <w:sz w:val="26"/>
          <w:szCs w:val="26"/>
        </w:rPr>
        <w:t>ἔ</w:t>
      </w:r>
      <w:r w:rsidRPr="009F3F5F">
        <w:rPr>
          <w:rFonts w:ascii="Palatino Linotype" w:hAnsi="Palatino Linotype"/>
          <w:b/>
          <w:bCs/>
          <w:i/>
          <w:color w:val="002060"/>
          <w:sz w:val="26"/>
          <w:szCs w:val="26"/>
        </w:rPr>
        <w:t>λλειψις</w:t>
      </w:r>
      <w:r w:rsidRPr="009F3F5F">
        <w:rPr>
          <w:rFonts w:ascii="Palatino Linotype" w:hAnsi="Palatino Linotype"/>
          <w:i/>
          <w:color w:val="002060"/>
          <w:sz w:val="26"/>
          <w:szCs w:val="26"/>
        </w:rPr>
        <w:t xml:space="preserve"> παράγεται από την πρόθεση ἐν + το ρήμα </w:t>
      </w:r>
      <w:r>
        <w:rPr>
          <w:rFonts w:ascii="Palatino Linotype" w:hAnsi="Palatino Linotype"/>
          <w:i/>
          <w:color w:val="002060"/>
          <w:sz w:val="26"/>
          <w:szCs w:val="26"/>
        </w:rPr>
        <w:t>«</w:t>
      </w:r>
      <w:r w:rsidRPr="009F3F5F">
        <w:rPr>
          <w:rFonts w:ascii="Palatino Linotype" w:hAnsi="Palatino Linotype"/>
          <w:i/>
          <w:color w:val="002060"/>
          <w:sz w:val="26"/>
          <w:szCs w:val="26"/>
        </w:rPr>
        <w:t>λείπω</w:t>
      </w:r>
      <w:r>
        <w:rPr>
          <w:rFonts w:ascii="Palatino Linotype" w:hAnsi="Palatino Linotype"/>
          <w:i/>
          <w:color w:val="002060"/>
          <w:sz w:val="26"/>
          <w:szCs w:val="26"/>
        </w:rPr>
        <w:t>»</w:t>
      </w:r>
      <w:r w:rsidRPr="009F3F5F">
        <w:rPr>
          <w:rFonts w:ascii="Palatino Linotype" w:hAnsi="Palatino Linotype"/>
          <w:i/>
          <w:color w:val="002060"/>
          <w:sz w:val="26"/>
          <w:szCs w:val="26"/>
        </w:rPr>
        <w:t xml:space="preserve"> και δύο παράγωγά της είναι: </w:t>
      </w:r>
      <w:r w:rsidRPr="009F3F5F">
        <w:rPr>
          <w:rFonts w:ascii="Palatino Linotype" w:hAnsi="Palatino Linotype"/>
          <w:b/>
          <w:bCs/>
          <w:i/>
          <w:color w:val="002060"/>
          <w:sz w:val="26"/>
          <w:szCs w:val="26"/>
        </w:rPr>
        <w:t>ελ</w:t>
      </w:r>
      <w:r w:rsidRPr="002823ED">
        <w:rPr>
          <w:rFonts w:ascii="Palatino Linotype" w:hAnsi="Palatino Linotype"/>
          <w:b/>
          <w:bCs/>
          <w:i/>
          <w:color w:val="002060"/>
          <w:sz w:val="26"/>
          <w:szCs w:val="26"/>
          <w:u w:val="thick"/>
        </w:rPr>
        <w:t>λειπ</w:t>
      </w:r>
      <w:r w:rsidRPr="009F3F5F">
        <w:rPr>
          <w:rFonts w:ascii="Palatino Linotype" w:hAnsi="Palatino Linotype"/>
          <w:b/>
          <w:bCs/>
          <w:i/>
          <w:color w:val="002060"/>
          <w:sz w:val="26"/>
          <w:szCs w:val="26"/>
        </w:rPr>
        <w:t>τικός</w:t>
      </w:r>
      <w:r w:rsidRPr="009F3F5F">
        <w:rPr>
          <w:rFonts w:ascii="Palatino Linotype" w:hAnsi="Palatino Linotype"/>
          <w:i/>
          <w:color w:val="002060"/>
          <w:sz w:val="26"/>
          <w:szCs w:val="26"/>
        </w:rPr>
        <w:t xml:space="preserve">, </w:t>
      </w:r>
      <w:r w:rsidRPr="009F3F5F">
        <w:rPr>
          <w:rFonts w:ascii="Palatino Linotype" w:hAnsi="Palatino Linotype"/>
          <w:b/>
          <w:bCs/>
          <w:i/>
          <w:color w:val="002060"/>
          <w:sz w:val="26"/>
          <w:szCs w:val="26"/>
        </w:rPr>
        <w:t>κατά</w:t>
      </w:r>
      <w:r w:rsidRPr="002823ED">
        <w:rPr>
          <w:rFonts w:ascii="Palatino Linotype" w:hAnsi="Palatino Linotype"/>
          <w:b/>
          <w:bCs/>
          <w:i/>
          <w:color w:val="002060"/>
          <w:sz w:val="26"/>
          <w:szCs w:val="26"/>
          <w:u w:val="thick"/>
        </w:rPr>
        <w:t>λοιπ</w:t>
      </w:r>
      <w:r w:rsidRPr="009F3F5F">
        <w:rPr>
          <w:rFonts w:ascii="Palatino Linotype" w:hAnsi="Palatino Linotype"/>
          <w:b/>
          <w:bCs/>
          <w:i/>
          <w:color w:val="002060"/>
          <w:sz w:val="26"/>
          <w:szCs w:val="26"/>
        </w:rPr>
        <w:t>ο.</w:t>
      </w:r>
      <w:r w:rsidRPr="009F3F5F">
        <w:rPr>
          <w:rFonts w:ascii="Palatino Linotype" w:hAnsi="Palatino Linotype"/>
          <w:i/>
          <w:color w:val="002060"/>
          <w:sz w:val="26"/>
          <w:szCs w:val="26"/>
        </w:rPr>
        <w:t xml:space="preserve"> </w:t>
      </w:r>
    </w:p>
    <w:p w14:paraId="7B30965C" w14:textId="77777777" w:rsidR="00AE07F1" w:rsidRPr="009F3F5F" w:rsidRDefault="00AE07F1" w:rsidP="00AE07F1">
      <w:pPr>
        <w:spacing w:after="0" w:line="240" w:lineRule="auto"/>
        <w:jc w:val="both"/>
        <w:rPr>
          <w:rFonts w:ascii="Palatino Linotype" w:hAnsi="Palatino Linotype"/>
          <w:i/>
          <w:color w:val="002060"/>
          <w:sz w:val="26"/>
          <w:szCs w:val="26"/>
        </w:rPr>
      </w:pPr>
    </w:p>
    <w:p w14:paraId="12054D52" w14:textId="77777777" w:rsidR="00AE07F1" w:rsidRDefault="00AE07F1" w:rsidP="00AE07F1">
      <w:pPr>
        <w:spacing w:after="0" w:line="240" w:lineRule="auto"/>
        <w:jc w:val="both"/>
        <w:rPr>
          <w:color w:val="002060"/>
          <w:sz w:val="26"/>
          <w:szCs w:val="26"/>
        </w:rPr>
      </w:pPr>
      <w:r w:rsidRPr="009F3F5F">
        <w:rPr>
          <w:rFonts w:ascii="Palatino Linotype" w:hAnsi="Palatino Linotype"/>
          <w:i/>
          <w:color w:val="002060"/>
          <w:sz w:val="26"/>
          <w:szCs w:val="26"/>
        </w:rPr>
        <w:t xml:space="preserve">Η λέξη </w:t>
      </w:r>
      <w:r w:rsidRPr="009F3F5F">
        <w:rPr>
          <w:rFonts w:ascii="Palatino Linotype" w:hAnsi="Palatino Linotype"/>
          <w:b/>
          <w:bCs/>
          <w:i/>
          <w:color w:val="002060"/>
          <w:sz w:val="26"/>
          <w:szCs w:val="26"/>
        </w:rPr>
        <w:t>λόγῳ</w:t>
      </w:r>
      <w:r w:rsidRPr="009F3F5F">
        <w:rPr>
          <w:rFonts w:ascii="Palatino Linotype" w:hAnsi="Palatino Linotype"/>
          <w:i/>
          <w:color w:val="002060"/>
          <w:sz w:val="26"/>
          <w:szCs w:val="26"/>
        </w:rPr>
        <w:t xml:space="preserve"> παράγεται από το ρήμα λέγω και δύο παράγωγά της είναι: </w:t>
      </w:r>
      <w:r w:rsidRPr="008C699A">
        <w:rPr>
          <w:rFonts w:ascii="Palatino Linotype" w:hAnsi="Palatino Linotype"/>
          <w:b/>
          <w:bCs/>
          <w:i/>
          <w:color w:val="002060"/>
          <w:sz w:val="26"/>
          <w:szCs w:val="26"/>
          <w:u w:val="thick"/>
        </w:rPr>
        <w:t>λογ</w:t>
      </w:r>
      <w:r w:rsidRPr="009F3F5F">
        <w:rPr>
          <w:rFonts w:ascii="Palatino Linotype" w:hAnsi="Palatino Linotype"/>
          <w:b/>
          <w:bCs/>
          <w:i/>
          <w:color w:val="002060"/>
          <w:sz w:val="26"/>
          <w:szCs w:val="26"/>
        </w:rPr>
        <w:t>οθεραπεία</w:t>
      </w:r>
      <w:r w:rsidRPr="009F3F5F">
        <w:rPr>
          <w:rFonts w:ascii="Palatino Linotype" w:hAnsi="Palatino Linotype"/>
          <w:i/>
          <w:color w:val="002060"/>
          <w:sz w:val="26"/>
          <w:szCs w:val="26"/>
        </w:rPr>
        <w:t xml:space="preserve">, </w:t>
      </w:r>
      <w:r w:rsidRPr="009F3F5F">
        <w:rPr>
          <w:rFonts w:ascii="Palatino Linotype" w:hAnsi="Palatino Linotype"/>
          <w:b/>
          <w:bCs/>
          <w:i/>
          <w:color w:val="002060"/>
          <w:sz w:val="26"/>
          <w:szCs w:val="26"/>
        </w:rPr>
        <w:t>δυσ</w:t>
      </w:r>
      <w:r w:rsidRPr="008C699A">
        <w:rPr>
          <w:rFonts w:ascii="Palatino Linotype" w:hAnsi="Palatino Linotype"/>
          <w:b/>
          <w:bCs/>
          <w:i/>
          <w:color w:val="002060"/>
          <w:sz w:val="26"/>
          <w:szCs w:val="26"/>
          <w:u w:val="thick"/>
        </w:rPr>
        <w:t>λεξ</w:t>
      </w:r>
      <w:r w:rsidRPr="009F3F5F">
        <w:rPr>
          <w:rFonts w:ascii="Palatino Linotype" w:hAnsi="Palatino Linotype"/>
          <w:b/>
          <w:bCs/>
          <w:i/>
          <w:color w:val="002060"/>
          <w:sz w:val="26"/>
          <w:szCs w:val="26"/>
        </w:rPr>
        <w:t>ία</w:t>
      </w:r>
      <w:r w:rsidRPr="009F3F5F">
        <w:rPr>
          <w:rFonts w:ascii="Palatino Linotype" w:hAnsi="Palatino Linotype"/>
          <w:i/>
          <w:color w:val="002060"/>
          <w:sz w:val="26"/>
          <w:szCs w:val="26"/>
        </w:rPr>
        <w:t>.</w:t>
      </w:r>
      <w:r w:rsidRPr="009F3F5F">
        <w:rPr>
          <w:rStyle w:val="label"/>
          <w:rFonts w:ascii="Palatino Linotype" w:hAnsi="Palatino Linotype"/>
          <w:i/>
          <w:color w:val="002060"/>
          <w:sz w:val="26"/>
          <w:szCs w:val="26"/>
        </w:rPr>
        <w:t xml:space="preserve"> </w:t>
      </w:r>
      <w:r w:rsidRPr="009F3F5F">
        <w:rPr>
          <w:color w:val="002060"/>
          <w:sz w:val="26"/>
          <w:szCs w:val="26"/>
        </w:rPr>
        <w:t xml:space="preserve">   </w:t>
      </w:r>
    </w:p>
    <w:p w14:paraId="55E952E9" w14:textId="77777777" w:rsidR="00915074" w:rsidRDefault="00915074" w:rsidP="00AE07F1">
      <w:pPr>
        <w:spacing w:after="0" w:line="240" w:lineRule="auto"/>
        <w:jc w:val="both"/>
        <w:rPr>
          <w:color w:val="002060"/>
          <w:sz w:val="26"/>
          <w:szCs w:val="26"/>
        </w:rPr>
      </w:pPr>
    </w:p>
    <w:p w14:paraId="3303DCC6" w14:textId="77777777" w:rsidR="00C90A52" w:rsidRDefault="00C90A52" w:rsidP="00AE07F1">
      <w:pPr>
        <w:spacing w:after="0" w:line="240" w:lineRule="auto"/>
        <w:jc w:val="both"/>
        <w:rPr>
          <w:color w:val="002060"/>
          <w:sz w:val="26"/>
          <w:szCs w:val="26"/>
        </w:rPr>
      </w:pPr>
    </w:p>
    <w:p w14:paraId="7A748CDD" w14:textId="52306F6E" w:rsidR="00915074" w:rsidRDefault="00076394" w:rsidP="00AE07F1">
      <w:pPr>
        <w:spacing w:after="0" w:line="240" w:lineRule="auto"/>
        <w:jc w:val="both"/>
        <w:rPr>
          <w:rFonts w:ascii="Palatino Linotype" w:hAnsi="Palatino Linotype"/>
          <w:b/>
          <w:bCs/>
          <w:i/>
          <w:iCs/>
          <w:color w:val="002060"/>
          <w:sz w:val="26"/>
          <w:szCs w:val="26"/>
          <w:u w:val="double"/>
        </w:rPr>
      </w:pPr>
      <w:r w:rsidRPr="00076394">
        <w:rPr>
          <w:rFonts w:ascii="Palatino Linotype" w:hAnsi="Palatino Linotype"/>
          <w:color w:val="002060"/>
          <w:sz w:val="28"/>
          <w:szCs w:val="28"/>
          <w:vertAlign w:val="superscript"/>
        </w:rPr>
        <w:t>*</w:t>
      </w:r>
      <w:r w:rsidRPr="00C90A52">
        <w:rPr>
          <w:rFonts w:ascii="Palatino Linotype" w:hAnsi="Palatino Linotype"/>
          <w:b/>
          <w:bCs/>
          <w:i/>
          <w:iCs/>
          <w:color w:val="002060"/>
          <w:sz w:val="26"/>
          <w:szCs w:val="26"/>
          <w:u w:val="double"/>
        </w:rPr>
        <w:t>ΓΕΝΙΚΗ ΠΑΡΑΤΗΡΗΣΗ</w:t>
      </w:r>
    </w:p>
    <w:p w14:paraId="391BCD78" w14:textId="106573F4" w:rsidR="00AE6C0D" w:rsidRPr="00AE6C0D" w:rsidRDefault="00256C2F" w:rsidP="00AE07F1">
      <w:pPr>
        <w:spacing w:after="0" w:line="240" w:lineRule="auto"/>
        <w:jc w:val="both"/>
        <w:rPr>
          <w:rFonts w:ascii="Palatino Linotype" w:hAnsi="Palatino Linotype"/>
          <w:color w:val="002060"/>
          <w:sz w:val="26"/>
          <w:szCs w:val="26"/>
        </w:rPr>
      </w:pPr>
      <w:r>
        <w:rPr>
          <w:rFonts w:ascii="Palatino Linotype" w:hAnsi="Palatino Linotype"/>
          <w:i/>
          <w:iCs/>
          <w:color w:val="002060"/>
          <w:sz w:val="26"/>
          <w:szCs w:val="26"/>
        </w:rPr>
        <w:t>Οι μαθητές έχουν φυσικά τη δυνατότητα</w:t>
      </w:r>
      <w:r w:rsidR="00D0592E">
        <w:rPr>
          <w:rFonts w:ascii="Palatino Linotype" w:hAnsi="Palatino Linotype"/>
          <w:i/>
          <w:iCs/>
          <w:color w:val="002060"/>
          <w:sz w:val="26"/>
          <w:szCs w:val="26"/>
        </w:rPr>
        <w:t xml:space="preserve"> / επιβάλλεται</w:t>
      </w:r>
      <w:r w:rsidR="00AC6D0F">
        <w:rPr>
          <w:rFonts w:ascii="Palatino Linotype" w:hAnsi="Palatino Linotype"/>
          <w:i/>
          <w:iCs/>
          <w:color w:val="002060"/>
          <w:sz w:val="26"/>
          <w:szCs w:val="26"/>
        </w:rPr>
        <w:t xml:space="preserve">, σε όποια περίπτωση κρίνουν ότι η προσθήκη σχολίων από το σχολικό βιβλίο ενδέχεται να ενισχύσει την απάντησή </w:t>
      </w:r>
      <w:r w:rsidR="00D072F3">
        <w:rPr>
          <w:rFonts w:ascii="Palatino Linotype" w:hAnsi="Palatino Linotype"/>
          <w:i/>
          <w:iCs/>
          <w:color w:val="002060"/>
          <w:sz w:val="26"/>
          <w:szCs w:val="26"/>
        </w:rPr>
        <w:t>τους, να παραθέσουν το απαραίτητο επιπλέον υλικό</w:t>
      </w:r>
      <w:r w:rsidR="00D0592E">
        <w:rPr>
          <w:rFonts w:ascii="Palatino Linotype" w:hAnsi="Palatino Linotype"/>
          <w:i/>
          <w:iCs/>
          <w:color w:val="002060"/>
          <w:sz w:val="26"/>
          <w:szCs w:val="26"/>
        </w:rPr>
        <w:t>!</w:t>
      </w:r>
    </w:p>
    <w:p w14:paraId="3E954CD5" w14:textId="77777777" w:rsidR="00F37FFB" w:rsidRPr="009F3F5F" w:rsidRDefault="00F37FFB" w:rsidP="00BD772F">
      <w:pPr>
        <w:spacing w:after="0" w:line="240" w:lineRule="auto"/>
        <w:jc w:val="both"/>
        <w:rPr>
          <w:rStyle w:val="label"/>
          <w:rFonts w:ascii="Palatino Linotype" w:hAnsi="Palatino Linotype"/>
          <w:i/>
          <w:color w:val="002060"/>
          <w:sz w:val="26"/>
          <w:szCs w:val="26"/>
        </w:rPr>
      </w:pPr>
    </w:p>
    <w:p w14:paraId="2D5650C3" w14:textId="77777777" w:rsidR="00F37FFB" w:rsidRPr="00B24DC9" w:rsidRDefault="00F37FFB" w:rsidP="00BD772F">
      <w:pPr>
        <w:spacing w:after="0" w:line="240" w:lineRule="auto"/>
        <w:jc w:val="both"/>
        <w:rPr>
          <w:rStyle w:val="label"/>
          <w:rFonts w:ascii="Palatino Linotype" w:hAnsi="Palatino Linotype"/>
          <w:i/>
          <w:color w:val="002060"/>
          <w:sz w:val="26"/>
          <w:szCs w:val="26"/>
        </w:rPr>
      </w:pPr>
    </w:p>
    <w:p w14:paraId="60B18B81" w14:textId="77777777" w:rsidR="00B24DC9" w:rsidRPr="00B24DC9" w:rsidRDefault="00B24DC9" w:rsidP="00B24DC9">
      <w:pPr>
        <w:spacing w:after="0" w:line="240" w:lineRule="auto"/>
        <w:jc w:val="right"/>
        <w:rPr>
          <w:rStyle w:val="label"/>
          <w:rFonts w:ascii="Palatino Linotype" w:hAnsi="Palatino Linotype"/>
          <w:b/>
          <w:bCs/>
          <w:i/>
          <w:color w:val="002060"/>
          <w:sz w:val="26"/>
          <w:szCs w:val="26"/>
        </w:rPr>
      </w:pPr>
      <w:r w:rsidRPr="00B24DC9">
        <w:rPr>
          <w:rStyle w:val="label"/>
          <w:rFonts w:ascii="Palatino Linotype" w:hAnsi="Palatino Linotype"/>
          <w:b/>
          <w:bCs/>
          <w:i/>
          <w:color w:val="002060"/>
          <w:sz w:val="26"/>
          <w:szCs w:val="26"/>
        </w:rPr>
        <w:t xml:space="preserve">ΚΑΡΡΑΣ ΔΗΜΗΤΡΙΟΣ, </w:t>
      </w:r>
    </w:p>
    <w:p w14:paraId="300A1096" w14:textId="6EBBFA91" w:rsidR="00B7396C" w:rsidRPr="00B24DC9" w:rsidRDefault="00B24DC9" w:rsidP="00B24DC9">
      <w:pPr>
        <w:spacing w:after="0" w:line="240" w:lineRule="auto"/>
        <w:jc w:val="right"/>
        <w:rPr>
          <w:rStyle w:val="label"/>
          <w:rFonts w:ascii="Palatino Linotype" w:hAnsi="Palatino Linotype"/>
          <w:b/>
          <w:bCs/>
          <w:i/>
          <w:color w:val="002060"/>
          <w:sz w:val="26"/>
          <w:szCs w:val="26"/>
        </w:rPr>
      </w:pPr>
      <w:r w:rsidRPr="00B24DC9">
        <w:rPr>
          <w:rStyle w:val="label"/>
          <w:rFonts w:ascii="Palatino Linotype" w:hAnsi="Palatino Linotype"/>
          <w:b/>
          <w:bCs/>
          <w:i/>
          <w:color w:val="002060"/>
          <w:sz w:val="26"/>
          <w:szCs w:val="26"/>
        </w:rPr>
        <w:t>Φιλόλογος, 1</w:t>
      </w:r>
      <w:r w:rsidRPr="00B24DC9">
        <w:rPr>
          <w:rStyle w:val="label"/>
          <w:rFonts w:ascii="Palatino Linotype" w:hAnsi="Palatino Linotype"/>
          <w:b/>
          <w:bCs/>
          <w:i/>
          <w:color w:val="002060"/>
          <w:sz w:val="26"/>
          <w:szCs w:val="26"/>
          <w:vertAlign w:val="superscript"/>
        </w:rPr>
        <w:t>ο</w:t>
      </w:r>
      <w:r w:rsidRPr="00B24DC9">
        <w:rPr>
          <w:rStyle w:val="label"/>
          <w:rFonts w:ascii="Palatino Linotype" w:hAnsi="Palatino Linotype"/>
          <w:b/>
          <w:bCs/>
          <w:i/>
          <w:color w:val="002060"/>
          <w:sz w:val="26"/>
          <w:szCs w:val="26"/>
        </w:rPr>
        <w:t xml:space="preserve"> ΓΕΛ ΠΑΠΑΓΟΥ</w:t>
      </w:r>
    </w:p>
    <w:p w14:paraId="49C4B212" w14:textId="77777777" w:rsidR="00B7396C" w:rsidRDefault="00B7396C" w:rsidP="00BD772F">
      <w:pPr>
        <w:spacing w:after="0" w:line="240" w:lineRule="auto"/>
        <w:jc w:val="both"/>
        <w:rPr>
          <w:rStyle w:val="label"/>
          <w:rFonts w:ascii="Palatino Linotype" w:hAnsi="Palatino Linotype"/>
          <w:b/>
          <w:bCs/>
          <w:i/>
          <w:color w:val="002060"/>
          <w:sz w:val="26"/>
          <w:szCs w:val="26"/>
          <w:u w:val="double"/>
        </w:rPr>
      </w:pPr>
    </w:p>
    <w:p w14:paraId="2EB0C0EE" w14:textId="77777777" w:rsidR="00B7396C" w:rsidRDefault="00B7396C" w:rsidP="00BD772F">
      <w:pPr>
        <w:spacing w:after="0" w:line="240" w:lineRule="auto"/>
        <w:jc w:val="both"/>
        <w:rPr>
          <w:rStyle w:val="label"/>
          <w:rFonts w:ascii="Palatino Linotype" w:hAnsi="Palatino Linotype"/>
          <w:b/>
          <w:bCs/>
          <w:i/>
          <w:color w:val="002060"/>
          <w:sz w:val="26"/>
          <w:szCs w:val="26"/>
          <w:u w:val="double"/>
        </w:rPr>
      </w:pPr>
    </w:p>
    <w:p w14:paraId="13D1A6ED" w14:textId="77777777" w:rsidR="00B7396C" w:rsidRDefault="00B7396C" w:rsidP="00BD772F">
      <w:pPr>
        <w:spacing w:after="0" w:line="240" w:lineRule="auto"/>
        <w:jc w:val="both"/>
        <w:rPr>
          <w:rStyle w:val="label"/>
          <w:rFonts w:ascii="Palatino Linotype" w:hAnsi="Palatino Linotype"/>
          <w:b/>
          <w:bCs/>
          <w:i/>
          <w:color w:val="002060"/>
          <w:sz w:val="26"/>
          <w:szCs w:val="26"/>
          <w:u w:val="double"/>
        </w:rPr>
      </w:pPr>
    </w:p>
    <w:p w14:paraId="56D7549B" w14:textId="77777777" w:rsidR="00B7396C" w:rsidRDefault="00B7396C" w:rsidP="00BD772F">
      <w:pPr>
        <w:spacing w:after="0" w:line="240" w:lineRule="auto"/>
        <w:jc w:val="both"/>
        <w:rPr>
          <w:rStyle w:val="label"/>
          <w:rFonts w:ascii="Palatino Linotype" w:hAnsi="Palatino Linotype"/>
          <w:b/>
          <w:bCs/>
          <w:i/>
          <w:color w:val="002060"/>
          <w:sz w:val="26"/>
          <w:szCs w:val="26"/>
          <w:u w:val="double"/>
        </w:rPr>
      </w:pPr>
    </w:p>
    <w:p w14:paraId="2720B122" w14:textId="77777777" w:rsidR="00B7396C" w:rsidRDefault="00B7396C" w:rsidP="00BD772F">
      <w:pPr>
        <w:spacing w:after="0" w:line="240" w:lineRule="auto"/>
        <w:jc w:val="both"/>
        <w:rPr>
          <w:rStyle w:val="label"/>
          <w:rFonts w:ascii="Palatino Linotype" w:hAnsi="Palatino Linotype"/>
          <w:b/>
          <w:bCs/>
          <w:i/>
          <w:color w:val="002060"/>
          <w:sz w:val="26"/>
          <w:szCs w:val="26"/>
          <w:u w:val="double"/>
        </w:rPr>
      </w:pPr>
    </w:p>
    <w:p w14:paraId="0161F491" w14:textId="77777777" w:rsidR="00B7396C" w:rsidRDefault="00B7396C" w:rsidP="00BD772F">
      <w:pPr>
        <w:spacing w:after="0" w:line="240" w:lineRule="auto"/>
        <w:jc w:val="both"/>
        <w:rPr>
          <w:rStyle w:val="label"/>
          <w:rFonts w:ascii="Palatino Linotype" w:hAnsi="Palatino Linotype"/>
          <w:b/>
          <w:bCs/>
          <w:i/>
          <w:color w:val="002060"/>
          <w:sz w:val="26"/>
          <w:szCs w:val="26"/>
          <w:u w:val="double"/>
        </w:rPr>
      </w:pPr>
    </w:p>
    <w:p w14:paraId="382FDE8F" w14:textId="32BCBE3A" w:rsidR="00F37FFB" w:rsidRPr="009F3F5F" w:rsidRDefault="00D80AC6" w:rsidP="00BD772F">
      <w:pPr>
        <w:spacing w:after="0" w:line="240" w:lineRule="auto"/>
        <w:jc w:val="both"/>
        <w:rPr>
          <w:rStyle w:val="label"/>
          <w:rFonts w:ascii="Palatino Linotype" w:hAnsi="Palatino Linotype"/>
          <w:b/>
          <w:bCs/>
          <w:i/>
          <w:color w:val="002060"/>
          <w:sz w:val="26"/>
          <w:szCs w:val="26"/>
        </w:rPr>
      </w:pPr>
      <w:r w:rsidRPr="009F3F5F">
        <w:rPr>
          <w:rStyle w:val="label"/>
          <w:rFonts w:ascii="Palatino Linotype" w:hAnsi="Palatino Linotype"/>
          <w:b/>
          <w:bCs/>
          <w:i/>
          <w:color w:val="002060"/>
          <w:sz w:val="26"/>
          <w:szCs w:val="26"/>
          <w:u w:val="double"/>
        </w:rPr>
        <w:lastRenderedPageBreak/>
        <w:t>ΠΑΡΑΡΤΗΜΑ</w:t>
      </w:r>
    </w:p>
    <w:p w14:paraId="15ED95B4" w14:textId="31FC9499" w:rsidR="00D80AC6" w:rsidRPr="009F3F5F" w:rsidRDefault="00C4452A" w:rsidP="00BD772F">
      <w:pPr>
        <w:spacing w:after="0" w:line="240" w:lineRule="auto"/>
        <w:jc w:val="both"/>
        <w:rPr>
          <w:rStyle w:val="label"/>
          <w:rFonts w:ascii="Palatino Linotype" w:hAnsi="Palatino Linotype"/>
          <w:i/>
          <w:color w:val="002060"/>
          <w:sz w:val="26"/>
          <w:szCs w:val="26"/>
        </w:rPr>
      </w:pPr>
      <w:r w:rsidRPr="009F3F5F">
        <w:rPr>
          <w:rStyle w:val="label"/>
          <w:rFonts w:ascii="Courier New" w:hAnsi="Courier New" w:cs="Courier New"/>
          <w:i/>
          <w:color w:val="002060"/>
          <w:sz w:val="26"/>
          <w:szCs w:val="26"/>
        </w:rPr>
        <w:t>►</w:t>
      </w:r>
      <w:r w:rsidRPr="009F3F5F">
        <w:rPr>
          <w:rStyle w:val="label"/>
          <w:rFonts w:ascii="Palatino Linotype" w:hAnsi="Palatino Linotype"/>
          <w:i/>
          <w:color w:val="002060"/>
          <w:sz w:val="26"/>
          <w:szCs w:val="26"/>
        </w:rPr>
        <w:t xml:space="preserve"> </w:t>
      </w:r>
      <w:r w:rsidR="00D80AC6" w:rsidRPr="009F3F5F">
        <w:rPr>
          <w:rStyle w:val="label"/>
          <w:rFonts w:ascii="Palatino Linotype" w:hAnsi="Palatino Linotype"/>
          <w:i/>
          <w:color w:val="002060"/>
          <w:sz w:val="26"/>
          <w:szCs w:val="26"/>
        </w:rPr>
        <w:t xml:space="preserve">Εναλλακτικά παραθέτω κι άλλο, </w:t>
      </w:r>
      <w:r w:rsidR="00D80AC6" w:rsidRPr="00412BD9">
        <w:rPr>
          <w:rStyle w:val="label"/>
          <w:rFonts w:ascii="Palatino Linotype" w:hAnsi="Palatino Linotype"/>
          <w:b/>
          <w:bCs/>
          <w:i/>
          <w:color w:val="002060"/>
          <w:sz w:val="26"/>
          <w:szCs w:val="26"/>
          <w:u w:val="thick"/>
        </w:rPr>
        <w:t>ύποπτο</w:t>
      </w:r>
      <w:r w:rsidR="00D80AC6" w:rsidRPr="009F3F5F">
        <w:rPr>
          <w:rStyle w:val="label"/>
          <w:rFonts w:ascii="Palatino Linotype" w:hAnsi="Palatino Linotype"/>
          <w:i/>
          <w:color w:val="002060"/>
          <w:sz w:val="26"/>
          <w:szCs w:val="26"/>
        </w:rPr>
        <w:t xml:space="preserve"> για τα «Ηθικά Νικομάχεια», παράλληλο κείμενο</w:t>
      </w:r>
      <w:r w:rsidRPr="009F3F5F">
        <w:rPr>
          <w:rStyle w:val="label"/>
          <w:rFonts w:ascii="Palatino Linotype" w:hAnsi="Palatino Linotype"/>
          <w:i/>
          <w:color w:val="002060"/>
          <w:sz w:val="26"/>
          <w:szCs w:val="26"/>
        </w:rPr>
        <w:t>. Προτείνω να του αφιερώσετε λίγο χρόνο – ποτέ δεν ξέρετε…</w:t>
      </w:r>
    </w:p>
    <w:p w14:paraId="6A37CB8B" w14:textId="77777777" w:rsidR="00C4452A" w:rsidRPr="009F3F5F" w:rsidRDefault="00C4452A" w:rsidP="00BD772F">
      <w:pPr>
        <w:spacing w:after="0" w:line="240" w:lineRule="auto"/>
        <w:jc w:val="both"/>
        <w:rPr>
          <w:rStyle w:val="label"/>
          <w:rFonts w:ascii="Palatino Linotype" w:hAnsi="Palatino Linotype"/>
          <w:i/>
          <w:color w:val="002060"/>
          <w:sz w:val="26"/>
          <w:szCs w:val="26"/>
        </w:rPr>
      </w:pPr>
    </w:p>
    <w:p w14:paraId="783FDECF" w14:textId="77777777" w:rsidR="00C4452A" w:rsidRPr="009F3F5F" w:rsidRDefault="00C4452A" w:rsidP="00C4452A">
      <w:pPr>
        <w:spacing w:after="0" w:line="240" w:lineRule="auto"/>
        <w:jc w:val="both"/>
        <w:rPr>
          <w:i/>
          <w:color w:val="002060"/>
          <w:sz w:val="26"/>
          <w:szCs w:val="26"/>
        </w:rPr>
      </w:pPr>
      <w:r w:rsidRPr="009F3F5F">
        <w:rPr>
          <w:rStyle w:val="name"/>
          <w:rFonts w:ascii="Palatino Linotype" w:hAnsi="Palatino Linotype" w:cs="Calibri"/>
          <w:b/>
          <w:bCs/>
          <w:i/>
          <w:color w:val="002060"/>
          <w:sz w:val="26"/>
          <w:szCs w:val="26"/>
          <w:shd w:val="clear" w:color="auto" w:fill="FFFFFF"/>
        </w:rPr>
        <w:t>Παράλληλο κείμενο ΣΩ.</w:t>
      </w:r>
      <w:r w:rsidRPr="009F3F5F">
        <w:rPr>
          <w:rFonts w:ascii="Palatino Linotype" w:hAnsi="Palatino Linotype" w:cs="Calibri"/>
          <w:i/>
          <w:color w:val="002060"/>
          <w:sz w:val="26"/>
          <w:szCs w:val="26"/>
          <w:shd w:val="clear" w:color="auto" w:fill="FFFFFF"/>
        </w:rPr>
        <w:t> Αγαπητέ μου Κρίτων, η προθυμία σου να με σώσεις είναι πολύ αξιόλογη, αν είχε ίσως κάποια βάση λογική· διαφορετικά, όσο μεγαλύτερη τόσο ενοχλητικότερη. Είναι ανάγκη λοιπόν να εξετάσουμε αν πρέπει να κάνουμε αυτά που προτείνεις ή όχι. Γιατί εγώ, όχι μόνο τώρα μα και πάντοτε, τέτοιος ήμουνα: δεν πείθομαι σε τίποτ᾽ άλλο από τον εσωτερικό μου κόσμο, παρά μονάχα στη λογική σκέψη, όποια μου φαίνεται η καλύτερη κάθε φορά που συλλογίζομαι. Τις αρχές λοιπόν που υποστήριζα χτες δεν μπορώ να τις απαρνηθώ σήμερα, επειδή με βρήκε τούτο δω το περιστατικό, αλλά και τώρα μου φαίνονται σχεδόν ίδιες: </w:t>
      </w:r>
      <w:r w:rsidRPr="009F3F5F">
        <w:rPr>
          <w:rStyle w:val="verse"/>
          <w:rFonts w:ascii="Palatino Linotype" w:hAnsi="Palatino Linotype" w:cs="Calibri"/>
          <w:i/>
          <w:color w:val="002060"/>
          <w:sz w:val="26"/>
          <w:szCs w:val="26"/>
          <w:shd w:val="clear" w:color="auto" w:fill="FFFFFF"/>
        </w:rPr>
        <w:t>[46c]</w:t>
      </w:r>
      <w:r w:rsidRPr="009F3F5F">
        <w:rPr>
          <w:rFonts w:ascii="Palatino Linotype" w:hAnsi="Palatino Linotype" w:cs="Calibri"/>
          <w:i/>
          <w:color w:val="002060"/>
          <w:sz w:val="26"/>
          <w:szCs w:val="26"/>
          <w:shd w:val="clear" w:color="auto" w:fill="FFFFFF"/>
        </w:rPr>
        <w:t xml:space="preserve"> Όσα σεβόμουν κι εκτιμούσα χτες, τα ίδια ακριβώς σέβομαι κι εκτιμώ και σήμερα. Κι αν δεν έχουμε σ᾽ αυτή την περίσταση να συζητήσουμε κάτι καλύτερο απ᾽ αυτά, να ξέρεις καλά, δεν θα συμφωνήσω μαζί σου με κανέναν τρόπο. </w:t>
      </w:r>
    </w:p>
    <w:p w14:paraId="45539227" w14:textId="77777777" w:rsidR="00C4452A" w:rsidRPr="009F3F5F" w:rsidRDefault="00C4452A" w:rsidP="00C4452A">
      <w:pPr>
        <w:spacing w:after="0" w:line="257" w:lineRule="auto"/>
        <w:jc w:val="both"/>
        <w:rPr>
          <w:rFonts w:ascii="Palatino Linotype" w:hAnsi="Palatino Linotype"/>
          <w:i/>
          <w:color w:val="002060"/>
          <w:sz w:val="26"/>
          <w:szCs w:val="26"/>
        </w:rPr>
      </w:pPr>
    </w:p>
    <w:p w14:paraId="321AABD3" w14:textId="77777777" w:rsidR="00C4452A" w:rsidRPr="009F3F5F" w:rsidRDefault="00C4452A" w:rsidP="00C4452A">
      <w:pPr>
        <w:jc w:val="both"/>
        <w:rPr>
          <w:i/>
          <w:color w:val="002060"/>
          <w:sz w:val="26"/>
          <w:szCs w:val="26"/>
        </w:rPr>
      </w:pPr>
      <w:r w:rsidRPr="009F3F5F">
        <w:rPr>
          <w:rFonts w:ascii="Palatino Linotype" w:hAnsi="Palatino Linotype"/>
          <w:b/>
          <w:i/>
          <w:color w:val="002060"/>
          <w:sz w:val="26"/>
          <w:szCs w:val="26"/>
        </w:rPr>
        <w:t>Α.</w:t>
      </w:r>
      <w:r w:rsidRPr="009F3F5F">
        <w:rPr>
          <w:rFonts w:ascii="Palatino Linotype" w:hAnsi="Palatino Linotype"/>
          <w:i/>
          <w:color w:val="002060"/>
          <w:sz w:val="26"/>
          <w:szCs w:val="26"/>
        </w:rPr>
        <w:t xml:space="preserve"> Σε ποια κριτήρια βασίζει ο Σωκράτης, σύμφωνα με το παράλληλο κείμενο, την απόφασή του να υπομείνει τη θανατική του καταδίκη – παρά την πρόταση των φίλων του να δραπετεύσει – και σε τι συνίσταται η δική του αρετή; </w:t>
      </w:r>
      <w:r w:rsidRPr="009F3F5F">
        <w:rPr>
          <w:rFonts w:ascii="Palatino Linotype" w:hAnsi="Palatino Linotype"/>
          <w:b/>
          <w:i/>
          <w:color w:val="002060"/>
          <w:sz w:val="26"/>
          <w:szCs w:val="26"/>
        </w:rPr>
        <w:t>Β.</w:t>
      </w:r>
      <w:r w:rsidRPr="009F3F5F">
        <w:rPr>
          <w:rFonts w:ascii="Palatino Linotype" w:hAnsi="Palatino Linotype"/>
          <w:i/>
          <w:color w:val="002060"/>
          <w:sz w:val="26"/>
          <w:szCs w:val="26"/>
        </w:rPr>
        <w:t xml:space="preserve"> Να αναζητήσετε τα σημεία επαφής του πλατωνικού κειμένου με τον αριστοτελικό ορισμό της αρετής όπως αυτός δίνεται στο τρίτο κατά σειρά εξεταζόμενο απόσπασμα. </w:t>
      </w:r>
    </w:p>
    <w:p w14:paraId="443E8655" w14:textId="77777777" w:rsidR="00C4452A" w:rsidRPr="009F3F5F" w:rsidRDefault="00C4452A" w:rsidP="00C4452A">
      <w:pPr>
        <w:jc w:val="both"/>
        <w:rPr>
          <w:rFonts w:ascii="Palatino Linotype" w:hAnsi="Palatino Linotype" w:cs="Calibri"/>
          <w:i/>
          <w:color w:val="002060"/>
          <w:sz w:val="26"/>
          <w:szCs w:val="26"/>
          <w:shd w:val="clear" w:color="auto" w:fill="FFFFFF"/>
        </w:rPr>
      </w:pPr>
      <w:r w:rsidRPr="009F3F5F">
        <w:rPr>
          <w:rFonts w:ascii="Palatino Linotype" w:hAnsi="Palatino Linotype" w:cs="Calibri"/>
          <w:b/>
          <w:i/>
          <w:color w:val="002060"/>
          <w:sz w:val="26"/>
          <w:szCs w:val="26"/>
          <w:shd w:val="clear" w:color="auto" w:fill="FFFFFF"/>
        </w:rPr>
        <w:t>Για το Α:</w:t>
      </w:r>
      <w:r w:rsidRPr="009F3F5F">
        <w:rPr>
          <w:rFonts w:ascii="Palatino Linotype" w:hAnsi="Palatino Linotype" w:cs="Calibri"/>
          <w:i/>
          <w:color w:val="002060"/>
          <w:sz w:val="26"/>
          <w:szCs w:val="26"/>
          <w:shd w:val="clear" w:color="auto" w:fill="FFFFFF"/>
        </w:rPr>
        <w:t xml:space="preserve"> δεν πείθομαι σε τίποτ᾽ άλλο από τον εσωτερικό μου κόσμο, παρά μονάχα στη λογική σκέψη, όποια μου φαίνεται η καλύτερη κάθε φορά που συλλογίζομαι. </w:t>
      </w:r>
      <w:r w:rsidRPr="009F3F5F">
        <w:rPr>
          <w:rFonts w:ascii="Symbol" w:eastAsia="Symbol" w:hAnsi="Symbol" w:cs="Symbol"/>
          <w:i/>
          <w:color w:val="002060"/>
          <w:sz w:val="26"/>
          <w:szCs w:val="26"/>
          <w:shd w:val="clear" w:color="auto" w:fill="FFFFFF"/>
        </w:rPr>
        <w:t></w:t>
      </w:r>
      <w:r w:rsidRPr="009F3F5F">
        <w:rPr>
          <w:rFonts w:ascii="Palatino Linotype" w:hAnsi="Palatino Linotype" w:cs="Calibri"/>
          <w:i/>
          <w:color w:val="002060"/>
          <w:sz w:val="26"/>
          <w:szCs w:val="26"/>
          <w:shd w:val="clear" w:color="auto" w:fill="FFFFFF"/>
        </w:rPr>
        <w:t xml:space="preserve">  στον ορθό λόγο που του υπαγορεύει τις μοναδικές ορθές ηθικά επιλογές. </w:t>
      </w:r>
      <w:r w:rsidRPr="009F3F5F">
        <w:rPr>
          <w:rFonts w:ascii="Palatino Linotype" w:hAnsi="Palatino Linotype" w:cs="Calibri"/>
          <w:b/>
          <w:bCs/>
          <w:i/>
          <w:color w:val="002060"/>
          <w:sz w:val="26"/>
          <w:szCs w:val="26"/>
          <w:shd w:val="clear" w:color="auto" w:fill="FFFFFF"/>
        </w:rPr>
        <w:t>/</w:t>
      </w:r>
      <w:r w:rsidRPr="009F3F5F">
        <w:rPr>
          <w:rFonts w:ascii="Palatino Linotype" w:hAnsi="Palatino Linotype" w:cs="Calibri"/>
          <w:i/>
          <w:color w:val="002060"/>
          <w:sz w:val="26"/>
          <w:szCs w:val="26"/>
          <w:shd w:val="clear" w:color="auto" w:fill="FFFFFF"/>
        </w:rPr>
        <w:t xml:space="preserve"> Τις αρχές λοιπόν που υποστήριζα χτες δεν μπορώ να τις απαρνηθώ σήμερα, επειδή με βρήκε τούτο δω το περιστατικό, αλλά και τώρα μου φαίνονται σχεδόν ίδιες. </w:t>
      </w:r>
      <w:r w:rsidRPr="009F3F5F">
        <w:rPr>
          <w:rFonts w:ascii="Symbol" w:eastAsia="Symbol" w:hAnsi="Symbol" w:cs="Symbol"/>
          <w:i/>
          <w:color w:val="002060"/>
          <w:sz w:val="26"/>
          <w:szCs w:val="26"/>
          <w:shd w:val="clear" w:color="auto" w:fill="FFFFFF"/>
        </w:rPr>
        <w:t></w:t>
      </w:r>
      <w:r w:rsidRPr="009F3F5F">
        <w:rPr>
          <w:rFonts w:ascii="Palatino Linotype" w:hAnsi="Palatino Linotype" w:cs="Calibri"/>
          <w:i/>
          <w:color w:val="002060"/>
          <w:sz w:val="26"/>
          <w:szCs w:val="26"/>
          <w:shd w:val="clear" w:color="auto" w:fill="FFFFFF"/>
        </w:rPr>
        <w:t xml:space="preserve"> στη σταθερότητα και συνέπεια απέναντι στις ηθικές του επιλογές, </w:t>
      </w:r>
      <w:r w:rsidRPr="009F3F5F">
        <w:rPr>
          <w:rFonts w:ascii="Palatino Linotype" w:hAnsi="Palatino Linotype" w:cs="Calibri"/>
          <w:b/>
          <w:bCs/>
          <w:i/>
          <w:color w:val="002060"/>
          <w:sz w:val="26"/>
          <w:szCs w:val="26"/>
          <w:shd w:val="clear" w:color="auto" w:fill="FFFFFF"/>
        </w:rPr>
        <w:t>/</w:t>
      </w:r>
      <w:r w:rsidRPr="009F3F5F">
        <w:rPr>
          <w:rFonts w:ascii="Palatino Linotype" w:hAnsi="Palatino Linotype" w:cs="Calibri"/>
          <w:i/>
          <w:color w:val="002060"/>
          <w:sz w:val="26"/>
          <w:szCs w:val="26"/>
          <w:shd w:val="clear" w:color="auto" w:fill="FFFFFF"/>
        </w:rPr>
        <w:t xml:space="preserve"> Όσα σεβόμουν κι εκτιμούσα χτες, τα ίδια ακριβώς σέβομαι κι εκτιμώ και σήμερα. </w:t>
      </w:r>
      <w:r w:rsidRPr="009F3F5F">
        <w:rPr>
          <w:rFonts w:ascii="Symbol" w:eastAsia="Symbol" w:hAnsi="Symbol" w:cs="Symbol"/>
          <w:i/>
          <w:color w:val="002060"/>
          <w:sz w:val="26"/>
          <w:szCs w:val="26"/>
          <w:shd w:val="clear" w:color="auto" w:fill="FFFFFF"/>
        </w:rPr>
        <w:t></w:t>
      </w:r>
      <w:r w:rsidRPr="009F3F5F">
        <w:rPr>
          <w:rFonts w:ascii="Palatino Linotype" w:hAnsi="Palatino Linotype" w:cs="Calibri"/>
          <w:i/>
          <w:color w:val="002060"/>
          <w:sz w:val="26"/>
          <w:szCs w:val="26"/>
          <w:shd w:val="clear" w:color="auto" w:fill="FFFFFF"/>
        </w:rPr>
        <w:t xml:space="preserve"> στην ηθική του ακεραιότητα. Οι αρετές λοιπόν που τον κοσμούν είναι η φρόνηση, η εντιμότητα, η αξιοπρέπεια, η συνέπεια λόγων και έργων αλλά και η ανδρεία του μπροστά στον θάνατο. </w:t>
      </w:r>
    </w:p>
    <w:p w14:paraId="2DB44C10" w14:textId="77777777" w:rsidR="00C4452A" w:rsidRPr="009F3F5F" w:rsidRDefault="00C4452A" w:rsidP="00C4452A">
      <w:pPr>
        <w:jc w:val="both"/>
        <w:rPr>
          <w:i/>
          <w:color w:val="002060"/>
          <w:sz w:val="26"/>
          <w:szCs w:val="26"/>
        </w:rPr>
      </w:pPr>
      <w:r w:rsidRPr="009F3F5F">
        <w:rPr>
          <w:rFonts w:ascii="Palatino Linotype" w:hAnsi="Palatino Linotype" w:cs="Calibri"/>
          <w:b/>
          <w:i/>
          <w:color w:val="002060"/>
          <w:sz w:val="26"/>
          <w:szCs w:val="26"/>
          <w:shd w:val="clear" w:color="auto" w:fill="FFFFFF"/>
        </w:rPr>
        <w:t>Για το Β:</w:t>
      </w:r>
      <w:r w:rsidRPr="009F3F5F">
        <w:rPr>
          <w:rFonts w:ascii="Palatino Linotype" w:hAnsi="Palatino Linotype"/>
          <w:i/>
          <w:color w:val="002060"/>
          <w:sz w:val="26"/>
          <w:szCs w:val="26"/>
        </w:rPr>
        <w:t xml:space="preserve"> Τρία είναι κυρίως τα σημεία επαφής (με τη σειρά που παρατέθηκαν και προηγουμένως τα αποσπάσματα): α) </w:t>
      </w:r>
      <w:r w:rsidRPr="009F3F5F">
        <w:rPr>
          <w:rFonts w:ascii="Palatino Linotype" w:hAnsi="Palatino Linotype"/>
          <w:b/>
          <w:i/>
          <w:color w:val="002060"/>
          <w:sz w:val="26"/>
          <w:szCs w:val="26"/>
        </w:rPr>
        <w:t>η λογική του φρονίμου ανθρώπου,</w:t>
      </w:r>
      <w:r w:rsidRPr="009F3F5F">
        <w:rPr>
          <w:rFonts w:ascii="Palatino Linotype" w:hAnsi="Palatino Linotype"/>
          <w:i/>
          <w:color w:val="002060"/>
          <w:sz w:val="26"/>
          <w:szCs w:val="26"/>
        </w:rPr>
        <w:t xml:space="preserve"> που απορρέει από τη δύναμη του ορθού λόγου β) </w:t>
      </w:r>
      <w:r w:rsidRPr="009F3F5F">
        <w:rPr>
          <w:rFonts w:ascii="Palatino Linotype" w:hAnsi="Palatino Linotype"/>
          <w:b/>
          <w:i/>
          <w:color w:val="002060"/>
          <w:sz w:val="26"/>
          <w:szCs w:val="26"/>
        </w:rPr>
        <w:t>η έξις,</w:t>
      </w:r>
      <w:r w:rsidRPr="009F3F5F">
        <w:rPr>
          <w:rFonts w:ascii="Palatino Linotype" w:hAnsi="Palatino Linotype"/>
          <w:i/>
          <w:color w:val="002060"/>
          <w:sz w:val="26"/>
          <w:szCs w:val="26"/>
        </w:rPr>
        <w:t xml:space="preserve"> τα μόνιμα δηλαδή γνωρίσματα του χαρακτήρα του Σωκράτη, με κυριότερο την αφοσίωση στα πιστεύω του. γ) </w:t>
      </w:r>
      <w:r w:rsidRPr="009F3F5F">
        <w:rPr>
          <w:rFonts w:ascii="Palatino Linotype" w:hAnsi="Palatino Linotype"/>
          <w:b/>
          <w:i/>
          <w:color w:val="002060"/>
          <w:sz w:val="26"/>
          <w:szCs w:val="26"/>
        </w:rPr>
        <w:t>η προαίρεσίς του,</w:t>
      </w:r>
      <w:r w:rsidRPr="009F3F5F">
        <w:rPr>
          <w:rFonts w:ascii="Palatino Linotype" w:hAnsi="Palatino Linotype"/>
          <w:i/>
          <w:color w:val="002060"/>
          <w:sz w:val="26"/>
          <w:szCs w:val="26"/>
        </w:rPr>
        <w:t xml:space="preserve"> η επιθυμία του Σωκράτη να ακολουθήσει τις αρχές του παρά τη δραματική συνέπεια (τη θανάτωσή του) που πρόκειται να υποστεί.  </w:t>
      </w:r>
    </w:p>
    <w:sectPr w:rsidR="00C4452A" w:rsidRPr="009F3F5F">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72D8" w14:textId="77777777" w:rsidR="00245359" w:rsidRDefault="00245359">
      <w:pPr>
        <w:spacing w:after="0" w:line="240" w:lineRule="auto"/>
      </w:pPr>
      <w:r>
        <w:separator/>
      </w:r>
    </w:p>
  </w:endnote>
  <w:endnote w:type="continuationSeparator" w:id="0">
    <w:p w14:paraId="5D6B59DA" w14:textId="77777777" w:rsidR="00245359" w:rsidRDefault="0024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10B64" w14:textId="77777777" w:rsidR="00245359" w:rsidRDefault="00245359">
      <w:pPr>
        <w:spacing w:after="0" w:line="240" w:lineRule="auto"/>
      </w:pPr>
      <w:r>
        <w:rPr>
          <w:color w:val="000000"/>
        </w:rPr>
        <w:separator/>
      </w:r>
    </w:p>
  </w:footnote>
  <w:footnote w:type="continuationSeparator" w:id="0">
    <w:p w14:paraId="5BD5E9AB" w14:textId="77777777" w:rsidR="00245359" w:rsidRDefault="0024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51E775E"/>
    <w:multiLevelType w:val="hybridMultilevel"/>
    <w:tmpl w:val="40CC511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DFC009A"/>
    <w:multiLevelType w:val="hybridMultilevel"/>
    <w:tmpl w:val="78A867D6"/>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07A14F9"/>
    <w:multiLevelType w:val="hybridMultilevel"/>
    <w:tmpl w:val="AD14665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35B4A47"/>
    <w:multiLevelType w:val="hybridMultilevel"/>
    <w:tmpl w:val="505EA068"/>
    <w:lvl w:ilvl="0" w:tplc="6B38D8D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4" w15:restartNumberingAfterBreak="0">
    <w:nsid w:val="46A866B6"/>
    <w:multiLevelType w:val="multilevel"/>
    <w:tmpl w:val="316C55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529603B1"/>
    <w:multiLevelType w:val="hybridMultilevel"/>
    <w:tmpl w:val="A3242A10"/>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CA95181"/>
    <w:multiLevelType w:val="multilevel"/>
    <w:tmpl w:val="1EAC1B9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5516AC8"/>
    <w:multiLevelType w:val="hybridMultilevel"/>
    <w:tmpl w:val="505C359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916933455">
    <w:abstractNumId w:val="4"/>
  </w:num>
  <w:num w:numId="2" w16cid:durableId="1561943260">
    <w:abstractNumId w:val="6"/>
  </w:num>
  <w:num w:numId="3" w16cid:durableId="581642282">
    <w:abstractNumId w:val="0"/>
  </w:num>
  <w:num w:numId="4" w16cid:durableId="245308628">
    <w:abstractNumId w:val="7"/>
  </w:num>
  <w:num w:numId="5" w16cid:durableId="1342660983">
    <w:abstractNumId w:val="5"/>
  </w:num>
  <w:num w:numId="6" w16cid:durableId="274488887">
    <w:abstractNumId w:val="2"/>
  </w:num>
  <w:num w:numId="7" w16cid:durableId="267737315">
    <w:abstractNumId w:val="1"/>
  </w:num>
  <w:num w:numId="8" w16cid:durableId="39442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04"/>
    <w:rsid w:val="00004D6C"/>
    <w:rsid w:val="000420F9"/>
    <w:rsid w:val="000525C7"/>
    <w:rsid w:val="000550F6"/>
    <w:rsid w:val="00076394"/>
    <w:rsid w:val="000B582A"/>
    <w:rsid w:val="000F76D9"/>
    <w:rsid w:val="0014641D"/>
    <w:rsid w:val="00167F49"/>
    <w:rsid w:val="00174831"/>
    <w:rsid w:val="00187287"/>
    <w:rsid w:val="001D3765"/>
    <w:rsid w:val="001E5B73"/>
    <w:rsid w:val="001F588D"/>
    <w:rsid w:val="001F792D"/>
    <w:rsid w:val="0021796A"/>
    <w:rsid w:val="00242838"/>
    <w:rsid w:val="00245359"/>
    <w:rsid w:val="002465DC"/>
    <w:rsid w:val="00256C2F"/>
    <w:rsid w:val="00275F6C"/>
    <w:rsid w:val="002823ED"/>
    <w:rsid w:val="002B104A"/>
    <w:rsid w:val="002D71D0"/>
    <w:rsid w:val="002F57AA"/>
    <w:rsid w:val="00326BD8"/>
    <w:rsid w:val="00340114"/>
    <w:rsid w:val="00347BE3"/>
    <w:rsid w:val="00371DFE"/>
    <w:rsid w:val="003A2FD1"/>
    <w:rsid w:val="003C1260"/>
    <w:rsid w:val="003E3F3B"/>
    <w:rsid w:val="00407286"/>
    <w:rsid w:val="00412BD9"/>
    <w:rsid w:val="00431155"/>
    <w:rsid w:val="0043152B"/>
    <w:rsid w:val="004678D5"/>
    <w:rsid w:val="00472DE7"/>
    <w:rsid w:val="004950A3"/>
    <w:rsid w:val="004B28A3"/>
    <w:rsid w:val="004B5B47"/>
    <w:rsid w:val="004B7804"/>
    <w:rsid w:val="004C08A3"/>
    <w:rsid w:val="004D1A75"/>
    <w:rsid w:val="004E1633"/>
    <w:rsid w:val="004F1E0E"/>
    <w:rsid w:val="004F2D44"/>
    <w:rsid w:val="004F6B75"/>
    <w:rsid w:val="005426BE"/>
    <w:rsid w:val="005769EE"/>
    <w:rsid w:val="005A29A4"/>
    <w:rsid w:val="005A3EBC"/>
    <w:rsid w:val="005C47EB"/>
    <w:rsid w:val="005C63DC"/>
    <w:rsid w:val="005C789C"/>
    <w:rsid w:val="005D39A9"/>
    <w:rsid w:val="00613F2A"/>
    <w:rsid w:val="00630E3A"/>
    <w:rsid w:val="00641853"/>
    <w:rsid w:val="00682C3E"/>
    <w:rsid w:val="006B3DBA"/>
    <w:rsid w:val="006B406F"/>
    <w:rsid w:val="00701903"/>
    <w:rsid w:val="0079196B"/>
    <w:rsid w:val="007C2FCC"/>
    <w:rsid w:val="007E0EA5"/>
    <w:rsid w:val="007E1C06"/>
    <w:rsid w:val="007E5580"/>
    <w:rsid w:val="007F5EE4"/>
    <w:rsid w:val="00801EFC"/>
    <w:rsid w:val="00834800"/>
    <w:rsid w:val="00837A04"/>
    <w:rsid w:val="008A0482"/>
    <w:rsid w:val="008B316C"/>
    <w:rsid w:val="008C699A"/>
    <w:rsid w:val="008D6CB7"/>
    <w:rsid w:val="008E0265"/>
    <w:rsid w:val="00915074"/>
    <w:rsid w:val="00922897"/>
    <w:rsid w:val="00924E7B"/>
    <w:rsid w:val="009356A2"/>
    <w:rsid w:val="009659C7"/>
    <w:rsid w:val="0098099A"/>
    <w:rsid w:val="009A6954"/>
    <w:rsid w:val="009B6B19"/>
    <w:rsid w:val="009E197A"/>
    <w:rsid w:val="009E6FA1"/>
    <w:rsid w:val="009F3F5F"/>
    <w:rsid w:val="009F4389"/>
    <w:rsid w:val="00A07973"/>
    <w:rsid w:val="00A258AB"/>
    <w:rsid w:val="00A66A4A"/>
    <w:rsid w:val="00A74210"/>
    <w:rsid w:val="00AC6D0F"/>
    <w:rsid w:val="00AE07F1"/>
    <w:rsid w:val="00AE6C0D"/>
    <w:rsid w:val="00B24DC9"/>
    <w:rsid w:val="00B63536"/>
    <w:rsid w:val="00B7396C"/>
    <w:rsid w:val="00B93718"/>
    <w:rsid w:val="00B96C2C"/>
    <w:rsid w:val="00BA476F"/>
    <w:rsid w:val="00BA5499"/>
    <w:rsid w:val="00BB5AE4"/>
    <w:rsid w:val="00BC1CBF"/>
    <w:rsid w:val="00BC4A4F"/>
    <w:rsid w:val="00BD487F"/>
    <w:rsid w:val="00BD772F"/>
    <w:rsid w:val="00BE06A0"/>
    <w:rsid w:val="00C332B3"/>
    <w:rsid w:val="00C4452A"/>
    <w:rsid w:val="00C748C0"/>
    <w:rsid w:val="00C90A52"/>
    <w:rsid w:val="00CA4102"/>
    <w:rsid w:val="00CF0400"/>
    <w:rsid w:val="00D0592E"/>
    <w:rsid w:val="00D072F3"/>
    <w:rsid w:val="00D7753D"/>
    <w:rsid w:val="00D80AC6"/>
    <w:rsid w:val="00D94571"/>
    <w:rsid w:val="00DA428E"/>
    <w:rsid w:val="00DA782F"/>
    <w:rsid w:val="00DC125F"/>
    <w:rsid w:val="00DD09C8"/>
    <w:rsid w:val="00E046C5"/>
    <w:rsid w:val="00E3257A"/>
    <w:rsid w:val="00E356E9"/>
    <w:rsid w:val="00E44739"/>
    <w:rsid w:val="00E9018D"/>
    <w:rsid w:val="00EF1879"/>
    <w:rsid w:val="00F02BDA"/>
    <w:rsid w:val="00F27FBE"/>
    <w:rsid w:val="00F3574C"/>
    <w:rsid w:val="00F37FFB"/>
    <w:rsid w:val="00F463FA"/>
    <w:rsid w:val="00F46D65"/>
    <w:rsid w:val="00F53559"/>
    <w:rsid w:val="00F754BC"/>
    <w:rsid w:val="00F76D82"/>
    <w:rsid w:val="00F84D29"/>
    <w:rsid w:val="00FA58BA"/>
    <w:rsid w:val="00FB3891"/>
    <w:rsid w:val="00FB7EEF"/>
    <w:rsid w:val="00FC1ED9"/>
    <w:rsid w:val="00FF02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4E56"/>
  <w15:docId w15:val="{B75A87C2-B417-4E1F-93F4-73EA093C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 w:type="character" w:styleId="-">
    <w:name w:val="Hyperlink"/>
    <w:basedOn w:val="a0"/>
    <w:rPr>
      <w:color w:val="0000FF"/>
      <w:u w:val="single"/>
    </w:rPr>
  </w:style>
  <w:style w:type="character" w:customStyle="1" w:styleId="name">
    <w:name w:val="name"/>
  </w:style>
  <w:style w:type="character" w:customStyle="1" w:styleId="verse">
    <w:name w:val="verse"/>
  </w:style>
  <w:style w:type="paragraph" w:styleId="Web">
    <w:name w:val="Normal (Web)"/>
    <w:basedOn w:val="a"/>
    <w:rsid w:val="005C78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l-GR"/>
    </w:rPr>
  </w:style>
  <w:style w:type="character" w:customStyle="1" w:styleId="label">
    <w:name w:val="label"/>
    <w:basedOn w:val="a0"/>
    <w:rsid w:val="009A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C128/681/4517,203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ooks.edu.gr/modules/ebook/show.php/DSGL-C128/681/4517,203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s.edu.gr/modules/ebook/show.php/DSGL-C128/681/4517,20395/" TargetMode="External"/><Relationship Id="rId5" Type="http://schemas.openxmlformats.org/officeDocument/2006/relationships/webSettings" Target="webSettings.xml"/><Relationship Id="rId10" Type="http://schemas.openxmlformats.org/officeDocument/2006/relationships/hyperlink" Target="http://ebooks.edu.gr/modules/ebook/show.php/DSGL-C128/681/4517,20395/" TargetMode="External"/><Relationship Id="rId4" Type="http://schemas.openxmlformats.org/officeDocument/2006/relationships/settings" Target="settings.xml"/><Relationship Id="rId9" Type="http://schemas.openxmlformats.org/officeDocument/2006/relationships/hyperlink" Target="http://ebooks.edu.gr/modules/ebook/show.php/DSGL-C128/681/4517,20395/"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6127-CEC5-4BC3-BD64-1E0F7325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2088</Words>
  <Characters>11280</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109</cp:revision>
  <cp:lastPrinted>2020-05-24T17:43:00Z</cp:lastPrinted>
  <dcterms:created xsi:type="dcterms:W3CDTF">2025-03-01T22:25:00Z</dcterms:created>
  <dcterms:modified xsi:type="dcterms:W3CDTF">2025-03-31T21:28:00Z</dcterms:modified>
</cp:coreProperties>
</file>