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781B" w14:textId="77777777" w:rsidR="009A63D4" w:rsidRPr="009A63D4" w:rsidRDefault="009A63D4" w:rsidP="009A63D4">
      <w:pPr>
        <w:pStyle w:val="Standard"/>
        <w:spacing w:after="0"/>
        <w:jc w:val="center"/>
        <w:rPr>
          <w:rFonts w:ascii="Comic Sans MS" w:hAnsi="Comic Sans MS" w:cs="Arial"/>
          <w:b/>
          <w:bCs/>
          <w:sz w:val="24"/>
          <w:szCs w:val="24"/>
        </w:rPr>
      </w:pPr>
      <w:r w:rsidRPr="009A63D4">
        <w:rPr>
          <w:rFonts w:ascii="Comic Sans MS" w:hAnsi="Comic Sans MS" w:cs="Arial"/>
          <w:b/>
          <w:bCs/>
          <w:sz w:val="24"/>
          <w:szCs w:val="24"/>
        </w:rPr>
        <w:t xml:space="preserve">ΠΕΡΛ ΜΠΑΚ, Η μάνα </w:t>
      </w:r>
    </w:p>
    <w:p w14:paraId="4EE660F1" w14:textId="6D925504" w:rsidR="009A63D4" w:rsidRPr="009A63D4" w:rsidRDefault="009A63D4" w:rsidP="009A63D4">
      <w:pPr>
        <w:pStyle w:val="Standard"/>
        <w:spacing w:after="0"/>
        <w:jc w:val="center"/>
        <w:rPr>
          <w:rFonts w:ascii="Comic Sans MS" w:hAnsi="Comic Sans MS" w:cs="Arial"/>
          <w:b/>
          <w:bCs/>
          <w:sz w:val="24"/>
          <w:szCs w:val="24"/>
        </w:rPr>
      </w:pPr>
      <w:r w:rsidRPr="009A63D4">
        <w:rPr>
          <w:rFonts w:ascii="Comic Sans MS" w:hAnsi="Comic Sans MS" w:cs="Arial"/>
          <w:b/>
          <w:bCs/>
          <w:sz w:val="24"/>
          <w:szCs w:val="24"/>
        </w:rPr>
        <w:t>(απόσπασμα από το μυθιστόρημα)</w:t>
      </w:r>
      <w:r>
        <w:rPr>
          <w:rFonts w:ascii="Comic Sans MS" w:hAnsi="Comic Sans MS" w:cs="Arial"/>
          <w:b/>
          <w:bCs/>
          <w:sz w:val="24"/>
          <w:szCs w:val="24"/>
        </w:rPr>
        <w:t xml:space="preserve"> </w:t>
      </w:r>
    </w:p>
    <w:p w14:paraId="7721D164" w14:textId="15ADEAE3" w:rsidR="009A63D4" w:rsidRPr="009A63D4" w:rsidRDefault="009A63D4" w:rsidP="009A63D4">
      <w:pPr>
        <w:pStyle w:val="Standard"/>
        <w:spacing w:after="0"/>
        <w:jc w:val="both"/>
        <w:rPr>
          <w:rFonts w:ascii="Comic Sans MS" w:hAnsi="Comic Sans MS"/>
        </w:rPr>
      </w:pPr>
      <w:r w:rsidRPr="009A63D4">
        <w:rPr>
          <w:rFonts w:ascii="Comic Sans MS" w:hAnsi="Comic Sans MS" w:cs="Arial"/>
          <w:i/>
          <w:iCs/>
          <w:sz w:val="24"/>
          <w:szCs w:val="24"/>
        </w:rPr>
        <w:t xml:space="preserve">Στο απόσπασμα από το μυθιστόρημα </w:t>
      </w:r>
      <w:r w:rsidRPr="009A63D4">
        <w:rPr>
          <w:rFonts w:ascii="Comic Sans MS" w:hAnsi="Comic Sans MS" w:cs="Arial"/>
          <w:sz w:val="24"/>
          <w:szCs w:val="24"/>
        </w:rPr>
        <w:t xml:space="preserve">Η μάνα </w:t>
      </w:r>
      <w:r w:rsidRPr="009A63D4">
        <w:rPr>
          <w:rFonts w:ascii="Comic Sans MS" w:hAnsi="Comic Sans MS" w:cs="Arial"/>
          <w:i/>
          <w:iCs/>
          <w:sz w:val="24"/>
          <w:szCs w:val="24"/>
        </w:rPr>
        <w:t>(1934) της Αμερικανίδας Περλ Μπακ περιγράφονται η καθημερινή ζωή και οι ασχολίες μιας μητέρας στην Κίνα των αρχών του εικοστού αιώνα.</w:t>
      </w:r>
      <w:r>
        <w:rPr>
          <w:rFonts w:ascii="Comic Sans MS" w:hAnsi="Comic Sans MS" w:cs="Arial"/>
          <w:i/>
          <w:iCs/>
          <w:sz w:val="24"/>
          <w:szCs w:val="24"/>
        </w:rPr>
        <w:t xml:space="preserve"> </w:t>
      </w:r>
    </w:p>
    <w:p w14:paraId="676AF358" w14:textId="77777777" w:rsidR="009A63D4" w:rsidRDefault="009A63D4" w:rsidP="009A63D4">
      <w:pPr>
        <w:pStyle w:val="Standard"/>
        <w:spacing w:after="0"/>
        <w:jc w:val="both"/>
        <w:rPr>
          <w:rFonts w:ascii="Arial" w:hAnsi="Arial" w:cs="Arial"/>
          <w:i/>
          <w:iCs/>
          <w:sz w:val="24"/>
          <w:szCs w:val="24"/>
        </w:rPr>
      </w:pPr>
    </w:p>
    <w:p w14:paraId="2FA46606" w14:textId="77777777" w:rsidR="009A63D4" w:rsidRDefault="009A63D4" w:rsidP="009A63D4">
      <w:pPr>
        <w:pStyle w:val="Standard"/>
        <w:ind w:firstLine="567"/>
        <w:contextualSpacing/>
        <w:jc w:val="both"/>
        <w:rPr>
          <w:rFonts w:ascii="Comic Sans MS" w:hAnsi="Comic Sans MS" w:cs="Arial"/>
          <w:sz w:val="24"/>
          <w:szCs w:val="24"/>
        </w:rPr>
      </w:pPr>
      <w:r w:rsidRPr="009A63D4">
        <w:rPr>
          <w:rFonts w:ascii="Comic Sans MS" w:hAnsi="Comic Sans MS" w:cs="Arial"/>
          <w:sz w:val="24"/>
          <w:szCs w:val="24"/>
        </w:rPr>
        <w:t xml:space="preserve">Έχει καμιά διαφορά η μια μέρα από την άλλη κάτω από τον ουρανό για μια μάνα; </w:t>
      </w:r>
      <w:proofErr w:type="spellStart"/>
      <w:r w:rsidRPr="009A63D4">
        <w:rPr>
          <w:rFonts w:ascii="Comic Sans MS" w:hAnsi="Comic Sans MS" w:cs="Arial"/>
          <w:sz w:val="24"/>
          <w:szCs w:val="24"/>
        </w:rPr>
        <w:t>To</w:t>
      </w:r>
      <w:proofErr w:type="spellEnd"/>
      <w:r w:rsidRPr="009A63D4">
        <w:rPr>
          <w:rFonts w:ascii="Comic Sans MS" w:hAnsi="Comic Sans MS" w:cs="Arial"/>
          <w:sz w:val="24"/>
          <w:szCs w:val="24"/>
        </w:rPr>
        <w:t xml:space="preserve"> πρωί η μάνα ξύπνησε και σηκώθηκε πριν ακόμα χαράξει η αυγή, κι ενώ οι άλλοι κοιμόντουσαν ακόμα, άνοιξε την πόρτα, έβγαλε τα πουλερικά και το γουρούνι, πήγε το </w:t>
      </w:r>
      <w:proofErr w:type="spellStart"/>
      <w:r w:rsidRPr="009A63D4">
        <w:rPr>
          <w:rFonts w:ascii="Comic Sans MS" w:hAnsi="Comic Sans MS" w:cs="Arial"/>
          <w:sz w:val="24"/>
          <w:szCs w:val="24"/>
        </w:rPr>
        <w:t>νεροβούβαλο</w:t>
      </w:r>
      <w:proofErr w:type="spellEnd"/>
      <w:r w:rsidRPr="009A63D4">
        <w:rPr>
          <w:rFonts w:ascii="Comic Sans MS" w:hAnsi="Comic Sans MS" w:cs="Arial"/>
          <w:sz w:val="24"/>
          <w:szCs w:val="24"/>
        </w:rPr>
        <w:t xml:space="preserve"> μέσα στο μαντρί, και καθάρισε όσες βρομιές είχαν κάνει τη νύχτα, τις μάζεψε και τις έκανε ένα σωρό, σε μια γωνιά του μαντριού. Ενώ οι άλλοι ήταν ακόμη ξαπλωμένοι, πήγε στην κουζίνα, άναψε τη φωτιά και έβρασε το νερό για να πιούνε ο άντρας και η γριά όταν σηκώνονταν, και λίγο από αυτό το έριξε σε μια ξύλινη λεκάνη για να δροσίσει λίγο και να μπορέσει να πλύνει τα μάτια του κοριτσιού.</w:t>
      </w:r>
      <w:r>
        <w:rPr>
          <w:rFonts w:ascii="Comic Sans MS" w:hAnsi="Comic Sans MS" w:cs="Arial"/>
          <w:sz w:val="24"/>
          <w:szCs w:val="24"/>
        </w:rPr>
        <w:t xml:space="preserve"> </w:t>
      </w:r>
    </w:p>
    <w:p w14:paraId="0C54B4FB" w14:textId="77777777" w:rsidR="009A63D4" w:rsidRDefault="009A63D4" w:rsidP="009A63D4">
      <w:pPr>
        <w:pStyle w:val="Standard"/>
        <w:ind w:firstLine="567"/>
        <w:contextualSpacing/>
        <w:jc w:val="both"/>
        <w:rPr>
          <w:rFonts w:ascii="Comic Sans MS" w:hAnsi="Comic Sans MS" w:cs="Arial"/>
          <w:sz w:val="24"/>
          <w:szCs w:val="24"/>
        </w:rPr>
      </w:pPr>
      <w:r w:rsidRPr="009A63D4">
        <w:rPr>
          <w:rFonts w:ascii="Comic Sans MS" w:hAnsi="Comic Sans MS" w:cs="Arial"/>
          <w:sz w:val="24"/>
          <w:szCs w:val="24"/>
        </w:rPr>
        <w:t>Κάθε πρωί τα μάτια του κοριτσιού ήταν σφιχτά κλεισμένα και δεν μπορούσε να δει καθόλου ώσπου να του τα πλύνει. Στην αρχή το παιδί φοβόταν, όπως και η μάνα, αλλά η γριά «</w:t>
      </w:r>
      <w:proofErr w:type="spellStart"/>
      <w:r w:rsidRPr="009A63D4">
        <w:rPr>
          <w:rFonts w:ascii="Comic Sans MS" w:hAnsi="Comic Sans MS"/>
          <w:sz w:val="24"/>
          <w:szCs w:val="24"/>
        </w:rPr>
        <w:fldChar w:fldCharType="begin"/>
      </w:r>
      <w:r w:rsidRPr="009A63D4">
        <w:rPr>
          <w:rFonts w:ascii="Comic Sans MS" w:hAnsi="Comic Sans MS"/>
          <w:sz w:val="24"/>
          <w:szCs w:val="24"/>
        </w:rPr>
        <w:instrText xml:space="preserve"> HYPERLINK  "http://ebooks.edu.gr/ebooks/v/html/8547/2246/Keimena-Neoellinikis-Logotechnias_B-Gymnasiou_html-empl/indexc_1.html" </w:instrText>
      </w:r>
      <w:r w:rsidRPr="009A63D4">
        <w:rPr>
          <w:rFonts w:ascii="Comic Sans MS" w:hAnsi="Comic Sans MS"/>
          <w:sz w:val="24"/>
          <w:szCs w:val="24"/>
        </w:rPr>
      </w:r>
      <w:r w:rsidRPr="009A63D4">
        <w:rPr>
          <w:rFonts w:ascii="Comic Sans MS" w:hAnsi="Comic Sans MS"/>
          <w:sz w:val="24"/>
          <w:szCs w:val="24"/>
        </w:rPr>
        <w:fldChar w:fldCharType="separate"/>
      </w:r>
      <w:r w:rsidRPr="009A63D4">
        <w:rPr>
          <w:rFonts w:ascii="Comic Sans MS" w:hAnsi="Comic Sans MS" w:cs="Arial"/>
          <w:color w:val="00000A"/>
          <w:sz w:val="24"/>
          <w:szCs w:val="24"/>
        </w:rPr>
        <w:t>σφύριξε</w:t>
      </w:r>
      <w:proofErr w:type="spellEnd"/>
      <w:r w:rsidRPr="009A63D4">
        <w:rPr>
          <w:rFonts w:ascii="Comic Sans MS" w:hAnsi="Comic Sans MS"/>
          <w:sz w:val="24"/>
          <w:szCs w:val="24"/>
        </w:rPr>
        <w:fldChar w:fldCharType="end"/>
      </w:r>
      <w:r w:rsidRPr="009A63D4">
        <w:rPr>
          <w:rFonts w:ascii="Comic Sans MS" w:hAnsi="Comic Sans MS" w:cs="Arial"/>
          <w:sz w:val="24"/>
          <w:szCs w:val="24"/>
        </w:rPr>
        <w:t>»: «Έτσι ήμουνα κι εγώ, σαν ήμουνα μικρή, μα δεν πέθανα!».</w:t>
      </w:r>
      <w:r>
        <w:rPr>
          <w:rFonts w:ascii="Comic Sans MS" w:hAnsi="Comic Sans MS" w:cs="Arial"/>
          <w:sz w:val="24"/>
          <w:szCs w:val="24"/>
        </w:rPr>
        <w:t xml:space="preserve"> </w:t>
      </w:r>
    </w:p>
    <w:p w14:paraId="065AFEE3" w14:textId="77777777" w:rsidR="009A63D4" w:rsidRDefault="009A63D4" w:rsidP="009A63D4">
      <w:pPr>
        <w:pStyle w:val="Standard"/>
        <w:ind w:firstLine="567"/>
        <w:contextualSpacing/>
        <w:jc w:val="both"/>
        <w:rPr>
          <w:rFonts w:ascii="Comic Sans MS" w:hAnsi="Comic Sans MS" w:cs="Arial"/>
          <w:sz w:val="24"/>
          <w:szCs w:val="24"/>
        </w:rPr>
      </w:pPr>
      <w:r w:rsidRPr="009A63D4">
        <w:rPr>
          <w:rFonts w:ascii="Comic Sans MS" w:hAnsi="Comic Sans MS" w:cs="Arial"/>
          <w:sz w:val="24"/>
          <w:szCs w:val="24"/>
        </w:rPr>
        <w:t>Τώρα το είχαν συνηθίσει και ήξεραν ότι δε σήμαινε τίποτε έξω από το ότι κάμποσα παιδιά ήταν έτσι κι ότι δεν πέθαναν από αυτό. Μόλις που είχε ρίξει νερό στη λεκάνη, όταν πρόβαλαν τα παιδιά, το αγόρι κρατώντας το κορίτσι από το χέρι. Είχαν βγει συρτά από το κρεβάτι χωρίς να κάνουν θόρυβο, χωρίς να ξυπνήσουν τον άντρα που έτρεμαν το θυμό του, γιατί παρ' όλους τους καλούς και κεφάτους τρόπους που είχε, όταν ήθελε να είναι κεφάτος και καλός, ο άντρας ήταν ικανός να θυμώσει και να τα ξυλοφορτώσει</w:t>
      </w:r>
      <w:r w:rsidRPr="009A63D4">
        <w:rPr>
          <w:rFonts w:ascii="Comic Sans MS" w:hAnsi="Comic Sans MS" w:cs="Arial"/>
          <w:color w:val="00000A"/>
          <w:sz w:val="24"/>
          <w:szCs w:val="24"/>
        </w:rPr>
        <w:t xml:space="preserve"> </w:t>
      </w:r>
      <w:r w:rsidRPr="009A63D4">
        <w:rPr>
          <w:rFonts w:ascii="Comic Sans MS" w:hAnsi="Comic Sans MS" w:cs="Arial"/>
          <w:sz w:val="24"/>
          <w:szCs w:val="24"/>
        </w:rPr>
        <w:t>άγρια αν τον ξυπνούσαν πριν από την ώρα του. Τα δυο τους στέκονταν βουβά στην πόρτα κοιτάζοντας τη μάνα και το αγόρι ανοιγόκλεινε τα μάτια του και χασμουριόταν, αλλά το κοριτσάκι καθόταν υπομονετικά περιμένοντας, με τα μάτια σχεδόν κατάκλειστα.</w:t>
      </w:r>
      <w:r>
        <w:rPr>
          <w:rFonts w:ascii="Comic Sans MS" w:hAnsi="Comic Sans MS" w:cs="Arial"/>
          <w:sz w:val="24"/>
          <w:szCs w:val="24"/>
        </w:rPr>
        <w:t xml:space="preserve"> </w:t>
      </w:r>
    </w:p>
    <w:p w14:paraId="05935DBE" w14:textId="1919A367" w:rsidR="009A63D4" w:rsidRDefault="009A63D4" w:rsidP="009A63D4">
      <w:pPr>
        <w:pStyle w:val="Standard"/>
        <w:ind w:firstLine="567"/>
        <w:contextualSpacing/>
        <w:jc w:val="both"/>
        <w:rPr>
          <w:rFonts w:ascii="Comic Sans MS" w:hAnsi="Comic Sans MS" w:cs="Arial"/>
          <w:sz w:val="24"/>
          <w:szCs w:val="24"/>
        </w:rPr>
      </w:pPr>
      <w:r w:rsidRPr="009A63D4">
        <w:rPr>
          <w:rFonts w:ascii="Comic Sans MS" w:hAnsi="Comic Sans MS" w:cs="Arial"/>
          <w:sz w:val="24"/>
          <w:szCs w:val="24"/>
        </w:rPr>
        <w:t>Ύστερα η μάνα σηκώθηκε βιαστικά και παίρνοντας την γκρίζα πετσέτα που ήταν κρεμασμένη σ' έναν ξύλινο γάντζο, βούτηξε τη μια της άκρη στη λεκάνη και σιγά σιγά καθάρισε τα μάτια του κοριτσιού. Το παιδί κλαψούρισε, χωρίς να βγάζει ήχο από το στόμα του, μόνο με την ανάσα του, και η μάνα αναλογίστηκε, όπως κάθε πρωί:</w:t>
      </w:r>
      <w:r>
        <w:rPr>
          <w:rFonts w:ascii="Comic Sans MS" w:hAnsi="Comic Sans MS" w:cs="Arial"/>
          <w:sz w:val="24"/>
          <w:szCs w:val="24"/>
        </w:rPr>
        <w:t xml:space="preserve"> </w:t>
      </w:r>
      <w:r w:rsidRPr="009A63D4">
        <w:rPr>
          <w:rFonts w:ascii="Comic Sans MS" w:hAnsi="Comic Sans MS" w:cs="Arial"/>
          <w:sz w:val="24"/>
          <w:szCs w:val="24"/>
        </w:rPr>
        <w:t>«Δεν πρέπει λοιπόν να ξεχάσω την αλοιφή για τα μάτια αυτού του παιδιού. Κάποτε πρέπει να φροντίσω και γι' αυτό. Αν δεν το ξεχάσω όταν πουληθεί το φορτίο με το άχυρο του ρυζιού, την άλλη φορά, θα του πω να πάει σ' ένα μαγαζί με φάρμακα - υπάρχει κάποιο κοντά στην πύλη στα δεξιά, κατηφορίζοντας σ' ένα μικρό δρομάκι».</w:t>
      </w:r>
    </w:p>
    <w:p w14:paraId="4C3DEBDB" w14:textId="77777777" w:rsidR="009A63D4" w:rsidRDefault="009A63D4" w:rsidP="009A63D4">
      <w:pPr>
        <w:pStyle w:val="Standard"/>
        <w:spacing w:after="0"/>
        <w:jc w:val="both"/>
        <w:rPr>
          <w:rFonts w:ascii="Comic Sans MS" w:hAnsi="Comic Sans MS" w:cs="Arial"/>
          <w:sz w:val="24"/>
          <w:szCs w:val="24"/>
        </w:rPr>
      </w:pPr>
    </w:p>
    <w:p w14:paraId="467DD694" w14:textId="0548930C" w:rsidR="009A63D4" w:rsidRPr="009A63D4" w:rsidRDefault="009A63D4" w:rsidP="009A63D4">
      <w:pPr>
        <w:pStyle w:val="Standard"/>
        <w:jc w:val="both"/>
        <w:rPr>
          <w:rFonts w:ascii="Comic Sans MS" w:hAnsi="Comic Sans MS" w:cs="Arial"/>
          <w:sz w:val="24"/>
          <w:szCs w:val="24"/>
        </w:rPr>
      </w:pPr>
      <w:r w:rsidRPr="009A63D4">
        <w:rPr>
          <w:rFonts w:ascii="Comic Sans MS" w:hAnsi="Comic Sans MS" w:cs="Arial"/>
          <w:b/>
          <w:bCs/>
          <w:sz w:val="24"/>
          <w:szCs w:val="24"/>
          <w:u w:val="double"/>
        </w:rPr>
        <w:t>Ερώτημα</w:t>
      </w:r>
      <w:r w:rsidRPr="009A63D4">
        <w:rPr>
          <w:rFonts w:ascii="Comic Sans MS" w:hAnsi="Comic Sans MS" w:cs="Arial"/>
          <w:b/>
          <w:bCs/>
          <w:sz w:val="24"/>
          <w:szCs w:val="24"/>
        </w:rPr>
        <w:t>:</w:t>
      </w:r>
      <w:r>
        <w:rPr>
          <w:rFonts w:ascii="Comic Sans MS" w:hAnsi="Comic Sans MS" w:cs="Arial"/>
          <w:sz w:val="24"/>
          <w:szCs w:val="24"/>
        </w:rPr>
        <w:t xml:space="preserve"> Να καταγράψετε όλους τους αφηγηματικούς τρόπους που μεταχειρίζεται η συγγραφέας στο απόσπασμα και να δείξετε τη σημασία τους για το πορτρέτο της «μητέρας» του μυθιστορήματος. Μια τέτοια μητέρα έχει θέση, πιστεύετε, στη σύγχρονη ελληνική κοινωνία; </w:t>
      </w:r>
    </w:p>
    <w:p w14:paraId="716791CD" w14:textId="77777777" w:rsidR="0041338D" w:rsidRDefault="0041338D"/>
    <w:sectPr w:rsidR="0041338D" w:rsidSect="009A63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6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D4"/>
    <w:rsid w:val="00176475"/>
    <w:rsid w:val="0041338D"/>
    <w:rsid w:val="00677824"/>
    <w:rsid w:val="008627AD"/>
    <w:rsid w:val="009A6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4FFF"/>
  <w15:chartTrackingRefBased/>
  <w15:docId w15:val="{5001EB03-6B0E-4041-B1F6-8AA02333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6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6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63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63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63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63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63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63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63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63D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63D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63D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63D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63D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63D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63D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63D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63D4"/>
    <w:rPr>
      <w:rFonts w:eastAsiaTheme="majorEastAsia" w:cstheme="majorBidi"/>
      <w:color w:val="272727" w:themeColor="text1" w:themeTint="D8"/>
    </w:rPr>
  </w:style>
  <w:style w:type="paragraph" w:styleId="a3">
    <w:name w:val="Title"/>
    <w:basedOn w:val="a"/>
    <w:next w:val="a"/>
    <w:link w:val="Char"/>
    <w:uiPriority w:val="10"/>
    <w:qFormat/>
    <w:rsid w:val="009A6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63D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63D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63D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63D4"/>
    <w:pPr>
      <w:spacing w:before="160"/>
      <w:jc w:val="center"/>
    </w:pPr>
    <w:rPr>
      <w:i/>
      <w:iCs/>
      <w:color w:val="404040" w:themeColor="text1" w:themeTint="BF"/>
    </w:rPr>
  </w:style>
  <w:style w:type="character" w:customStyle="1" w:styleId="Char1">
    <w:name w:val="Απόσπασμα Char"/>
    <w:basedOn w:val="a0"/>
    <w:link w:val="a5"/>
    <w:uiPriority w:val="29"/>
    <w:rsid w:val="009A63D4"/>
    <w:rPr>
      <w:i/>
      <w:iCs/>
      <w:color w:val="404040" w:themeColor="text1" w:themeTint="BF"/>
    </w:rPr>
  </w:style>
  <w:style w:type="paragraph" w:styleId="a6">
    <w:name w:val="List Paragraph"/>
    <w:basedOn w:val="a"/>
    <w:uiPriority w:val="34"/>
    <w:qFormat/>
    <w:rsid w:val="009A63D4"/>
    <w:pPr>
      <w:ind w:left="720"/>
      <w:contextualSpacing/>
    </w:pPr>
  </w:style>
  <w:style w:type="character" w:styleId="a7">
    <w:name w:val="Intense Emphasis"/>
    <w:basedOn w:val="a0"/>
    <w:uiPriority w:val="21"/>
    <w:qFormat/>
    <w:rsid w:val="009A63D4"/>
    <w:rPr>
      <w:i/>
      <w:iCs/>
      <w:color w:val="0F4761" w:themeColor="accent1" w:themeShade="BF"/>
    </w:rPr>
  </w:style>
  <w:style w:type="paragraph" w:styleId="a8">
    <w:name w:val="Intense Quote"/>
    <w:basedOn w:val="a"/>
    <w:next w:val="a"/>
    <w:link w:val="Char2"/>
    <w:uiPriority w:val="30"/>
    <w:qFormat/>
    <w:rsid w:val="009A6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63D4"/>
    <w:rPr>
      <w:i/>
      <w:iCs/>
      <w:color w:val="0F4761" w:themeColor="accent1" w:themeShade="BF"/>
    </w:rPr>
  </w:style>
  <w:style w:type="character" w:styleId="a9">
    <w:name w:val="Intense Reference"/>
    <w:basedOn w:val="a0"/>
    <w:uiPriority w:val="32"/>
    <w:qFormat/>
    <w:rsid w:val="009A63D4"/>
    <w:rPr>
      <w:b/>
      <w:bCs/>
      <w:smallCaps/>
      <w:color w:val="0F4761" w:themeColor="accent1" w:themeShade="BF"/>
      <w:spacing w:val="5"/>
    </w:rPr>
  </w:style>
  <w:style w:type="paragraph" w:customStyle="1" w:styleId="Standard">
    <w:name w:val="Standard"/>
    <w:rsid w:val="009A63D4"/>
    <w:pPr>
      <w:suppressAutoHyphens/>
      <w:autoSpaceDN w:val="0"/>
      <w:textAlignment w:val="baseline"/>
    </w:pPr>
    <w:rPr>
      <w:rFonts w:ascii="Aptos" w:eastAsia="SimSun" w:hAnsi="Aptos" w:cs="Tahoma"/>
      <w:kern w:val="3"/>
      <w14:ligatures w14:val="none"/>
    </w:rPr>
  </w:style>
  <w:style w:type="paragraph" w:customStyle="1" w:styleId="Textbody">
    <w:name w:val="Text body"/>
    <w:basedOn w:val="Standard"/>
    <w:rsid w:val="009A63D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2419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2025-05-08T22:07:00Z</dcterms:created>
  <dcterms:modified xsi:type="dcterms:W3CDTF">2025-05-08T22:15:00Z</dcterms:modified>
</cp:coreProperties>
</file>