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191" w:rsidRDefault="00957191" w:rsidP="00957191">
      <w:pPr>
        <w:jc w:val="center"/>
        <w:rPr>
          <w:rFonts w:ascii="Arial" w:hAnsi="Arial" w:cs="Arial"/>
          <w:b/>
          <w:bCs/>
          <w:sz w:val="28"/>
          <w:szCs w:val="28"/>
        </w:rPr>
      </w:pPr>
      <w:r w:rsidRPr="00957191">
        <w:rPr>
          <w:rFonts w:ascii="Arial" w:hAnsi="Arial" w:cs="Arial"/>
          <w:b/>
          <w:bCs/>
          <w:sz w:val="28"/>
          <w:szCs w:val="28"/>
        </w:rPr>
        <w:t xml:space="preserve">  Rosa Parks</w:t>
      </w:r>
    </w:p>
    <w:p w:rsidR="00957191" w:rsidRPr="00957191" w:rsidRDefault="00957191" w:rsidP="00957191">
      <w:pPr>
        <w:jc w:val="center"/>
        <w:rPr>
          <w:rFonts w:ascii="Arial" w:hAnsi="Arial" w:cs="Arial"/>
          <w:b/>
          <w:bCs/>
          <w:sz w:val="28"/>
          <w:szCs w:val="28"/>
        </w:rPr>
      </w:pPr>
    </w:p>
    <w:p w:rsidR="00EA43B1" w:rsidRDefault="00EA43B1" w:rsidP="00EA43B1">
      <w:pPr>
        <w:jc w:val="both"/>
        <w:rPr>
          <w:rFonts w:ascii="Arial" w:hAnsi="Arial" w:cs="Arial"/>
          <w:sz w:val="24"/>
          <w:szCs w:val="24"/>
        </w:rPr>
      </w:pPr>
      <w:r>
        <w:rPr>
          <w:rFonts w:ascii="Arial" w:hAnsi="Arial" w:cs="Arial"/>
        </w:rPr>
        <w:t xml:space="preserve">  </w:t>
      </w:r>
      <w:r w:rsidRPr="00EA43B1">
        <w:rPr>
          <w:rFonts w:ascii="Arial" w:hAnsi="Arial" w:cs="Arial"/>
          <w:b/>
          <w:bCs/>
          <w:sz w:val="24"/>
          <w:szCs w:val="24"/>
        </w:rPr>
        <w:t>Rosa Parks</w:t>
      </w:r>
      <w:r w:rsidRPr="00EA43B1">
        <w:rPr>
          <w:rFonts w:ascii="Arial" w:hAnsi="Arial" w:cs="Arial"/>
          <w:sz w:val="24"/>
          <w:szCs w:val="24"/>
        </w:rPr>
        <w:t xml:space="preserve"> (1913—2005) helped initiate the civil rights movement in the United States when she refused to give up her seat to a white man on a Montgomery, Alabama bus in 1955. Her actions inspired the leaders of the local Black community to organize the Montgomery Bus Boycott. Led by a young Rev. Dr. Martin Luther King Jr., the boycott lasted more than a year—during which Parks not coincidentally lost her job—and ended only when the U.S. Supreme Court ruled that bus segregation was unconstitutional. Over the next half-century, Parks became a nationally recognized symbol of dignity and strength in the struggle to end entrenched racial segregation.</w:t>
      </w:r>
    </w:p>
    <w:p w:rsidR="00EA43B1" w:rsidRPr="00EA43B1" w:rsidRDefault="00EA43B1" w:rsidP="00EA43B1">
      <w:pPr>
        <w:jc w:val="both"/>
        <w:rPr>
          <w:rFonts w:ascii="Arial" w:hAnsi="Arial" w:cs="Arial"/>
          <w:sz w:val="24"/>
          <w:szCs w:val="24"/>
        </w:rPr>
      </w:pPr>
    </w:p>
    <w:p w:rsidR="00EA43B1" w:rsidRDefault="00EA43B1" w:rsidP="00EA43B1">
      <w:pPr>
        <w:jc w:val="center"/>
        <w:rPr>
          <w:rFonts w:ascii="Arial" w:hAnsi="Arial" w:cs="Arial"/>
          <w:b/>
          <w:bCs/>
          <w:sz w:val="24"/>
          <w:szCs w:val="24"/>
        </w:rPr>
      </w:pPr>
      <w:r w:rsidRPr="00EA43B1">
        <w:rPr>
          <w:rFonts w:ascii="Arial" w:hAnsi="Arial" w:cs="Arial"/>
          <w:b/>
          <w:bCs/>
          <w:sz w:val="24"/>
          <w:szCs w:val="24"/>
        </w:rPr>
        <w:t>December 1, 1955: Rosa Parks Is Arrested</w:t>
      </w:r>
    </w:p>
    <w:p w:rsidR="00957191" w:rsidRPr="00EA43B1" w:rsidRDefault="00957191" w:rsidP="00EA43B1">
      <w:pPr>
        <w:jc w:val="center"/>
        <w:rPr>
          <w:rFonts w:ascii="Arial" w:hAnsi="Arial" w:cs="Arial"/>
          <w:b/>
          <w:bCs/>
          <w:sz w:val="24"/>
          <w:szCs w:val="24"/>
        </w:rPr>
      </w:pPr>
    </w:p>
    <w:p w:rsidR="00EA43B1" w:rsidRPr="00EA43B1" w:rsidRDefault="00EA43B1" w:rsidP="00EA43B1">
      <w:pPr>
        <w:jc w:val="both"/>
        <w:rPr>
          <w:rFonts w:ascii="Arial" w:hAnsi="Arial" w:cs="Arial"/>
          <w:sz w:val="24"/>
          <w:szCs w:val="24"/>
        </w:rPr>
      </w:pPr>
      <w:r>
        <w:rPr>
          <w:rFonts w:ascii="Arial" w:hAnsi="Arial" w:cs="Arial"/>
          <w:sz w:val="24"/>
          <w:szCs w:val="24"/>
        </w:rPr>
        <w:t xml:space="preserve">  </w:t>
      </w:r>
      <w:r w:rsidRPr="00EA43B1">
        <w:rPr>
          <w:rFonts w:ascii="Arial" w:hAnsi="Arial" w:cs="Arial"/>
          <w:sz w:val="24"/>
          <w:szCs w:val="24"/>
        </w:rPr>
        <w:t>On Thursday, December 1, 1955, the 42-year-old Rosa Parks was commuting home from a long day of work at the Montgomery Fair department store by bus. Black residents of Montgomery often avoided municipal buses if possible because they found the Negroes-in-back policy so demeaning. Nonetheless, 70 percent or more riders on a typical day were Black, and on this day Rosa Parks was one of them.</w:t>
      </w:r>
    </w:p>
    <w:p w:rsidR="00EA43B1" w:rsidRDefault="00EA43B1" w:rsidP="00EA43B1">
      <w:pPr>
        <w:jc w:val="both"/>
        <w:rPr>
          <w:rFonts w:ascii="Arial" w:hAnsi="Arial" w:cs="Arial"/>
          <w:sz w:val="24"/>
          <w:szCs w:val="24"/>
        </w:rPr>
      </w:pPr>
      <w:r>
        <w:rPr>
          <w:rFonts w:ascii="Arial" w:hAnsi="Arial" w:cs="Arial"/>
          <w:sz w:val="24"/>
          <w:szCs w:val="24"/>
        </w:rPr>
        <w:t xml:space="preserve"> </w:t>
      </w:r>
      <w:r w:rsidRPr="00EA43B1">
        <w:rPr>
          <w:rFonts w:ascii="Arial" w:hAnsi="Arial" w:cs="Arial"/>
          <w:sz w:val="24"/>
          <w:szCs w:val="24"/>
        </w:rPr>
        <w:t>Segregation was written into law; the front of a Montgomery bus was reserved for white citizens, and the seats behind them for Black citizens. However, it was only by custom that bus drivers had the authority to ask a Black person to give up a seat for a white rider. There were contradictory Montgomery laws on the books: One said segregation must be enforced, but another, largely ignored, said no person (white or Black) could be asked to give up a seat even if there were no other seat on the bus available.</w:t>
      </w:r>
    </w:p>
    <w:p w:rsidR="00EA43B1" w:rsidRPr="00EA43B1" w:rsidRDefault="00EA43B1" w:rsidP="00EA43B1">
      <w:pPr>
        <w:jc w:val="both"/>
        <w:rPr>
          <w:rFonts w:ascii="Arial" w:hAnsi="Arial" w:cs="Arial"/>
          <w:sz w:val="24"/>
          <w:szCs w:val="24"/>
        </w:rPr>
      </w:pPr>
      <w:r>
        <w:rPr>
          <w:rFonts w:ascii="Arial" w:hAnsi="Arial" w:cs="Arial"/>
          <w:sz w:val="24"/>
          <w:szCs w:val="24"/>
        </w:rPr>
        <w:t xml:space="preserve">  </w:t>
      </w:r>
      <w:r w:rsidRPr="00EA43B1">
        <w:rPr>
          <w:rFonts w:ascii="Arial" w:hAnsi="Arial" w:cs="Arial"/>
          <w:sz w:val="24"/>
          <w:szCs w:val="24"/>
        </w:rPr>
        <w:t>Nonetheless, at one point on the route, a white man had no seat because all the seats in the designated “white” section were taken. So</w:t>
      </w:r>
      <w:r>
        <w:rPr>
          <w:rFonts w:ascii="Arial" w:hAnsi="Arial" w:cs="Arial"/>
          <w:sz w:val="24"/>
          <w:szCs w:val="24"/>
        </w:rPr>
        <w:t>,</w:t>
      </w:r>
      <w:r w:rsidRPr="00EA43B1">
        <w:rPr>
          <w:rFonts w:ascii="Arial" w:hAnsi="Arial" w:cs="Arial"/>
          <w:sz w:val="24"/>
          <w:szCs w:val="24"/>
        </w:rPr>
        <w:t xml:space="preserve"> the driver told the riders in the four seats of the first row of the “colored” section to stand, in effect adding another row to the “white” section. The three others obeyed. Parks did not.</w:t>
      </w:r>
    </w:p>
    <w:p w:rsidR="00EA43B1" w:rsidRPr="00EA43B1" w:rsidRDefault="00D906EE" w:rsidP="00EA43B1">
      <w:pPr>
        <w:jc w:val="both"/>
        <w:rPr>
          <w:rFonts w:ascii="Arial" w:hAnsi="Arial" w:cs="Arial"/>
          <w:sz w:val="24"/>
          <w:szCs w:val="24"/>
        </w:rPr>
      </w:pPr>
      <w:r>
        <w:rPr>
          <w:rFonts w:ascii="Arial" w:hAnsi="Arial" w:cs="Arial"/>
          <w:sz w:val="24"/>
          <w:szCs w:val="24"/>
        </w:rPr>
        <w:t xml:space="preserve">  </w:t>
      </w:r>
      <w:r w:rsidR="00EA43B1" w:rsidRPr="00EA43B1">
        <w:rPr>
          <w:rFonts w:ascii="Arial" w:hAnsi="Arial" w:cs="Arial"/>
          <w:sz w:val="24"/>
          <w:szCs w:val="24"/>
        </w:rPr>
        <w:t>“People always say that I didn’t give up my seat because I was tired,” wrote Parks in her autobiography, “but that isn’t true. I was not tired physically… No, the only tired I was, was tired of giving in.”</w:t>
      </w:r>
    </w:p>
    <w:p w:rsidR="00EA43B1" w:rsidRDefault="00EA43B1" w:rsidP="00EA43B1">
      <w:pPr>
        <w:jc w:val="both"/>
        <w:rPr>
          <w:rFonts w:ascii="Arial" w:hAnsi="Arial" w:cs="Arial"/>
          <w:sz w:val="24"/>
          <w:szCs w:val="24"/>
        </w:rPr>
      </w:pPr>
      <w:r>
        <w:rPr>
          <w:rFonts w:ascii="Arial" w:hAnsi="Arial" w:cs="Arial"/>
          <w:sz w:val="24"/>
          <w:szCs w:val="24"/>
        </w:rPr>
        <w:t xml:space="preserve">  </w:t>
      </w:r>
      <w:r w:rsidRPr="00EA43B1">
        <w:rPr>
          <w:rFonts w:ascii="Arial" w:hAnsi="Arial" w:cs="Arial"/>
          <w:sz w:val="24"/>
          <w:szCs w:val="24"/>
        </w:rPr>
        <w:t>Eventually, two police officers approached the stopped bus, assessed the situation and placed Parks in custody.</w:t>
      </w:r>
    </w:p>
    <w:p w:rsidR="00EA43B1" w:rsidRDefault="00EA43B1" w:rsidP="00EA43B1">
      <w:pPr>
        <w:jc w:val="both"/>
        <w:rPr>
          <w:rFonts w:ascii="Arial" w:hAnsi="Arial" w:cs="Arial"/>
          <w:sz w:val="24"/>
          <w:szCs w:val="24"/>
        </w:rPr>
      </w:pPr>
    </w:p>
    <w:p w:rsidR="00957191" w:rsidRDefault="00957191" w:rsidP="00EA43B1">
      <w:pPr>
        <w:jc w:val="both"/>
        <w:rPr>
          <w:rFonts w:ascii="Arial" w:hAnsi="Arial" w:cs="Arial"/>
          <w:sz w:val="24"/>
          <w:szCs w:val="24"/>
        </w:rPr>
      </w:pPr>
    </w:p>
    <w:p w:rsidR="00957191" w:rsidRDefault="00957191" w:rsidP="00EA43B1">
      <w:pPr>
        <w:jc w:val="center"/>
        <w:rPr>
          <w:rFonts w:ascii="Arial" w:hAnsi="Arial" w:cs="Arial"/>
          <w:sz w:val="24"/>
          <w:szCs w:val="24"/>
        </w:rPr>
      </w:pPr>
    </w:p>
    <w:p w:rsidR="00EA43B1" w:rsidRDefault="00EA43B1" w:rsidP="00EA43B1">
      <w:pPr>
        <w:jc w:val="center"/>
        <w:rPr>
          <w:rFonts w:ascii="Arial" w:hAnsi="Arial" w:cs="Arial"/>
          <w:b/>
          <w:bCs/>
          <w:sz w:val="24"/>
          <w:szCs w:val="24"/>
        </w:rPr>
      </w:pPr>
      <w:r w:rsidRPr="00EA43B1">
        <w:rPr>
          <w:rFonts w:ascii="Arial" w:hAnsi="Arial" w:cs="Arial"/>
          <w:b/>
          <w:bCs/>
          <w:sz w:val="24"/>
          <w:szCs w:val="24"/>
        </w:rPr>
        <w:lastRenderedPageBreak/>
        <w:t>Rosa Parks and the Montgomery Bus Boycott</w:t>
      </w:r>
    </w:p>
    <w:p w:rsidR="00957191" w:rsidRPr="00EA43B1" w:rsidRDefault="00957191" w:rsidP="00EA43B1">
      <w:pPr>
        <w:jc w:val="center"/>
        <w:rPr>
          <w:rFonts w:ascii="Arial" w:hAnsi="Arial" w:cs="Arial"/>
          <w:b/>
          <w:bCs/>
          <w:sz w:val="24"/>
          <w:szCs w:val="24"/>
        </w:rPr>
      </w:pPr>
    </w:p>
    <w:p w:rsidR="00EA43B1" w:rsidRDefault="00EA43B1" w:rsidP="00EA43B1">
      <w:pPr>
        <w:jc w:val="both"/>
        <w:rPr>
          <w:rFonts w:ascii="Arial" w:hAnsi="Arial" w:cs="Arial"/>
          <w:sz w:val="24"/>
          <w:szCs w:val="24"/>
        </w:rPr>
      </w:pPr>
      <w:r>
        <w:rPr>
          <w:rFonts w:ascii="Arial" w:hAnsi="Arial" w:cs="Arial"/>
          <w:sz w:val="24"/>
          <w:szCs w:val="24"/>
        </w:rPr>
        <w:t xml:space="preserve">  </w:t>
      </w:r>
      <w:r w:rsidRPr="00EA43B1">
        <w:rPr>
          <w:rFonts w:ascii="Arial" w:hAnsi="Arial" w:cs="Arial"/>
          <w:sz w:val="24"/>
          <w:szCs w:val="24"/>
        </w:rPr>
        <w:t>Although Parks used her one phone call to contact her husband, word of her arrest had spread quickly and E.D. Nixon was there when Parks was released on bail later that evening. Nixon had hoped for years to find a courageous Black person of unquestioned honesty and integrity to become the plaintiff in a case that might become the test of the validity of segregation laws. Sitting in Parks’ home, Nixon convinced Parks—and her husband and mother—that Parks was that plaintiff. Another idea arose as well: The Black population of Montgomery would boycott the buses on the day of Parks’ trial, Monday, December 5</w:t>
      </w:r>
      <w:r>
        <w:rPr>
          <w:rFonts w:ascii="Arial" w:hAnsi="Arial" w:cs="Arial"/>
          <w:sz w:val="24"/>
          <w:szCs w:val="24"/>
        </w:rPr>
        <w:t>.</w:t>
      </w:r>
    </w:p>
    <w:p w:rsidR="00957191" w:rsidRPr="00957191" w:rsidRDefault="00957191" w:rsidP="00957191">
      <w:pPr>
        <w:jc w:val="both"/>
        <w:rPr>
          <w:rFonts w:ascii="Arial" w:hAnsi="Arial" w:cs="Arial"/>
          <w:sz w:val="24"/>
          <w:szCs w:val="24"/>
        </w:rPr>
      </w:pPr>
      <w:r>
        <w:rPr>
          <w:rFonts w:ascii="Arial" w:hAnsi="Arial" w:cs="Arial"/>
          <w:sz w:val="24"/>
          <w:szCs w:val="24"/>
        </w:rPr>
        <w:t xml:space="preserve">  </w:t>
      </w:r>
      <w:r w:rsidRPr="00957191">
        <w:rPr>
          <w:rFonts w:ascii="Arial" w:hAnsi="Arial" w:cs="Arial"/>
          <w:sz w:val="24"/>
          <w:szCs w:val="24"/>
        </w:rPr>
        <w:t>On December 5, Parks was found guilty of violating segregation laws, given a suspended sentence and fined $10 plus $4 in court costs. Meanwhile, Black participation in the boycott was much larger than even optimists in the community had anticipated. Nixon and some ministers decided to take advantage of the momentum, forming the Montgomery Improvement Association (MIA) to manage the boycott, and they elected Reverend Dr. Martin Luther King Jr.–new to Montgomery and just 26 years old—as the MIA’s president.</w:t>
      </w:r>
    </w:p>
    <w:p w:rsidR="00957191" w:rsidRDefault="00957191" w:rsidP="00957191">
      <w:pPr>
        <w:jc w:val="both"/>
        <w:rPr>
          <w:rFonts w:ascii="Arial" w:hAnsi="Arial" w:cs="Arial"/>
          <w:sz w:val="24"/>
          <w:szCs w:val="24"/>
        </w:rPr>
      </w:pPr>
      <w:r>
        <w:rPr>
          <w:rFonts w:ascii="Arial" w:hAnsi="Arial" w:cs="Arial"/>
          <w:sz w:val="24"/>
          <w:szCs w:val="24"/>
        </w:rPr>
        <w:t xml:space="preserve">  </w:t>
      </w:r>
      <w:r w:rsidRPr="00957191">
        <w:rPr>
          <w:rFonts w:ascii="Arial" w:hAnsi="Arial" w:cs="Arial"/>
          <w:sz w:val="24"/>
          <w:szCs w:val="24"/>
        </w:rPr>
        <w:t>As appeals and related lawsuits wended their way through the courts, all the way up to the U.S. Supreme Court, the Montgomery Bus Boycott engendered anger in much of Montgomery’s white population as well as some violence, and Nixon’s and Dr. King’s homes were bombed. The violence didn’t deter the boycotters or their leaders, however, and the drama in Montgomery continued to gain attention from the national and international press.</w:t>
      </w:r>
    </w:p>
    <w:p w:rsidR="00EA43B1" w:rsidRDefault="00EA43B1" w:rsidP="00EA43B1">
      <w:pPr>
        <w:jc w:val="both"/>
        <w:rPr>
          <w:rFonts w:ascii="Arial" w:hAnsi="Arial" w:cs="Arial"/>
          <w:sz w:val="24"/>
          <w:szCs w:val="24"/>
        </w:rPr>
      </w:pPr>
      <w:r>
        <w:rPr>
          <w:rFonts w:ascii="Arial" w:hAnsi="Arial" w:cs="Arial"/>
          <w:sz w:val="24"/>
          <w:szCs w:val="24"/>
        </w:rPr>
        <w:t xml:space="preserve">  </w:t>
      </w:r>
      <w:r w:rsidRPr="00EA43B1">
        <w:rPr>
          <w:rFonts w:ascii="Arial" w:hAnsi="Arial" w:cs="Arial"/>
          <w:sz w:val="24"/>
          <w:szCs w:val="24"/>
        </w:rPr>
        <w:t>On November 13, 1956, the Supreme Court ruled that bus segregation was unconstitutional; the boycott ended December 20, a day after the Court’s written order arrived in Montgomery. Parks—who had lost her job and experienced harassment all year—became known as “the mother of the civil rights movement.”</w:t>
      </w:r>
    </w:p>
    <w:p w:rsidR="00957191" w:rsidRDefault="00957191" w:rsidP="00EA43B1">
      <w:pPr>
        <w:jc w:val="both"/>
        <w:rPr>
          <w:rFonts w:ascii="Arial" w:hAnsi="Arial" w:cs="Arial"/>
          <w:sz w:val="24"/>
          <w:szCs w:val="24"/>
        </w:rPr>
      </w:pPr>
      <w:r>
        <w:rPr>
          <w:rFonts w:ascii="Arial" w:hAnsi="Arial" w:cs="Arial"/>
          <w:sz w:val="24"/>
          <w:szCs w:val="24"/>
        </w:rPr>
        <w:t xml:space="preserve">  </w:t>
      </w:r>
      <w:r w:rsidRPr="00957191">
        <w:rPr>
          <w:rFonts w:ascii="Arial" w:hAnsi="Arial" w:cs="Arial"/>
          <w:sz w:val="24"/>
          <w:szCs w:val="24"/>
        </w:rPr>
        <w:t>In 1999, Parks was awarded the Congressional Gold Medal, the highest honor the United States bestows on a civilian. (Other recipients have included George Washington, Thomas Edison, Betty Ford and Mother Teresa.) When she died at age 92 on October 24, 2005, she became the first woman in the nation’s history to lie in honor at the U.S. Capitol</w:t>
      </w:r>
      <w:r>
        <w:rPr>
          <w:rFonts w:ascii="Arial" w:hAnsi="Arial" w:cs="Arial"/>
          <w:sz w:val="24"/>
          <w:szCs w:val="24"/>
        </w:rPr>
        <w:t>.</w:t>
      </w:r>
    </w:p>
    <w:p w:rsidR="00D906EE" w:rsidRDefault="00D906EE" w:rsidP="00EA43B1">
      <w:pPr>
        <w:jc w:val="both"/>
        <w:rPr>
          <w:rFonts w:ascii="Arial" w:hAnsi="Arial" w:cs="Arial"/>
          <w:sz w:val="24"/>
          <w:szCs w:val="24"/>
        </w:rPr>
      </w:pPr>
    </w:p>
    <w:p w:rsidR="00D906EE" w:rsidRDefault="00D906EE" w:rsidP="00EA43B1">
      <w:pPr>
        <w:jc w:val="both"/>
        <w:rPr>
          <w:rFonts w:ascii="Arial" w:hAnsi="Arial" w:cs="Arial"/>
          <w:sz w:val="24"/>
          <w:szCs w:val="24"/>
        </w:rPr>
      </w:pPr>
    </w:p>
    <w:p w:rsidR="00D906EE" w:rsidRDefault="00D906EE" w:rsidP="00EA43B1">
      <w:pPr>
        <w:jc w:val="both"/>
        <w:rPr>
          <w:rFonts w:ascii="Arial" w:hAnsi="Arial" w:cs="Arial"/>
          <w:sz w:val="24"/>
          <w:szCs w:val="24"/>
        </w:rPr>
      </w:pPr>
    </w:p>
    <w:p w:rsidR="00D906EE" w:rsidRDefault="00D906EE" w:rsidP="00EA43B1">
      <w:pPr>
        <w:jc w:val="both"/>
        <w:rPr>
          <w:rFonts w:ascii="Arial" w:hAnsi="Arial" w:cs="Arial"/>
          <w:sz w:val="24"/>
          <w:szCs w:val="24"/>
        </w:rPr>
      </w:pPr>
    </w:p>
    <w:p w:rsidR="00D906EE" w:rsidRPr="00D906EE" w:rsidRDefault="00D906EE" w:rsidP="00EA43B1">
      <w:pPr>
        <w:jc w:val="both"/>
        <w:rPr>
          <w:rFonts w:ascii="Arial" w:hAnsi="Arial" w:cs="Arial"/>
          <w:sz w:val="18"/>
          <w:szCs w:val="18"/>
        </w:rPr>
      </w:pPr>
      <w:proofErr w:type="gramStart"/>
      <w:r w:rsidRPr="00D906EE">
        <w:rPr>
          <w:rFonts w:ascii="Arial" w:hAnsi="Arial" w:cs="Arial"/>
          <w:sz w:val="18"/>
          <w:szCs w:val="18"/>
        </w:rPr>
        <w:t>adapted</w:t>
      </w:r>
      <w:proofErr w:type="gramEnd"/>
      <w:r w:rsidRPr="00D906EE">
        <w:rPr>
          <w:rFonts w:ascii="Arial" w:hAnsi="Arial" w:cs="Arial"/>
          <w:sz w:val="18"/>
          <w:szCs w:val="18"/>
        </w:rPr>
        <w:t xml:space="preserve"> </w:t>
      </w:r>
      <w:r>
        <w:rPr>
          <w:rFonts w:ascii="Arial" w:hAnsi="Arial" w:cs="Arial"/>
          <w:sz w:val="18"/>
          <w:szCs w:val="18"/>
        </w:rPr>
        <w:t xml:space="preserve">from </w:t>
      </w:r>
      <w:r w:rsidRPr="00D906EE">
        <w:rPr>
          <w:rFonts w:ascii="Arial" w:hAnsi="Arial" w:cs="Arial"/>
          <w:sz w:val="18"/>
          <w:szCs w:val="18"/>
        </w:rPr>
        <w:t xml:space="preserve"> “https://www.history.com/topics/black-history/rosa-parks”</w:t>
      </w:r>
    </w:p>
    <w:sectPr w:rsidR="00D906EE" w:rsidRPr="00D906EE" w:rsidSect="00DC37E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43B1"/>
    <w:rsid w:val="001E463D"/>
    <w:rsid w:val="002418EA"/>
    <w:rsid w:val="0079653B"/>
    <w:rsid w:val="00957191"/>
    <w:rsid w:val="00D906EE"/>
    <w:rsid w:val="00DC37ED"/>
    <w:rsid w:val="00EA43B1"/>
    <w:rsid w:val="00F427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7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E5D5C-13A0-4DAE-BAC7-AAD2B9C6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Konstantina Kakaroni</dc:creator>
  <cp:lastModifiedBy>Sofia</cp:lastModifiedBy>
  <cp:revision>2</cp:revision>
  <dcterms:created xsi:type="dcterms:W3CDTF">2021-10-18T15:30:00Z</dcterms:created>
  <dcterms:modified xsi:type="dcterms:W3CDTF">2021-10-18T15:30:00Z</dcterms:modified>
</cp:coreProperties>
</file>