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F76BA1" w14:textId="71766336" w:rsidR="00E76080" w:rsidRDefault="00F42C71" w:rsidP="00E76080">
      <w:pPr>
        <w:rPr>
          <w:lang w:val="en-AU"/>
        </w:rPr>
      </w:pPr>
      <w:r>
        <w:rPr>
          <w:noProof/>
          <w:lang w:eastAsia="el-GR"/>
        </w:rPr>
        <mc:AlternateContent>
          <mc:Choice Requires="wps">
            <w:drawing>
              <wp:anchor distT="0" distB="0" distL="114300" distR="114300" simplePos="0" relativeHeight="251901952" behindDoc="0" locked="0" layoutInCell="1" allowOverlap="1" wp14:anchorId="54B9CE58" wp14:editId="33EA40D8">
                <wp:simplePos x="0" y="0"/>
                <wp:positionH relativeFrom="column">
                  <wp:posOffset>821103</wp:posOffset>
                </wp:positionH>
                <wp:positionV relativeFrom="paragraph">
                  <wp:posOffset>146182</wp:posOffset>
                </wp:positionV>
                <wp:extent cx="4476466" cy="600075"/>
                <wp:effectExtent l="0" t="0" r="0" b="9525"/>
                <wp:wrapNone/>
                <wp:docPr id="5" name="Πλαίσιο κειμένου 5"/>
                <wp:cNvGraphicFramePr/>
                <a:graphic xmlns:a="http://schemas.openxmlformats.org/drawingml/2006/main">
                  <a:graphicData uri="http://schemas.microsoft.com/office/word/2010/wordprocessingShape">
                    <wps:wsp>
                      <wps:cNvSpPr txBox="1"/>
                      <wps:spPr>
                        <a:xfrm>
                          <a:off x="0" y="0"/>
                          <a:ext cx="4476466" cy="600075"/>
                        </a:xfrm>
                        <a:prstGeom prst="rect">
                          <a:avLst/>
                        </a:prstGeom>
                        <a:noFill/>
                        <a:ln>
                          <a:noFill/>
                        </a:ln>
                        <a:effectLst/>
                      </wps:spPr>
                      <wps:txbx>
                        <w:txbxContent>
                          <w:p w14:paraId="45CCC798" w14:textId="77777777" w:rsidR="00E76080" w:rsidRPr="00F45D0B" w:rsidRDefault="00E76080" w:rsidP="00E76080">
                            <w:pPr>
                              <w:jc w:val="center"/>
                              <w:rPr>
                                <w:b/>
                                <w:sz w:val="48"/>
                                <w:szCs w:val="48"/>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rPr>
                            </w:pPr>
                            <w:r w:rsidRPr="00F45D0B">
                              <w:rPr>
                                <w:b/>
                                <w:sz w:val="48"/>
                                <w:szCs w:val="48"/>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rPr>
                              <w:t>ΦΥΣΙΚΗ Γ΄ ΤΑΞΗΣ ΛΥΚΕΙΟΥ</w:t>
                            </w:r>
                          </w:p>
                          <w:p w14:paraId="5C11E324" w14:textId="77777777" w:rsidR="00E76080" w:rsidRPr="00F45D0B" w:rsidRDefault="00E76080" w:rsidP="00E76080">
                            <w:pPr>
                              <w:jc w:val="center"/>
                              <w:rPr>
                                <w:b/>
                                <w:sz w:val="72"/>
                                <w:szCs w:val="72"/>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margin">
                  <wp14:pctWidth>0</wp14:pctWidth>
                </wp14:sizeRelH>
                <wp14:sizeRelV relativeFrom="margin">
                  <wp14:pctHeight>0</wp14:pctHeight>
                </wp14:sizeRelV>
              </wp:anchor>
            </w:drawing>
          </mc:Choice>
          <mc:Fallback>
            <w:pict>
              <v:shapetype w14:anchorId="54B9CE58" id="_x0000_t202" coordsize="21600,21600" o:spt="202" path="m,l,21600r21600,l21600,xe">
                <v:stroke joinstyle="miter"/>
                <v:path gradientshapeok="t" o:connecttype="rect"/>
              </v:shapetype>
              <v:shape id="Πλαίσιο κειμένου 5" o:spid="_x0000_s1026" type="#_x0000_t202" style="position:absolute;margin-left:64.65pt;margin-top:11.5pt;width:352.5pt;height:47.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" filled="f" stroked="f">
                <v:textbox>
                  <w:txbxContent>
                    <w:p w14:paraId="45CCC798" w14:textId="77777777" w:rsidR="00E76080" w:rsidRPr="00F45D0B" w:rsidRDefault="00E76080" w:rsidP="00E76080">
                      <w:pPr>
                        <w:jc w:val="center"/>
                        <w:rPr>
                          <w:b/>
                          <w:sz w:val="48"/>
                          <w:szCs w:val="48"/>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rPr>
                      </w:pPr>
                      <w:r w:rsidRPr="00F45D0B">
                        <w:rPr>
                          <w:b/>
                          <w:sz w:val="48"/>
                          <w:szCs w:val="48"/>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rPr>
                        <w:t>ΦΥΣΙΚΗ Γ΄ ΤΑΞΗΣ ΛΥΚΕΙΟΥ</w:t>
                      </w:r>
                    </w:p>
                    <w:p w14:paraId="5C11E324" w14:textId="77777777" w:rsidR="00E76080" w:rsidRPr="00F45D0B" w:rsidRDefault="00E76080" w:rsidP="00E76080">
                      <w:pPr>
                        <w:jc w:val="center"/>
                        <w:rPr>
                          <w:b/>
                          <w:sz w:val="72"/>
                          <w:szCs w:val="72"/>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chemeClr w14:val="accent1">
                                <w14:alpha w14:val="45000"/>
                                <w14:satMod w14:val="190000"/>
                              </w14:schemeClr>
                            </w14:solidFill>
                            <w14:prstDash w14:val="solid"/>
                            <w14:round/>
                          </w14:textOutline>
                        </w:rPr>
                      </w:pPr>
                    </w:p>
                  </w:txbxContent>
                </v:textbox>
              </v:shape>
            </w:pict>
          </mc:Fallback>
        </mc:AlternateContent>
      </w:r>
    </w:p>
    <w:p w14:paraId="37E8C639" w14:textId="26CC23FC" w:rsidR="00E76080" w:rsidRDefault="00E76080" w:rsidP="00E76080">
      <w:pPr>
        <w:rPr>
          <w:lang w:val="en-AU"/>
        </w:rPr>
      </w:pPr>
    </w:p>
    <w:p w14:paraId="78093E2A" w14:textId="20C2EFCE" w:rsidR="00E76080" w:rsidRPr="00BB1BBD" w:rsidRDefault="00E76080" w:rsidP="00E76080">
      <w:pPr>
        <w:jc w:val="center"/>
        <w:rPr>
          <w:sz w:val="48"/>
          <w:szCs w:val="48"/>
        </w:rPr>
      </w:pPr>
    </w:p>
    <w:p w14:paraId="15A2B9B6" w14:textId="77777777" w:rsidR="00E76080" w:rsidRPr="00BB1BBD" w:rsidRDefault="00E76080" w:rsidP="00E76080">
      <w:pPr>
        <w:rPr>
          <w:lang w:val="en-AU"/>
        </w:rPr>
      </w:pPr>
    </w:p>
    <w:p w14:paraId="1EBB36B0" w14:textId="398FFF84" w:rsidR="00E76080" w:rsidRDefault="00E76080" w:rsidP="00E76080">
      <w:pPr>
        <w:rPr>
          <w:lang w:val="en-AU"/>
        </w:rPr>
      </w:pPr>
    </w:p>
    <w:p w14:paraId="0F2DC0ED" w14:textId="4A9613D3" w:rsidR="00E76080" w:rsidRPr="00F45D0B" w:rsidRDefault="00E76080" w:rsidP="00E76080">
      <w:pPr>
        <w:rPr>
          <w:lang w:val="en-AU"/>
        </w:rPr>
      </w:pPr>
    </w:p>
    <w:p w14:paraId="694F0668" w14:textId="11CF4B28" w:rsidR="00E76080" w:rsidRPr="00F45D0B" w:rsidRDefault="00E76080" w:rsidP="00E76080">
      <w:pPr>
        <w:rPr>
          <w:lang w:val="en-AU"/>
        </w:rPr>
      </w:pPr>
    </w:p>
    <w:p w14:paraId="17B5BA78" w14:textId="54E6A1D3" w:rsidR="00E76080" w:rsidRPr="00F45D0B" w:rsidRDefault="00E76080" w:rsidP="00E76080">
      <w:pPr>
        <w:rPr>
          <w:lang w:val="en-AU"/>
        </w:rPr>
      </w:pPr>
      <w:r>
        <w:rPr>
          <w:noProof/>
          <w:lang w:eastAsia="el-GR"/>
        </w:rPr>
        <mc:AlternateContent>
          <mc:Choice Requires="wps">
            <w:drawing>
              <wp:anchor distT="0" distB="0" distL="114300" distR="114300" simplePos="0" relativeHeight="251904000" behindDoc="0" locked="0" layoutInCell="1" allowOverlap="1" wp14:anchorId="34B3A819" wp14:editId="21284CBB">
                <wp:simplePos x="0" y="0"/>
                <wp:positionH relativeFrom="column">
                  <wp:posOffset>-120271</wp:posOffset>
                </wp:positionH>
                <wp:positionV relativeFrom="paragraph">
                  <wp:posOffset>81602</wp:posOffset>
                </wp:positionV>
                <wp:extent cx="3316406" cy="600075"/>
                <wp:effectExtent l="0" t="0" r="0" b="6350"/>
                <wp:wrapNone/>
                <wp:docPr id="13" name="Πλαίσιο κειμένου 8"/>
                <wp:cNvGraphicFramePr/>
                <a:graphic xmlns:a="http://schemas.openxmlformats.org/drawingml/2006/main">
                  <a:graphicData uri="http://schemas.microsoft.com/office/word/2010/wordprocessingShape">
                    <wps:wsp>
                      <wps:cNvSpPr txBox="1"/>
                      <wps:spPr>
                        <a:xfrm>
                          <a:off x="0" y="0"/>
                          <a:ext cx="3316406" cy="600075"/>
                        </a:xfrm>
                        <a:prstGeom prst="rect">
                          <a:avLst/>
                        </a:prstGeom>
                        <a:noFill/>
                        <a:ln>
                          <a:noFill/>
                        </a:ln>
                        <a:effectLst/>
                      </wps:spPr>
                      <wps:txbx>
                        <w:txbxContent>
                          <w:p w14:paraId="02A3BEAB" w14:textId="16FB22FE" w:rsidR="00E76080" w:rsidRPr="00F45D0B" w:rsidRDefault="00E76080" w:rsidP="00E76080">
                            <w:pPr>
                              <w:jc w:val="center"/>
                              <w:rPr>
                                <w:b/>
                                <w:color w:val="A6A6A6" w:themeColor="background1" w:themeShade="A6"/>
                                <w:sz w:val="72"/>
                                <w:szCs w:val="72"/>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pPr>
                            <w:r>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 xml:space="preserve"> </w:t>
                            </w:r>
                            <w:r w:rsidR="00BB105E">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Κεφάλαιο</w:t>
                            </w:r>
                            <w:r>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 xml:space="preserve"> 6</w:t>
                            </w:r>
                            <w:r w:rsidRPr="00F45D0B">
                              <w:rPr>
                                <w:b/>
                                <w:color w:val="A6A6A6" w:themeColor="background1" w:themeShade="A6"/>
                                <w:sz w:val="72"/>
                                <w:szCs w:val="72"/>
                                <w:vertAlign w:val="superscript"/>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B3A819" id="Πλαίσιο κειμένου 8" o:spid="_x0000_s1027" type="#_x0000_t202" style="position:absolute;margin-left:-9.45pt;margin-top:6.45pt;width:261.15pt;height:47.2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" filled="f" stroked="f">
                <v:textbox style="mso-fit-shape-to-text:t">
                  <w:txbxContent>
                    <w:p w14:paraId="02A3BEAB" w14:textId="16FB22FE" w:rsidR="00E76080" w:rsidRPr="00F45D0B" w:rsidRDefault="00E76080" w:rsidP="00E76080">
                      <w:pPr>
                        <w:jc w:val="center"/>
                        <w:rPr>
                          <w:b/>
                          <w:color w:val="A6A6A6" w:themeColor="background1" w:themeShade="A6"/>
                          <w:sz w:val="72"/>
                          <w:szCs w:val="72"/>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pPr>
                      <w:r>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 xml:space="preserve"> </w:t>
                      </w:r>
                      <w:r w:rsidR="00BB105E">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Κεφάλαιο</w:t>
                      </w:r>
                      <w:r>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 xml:space="preserve"> 6</w:t>
                      </w:r>
                      <w:r w:rsidRPr="00F45D0B">
                        <w:rPr>
                          <w:b/>
                          <w:color w:val="A6A6A6" w:themeColor="background1" w:themeShade="A6"/>
                          <w:sz w:val="72"/>
                          <w:szCs w:val="72"/>
                          <w:vertAlign w:val="superscript"/>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ο</w:t>
                      </w:r>
                    </w:p>
                  </w:txbxContent>
                </v:textbox>
              </v:shape>
            </w:pict>
          </mc:Fallback>
        </mc:AlternateContent>
      </w:r>
    </w:p>
    <w:p w14:paraId="31BF5CA5" w14:textId="77777777" w:rsidR="00E76080" w:rsidRPr="00F45D0B" w:rsidRDefault="00E76080" w:rsidP="00E76080">
      <w:pPr>
        <w:rPr>
          <w:lang w:val="en-AU"/>
        </w:rPr>
      </w:pPr>
    </w:p>
    <w:p w14:paraId="1551F19F" w14:textId="21474C1E" w:rsidR="00E76080" w:rsidRPr="00F45D0B" w:rsidRDefault="00E76080" w:rsidP="00E76080">
      <w:pPr>
        <w:rPr>
          <w:lang w:val="en-AU"/>
        </w:rPr>
      </w:pPr>
    </w:p>
    <w:p w14:paraId="03AF25C6" w14:textId="1B915E14" w:rsidR="00E76080" w:rsidRPr="00F45D0B" w:rsidRDefault="00E76080" w:rsidP="00E76080">
      <w:pPr>
        <w:rPr>
          <w:lang w:val="en-AU"/>
        </w:rPr>
      </w:pPr>
    </w:p>
    <w:p w14:paraId="7148DB91" w14:textId="31B47680" w:rsidR="00E76080" w:rsidRPr="00F45D0B" w:rsidRDefault="00E76080" w:rsidP="00E76080">
      <w:pPr>
        <w:rPr>
          <w:lang w:val="en-AU"/>
        </w:rPr>
      </w:pPr>
    </w:p>
    <w:p w14:paraId="131C4430" w14:textId="7E9D5228" w:rsidR="00E76080" w:rsidRPr="00F45D0B" w:rsidRDefault="00E76080" w:rsidP="00E76080">
      <w:pPr>
        <w:rPr>
          <w:lang w:val="en-AU"/>
        </w:rPr>
      </w:pPr>
      <w:r>
        <w:rPr>
          <w:noProof/>
          <w:lang w:eastAsia="el-GR"/>
        </w:rPr>
        <mc:AlternateContent>
          <mc:Choice Requires="wps">
            <w:drawing>
              <wp:anchor distT="0" distB="0" distL="114300" distR="114300" simplePos="0" relativeHeight="251902976" behindDoc="0" locked="0" layoutInCell="1" allowOverlap="1" wp14:anchorId="41BEDC57" wp14:editId="3CC65E9C">
                <wp:simplePos x="0" y="0"/>
                <wp:positionH relativeFrom="column">
                  <wp:posOffset>-747992</wp:posOffset>
                </wp:positionH>
                <wp:positionV relativeFrom="paragraph">
                  <wp:posOffset>194500</wp:posOffset>
                </wp:positionV>
                <wp:extent cx="7346353" cy="3988274"/>
                <wp:effectExtent l="0" t="266700" r="121285" b="203200"/>
                <wp:wrapNone/>
                <wp:docPr id="14" name="Πλαίσιο κειμένου 6"/>
                <wp:cNvGraphicFramePr/>
                <a:graphic xmlns:a="http://schemas.openxmlformats.org/drawingml/2006/main">
                  <a:graphicData uri="http://schemas.microsoft.com/office/word/2010/wordprocessingShape">
                    <wps:wsp>
                      <wps:cNvSpPr txBox="1"/>
                      <wps:spPr>
                        <a:xfrm>
                          <a:off x="0" y="0"/>
                          <a:ext cx="7346353" cy="3988274"/>
                        </a:xfrm>
                        <a:prstGeom prst="rect">
                          <a:avLst/>
                        </a:prstGeom>
                        <a:noFill/>
                        <a:ln>
                          <a:noFill/>
                        </a:ln>
                        <a:effectLst>
                          <a:outerShdw blurRad="50800" dist="38100" dir="16200000" rotWithShape="0">
                            <a:prstClr val="black">
                              <a:alpha val="40000"/>
                            </a:prstClr>
                          </a:outerShdw>
                        </a:effectLst>
                        <a:scene3d>
                          <a:camera prst="perspectiveLeft"/>
                          <a:lightRig rig="threePt" dir="t"/>
                        </a:scene3d>
                      </wps:spPr>
                      <wps:txbx>
                        <w:txbxContent>
                          <w:p w14:paraId="5D8BF309" w14:textId="70EB6272" w:rsidR="00E76080" w:rsidRDefault="00E76080" w:rsidP="00E76080">
                            <w:pPr>
                              <w:jc w:val="cente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pPr>
                            <w:r w:rsidRPr="00B232A1">
                              <w:rPr>
                                <w:b/>
                                <w:caps/>
                                <w:sz w:val="96"/>
                                <w:szCs w:val="96"/>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t>Ηλεκτρομαγνητι</w:t>
                            </w:r>
                            <w: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t>κα</w:t>
                            </w:r>
                          </w:p>
                          <w:p w14:paraId="112CA3A2" w14:textId="7C569B4F" w:rsidR="00E76080" w:rsidRDefault="00E76080" w:rsidP="00E76080">
                            <w:pPr>
                              <w:jc w:val="cente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pPr>
                            <w: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t>κυματα</w:t>
                            </w:r>
                          </w:p>
                          <w:p w14:paraId="219128D3" w14:textId="58D7FBB2" w:rsidR="00E76080" w:rsidRDefault="00E76080" w:rsidP="00E76080">
                            <w:pPr>
                              <w:jc w:val="cente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pPr>
                          </w:p>
                          <w:p w14:paraId="70DFBBB8" w14:textId="34BF36B0" w:rsidR="00E76080" w:rsidRPr="00E76080" w:rsidRDefault="00E76080" w:rsidP="00E76080">
                            <w:pPr>
                              <w:jc w:val="cente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pPr>
                            <w: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t>κβαντομηχανικη</w:t>
                            </w:r>
                          </w:p>
                        </w:txbxContent>
                      </wps:txbx>
                      <wps:bodyPr rot="0" spcFirstLastPara="0" vertOverflow="overflow" horzOverflow="overflow" vert="horz" wrap="square" lIns="91440" tIns="45720" rIns="91440" bIns="45720" numCol="1" spcCol="0" rtlCol="0" fromWordArt="0" anchor="t" anchorCtr="0" forceAA="0" compatLnSpc="1">
                        <a:noAutofit/>
                        <a:scene3d>
                          <a:camera prst="orthographicFront"/>
                          <a:lightRig rig="contrasting" dir="t">
                            <a:rot lat="0" lon="0" rev="4500000"/>
                          </a:lightRig>
                        </a:scene3d>
                        <a:sp3d contourW="6350" prstMaterial="metal">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1BEDC57" id="Πλαίσιο κειμένου 6" o:spid="_x0000_s1028" type="#_x0000_t202" style="position:absolute;margin-left:-58.9pt;margin-top:15.3pt;width:578.45pt;height:314.0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" filled="f" stroked="f">
                <v:shadow on="t" color="black" opacity="26214f" origin=",.5" offset="0,-3pt"/>
                <v:textbox>
                  <w:txbxContent>
                    <w:p w14:paraId="5D8BF309" w14:textId="70EB6272" w:rsidR="00E76080" w:rsidRDefault="00E76080" w:rsidP="00E76080">
                      <w:pPr>
                        <w:jc w:val="cente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pPr>
                      <w:r w:rsidRPr="00B232A1">
                        <w:rPr>
                          <w:b/>
                          <w:caps/>
                          <w:sz w:val="96"/>
                          <w:szCs w:val="96"/>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t>Ηλεκτρομαγνητι</w:t>
                      </w:r>
                      <w: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t>κα</w:t>
                      </w:r>
                    </w:p>
                    <w:p w14:paraId="112CA3A2" w14:textId="7C569B4F" w:rsidR="00E76080" w:rsidRDefault="00E76080" w:rsidP="00E76080">
                      <w:pPr>
                        <w:jc w:val="cente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pPr>
                      <w: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t>κυματα</w:t>
                      </w:r>
                    </w:p>
                    <w:p w14:paraId="219128D3" w14:textId="58D7FBB2" w:rsidR="00E76080" w:rsidRDefault="00E76080" w:rsidP="00E76080">
                      <w:pPr>
                        <w:jc w:val="cente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pPr>
                    </w:p>
                    <w:p w14:paraId="70DFBBB8" w14:textId="34BF36B0" w:rsidR="00E76080" w:rsidRPr="00E76080" w:rsidRDefault="00E76080" w:rsidP="00E76080">
                      <w:pPr>
                        <w:jc w:val="cente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pPr>
                      <w:r>
                        <w:rPr>
                          <w:b/>
                          <w:caps/>
                          <w:sz w:val="96"/>
                          <w:szCs w:val="96"/>
                          <w:lang w:val="el-GR"/>
                          <w14:reflection w14:blurRad="12700" w14:stA="50000" w14:stPos="0" w14:endA="0" w14:endPos="50000" w14:dist="5003" w14:dir="5400000" w14:fadeDir="5400000" w14:sx="100000" w14:sy="-100000" w14:kx="0" w14:ky="0" w14:algn="b"/>
                          <w14:textOutline w14:w="9525" w14:cap="flat" w14:cmpd="sng" w14:algn="ctr">
                            <w14:solidFill>
                              <w14:schemeClr w14:val="tx1">
                                <w14:lumMod w14:val="65000"/>
                                <w14:lumOff w14:val="35000"/>
                              </w14:schemeClr>
                            </w14:solidFill>
                            <w14:prstDash w14:val="solid"/>
                            <w14:round/>
                          </w14:textOutline>
                          <w14:props3d w14:extrusionH="0" w14:contourW="6350" w14:prstMaterial="metal">
                            <w14:contourClr>
                              <w14:schemeClr w14:val="accent1">
                                <w14:shade w14:val="75000"/>
                              </w14:schemeClr>
                            </w14:contourClr>
                          </w14:props3d>
                        </w:rPr>
                        <w:t>κβαντομηχανικη</w:t>
                      </w:r>
                    </w:p>
                  </w:txbxContent>
                </v:textbox>
              </v:shape>
            </w:pict>
          </mc:Fallback>
        </mc:AlternateContent>
      </w:r>
    </w:p>
    <w:p w14:paraId="3E709850" w14:textId="183BB72D" w:rsidR="00E76080" w:rsidRPr="00F45D0B" w:rsidRDefault="00E76080" w:rsidP="00E76080">
      <w:pPr>
        <w:rPr>
          <w:lang w:val="en-AU"/>
        </w:rPr>
      </w:pPr>
    </w:p>
    <w:p w14:paraId="00901BB8" w14:textId="77777777" w:rsidR="00E76080" w:rsidRPr="00F45D0B" w:rsidRDefault="00E76080" w:rsidP="00E76080">
      <w:pPr>
        <w:rPr>
          <w:lang w:val="en-AU"/>
        </w:rPr>
      </w:pPr>
    </w:p>
    <w:p w14:paraId="33840F7A" w14:textId="41D0B587" w:rsidR="00E76080" w:rsidRDefault="00E76080" w:rsidP="00E76080">
      <w:pPr>
        <w:rPr>
          <w:lang w:val="en-AU"/>
        </w:rPr>
      </w:pPr>
    </w:p>
    <w:p w14:paraId="6C52868C" w14:textId="77777777" w:rsidR="00E76080" w:rsidRDefault="00E76080" w:rsidP="00E76080">
      <w:pPr>
        <w:jc w:val="center"/>
      </w:pPr>
    </w:p>
    <w:p w14:paraId="35009C4A" w14:textId="77777777" w:rsidR="00E76080" w:rsidRDefault="00E76080" w:rsidP="00E76080">
      <w:pPr>
        <w:jc w:val="center"/>
      </w:pPr>
    </w:p>
    <w:p w14:paraId="737882A5" w14:textId="10C03E3F" w:rsidR="00E76080" w:rsidRDefault="00E76080" w:rsidP="00E76080">
      <w:pPr>
        <w:jc w:val="right"/>
        <w:rPr>
          <w:b/>
          <w:sz w:val="32"/>
          <w:szCs w:val="32"/>
        </w:rPr>
      </w:pPr>
    </w:p>
    <w:p w14:paraId="7138E3E2" w14:textId="2F3CB8F5" w:rsidR="00E76080" w:rsidRDefault="00E76080" w:rsidP="00E76080">
      <w:pPr>
        <w:jc w:val="right"/>
        <w:rPr>
          <w:b/>
          <w:sz w:val="32"/>
          <w:szCs w:val="32"/>
          <w:lang w:val="en-AU"/>
        </w:rPr>
      </w:pPr>
    </w:p>
    <w:p w14:paraId="5E4AACCD" w14:textId="6E4819CE" w:rsidR="00E76080" w:rsidRDefault="00E76080" w:rsidP="00E76080">
      <w:pPr>
        <w:jc w:val="right"/>
        <w:rPr>
          <w:b/>
          <w:sz w:val="32"/>
          <w:szCs w:val="32"/>
          <w:lang w:val="en-AU"/>
        </w:rPr>
      </w:pPr>
    </w:p>
    <w:p w14:paraId="6F83813D" w14:textId="25D2A4E8" w:rsidR="00E76080" w:rsidRDefault="00E76080" w:rsidP="00E76080">
      <w:pPr>
        <w:jc w:val="right"/>
        <w:rPr>
          <w:b/>
          <w:sz w:val="32"/>
          <w:szCs w:val="32"/>
          <w:lang w:val="en-AU"/>
        </w:rPr>
      </w:pPr>
    </w:p>
    <w:p w14:paraId="1F7F5896" w14:textId="1D0D19EC" w:rsidR="00E76080" w:rsidRDefault="00E76080" w:rsidP="00E76080">
      <w:pPr>
        <w:jc w:val="right"/>
        <w:rPr>
          <w:b/>
          <w:sz w:val="32"/>
          <w:szCs w:val="32"/>
          <w:lang w:val="en-AU"/>
        </w:rPr>
      </w:pPr>
      <w:r>
        <w:rPr>
          <w:noProof/>
          <w:lang w:eastAsia="el-GR"/>
        </w:rPr>
        <mc:AlternateContent>
          <mc:Choice Requires="wps">
            <w:drawing>
              <wp:anchor distT="0" distB="0" distL="114300" distR="114300" simplePos="0" relativeHeight="251906048" behindDoc="0" locked="0" layoutInCell="1" allowOverlap="1" wp14:anchorId="0DC750B6" wp14:editId="22147568">
                <wp:simplePos x="0" y="0"/>
                <wp:positionH relativeFrom="column">
                  <wp:posOffset>311671</wp:posOffset>
                </wp:positionH>
                <wp:positionV relativeFrom="paragraph">
                  <wp:posOffset>210185</wp:posOffset>
                </wp:positionV>
                <wp:extent cx="1791335" cy="600075"/>
                <wp:effectExtent l="0" t="0" r="0" b="0"/>
                <wp:wrapNone/>
                <wp:docPr id="17" name="Πλαίσιο κειμένου 8"/>
                <wp:cNvGraphicFramePr/>
                <a:graphic xmlns:a="http://schemas.openxmlformats.org/drawingml/2006/main">
                  <a:graphicData uri="http://schemas.microsoft.com/office/word/2010/wordprocessingShape">
                    <wps:wsp>
                      <wps:cNvSpPr txBox="1"/>
                      <wps:spPr>
                        <a:xfrm>
                          <a:off x="0" y="0"/>
                          <a:ext cx="1791335" cy="600075"/>
                        </a:xfrm>
                        <a:prstGeom prst="rect">
                          <a:avLst/>
                        </a:prstGeom>
                        <a:noFill/>
                        <a:ln>
                          <a:noFill/>
                        </a:ln>
                        <a:effectLst/>
                      </wps:spPr>
                      <wps:txbx>
                        <w:txbxContent>
                          <w:p w14:paraId="2C7689DA" w14:textId="37BE4528" w:rsidR="00E76080" w:rsidRPr="00E76080" w:rsidRDefault="00BB105E" w:rsidP="00E76080">
                            <w:pPr>
                              <w:jc w:val="center"/>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pPr>
                            <w:r>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 xml:space="preserve">Κεφάλαιο </w:t>
                            </w:r>
                            <w:r w:rsidR="00E76080">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7</w:t>
                            </w:r>
                            <w:r w:rsidR="00E76080" w:rsidRPr="00E76080">
                              <w:rPr>
                                <w:b/>
                                <w:color w:val="A6A6A6" w:themeColor="background1" w:themeShade="A6"/>
                                <w:sz w:val="72"/>
                                <w:szCs w:val="72"/>
                                <w:vertAlign w:val="superscript"/>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ο</w:t>
                            </w:r>
                            <w:r w:rsidR="00E76080">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DC750B6" id="_x0000_s1029" type="#_x0000_t202" style="position:absolute;left:0;text-align:left;margin-left:24.55pt;margin-top:16.55pt;width:141.05pt;height:47.25pt;z-index:251906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" filled="f" stroked="f">
                <v:textbox style="mso-fit-shape-to-text:t">
                  <w:txbxContent>
                    <w:p w14:paraId="2C7689DA" w14:textId="37BE4528" w:rsidR="00E76080" w:rsidRPr="00E76080" w:rsidRDefault="00BB105E" w:rsidP="00E76080">
                      <w:pPr>
                        <w:jc w:val="center"/>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pPr>
                      <w:r>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 xml:space="preserve">Κεφάλαιο </w:t>
                      </w:r>
                      <w:r w:rsidR="00E76080">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7</w:t>
                      </w:r>
                      <w:r w:rsidR="00E76080" w:rsidRPr="00E76080">
                        <w:rPr>
                          <w:b/>
                          <w:color w:val="A6A6A6" w:themeColor="background1" w:themeShade="A6"/>
                          <w:sz w:val="72"/>
                          <w:szCs w:val="72"/>
                          <w:vertAlign w:val="superscript"/>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ο</w:t>
                      </w:r>
                      <w:r w:rsidR="00E76080">
                        <w:rPr>
                          <w:b/>
                          <w:color w:val="A6A6A6" w:themeColor="background1" w:themeShade="A6"/>
                          <w:sz w:val="72"/>
                          <w:szCs w:val="72"/>
                          <w:lang w:val="el-GR"/>
                          <w14:shadow w14:blurRad="50800" w14:dist="38100" w14:dir="2700000" w14:sx="100000" w14:sy="100000" w14:kx="0" w14:ky="0" w14:algn="tl">
                            <w14:srgbClr w14:val="000000">
                              <w14:alpha w14:val="60000"/>
                            </w14:srgbClr>
                          </w14:shadow>
                          <w14:textOutline w14:w="10541" w14:cap="flat" w14:cmpd="sng" w14:algn="ctr">
                            <w14:solidFill>
                              <w14:schemeClr w14:val="tx1"/>
                            </w14:solidFill>
                            <w14:prstDash w14:val="solid"/>
                            <w14:round/>
                          </w14:textOutline>
                        </w:rPr>
                        <w:t xml:space="preserve"> </w:t>
                      </w:r>
                    </w:p>
                  </w:txbxContent>
                </v:textbox>
              </v:shape>
            </w:pict>
          </mc:Fallback>
        </mc:AlternateContent>
      </w:r>
    </w:p>
    <w:p w14:paraId="17EBBDA3" w14:textId="49D6D9E0" w:rsidR="00E76080" w:rsidRDefault="00E76080" w:rsidP="00E76080">
      <w:pPr>
        <w:jc w:val="right"/>
        <w:rPr>
          <w:b/>
          <w:sz w:val="32"/>
          <w:szCs w:val="32"/>
          <w:lang w:val="en-AU"/>
        </w:rPr>
      </w:pPr>
    </w:p>
    <w:p w14:paraId="5271410A" w14:textId="5DD8EE3A" w:rsidR="00E76080" w:rsidRDefault="00E76080" w:rsidP="00E76080">
      <w:pPr>
        <w:jc w:val="right"/>
        <w:rPr>
          <w:b/>
          <w:sz w:val="32"/>
          <w:szCs w:val="32"/>
          <w:lang w:val="en-AU"/>
        </w:rPr>
      </w:pPr>
    </w:p>
    <w:p w14:paraId="66381FDA" w14:textId="122AE6E8" w:rsidR="00E76080" w:rsidRDefault="00E76080" w:rsidP="00E76080">
      <w:pPr>
        <w:jc w:val="right"/>
        <w:rPr>
          <w:b/>
          <w:sz w:val="32"/>
          <w:szCs w:val="32"/>
          <w:lang w:val="en-AU"/>
        </w:rPr>
      </w:pPr>
    </w:p>
    <w:p w14:paraId="12E91DAA" w14:textId="1423ABE5" w:rsidR="00E76080" w:rsidRDefault="00E76080" w:rsidP="00E76080">
      <w:pPr>
        <w:jc w:val="right"/>
        <w:rPr>
          <w:b/>
          <w:sz w:val="32"/>
          <w:szCs w:val="32"/>
          <w:lang w:val="en-AU"/>
        </w:rPr>
      </w:pPr>
    </w:p>
    <w:p w14:paraId="37863F51" w14:textId="3437D913" w:rsidR="00E76080" w:rsidRDefault="00E76080" w:rsidP="00E76080">
      <w:pPr>
        <w:jc w:val="right"/>
        <w:rPr>
          <w:b/>
          <w:sz w:val="32"/>
          <w:szCs w:val="32"/>
          <w:lang w:val="en-AU"/>
        </w:rPr>
      </w:pPr>
    </w:p>
    <w:p w14:paraId="5D8F6ECA" w14:textId="629A20C2" w:rsidR="00E76080" w:rsidRDefault="00E76080" w:rsidP="00E76080">
      <w:pPr>
        <w:jc w:val="right"/>
        <w:rPr>
          <w:b/>
          <w:sz w:val="32"/>
          <w:szCs w:val="32"/>
          <w:lang w:val="en-AU"/>
        </w:rPr>
      </w:pPr>
    </w:p>
    <w:p w14:paraId="4DE7A976" w14:textId="4B5CFECA" w:rsidR="00E76080" w:rsidRDefault="00E76080" w:rsidP="00E76080">
      <w:pPr>
        <w:jc w:val="right"/>
        <w:rPr>
          <w:b/>
          <w:sz w:val="32"/>
          <w:szCs w:val="32"/>
          <w:lang w:val="en-AU"/>
        </w:rPr>
      </w:pPr>
    </w:p>
    <w:p w14:paraId="49A76CF0" w14:textId="370B200F" w:rsidR="00E76080" w:rsidRDefault="00E76080" w:rsidP="00E76080">
      <w:pPr>
        <w:jc w:val="right"/>
        <w:rPr>
          <w:b/>
          <w:sz w:val="32"/>
          <w:szCs w:val="32"/>
          <w:lang w:val="en-AU"/>
        </w:rPr>
      </w:pPr>
    </w:p>
    <w:p w14:paraId="40D9B65E" w14:textId="26A1C14D" w:rsidR="00E76080" w:rsidRDefault="00E76080" w:rsidP="00E76080">
      <w:pPr>
        <w:jc w:val="right"/>
        <w:rPr>
          <w:b/>
          <w:sz w:val="32"/>
          <w:szCs w:val="32"/>
          <w:lang w:val="en-AU"/>
        </w:rPr>
      </w:pPr>
    </w:p>
    <w:p w14:paraId="620E883D" w14:textId="628D7249" w:rsidR="00E76080" w:rsidRDefault="00E76080" w:rsidP="00E76080">
      <w:pPr>
        <w:jc w:val="right"/>
        <w:rPr>
          <w:b/>
          <w:sz w:val="32"/>
          <w:szCs w:val="32"/>
          <w:lang w:val="en-AU"/>
        </w:rPr>
      </w:pPr>
    </w:p>
    <w:p w14:paraId="2E8B3D54" w14:textId="77777777" w:rsidR="00E76080" w:rsidRPr="00E76080" w:rsidRDefault="00E76080" w:rsidP="00E76080">
      <w:pPr>
        <w:jc w:val="right"/>
        <w:rPr>
          <w:b/>
          <w:sz w:val="32"/>
          <w:szCs w:val="32"/>
          <w:lang w:val="el-GR"/>
        </w:rPr>
      </w:pPr>
      <w:r w:rsidRPr="00E76080">
        <w:rPr>
          <w:b/>
          <w:sz w:val="32"/>
          <w:szCs w:val="32"/>
          <w:lang w:val="el-GR"/>
        </w:rPr>
        <w:t>Ομάδα Φυσικής</w:t>
      </w:r>
    </w:p>
    <w:p w14:paraId="2EBC8C78" w14:textId="77777777" w:rsidR="00E76080" w:rsidRPr="00E76080" w:rsidRDefault="00E76080" w:rsidP="00E76080">
      <w:pPr>
        <w:spacing w:after="40"/>
        <w:jc w:val="right"/>
        <w:rPr>
          <w:b/>
          <w:sz w:val="32"/>
          <w:szCs w:val="32"/>
          <w:lang w:val="el-GR"/>
        </w:rPr>
      </w:pPr>
      <w:r w:rsidRPr="00E76080">
        <w:rPr>
          <w:b/>
          <w:sz w:val="32"/>
          <w:szCs w:val="32"/>
          <w:lang w:val="el-GR"/>
        </w:rPr>
        <w:t>Α. ΛΙΒΑΝΟΣ</w:t>
      </w:r>
    </w:p>
    <w:p w14:paraId="12659FFA" w14:textId="77777777" w:rsidR="00E76080" w:rsidRPr="00E76080" w:rsidRDefault="00E76080" w:rsidP="00E76080">
      <w:pPr>
        <w:spacing w:after="40"/>
        <w:jc w:val="right"/>
        <w:rPr>
          <w:b/>
          <w:sz w:val="32"/>
          <w:szCs w:val="32"/>
          <w:lang w:val="el-GR"/>
        </w:rPr>
      </w:pPr>
      <w:r w:rsidRPr="00E76080">
        <w:rPr>
          <w:b/>
          <w:sz w:val="32"/>
          <w:szCs w:val="32"/>
          <w:lang w:val="el-GR"/>
        </w:rPr>
        <w:t>Α. ΤΖΙΜΑ</w:t>
      </w:r>
    </w:p>
    <w:p w14:paraId="5FB6FF21" w14:textId="77777777" w:rsidR="00E76080" w:rsidRPr="00F45D0B" w:rsidRDefault="00E76080" w:rsidP="00E76080">
      <w:pPr>
        <w:spacing w:after="40"/>
        <w:jc w:val="right"/>
        <w:rPr>
          <w:b/>
          <w:sz w:val="32"/>
          <w:szCs w:val="32"/>
        </w:rPr>
      </w:pPr>
      <w:r w:rsidRPr="00F45D0B">
        <w:rPr>
          <w:b/>
          <w:sz w:val="32"/>
          <w:szCs w:val="32"/>
        </w:rPr>
        <w:t>Χ. ΑΓΡΙΟΔΗΜΑΣ</w:t>
      </w:r>
    </w:p>
    <w:p w14:paraId="3B0E9501" w14:textId="77777777" w:rsidR="00E76080" w:rsidRDefault="00E76080" w:rsidP="00B2154E">
      <w:pPr>
        <w:pStyle w:val="11"/>
        <w:sectPr w:rsidR="00E76080" w:rsidSect="00FB4F40">
          <w:headerReference w:type="even" r:id="rId8"/>
          <w:headerReference w:type="default" r:id="rId9"/>
          <w:footerReference w:type="even" r:id="rId10"/>
          <w:footerReference w:type="default" r:id="rId11"/>
          <w:headerReference w:type="first" r:id="rId12"/>
          <w:footerReference w:type="first" r:id="rId13"/>
          <w:pgSz w:w="12240" w:h="15840"/>
          <w:pgMar w:top="1440" w:right="810" w:bottom="1440" w:left="1350" w:header="708" w:footer="708" w:gutter="0"/>
          <w:cols w:space="708"/>
          <w:titlePg/>
          <w:docGrid w:linePitch="360"/>
        </w:sectPr>
      </w:pPr>
    </w:p>
    <w:p w14:paraId="2C056019" w14:textId="23B8269A" w:rsidR="00CB041C" w:rsidRPr="008E0DF0" w:rsidRDefault="00CB041C" w:rsidP="00CB041C">
      <w:pPr>
        <w:keepNext/>
        <w:keepLines/>
        <w:spacing w:before="480" w:line="276" w:lineRule="auto"/>
        <w:rPr>
          <w:rFonts w:ascii="Cambria" w:eastAsia="Times New Roman" w:hAnsi="Cambria"/>
          <w:b/>
          <w:bCs/>
          <w:color w:val="0000FF"/>
          <w:sz w:val="28"/>
          <w:szCs w:val="28"/>
          <w:lang w:val="el-GR" w:eastAsia="en-US"/>
        </w:rPr>
      </w:pPr>
      <w:r w:rsidRPr="008E0DF0">
        <w:rPr>
          <w:rFonts w:ascii="Cambria" w:eastAsia="Times New Roman" w:hAnsi="Cambria"/>
          <w:b/>
          <w:bCs/>
          <w:color w:val="0000FF"/>
          <w:sz w:val="28"/>
          <w:szCs w:val="28"/>
          <w:lang w:val="el-GR" w:eastAsia="en-US"/>
        </w:rPr>
        <w:lastRenderedPageBreak/>
        <w:t>Περιεχόμενα</w:t>
      </w:r>
    </w:p>
    <w:p w14:paraId="65447685" w14:textId="77777777" w:rsidR="00CB041C" w:rsidRPr="00CB041C" w:rsidRDefault="00CB041C" w:rsidP="00CB041C">
      <w:pPr>
        <w:spacing w:after="200" w:line="276" w:lineRule="auto"/>
        <w:rPr>
          <w:rFonts w:ascii="Calibri" w:eastAsia="Calibri" w:hAnsi="Calibri"/>
          <w:sz w:val="22"/>
          <w:szCs w:val="22"/>
          <w:lang w:val="el-GR" w:eastAsia="en-US"/>
        </w:rPr>
      </w:pPr>
    </w:p>
    <w:p w14:paraId="508ABAB3" w14:textId="05665BAB" w:rsidR="004156FA" w:rsidRDefault="00CB041C">
      <w:pPr>
        <w:pStyle w:val="11"/>
        <w:rPr>
          <w:rFonts w:asciiTheme="minorHAnsi" w:eastAsiaTheme="minorEastAsia" w:hAnsiTheme="minorHAnsi" w:cstheme="minorBidi"/>
          <w:sz w:val="22"/>
          <w:szCs w:val="22"/>
          <w:lang w:val="en-US" w:eastAsia="en-US"/>
        </w:rPr>
      </w:pPr>
      <w:r w:rsidRPr="00CB041C">
        <w:rPr>
          <w:rFonts w:eastAsia="Calibri"/>
          <w:b/>
          <w:i/>
          <w:lang w:eastAsia="en-US"/>
        </w:rPr>
        <w:fldChar w:fldCharType="begin"/>
      </w:r>
      <w:r w:rsidRPr="00CB041C">
        <w:rPr>
          <w:rFonts w:eastAsia="Calibri"/>
          <w:b/>
          <w:i/>
          <w:lang w:eastAsia="en-US"/>
        </w:rPr>
        <w:instrText xml:space="preserve"> TOC \o "1-3" \h \z \u </w:instrText>
      </w:r>
      <w:r w:rsidRPr="00CB041C">
        <w:rPr>
          <w:rFonts w:eastAsia="Calibri"/>
          <w:b/>
          <w:i/>
          <w:lang w:eastAsia="en-US"/>
        </w:rPr>
        <w:fldChar w:fldCharType="separate"/>
      </w:r>
      <w:hyperlink w:anchor="_Toc129648067" w:history="1">
        <w:r w:rsidR="004156FA" w:rsidRPr="004C7AAF">
          <w:rPr>
            <w:rStyle w:val="-"/>
            <w:b/>
            <w:bCs/>
            <w:kern w:val="32"/>
          </w:rPr>
          <w:t>6. Ηλεκτρομαγνητικά Κύματα</w:t>
        </w:r>
        <w:r w:rsidR="004156FA">
          <w:rPr>
            <w:webHidden/>
          </w:rPr>
          <w:tab/>
        </w:r>
        <w:r w:rsidR="004156FA">
          <w:rPr>
            <w:webHidden/>
          </w:rPr>
          <w:fldChar w:fldCharType="begin"/>
        </w:r>
        <w:r w:rsidR="004156FA">
          <w:rPr>
            <w:webHidden/>
          </w:rPr>
          <w:instrText xml:space="preserve"> PAGEREF _Toc129648067 \h </w:instrText>
        </w:r>
        <w:r w:rsidR="004156FA">
          <w:rPr>
            <w:webHidden/>
          </w:rPr>
        </w:r>
        <w:r w:rsidR="004156FA">
          <w:rPr>
            <w:webHidden/>
          </w:rPr>
          <w:fldChar w:fldCharType="separate"/>
        </w:r>
        <w:r w:rsidR="004156FA">
          <w:rPr>
            <w:webHidden/>
          </w:rPr>
          <w:t>4</w:t>
        </w:r>
        <w:r w:rsidR="004156FA">
          <w:rPr>
            <w:webHidden/>
          </w:rPr>
          <w:fldChar w:fldCharType="end"/>
        </w:r>
      </w:hyperlink>
    </w:p>
    <w:p w14:paraId="752943C5" w14:textId="286BED1F" w:rsidR="004156FA" w:rsidRDefault="00000000">
      <w:pPr>
        <w:pStyle w:val="21"/>
        <w:rPr>
          <w:rFonts w:asciiTheme="minorHAnsi" w:eastAsiaTheme="minorEastAsia" w:hAnsiTheme="minorHAnsi" w:cstheme="minorBidi"/>
          <w:sz w:val="22"/>
          <w:szCs w:val="22"/>
          <w:lang w:eastAsia="en-US"/>
        </w:rPr>
      </w:pPr>
      <w:hyperlink w:anchor="_Toc129648068" w:history="1">
        <w:r w:rsidR="004156FA" w:rsidRPr="004C7AAF">
          <w:rPr>
            <w:rStyle w:val="-"/>
          </w:rPr>
          <w:t>6.1 Παραγωγή ηλεκτρομαγνητικών κυμάτων.</w:t>
        </w:r>
        <w:r w:rsidR="004156FA">
          <w:rPr>
            <w:webHidden/>
          </w:rPr>
          <w:tab/>
        </w:r>
        <w:r w:rsidR="004156FA">
          <w:rPr>
            <w:webHidden/>
          </w:rPr>
          <w:fldChar w:fldCharType="begin"/>
        </w:r>
        <w:r w:rsidR="004156FA">
          <w:rPr>
            <w:webHidden/>
          </w:rPr>
          <w:instrText xml:space="preserve"> PAGEREF _Toc129648068 \h </w:instrText>
        </w:r>
        <w:r w:rsidR="004156FA">
          <w:rPr>
            <w:webHidden/>
          </w:rPr>
        </w:r>
        <w:r w:rsidR="004156FA">
          <w:rPr>
            <w:webHidden/>
          </w:rPr>
          <w:fldChar w:fldCharType="separate"/>
        </w:r>
        <w:r w:rsidR="004156FA">
          <w:rPr>
            <w:webHidden/>
          </w:rPr>
          <w:t>4</w:t>
        </w:r>
        <w:r w:rsidR="004156FA">
          <w:rPr>
            <w:webHidden/>
          </w:rPr>
          <w:fldChar w:fldCharType="end"/>
        </w:r>
      </w:hyperlink>
    </w:p>
    <w:p w14:paraId="4B19E3E3" w14:textId="4C7483C7" w:rsidR="004156FA" w:rsidRDefault="00000000">
      <w:pPr>
        <w:pStyle w:val="21"/>
        <w:rPr>
          <w:rFonts w:asciiTheme="minorHAnsi" w:eastAsiaTheme="minorEastAsia" w:hAnsiTheme="minorHAnsi" w:cstheme="minorBidi"/>
          <w:sz w:val="22"/>
          <w:szCs w:val="22"/>
          <w:lang w:eastAsia="en-US"/>
        </w:rPr>
      </w:pPr>
      <w:hyperlink w:anchor="_Toc129648069" w:history="1">
        <w:r w:rsidR="004156FA" w:rsidRPr="004C7AAF">
          <w:rPr>
            <w:rStyle w:val="-"/>
          </w:rPr>
          <w:t>6.2 Φάσμα ηλεκτρομαγνητικής ακτινοβολίας</w:t>
        </w:r>
        <w:r w:rsidR="004156FA">
          <w:rPr>
            <w:webHidden/>
          </w:rPr>
          <w:tab/>
        </w:r>
        <w:r w:rsidR="004156FA">
          <w:rPr>
            <w:webHidden/>
          </w:rPr>
          <w:fldChar w:fldCharType="begin"/>
        </w:r>
        <w:r w:rsidR="004156FA">
          <w:rPr>
            <w:webHidden/>
          </w:rPr>
          <w:instrText xml:space="preserve"> PAGEREF _Toc129648069 \h </w:instrText>
        </w:r>
        <w:r w:rsidR="004156FA">
          <w:rPr>
            <w:webHidden/>
          </w:rPr>
        </w:r>
        <w:r w:rsidR="004156FA">
          <w:rPr>
            <w:webHidden/>
          </w:rPr>
          <w:fldChar w:fldCharType="separate"/>
        </w:r>
        <w:r w:rsidR="004156FA">
          <w:rPr>
            <w:webHidden/>
          </w:rPr>
          <w:t>7</w:t>
        </w:r>
        <w:r w:rsidR="004156FA">
          <w:rPr>
            <w:webHidden/>
          </w:rPr>
          <w:fldChar w:fldCharType="end"/>
        </w:r>
      </w:hyperlink>
    </w:p>
    <w:p w14:paraId="3B48571A" w14:textId="2E315209" w:rsidR="004156FA" w:rsidRDefault="00000000">
      <w:pPr>
        <w:pStyle w:val="21"/>
        <w:rPr>
          <w:rFonts w:asciiTheme="minorHAnsi" w:eastAsiaTheme="minorEastAsia" w:hAnsiTheme="minorHAnsi" w:cstheme="minorBidi"/>
          <w:sz w:val="22"/>
          <w:szCs w:val="22"/>
          <w:lang w:eastAsia="en-US"/>
        </w:rPr>
      </w:pPr>
      <w:hyperlink w:anchor="_Toc129648070" w:history="1">
        <w:r w:rsidR="004156FA" w:rsidRPr="004C7AAF">
          <w:rPr>
            <w:rStyle w:val="-"/>
          </w:rPr>
          <w:t>6.3 Λυμένα παραδείγματα</w:t>
        </w:r>
        <w:r w:rsidR="004156FA">
          <w:rPr>
            <w:webHidden/>
          </w:rPr>
          <w:tab/>
        </w:r>
        <w:r w:rsidR="004156FA">
          <w:rPr>
            <w:webHidden/>
          </w:rPr>
          <w:fldChar w:fldCharType="begin"/>
        </w:r>
        <w:r w:rsidR="004156FA">
          <w:rPr>
            <w:webHidden/>
          </w:rPr>
          <w:instrText xml:space="preserve"> PAGEREF _Toc129648070 \h </w:instrText>
        </w:r>
        <w:r w:rsidR="004156FA">
          <w:rPr>
            <w:webHidden/>
          </w:rPr>
        </w:r>
        <w:r w:rsidR="004156FA">
          <w:rPr>
            <w:webHidden/>
          </w:rPr>
          <w:fldChar w:fldCharType="separate"/>
        </w:r>
        <w:r w:rsidR="004156FA">
          <w:rPr>
            <w:webHidden/>
          </w:rPr>
          <w:t>9</w:t>
        </w:r>
        <w:r w:rsidR="004156FA">
          <w:rPr>
            <w:webHidden/>
          </w:rPr>
          <w:fldChar w:fldCharType="end"/>
        </w:r>
      </w:hyperlink>
    </w:p>
    <w:p w14:paraId="61425FE7" w14:textId="7C754A0F" w:rsidR="004156FA" w:rsidRDefault="00000000">
      <w:pPr>
        <w:pStyle w:val="11"/>
        <w:rPr>
          <w:rFonts w:asciiTheme="minorHAnsi" w:eastAsiaTheme="minorEastAsia" w:hAnsiTheme="minorHAnsi" w:cstheme="minorBidi"/>
          <w:sz w:val="22"/>
          <w:szCs w:val="22"/>
          <w:lang w:val="en-US" w:eastAsia="en-US"/>
        </w:rPr>
      </w:pPr>
      <w:hyperlink w:anchor="_Toc129648071" w:history="1">
        <w:r w:rsidR="004156FA" w:rsidRPr="004C7AAF">
          <w:rPr>
            <w:rStyle w:val="-"/>
            <w:b/>
            <w:bCs/>
            <w:kern w:val="32"/>
          </w:rPr>
          <w:t>7. Κβαντομηχανική</w:t>
        </w:r>
        <w:r w:rsidR="004156FA">
          <w:rPr>
            <w:webHidden/>
          </w:rPr>
          <w:tab/>
        </w:r>
        <w:r w:rsidR="004156FA">
          <w:rPr>
            <w:webHidden/>
          </w:rPr>
          <w:fldChar w:fldCharType="begin"/>
        </w:r>
        <w:r w:rsidR="004156FA">
          <w:rPr>
            <w:webHidden/>
          </w:rPr>
          <w:instrText xml:space="preserve"> PAGEREF _Toc129648071 \h </w:instrText>
        </w:r>
        <w:r w:rsidR="004156FA">
          <w:rPr>
            <w:webHidden/>
          </w:rPr>
        </w:r>
        <w:r w:rsidR="004156FA">
          <w:rPr>
            <w:webHidden/>
          </w:rPr>
          <w:fldChar w:fldCharType="separate"/>
        </w:r>
        <w:r w:rsidR="004156FA">
          <w:rPr>
            <w:webHidden/>
          </w:rPr>
          <w:t>12</w:t>
        </w:r>
        <w:r w:rsidR="004156FA">
          <w:rPr>
            <w:webHidden/>
          </w:rPr>
          <w:fldChar w:fldCharType="end"/>
        </w:r>
      </w:hyperlink>
    </w:p>
    <w:p w14:paraId="4A660A7E" w14:textId="3557B5C8" w:rsidR="004156FA" w:rsidRDefault="00000000">
      <w:pPr>
        <w:pStyle w:val="21"/>
        <w:rPr>
          <w:rFonts w:asciiTheme="minorHAnsi" w:eastAsiaTheme="minorEastAsia" w:hAnsiTheme="minorHAnsi" w:cstheme="minorBidi"/>
          <w:sz w:val="22"/>
          <w:szCs w:val="22"/>
          <w:lang w:eastAsia="en-US"/>
        </w:rPr>
      </w:pPr>
      <w:hyperlink w:anchor="_Toc129648072" w:history="1">
        <w:r w:rsidR="004156FA" w:rsidRPr="004C7AAF">
          <w:rPr>
            <w:rStyle w:val="-"/>
          </w:rPr>
          <w:t>7.1 Ακτινοβολία μέλανος σώματος</w:t>
        </w:r>
        <w:r w:rsidR="004156FA">
          <w:rPr>
            <w:webHidden/>
          </w:rPr>
          <w:tab/>
        </w:r>
        <w:r w:rsidR="004156FA">
          <w:rPr>
            <w:webHidden/>
          </w:rPr>
          <w:fldChar w:fldCharType="begin"/>
        </w:r>
        <w:r w:rsidR="004156FA">
          <w:rPr>
            <w:webHidden/>
          </w:rPr>
          <w:instrText xml:space="preserve"> PAGEREF _Toc129648072 \h </w:instrText>
        </w:r>
        <w:r w:rsidR="004156FA">
          <w:rPr>
            <w:webHidden/>
          </w:rPr>
        </w:r>
        <w:r w:rsidR="004156FA">
          <w:rPr>
            <w:webHidden/>
          </w:rPr>
          <w:fldChar w:fldCharType="separate"/>
        </w:r>
        <w:r w:rsidR="004156FA">
          <w:rPr>
            <w:webHidden/>
          </w:rPr>
          <w:t>12</w:t>
        </w:r>
        <w:r w:rsidR="004156FA">
          <w:rPr>
            <w:webHidden/>
          </w:rPr>
          <w:fldChar w:fldCharType="end"/>
        </w:r>
      </w:hyperlink>
    </w:p>
    <w:p w14:paraId="47AD5AFD" w14:textId="43C8C3D0" w:rsidR="004156FA" w:rsidRDefault="00000000">
      <w:pPr>
        <w:pStyle w:val="30"/>
        <w:rPr>
          <w:rFonts w:asciiTheme="minorHAnsi" w:eastAsiaTheme="minorEastAsia" w:hAnsiTheme="minorHAnsi" w:cstheme="minorBidi"/>
          <w:sz w:val="22"/>
          <w:szCs w:val="22"/>
          <w:lang w:val="en-US" w:eastAsia="en-US"/>
        </w:rPr>
      </w:pPr>
      <w:hyperlink w:anchor="_Toc129648073" w:history="1">
        <w:r w:rsidR="004156FA" w:rsidRPr="004C7AAF">
          <w:rPr>
            <w:rStyle w:val="-"/>
          </w:rPr>
          <w:t xml:space="preserve">7.1.1 </w:t>
        </w:r>
        <w:r w:rsidR="004156FA" w:rsidRPr="004C7AAF">
          <w:rPr>
            <w:rStyle w:val="-"/>
            <w:shd w:val="clear" w:color="auto" w:fill="FFFFFF"/>
          </w:rPr>
          <w:t>Τι είναι μέλαν σώμα και τι ακτινοβολία του μέλανος σώματος;</w:t>
        </w:r>
        <w:r w:rsidR="004156FA">
          <w:rPr>
            <w:webHidden/>
          </w:rPr>
          <w:tab/>
        </w:r>
        <w:r w:rsidR="004156FA">
          <w:rPr>
            <w:webHidden/>
          </w:rPr>
          <w:fldChar w:fldCharType="begin"/>
        </w:r>
        <w:r w:rsidR="004156FA">
          <w:rPr>
            <w:webHidden/>
          </w:rPr>
          <w:instrText xml:space="preserve"> PAGEREF _Toc129648073 \h </w:instrText>
        </w:r>
        <w:r w:rsidR="004156FA">
          <w:rPr>
            <w:webHidden/>
          </w:rPr>
        </w:r>
        <w:r w:rsidR="004156FA">
          <w:rPr>
            <w:webHidden/>
          </w:rPr>
          <w:fldChar w:fldCharType="separate"/>
        </w:r>
        <w:r w:rsidR="004156FA">
          <w:rPr>
            <w:webHidden/>
          </w:rPr>
          <w:t>12</w:t>
        </w:r>
        <w:r w:rsidR="004156FA">
          <w:rPr>
            <w:webHidden/>
          </w:rPr>
          <w:fldChar w:fldCharType="end"/>
        </w:r>
      </w:hyperlink>
    </w:p>
    <w:p w14:paraId="6088863B" w14:textId="6E146FA2" w:rsidR="004156FA" w:rsidRDefault="00000000">
      <w:pPr>
        <w:pStyle w:val="30"/>
        <w:rPr>
          <w:rFonts w:asciiTheme="minorHAnsi" w:eastAsiaTheme="minorEastAsia" w:hAnsiTheme="minorHAnsi" w:cstheme="minorBidi"/>
          <w:sz w:val="22"/>
          <w:szCs w:val="22"/>
          <w:lang w:val="en-US" w:eastAsia="en-US"/>
        </w:rPr>
      </w:pPr>
      <w:hyperlink w:anchor="_Toc129648074" w:history="1">
        <w:r w:rsidR="004156FA" w:rsidRPr="004C7AAF">
          <w:rPr>
            <w:rStyle w:val="-"/>
          </w:rPr>
          <w:t>7.1.2 Ένταση ακτινοβολίας, Ι</w:t>
        </w:r>
        <w:r w:rsidR="004156FA">
          <w:rPr>
            <w:webHidden/>
          </w:rPr>
          <w:tab/>
        </w:r>
        <w:r w:rsidR="004156FA">
          <w:rPr>
            <w:webHidden/>
          </w:rPr>
          <w:fldChar w:fldCharType="begin"/>
        </w:r>
        <w:r w:rsidR="004156FA">
          <w:rPr>
            <w:webHidden/>
          </w:rPr>
          <w:instrText xml:space="preserve"> PAGEREF _Toc129648074 \h </w:instrText>
        </w:r>
        <w:r w:rsidR="004156FA">
          <w:rPr>
            <w:webHidden/>
          </w:rPr>
        </w:r>
        <w:r w:rsidR="004156FA">
          <w:rPr>
            <w:webHidden/>
          </w:rPr>
          <w:fldChar w:fldCharType="separate"/>
        </w:r>
        <w:r w:rsidR="004156FA">
          <w:rPr>
            <w:webHidden/>
          </w:rPr>
          <w:t>14</w:t>
        </w:r>
        <w:r w:rsidR="004156FA">
          <w:rPr>
            <w:webHidden/>
          </w:rPr>
          <w:fldChar w:fldCharType="end"/>
        </w:r>
      </w:hyperlink>
    </w:p>
    <w:p w14:paraId="70927BF8" w14:textId="298EE411" w:rsidR="004156FA" w:rsidRDefault="00000000">
      <w:pPr>
        <w:pStyle w:val="30"/>
        <w:rPr>
          <w:rFonts w:asciiTheme="minorHAnsi" w:eastAsiaTheme="minorEastAsia" w:hAnsiTheme="minorHAnsi" w:cstheme="minorBidi"/>
          <w:sz w:val="22"/>
          <w:szCs w:val="22"/>
          <w:lang w:val="en-US" w:eastAsia="en-US"/>
        </w:rPr>
      </w:pPr>
      <w:hyperlink w:anchor="_Toc129648075" w:history="1">
        <w:r w:rsidR="004156FA" w:rsidRPr="004C7AAF">
          <w:rPr>
            <w:rStyle w:val="-"/>
          </w:rPr>
          <w:t>7.1.3 Φάσμα θερμικής ακτινοβολίας</w:t>
        </w:r>
        <w:r w:rsidR="004156FA">
          <w:rPr>
            <w:webHidden/>
          </w:rPr>
          <w:tab/>
        </w:r>
        <w:r w:rsidR="004156FA">
          <w:rPr>
            <w:webHidden/>
          </w:rPr>
          <w:fldChar w:fldCharType="begin"/>
        </w:r>
        <w:r w:rsidR="004156FA">
          <w:rPr>
            <w:webHidden/>
          </w:rPr>
          <w:instrText xml:space="preserve"> PAGEREF _Toc129648075 \h </w:instrText>
        </w:r>
        <w:r w:rsidR="004156FA">
          <w:rPr>
            <w:webHidden/>
          </w:rPr>
        </w:r>
        <w:r w:rsidR="004156FA">
          <w:rPr>
            <w:webHidden/>
          </w:rPr>
          <w:fldChar w:fldCharType="separate"/>
        </w:r>
        <w:r w:rsidR="004156FA">
          <w:rPr>
            <w:webHidden/>
          </w:rPr>
          <w:t>15</w:t>
        </w:r>
        <w:r w:rsidR="004156FA">
          <w:rPr>
            <w:webHidden/>
          </w:rPr>
          <w:fldChar w:fldCharType="end"/>
        </w:r>
      </w:hyperlink>
    </w:p>
    <w:p w14:paraId="3EAAC092" w14:textId="43D12EB0" w:rsidR="004156FA" w:rsidRDefault="00000000">
      <w:pPr>
        <w:pStyle w:val="30"/>
        <w:rPr>
          <w:rFonts w:asciiTheme="minorHAnsi" w:eastAsiaTheme="minorEastAsia" w:hAnsiTheme="minorHAnsi" w:cstheme="minorBidi"/>
          <w:sz w:val="22"/>
          <w:szCs w:val="22"/>
          <w:lang w:val="en-US" w:eastAsia="en-US"/>
        </w:rPr>
      </w:pPr>
      <w:hyperlink w:anchor="_Toc129648076" w:history="1">
        <w:r w:rsidR="004156FA" w:rsidRPr="004C7AAF">
          <w:rPr>
            <w:rStyle w:val="-"/>
          </w:rPr>
          <w:t>7.1.4 Νόμοι ακτινοβολίας μέλανος σώματος.</w:t>
        </w:r>
        <w:r w:rsidR="004156FA">
          <w:rPr>
            <w:webHidden/>
          </w:rPr>
          <w:tab/>
        </w:r>
        <w:r w:rsidR="004156FA">
          <w:rPr>
            <w:webHidden/>
          </w:rPr>
          <w:fldChar w:fldCharType="begin"/>
        </w:r>
        <w:r w:rsidR="004156FA">
          <w:rPr>
            <w:webHidden/>
          </w:rPr>
          <w:instrText xml:space="preserve"> PAGEREF _Toc129648076 \h </w:instrText>
        </w:r>
        <w:r w:rsidR="004156FA">
          <w:rPr>
            <w:webHidden/>
          </w:rPr>
        </w:r>
        <w:r w:rsidR="004156FA">
          <w:rPr>
            <w:webHidden/>
          </w:rPr>
          <w:fldChar w:fldCharType="separate"/>
        </w:r>
        <w:r w:rsidR="004156FA">
          <w:rPr>
            <w:webHidden/>
          </w:rPr>
          <w:t>16</w:t>
        </w:r>
        <w:r w:rsidR="004156FA">
          <w:rPr>
            <w:webHidden/>
          </w:rPr>
          <w:fldChar w:fldCharType="end"/>
        </w:r>
      </w:hyperlink>
    </w:p>
    <w:p w14:paraId="37AA7509" w14:textId="6A21CB66" w:rsidR="004156FA" w:rsidRDefault="00000000">
      <w:pPr>
        <w:pStyle w:val="30"/>
        <w:rPr>
          <w:rFonts w:asciiTheme="minorHAnsi" w:eastAsiaTheme="minorEastAsia" w:hAnsiTheme="minorHAnsi" w:cstheme="minorBidi"/>
          <w:sz w:val="22"/>
          <w:szCs w:val="22"/>
          <w:lang w:val="en-US" w:eastAsia="en-US"/>
        </w:rPr>
      </w:pPr>
      <w:hyperlink w:anchor="_Toc129648077" w:history="1">
        <w:r w:rsidR="004156FA" w:rsidRPr="004C7AAF">
          <w:rPr>
            <w:rStyle w:val="-"/>
          </w:rPr>
          <w:t xml:space="preserve">7.1.5 </w:t>
        </w:r>
        <w:r w:rsidR="004156FA" w:rsidRPr="004C7AAF">
          <w:rPr>
            <w:rStyle w:val="-"/>
            <w:shd w:val="clear" w:color="auto" w:fill="FFFFFF"/>
          </w:rPr>
          <w:t>Η ερμηνεία της ακτινοβολίας του μέλανος σώματος.</w:t>
        </w:r>
        <w:r w:rsidR="004156FA">
          <w:rPr>
            <w:webHidden/>
          </w:rPr>
          <w:tab/>
        </w:r>
        <w:r w:rsidR="004156FA">
          <w:rPr>
            <w:webHidden/>
          </w:rPr>
          <w:fldChar w:fldCharType="begin"/>
        </w:r>
        <w:r w:rsidR="004156FA">
          <w:rPr>
            <w:webHidden/>
          </w:rPr>
          <w:instrText xml:space="preserve"> PAGEREF _Toc129648077 \h </w:instrText>
        </w:r>
        <w:r w:rsidR="004156FA">
          <w:rPr>
            <w:webHidden/>
          </w:rPr>
        </w:r>
        <w:r w:rsidR="004156FA">
          <w:rPr>
            <w:webHidden/>
          </w:rPr>
          <w:fldChar w:fldCharType="separate"/>
        </w:r>
        <w:r w:rsidR="004156FA">
          <w:rPr>
            <w:webHidden/>
          </w:rPr>
          <w:t>17</w:t>
        </w:r>
        <w:r w:rsidR="004156FA">
          <w:rPr>
            <w:webHidden/>
          </w:rPr>
          <w:fldChar w:fldCharType="end"/>
        </w:r>
      </w:hyperlink>
    </w:p>
    <w:p w14:paraId="2158A580" w14:textId="33BEF70E" w:rsidR="004156FA" w:rsidRDefault="00000000">
      <w:pPr>
        <w:pStyle w:val="30"/>
        <w:rPr>
          <w:rFonts w:asciiTheme="minorHAnsi" w:eastAsiaTheme="minorEastAsia" w:hAnsiTheme="minorHAnsi" w:cstheme="minorBidi"/>
          <w:sz w:val="22"/>
          <w:szCs w:val="22"/>
          <w:lang w:val="en-US" w:eastAsia="en-US"/>
        </w:rPr>
      </w:pPr>
      <w:hyperlink w:anchor="_Toc129648078" w:history="1">
        <w:r w:rsidR="004156FA" w:rsidRPr="004C7AAF">
          <w:rPr>
            <w:rStyle w:val="-"/>
          </w:rPr>
          <w:t xml:space="preserve">7.1.6 Λυμένα  </w:t>
        </w:r>
        <w:r w:rsidR="004156FA" w:rsidRPr="004C7AAF">
          <w:rPr>
            <w:rStyle w:val="-"/>
            <w:shd w:val="clear" w:color="auto" w:fill="FFFFFF"/>
          </w:rPr>
          <w:t>Παραδείγματα</w:t>
        </w:r>
        <w:r w:rsidR="004156FA">
          <w:rPr>
            <w:webHidden/>
          </w:rPr>
          <w:tab/>
        </w:r>
        <w:r w:rsidR="004156FA">
          <w:rPr>
            <w:webHidden/>
          </w:rPr>
          <w:fldChar w:fldCharType="begin"/>
        </w:r>
        <w:r w:rsidR="004156FA">
          <w:rPr>
            <w:webHidden/>
          </w:rPr>
          <w:instrText xml:space="preserve"> PAGEREF _Toc129648078 \h </w:instrText>
        </w:r>
        <w:r w:rsidR="004156FA">
          <w:rPr>
            <w:webHidden/>
          </w:rPr>
        </w:r>
        <w:r w:rsidR="004156FA">
          <w:rPr>
            <w:webHidden/>
          </w:rPr>
          <w:fldChar w:fldCharType="separate"/>
        </w:r>
        <w:r w:rsidR="004156FA">
          <w:rPr>
            <w:webHidden/>
          </w:rPr>
          <w:t>22</w:t>
        </w:r>
        <w:r w:rsidR="004156FA">
          <w:rPr>
            <w:webHidden/>
          </w:rPr>
          <w:fldChar w:fldCharType="end"/>
        </w:r>
      </w:hyperlink>
    </w:p>
    <w:p w14:paraId="60D1E110" w14:textId="506EFDB4" w:rsidR="004156FA" w:rsidRDefault="00000000">
      <w:pPr>
        <w:pStyle w:val="21"/>
        <w:rPr>
          <w:rFonts w:asciiTheme="minorHAnsi" w:eastAsiaTheme="minorEastAsia" w:hAnsiTheme="minorHAnsi" w:cstheme="minorBidi"/>
          <w:sz w:val="22"/>
          <w:szCs w:val="22"/>
          <w:lang w:eastAsia="en-US"/>
        </w:rPr>
      </w:pPr>
      <w:hyperlink w:anchor="_Toc129648079" w:history="1">
        <w:r w:rsidR="004156FA" w:rsidRPr="004C7AAF">
          <w:rPr>
            <w:rStyle w:val="-"/>
          </w:rPr>
          <w:t>7.2 Το φωτοηλεκτρικό φαινόμενο</w:t>
        </w:r>
        <w:r w:rsidR="004156FA">
          <w:rPr>
            <w:webHidden/>
          </w:rPr>
          <w:tab/>
        </w:r>
        <w:r w:rsidR="004156FA">
          <w:rPr>
            <w:webHidden/>
          </w:rPr>
          <w:fldChar w:fldCharType="begin"/>
        </w:r>
        <w:r w:rsidR="004156FA">
          <w:rPr>
            <w:webHidden/>
          </w:rPr>
          <w:instrText xml:space="preserve"> PAGEREF _Toc129648079 \h </w:instrText>
        </w:r>
        <w:r w:rsidR="004156FA">
          <w:rPr>
            <w:webHidden/>
          </w:rPr>
        </w:r>
        <w:r w:rsidR="004156FA">
          <w:rPr>
            <w:webHidden/>
          </w:rPr>
          <w:fldChar w:fldCharType="separate"/>
        </w:r>
        <w:r w:rsidR="004156FA">
          <w:rPr>
            <w:webHidden/>
          </w:rPr>
          <w:t>26</w:t>
        </w:r>
        <w:r w:rsidR="004156FA">
          <w:rPr>
            <w:webHidden/>
          </w:rPr>
          <w:fldChar w:fldCharType="end"/>
        </w:r>
      </w:hyperlink>
    </w:p>
    <w:p w14:paraId="6EB3FA2D" w14:textId="18101CE7" w:rsidR="004156FA" w:rsidRDefault="00000000">
      <w:pPr>
        <w:pStyle w:val="30"/>
        <w:rPr>
          <w:rFonts w:asciiTheme="minorHAnsi" w:eastAsiaTheme="minorEastAsia" w:hAnsiTheme="minorHAnsi" w:cstheme="minorBidi"/>
          <w:sz w:val="22"/>
          <w:szCs w:val="22"/>
          <w:lang w:val="en-US" w:eastAsia="en-US"/>
        </w:rPr>
      </w:pPr>
      <w:hyperlink w:anchor="_Toc129648080" w:history="1">
        <w:r w:rsidR="004156FA" w:rsidRPr="004C7AAF">
          <w:rPr>
            <w:rStyle w:val="-"/>
          </w:rPr>
          <w:t>7.2.1 Εξαγωγή ηλεκτρονίων από μέταλλα.</w:t>
        </w:r>
        <w:r w:rsidR="004156FA">
          <w:rPr>
            <w:webHidden/>
          </w:rPr>
          <w:tab/>
        </w:r>
        <w:r w:rsidR="004156FA">
          <w:rPr>
            <w:webHidden/>
          </w:rPr>
          <w:fldChar w:fldCharType="begin"/>
        </w:r>
        <w:r w:rsidR="004156FA">
          <w:rPr>
            <w:webHidden/>
          </w:rPr>
          <w:instrText xml:space="preserve"> PAGEREF _Toc129648080 \h </w:instrText>
        </w:r>
        <w:r w:rsidR="004156FA">
          <w:rPr>
            <w:webHidden/>
          </w:rPr>
        </w:r>
        <w:r w:rsidR="004156FA">
          <w:rPr>
            <w:webHidden/>
          </w:rPr>
          <w:fldChar w:fldCharType="separate"/>
        </w:r>
        <w:r w:rsidR="004156FA">
          <w:rPr>
            <w:webHidden/>
          </w:rPr>
          <w:t>26</w:t>
        </w:r>
        <w:r w:rsidR="004156FA">
          <w:rPr>
            <w:webHidden/>
          </w:rPr>
          <w:fldChar w:fldCharType="end"/>
        </w:r>
      </w:hyperlink>
    </w:p>
    <w:p w14:paraId="0991889C" w14:textId="1DAD4EA7" w:rsidR="004156FA" w:rsidRDefault="00000000">
      <w:pPr>
        <w:pStyle w:val="30"/>
        <w:rPr>
          <w:rFonts w:asciiTheme="minorHAnsi" w:eastAsiaTheme="minorEastAsia" w:hAnsiTheme="minorHAnsi" w:cstheme="minorBidi"/>
          <w:sz w:val="22"/>
          <w:szCs w:val="22"/>
          <w:lang w:val="en-US" w:eastAsia="en-US"/>
        </w:rPr>
      </w:pPr>
      <w:hyperlink w:anchor="_Toc129648081" w:history="1">
        <w:r w:rsidR="004156FA" w:rsidRPr="004C7AAF">
          <w:rPr>
            <w:rStyle w:val="-"/>
          </w:rPr>
          <w:t>7.2.2 Περιγραφή φωτοηλεκτρικού φαινομένου</w:t>
        </w:r>
        <w:r w:rsidR="004156FA">
          <w:rPr>
            <w:webHidden/>
          </w:rPr>
          <w:tab/>
        </w:r>
        <w:r w:rsidR="004156FA">
          <w:rPr>
            <w:webHidden/>
          </w:rPr>
          <w:fldChar w:fldCharType="begin"/>
        </w:r>
        <w:r w:rsidR="004156FA">
          <w:rPr>
            <w:webHidden/>
          </w:rPr>
          <w:instrText xml:space="preserve"> PAGEREF _Toc129648081 \h </w:instrText>
        </w:r>
        <w:r w:rsidR="004156FA">
          <w:rPr>
            <w:webHidden/>
          </w:rPr>
        </w:r>
        <w:r w:rsidR="004156FA">
          <w:rPr>
            <w:webHidden/>
          </w:rPr>
          <w:fldChar w:fldCharType="separate"/>
        </w:r>
        <w:r w:rsidR="004156FA">
          <w:rPr>
            <w:webHidden/>
          </w:rPr>
          <w:t>27</w:t>
        </w:r>
        <w:r w:rsidR="004156FA">
          <w:rPr>
            <w:webHidden/>
          </w:rPr>
          <w:fldChar w:fldCharType="end"/>
        </w:r>
      </w:hyperlink>
    </w:p>
    <w:p w14:paraId="2F3290AE" w14:textId="64A25439" w:rsidR="004156FA" w:rsidRDefault="00000000">
      <w:pPr>
        <w:pStyle w:val="30"/>
        <w:rPr>
          <w:rFonts w:asciiTheme="minorHAnsi" w:eastAsiaTheme="minorEastAsia" w:hAnsiTheme="minorHAnsi" w:cstheme="minorBidi"/>
          <w:sz w:val="22"/>
          <w:szCs w:val="22"/>
          <w:lang w:val="en-US" w:eastAsia="en-US"/>
        </w:rPr>
      </w:pPr>
      <w:hyperlink w:anchor="_Toc129648082" w:history="1">
        <w:r w:rsidR="004156FA" w:rsidRPr="004C7AAF">
          <w:rPr>
            <w:rStyle w:val="-"/>
          </w:rPr>
          <w:t>7.2.3 Περιγραφή της διάταξης για τη μελέτη του φωτοηλεκτρικού φαινομένου</w:t>
        </w:r>
        <w:r w:rsidR="004156FA">
          <w:rPr>
            <w:webHidden/>
          </w:rPr>
          <w:tab/>
        </w:r>
        <w:r w:rsidR="004156FA">
          <w:rPr>
            <w:webHidden/>
          </w:rPr>
          <w:fldChar w:fldCharType="begin"/>
        </w:r>
        <w:r w:rsidR="004156FA">
          <w:rPr>
            <w:webHidden/>
          </w:rPr>
          <w:instrText xml:space="preserve"> PAGEREF _Toc129648082 \h </w:instrText>
        </w:r>
        <w:r w:rsidR="004156FA">
          <w:rPr>
            <w:webHidden/>
          </w:rPr>
        </w:r>
        <w:r w:rsidR="004156FA">
          <w:rPr>
            <w:webHidden/>
          </w:rPr>
          <w:fldChar w:fldCharType="separate"/>
        </w:r>
        <w:r w:rsidR="004156FA">
          <w:rPr>
            <w:webHidden/>
          </w:rPr>
          <w:t>28</w:t>
        </w:r>
        <w:r w:rsidR="004156FA">
          <w:rPr>
            <w:webHidden/>
          </w:rPr>
          <w:fldChar w:fldCharType="end"/>
        </w:r>
      </w:hyperlink>
    </w:p>
    <w:p w14:paraId="41E52C0B" w14:textId="029C503D" w:rsidR="004156FA" w:rsidRDefault="00000000">
      <w:pPr>
        <w:pStyle w:val="30"/>
        <w:rPr>
          <w:rFonts w:asciiTheme="minorHAnsi" w:eastAsiaTheme="minorEastAsia" w:hAnsiTheme="minorHAnsi" w:cstheme="minorBidi"/>
          <w:sz w:val="22"/>
          <w:szCs w:val="22"/>
          <w:lang w:val="en-US" w:eastAsia="en-US"/>
        </w:rPr>
      </w:pPr>
      <w:hyperlink w:anchor="_Toc129648083" w:history="1">
        <w:r w:rsidR="004156FA" w:rsidRPr="004C7AAF">
          <w:rPr>
            <w:rStyle w:val="-"/>
          </w:rPr>
          <w:t>7.2.4 Πειραματικές διαπιστώσεις από τη μελέτη του φωτοηλεκτρικού φαινομένου</w:t>
        </w:r>
        <w:r w:rsidR="004156FA">
          <w:rPr>
            <w:webHidden/>
          </w:rPr>
          <w:tab/>
        </w:r>
        <w:r w:rsidR="004156FA">
          <w:rPr>
            <w:webHidden/>
          </w:rPr>
          <w:fldChar w:fldCharType="begin"/>
        </w:r>
        <w:r w:rsidR="004156FA">
          <w:rPr>
            <w:webHidden/>
          </w:rPr>
          <w:instrText xml:space="preserve"> PAGEREF _Toc129648083 \h </w:instrText>
        </w:r>
        <w:r w:rsidR="004156FA">
          <w:rPr>
            <w:webHidden/>
          </w:rPr>
        </w:r>
        <w:r w:rsidR="004156FA">
          <w:rPr>
            <w:webHidden/>
          </w:rPr>
          <w:fldChar w:fldCharType="separate"/>
        </w:r>
        <w:r w:rsidR="004156FA">
          <w:rPr>
            <w:webHidden/>
          </w:rPr>
          <w:t>29</w:t>
        </w:r>
        <w:r w:rsidR="004156FA">
          <w:rPr>
            <w:webHidden/>
          </w:rPr>
          <w:fldChar w:fldCharType="end"/>
        </w:r>
      </w:hyperlink>
    </w:p>
    <w:p w14:paraId="0FD76AC1" w14:textId="0B35CABB" w:rsidR="004156FA" w:rsidRDefault="00000000">
      <w:pPr>
        <w:pStyle w:val="30"/>
        <w:rPr>
          <w:rFonts w:asciiTheme="minorHAnsi" w:eastAsiaTheme="minorEastAsia" w:hAnsiTheme="minorHAnsi" w:cstheme="minorBidi"/>
          <w:sz w:val="22"/>
          <w:szCs w:val="22"/>
          <w:lang w:val="en-US" w:eastAsia="en-US"/>
        </w:rPr>
      </w:pPr>
      <w:hyperlink w:anchor="_Toc129648084" w:history="1">
        <w:r w:rsidR="004156FA" w:rsidRPr="004C7AAF">
          <w:rPr>
            <w:rStyle w:val="-"/>
          </w:rPr>
          <w:t xml:space="preserve">7.2.5 Αποτυχία ερμηνείας του φωτοηλεκτρικού φαινομένου από την κλασική </w:t>
        </w:r>
        <w:r w:rsidR="004156FA">
          <w:rPr>
            <w:rStyle w:val="-"/>
          </w:rPr>
          <w:t xml:space="preserve">                                 </w:t>
        </w:r>
        <w:r w:rsidR="004156FA" w:rsidRPr="004C7AAF">
          <w:rPr>
            <w:rStyle w:val="-"/>
          </w:rPr>
          <w:t>θεωρία</w:t>
        </w:r>
        <w:r w:rsidR="004156FA">
          <w:rPr>
            <w:webHidden/>
          </w:rPr>
          <w:tab/>
        </w:r>
        <w:r w:rsidR="004156FA">
          <w:rPr>
            <w:webHidden/>
          </w:rPr>
          <w:fldChar w:fldCharType="begin"/>
        </w:r>
        <w:r w:rsidR="004156FA">
          <w:rPr>
            <w:webHidden/>
          </w:rPr>
          <w:instrText xml:space="preserve"> PAGEREF _Toc129648084 \h </w:instrText>
        </w:r>
        <w:r w:rsidR="004156FA">
          <w:rPr>
            <w:webHidden/>
          </w:rPr>
        </w:r>
        <w:r w:rsidR="004156FA">
          <w:rPr>
            <w:webHidden/>
          </w:rPr>
          <w:fldChar w:fldCharType="separate"/>
        </w:r>
        <w:r w:rsidR="004156FA">
          <w:rPr>
            <w:webHidden/>
          </w:rPr>
          <w:t>30</w:t>
        </w:r>
        <w:r w:rsidR="004156FA">
          <w:rPr>
            <w:webHidden/>
          </w:rPr>
          <w:fldChar w:fldCharType="end"/>
        </w:r>
      </w:hyperlink>
    </w:p>
    <w:p w14:paraId="56272FE6" w14:textId="376E2E97" w:rsidR="004156FA" w:rsidRDefault="00000000">
      <w:pPr>
        <w:pStyle w:val="30"/>
        <w:rPr>
          <w:rFonts w:asciiTheme="minorHAnsi" w:eastAsiaTheme="minorEastAsia" w:hAnsiTheme="minorHAnsi" w:cstheme="minorBidi"/>
          <w:sz w:val="22"/>
          <w:szCs w:val="22"/>
          <w:lang w:val="en-US" w:eastAsia="en-US"/>
        </w:rPr>
      </w:pPr>
      <w:hyperlink w:anchor="_Toc129648085" w:history="1">
        <w:r w:rsidR="004156FA" w:rsidRPr="004C7AAF">
          <w:rPr>
            <w:rStyle w:val="-"/>
          </w:rPr>
          <w:t>7.2.6 Θεωρία Einstein. Εξήγηση του φωτοηλεκτρικού φαινομένου</w:t>
        </w:r>
        <w:r w:rsidR="004156FA">
          <w:rPr>
            <w:webHidden/>
          </w:rPr>
          <w:tab/>
        </w:r>
        <w:r w:rsidR="004156FA">
          <w:rPr>
            <w:webHidden/>
          </w:rPr>
          <w:fldChar w:fldCharType="begin"/>
        </w:r>
        <w:r w:rsidR="004156FA">
          <w:rPr>
            <w:webHidden/>
          </w:rPr>
          <w:instrText xml:space="preserve"> PAGEREF _Toc129648085 \h </w:instrText>
        </w:r>
        <w:r w:rsidR="004156FA">
          <w:rPr>
            <w:webHidden/>
          </w:rPr>
        </w:r>
        <w:r w:rsidR="004156FA">
          <w:rPr>
            <w:webHidden/>
          </w:rPr>
          <w:fldChar w:fldCharType="separate"/>
        </w:r>
        <w:r w:rsidR="004156FA">
          <w:rPr>
            <w:webHidden/>
          </w:rPr>
          <w:t>32</w:t>
        </w:r>
        <w:r w:rsidR="004156FA">
          <w:rPr>
            <w:webHidden/>
          </w:rPr>
          <w:fldChar w:fldCharType="end"/>
        </w:r>
      </w:hyperlink>
    </w:p>
    <w:p w14:paraId="386576D4" w14:textId="4CF9C161" w:rsidR="004156FA" w:rsidRDefault="00000000">
      <w:pPr>
        <w:pStyle w:val="30"/>
        <w:rPr>
          <w:rFonts w:asciiTheme="minorHAnsi" w:eastAsiaTheme="minorEastAsia" w:hAnsiTheme="minorHAnsi" w:cstheme="minorBidi"/>
          <w:sz w:val="22"/>
          <w:szCs w:val="22"/>
          <w:lang w:val="en-US" w:eastAsia="en-US"/>
        </w:rPr>
      </w:pPr>
      <w:hyperlink w:anchor="_Toc129648086" w:history="1">
        <w:r w:rsidR="004156FA" w:rsidRPr="004C7AAF">
          <w:rPr>
            <w:rStyle w:val="-"/>
          </w:rPr>
          <w:t xml:space="preserve">7.2.7 Ερμηνεία των πειραματικών δεδομένων με βάση τη φωτοηλεκτρική εξίσωση </w:t>
        </w:r>
        <w:r w:rsidR="004156FA">
          <w:rPr>
            <w:rStyle w:val="-"/>
          </w:rPr>
          <w:t xml:space="preserve">                                 </w:t>
        </w:r>
        <w:r w:rsidR="004156FA" w:rsidRPr="004C7AAF">
          <w:rPr>
            <w:rStyle w:val="-"/>
          </w:rPr>
          <w:t>του Einstein</w:t>
        </w:r>
        <w:r w:rsidR="004156FA">
          <w:rPr>
            <w:webHidden/>
          </w:rPr>
          <w:tab/>
        </w:r>
        <w:r w:rsidR="004156FA">
          <w:rPr>
            <w:webHidden/>
          </w:rPr>
          <w:fldChar w:fldCharType="begin"/>
        </w:r>
        <w:r w:rsidR="004156FA">
          <w:rPr>
            <w:webHidden/>
          </w:rPr>
          <w:instrText xml:space="preserve"> PAGEREF _Toc129648086 \h </w:instrText>
        </w:r>
        <w:r w:rsidR="004156FA">
          <w:rPr>
            <w:webHidden/>
          </w:rPr>
        </w:r>
        <w:r w:rsidR="004156FA">
          <w:rPr>
            <w:webHidden/>
          </w:rPr>
          <w:fldChar w:fldCharType="separate"/>
        </w:r>
        <w:r w:rsidR="004156FA">
          <w:rPr>
            <w:webHidden/>
          </w:rPr>
          <w:t>33</w:t>
        </w:r>
        <w:r w:rsidR="004156FA">
          <w:rPr>
            <w:webHidden/>
          </w:rPr>
          <w:fldChar w:fldCharType="end"/>
        </w:r>
      </w:hyperlink>
    </w:p>
    <w:p w14:paraId="278C688D" w14:textId="467B25E8" w:rsidR="004156FA" w:rsidRDefault="00000000">
      <w:pPr>
        <w:pStyle w:val="30"/>
        <w:rPr>
          <w:rFonts w:asciiTheme="minorHAnsi" w:eastAsiaTheme="minorEastAsia" w:hAnsiTheme="minorHAnsi" w:cstheme="minorBidi"/>
          <w:sz w:val="22"/>
          <w:szCs w:val="22"/>
          <w:lang w:val="en-US" w:eastAsia="en-US"/>
        </w:rPr>
      </w:pPr>
      <w:hyperlink w:anchor="_Toc129648087" w:history="1">
        <w:r w:rsidR="004156FA" w:rsidRPr="004C7AAF">
          <w:rPr>
            <w:rStyle w:val="-"/>
          </w:rPr>
          <w:t>7.2.8 Η ορμή των φωτονίων</w:t>
        </w:r>
        <w:r w:rsidR="004156FA">
          <w:rPr>
            <w:webHidden/>
          </w:rPr>
          <w:tab/>
        </w:r>
        <w:r w:rsidR="004156FA">
          <w:rPr>
            <w:webHidden/>
          </w:rPr>
          <w:fldChar w:fldCharType="begin"/>
        </w:r>
        <w:r w:rsidR="004156FA">
          <w:rPr>
            <w:webHidden/>
          </w:rPr>
          <w:instrText xml:space="preserve"> PAGEREF _Toc129648087 \h </w:instrText>
        </w:r>
        <w:r w:rsidR="004156FA">
          <w:rPr>
            <w:webHidden/>
          </w:rPr>
        </w:r>
        <w:r w:rsidR="004156FA">
          <w:rPr>
            <w:webHidden/>
          </w:rPr>
          <w:fldChar w:fldCharType="separate"/>
        </w:r>
        <w:r w:rsidR="004156FA">
          <w:rPr>
            <w:webHidden/>
          </w:rPr>
          <w:t>37</w:t>
        </w:r>
        <w:r w:rsidR="004156FA">
          <w:rPr>
            <w:webHidden/>
          </w:rPr>
          <w:fldChar w:fldCharType="end"/>
        </w:r>
      </w:hyperlink>
    </w:p>
    <w:p w14:paraId="5093B247" w14:textId="6C8EA37C" w:rsidR="004156FA" w:rsidRDefault="00000000">
      <w:pPr>
        <w:pStyle w:val="30"/>
        <w:rPr>
          <w:rFonts w:asciiTheme="minorHAnsi" w:eastAsiaTheme="minorEastAsia" w:hAnsiTheme="minorHAnsi" w:cstheme="minorBidi"/>
          <w:sz w:val="22"/>
          <w:szCs w:val="22"/>
          <w:lang w:val="en-US" w:eastAsia="en-US"/>
        </w:rPr>
      </w:pPr>
      <w:hyperlink w:anchor="_Toc129648088" w:history="1">
        <w:r w:rsidR="004156FA" w:rsidRPr="004C7AAF">
          <w:rPr>
            <w:rStyle w:val="-"/>
          </w:rPr>
          <w:t>7.2.9 Λυμένα παραδείγματα</w:t>
        </w:r>
        <w:r w:rsidR="004156FA">
          <w:rPr>
            <w:webHidden/>
          </w:rPr>
          <w:tab/>
        </w:r>
        <w:r w:rsidR="004156FA">
          <w:rPr>
            <w:webHidden/>
          </w:rPr>
          <w:fldChar w:fldCharType="begin"/>
        </w:r>
        <w:r w:rsidR="004156FA">
          <w:rPr>
            <w:webHidden/>
          </w:rPr>
          <w:instrText xml:space="preserve"> PAGEREF _Toc129648088 \h </w:instrText>
        </w:r>
        <w:r w:rsidR="004156FA">
          <w:rPr>
            <w:webHidden/>
          </w:rPr>
        </w:r>
        <w:r w:rsidR="004156FA">
          <w:rPr>
            <w:webHidden/>
          </w:rPr>
          <w:fldChar w:fldCharType="separate"/>
        </w:r>
        <w:r w:rsidR="004156FA">
          <w:rPr>
            <w:webHidden/>
          </w:rPr>
          <w:t>38</w:t>
        </w:r>
        <w:r w:rsidR="004156FA">
          <w:rPr>
            <w:webHidden/>
          </w:rPr>
          <w:fldChar w:fldCharType="end"/>
        </w:r>
      </w:hyperlink>
    </w:p>
    <w:p w14:paraId="4D2B2B74" w14:textId="1C563689" w:rsidR="004156FA" w:rsidRDefault="00000000">
      <w:pPr>
        <w:pStyle w:val="21"/>
        <w:rPr>
          <w:rFonts w:asciiTheme="minorHAnsi" w:eastAsiaTheme="minorEastAsia" w:hAnsiTheme="minorHAnsi" w:cstheme="minorBidi"/>
          <w:sz w:val="22"/>
          <w:szCs w:val="22"/>
          <w:lang w:eastAsia="en-US"/>
        </w:rPr>
      </w:pPr>
      <w:hyperlink w:anchor="_Toc129648089" w:history="1">
        <w:r w:rsidR="004156FA" w:rsidRPr="004C7AAF">
          <w:rPr>
            <w:rStyle w:val="-"/>
          </w:rPr>
          <w:t>7.3 Φαινόμενο Compton</w:t>
        </w:r>
        <w:r w:rsidR="004156FA">
          <w:rPr>
            <w:webHidden/>
          </w:rPr>
          <w:tab/>
        </w:r>
        <w:r w:rsidR="004156FA">
          <w:rPr>
            <w:webHidden/>
          </w:rPr>
          <w:fldChar w:fldCharType="begin"/>
        </w:r>
        <w:r w:rsidR="004156FA">
          <w:rPr>
            <w:webHidden/>
          </w:rPr>
          <w:instrText xml:space="preserve"> PAGEREF _Toc129648089 \h </w:instrText>
        </w:r>
        <w:r w:rsidR="004156FA">
          <w:rPr>
            <w:webHidden/>
          </w:rPr>
        </w:r>
        <w:r w:rsidR="004156FA">
          <w:rPr>
            <w:webHidden/>
          </w:rPr>
          <w:fldChar w:fldCharType="separate"/>
        </w:r>
        <w:r w:rsidR="004156FA">
          <w:rPr>
            <w:webHidden/>
          </w:rPr>
          <w:t>44</w:t>
        </w:r>
        <w:r w:rsidR="004156FA">
          <w:rPr>
            <w:webHidden/>
          </w:rPr>
          <w:fldChar w:fldCharType="end"/>
        </w:r>
      </w:hyperlink>
    </w:p>
    <w:p w14:paraId="0C2EDCEE" w14:textId="3D650FB0" w:rsidR="004156FA" w:rsidRDefault="00000000">
      <w:pPr>
        <w:pStyle w:val="30"/>
        <w:rPr>
          <w:rFonts w:asciiTheme="minorHAnsi" w:eastAsiaTheme="minorEastAsia" w:hAnsiTheme="minorHAnsi" w:cstheme="minorBidi"/>
          <w:sz w:val="22"/>
          <w:szCs w:val="22"/>
          <w:lang w:val="en-US" w:eastAsia="en-US"/>
        </w:rPr>
      </w:pPr>
      <w:hyperlink w:anchor="_Toc129648090" w:history="1">
        <w:r w:rsidR="004156FA" w:rsidRPr="004C7AAF">
          <w:rPr>
            <w:rStyle w:val="-"/>
          </w:rPr>
          <w:t>7.3.1 Εισαγωγή-Ακτίνες X (Ακτίνες Rӧntgen)</w:t>
        </w:r>
        <w:r w:rsidR="004156FA">
          <w:rPr>
            <w:webHidden/>
          </w:rPr>
          <w:tab/>
        </w:r>
        <w:r w:rsidR="004156FA">
          <w:rPr>
            <w:webHidden/>
          </w:rPr>
          <w:fldChar w:fldCharType="begin"/>
        </w:r>
        <w:r w:rsidR="004156FA">
          <w:rPr>
            <w:webHidden/>
          </w:rPr>
          <w:instrText xml:space="preserve"> PAGEREF _Toc129648090 \h </w:instrText>
        </w:r>
        <w:r w:rsidR="004156FA">
          <w:rPr>
            <w:webHidden/>
          </w:rPr>
        </w:r>
        <w:r w:rsidR="004156FA">
          <w:rPr>
            <w:webHidden/>
          </w:rPr>
          <w:fldChar w:fldCharType="separate"/>
        </w:r>
        <w:r w:rsidR="004156FA">
          <w:rPr>
            <w:webHidden/>
          </w:rPr>
          <w:t>44</w:t>
        </w:r>
        <w:r w:rsidR="004156FA">
          <w:rPr>
            <w:webHidden/>
          </w:rPr>
          <w:fldChar w:fldCharType="end"/>
        </w:r>
      </w:hyperlink>
    </w:p>
    <w:p w14:paraId="7CDE5D7D" w14:textId="6A465DCA" w:rsidR="004156FA" w:rsidRDefault="00000000">
      <w:pPr>
        <w:pStyle w:val="30"/>
        <w:rPr>
          <w:rFonts w:asciiTheme="minorHAnsi" w:eastAsiaTheme="minorEastAsia" w:hAnsiTheme="minorHAnsi" w:cstheme="minorBidi"/>
          <w:sz w:val="22"/>
          <w:szCs w:val="22"/>
          <w:lang w:val="en-US" w:eastAsia="en-US"/>
        </w:rPr>
      </w:pPr>
      <w:hyperlink w:anchor="_Toc129648091" w:history="1">
        <w:r w:rsidR="004156FA" w:rsidRPr="004C7AAF">
          <w:rPr>
            <w:rStyle w:val="-"/>
          </w:rPr>
          <w:t>7.3.2 Φαινόμενο Compton</w:t>
        </w:r>
        <w:r w:rsidR="004156FA">
          <w:rPr>
            <w:webHidden/>
          </w:rPr>
          <w:tab/>
        </w:r>
        <w:r w:rsidR="004156FA">
          <w:rPr>
            <w:webHidden/>
          </w:rPr>
          <w:fldChar w:fldCharType="begin"/>
        </w:r>
        <w:r w:rsidR="004156FA">
          <w:rPr>
            <w:webHidden/>
          </w:rPr>
          <w:instrText xml:space="preserve"> PAGEREF _Toc129648091 \h </w:instrText>
        </w:r>
        <w:r w:rsidR="004156FA">
          <w:rPr>
            <w:webHidden/>
          </w:rPr>
        </w:r>
        <w:r w:rsidR="004156FA">
          <w:rPr>
            <w:webHidden/>
          </w:rPr>
          <w:fldChar w:fldCharType="separate"/>
        </w:r>
        <w:r w:rsidR="004156FA">
          <w:rPr>
            <w:webHidden/>
          </w:rPr>
          <w:t>46</w:t>
        </w:r>
        <w:r w:rsidR="004156FA">
          <w:rPr>
            <w:webHidden/>
          </w:rPr>
          <w:fldChar w:fldCharType="end"/>
        </w:r>
      </w:hyperlink>
    </w:p>
    <w:p w14:paraId="79B58C1A" w14:textId="5A9DD5F4" w:rsidR="004156FA" w:rsidRDefault="00000000">
      <w:pPr>
        <w:pStyle w:val="30"/>
        <w:rPr>
          <w:rFonts w:asciiTheme="minorHAnsi" w:eastAsiaTheme="minorEastAsia" w:hAnsiTheme="minorHAnsi" w:cstheme="minorBidi"/>
          <w:sz w:val="22"/>
          <w:szCs w:val="22"/>
          <w:lang w:val="en-US" w:eastAsia="en-US"/>
        </w:rPr>
      </w:pPr>
      <w:hyperlink w:anchor="_Toc129648092" w:history="1">
        <w:r w:rsidR="004156FA" w:rsidRPr="004C7AAF">
          <w:rPr>
            <w:rStyle w:val="-"/>
          </w:rPr>
          <w:t>7.3.3 Ερμηνεία φαινομένου με βάση την κβαντική θεώρηση</w:t>
        </w:r>
        <w:r w:rsidR="004156FA">
          <w:rPr>
            <w:webHidden/>
          </w:rPr>
          <w:tab/>
        </w:r>
        <w:r w:rsidR="004156FA">
          <w:rPr>
            <w:webHidden/>
          </w:rPr>
          <w:fldChar w:fldCharType="begin"/>
        </w:r>
        <w:r w:rsidR="004156FA">
          <w:rPr>
            <w:webHidden/>
          </w:rPr>
          <w:instrText xml:space="preserve"> PAGEREF _Toc129648092 \h </w:instrText>
        </w:r>
        <w:r w:rsidR="004156FA">
          <w:rPr>
            <w:webHidden/>
          </w:rPr>
        </w:r>
        <w:r w:rsidR="004156FA">
          <w:rPr>
            <w:webHidden/>
          </w:rPr>
          <w:fldChar w:fldCharType="separate"/>
        </w:r>
        <w:r w:rsidR="004156FA">
          <w:rPr>
            <w:webHidden/>
          </w:rPr>
          <w:t>48</w:t>
        </w:r>
        <w:r w:rsidR="004156FA">
          <w:rPr>
            <w:webHidden/>
          </w:rPr>
          <w:fldChar w:fldCharType="end"/>
        </w:r>
      </w:hyperlink>
    </w:p>
    <w:p w14:paraId="44CCBFD9" w14:textId="72FC070B" w:rsidR="004156FA" w:rsidRDefault="00000000">
      <w:pPr>
        <w:pStyle w:val="30"/>
        <w:rPr>
          <w:rFonts w:asciiTheme="minorHAnsi" w:eastAsiaTheme="minorEastAsia" w:hAnsiTheme="minorHAnsi" w:cstheme="minorBidi"/>
          <w:sz w:val="22"/>
          <w:szCs w:val="22"/>
          <w:lang w:val="en-US" w:eastAsia="en-US"/>
        </w:rPr>
      </w:pPr>
      <w:hyperlink w:anchor="_Toc129648093" w:history="1">
        <w:r w:rsidR="004156FA" w:rsidRPr="004C7AAF">
          <w:rPr>
            <w:rStyle w:val="-"/>
          </w:rPr>
          <w:t>7.3.4 Μαθηματική περιγραφή και χρήσιμες σχέσεις</w:t>
        </w:r>
        <w:r w:rsidR="004156FA">
          <w:rPr>
            <w:webHidden/>
          </w:rPr>
          <w:tab/>
        </w:r>
        <w:r w:rsidR="004156FA">
          <w:rPr>
            <w:webHidden/>
          </w:rPr>
          <w:fldChar w:fldCharType="begin"/>
        </w:r>
        <w:r w:rsidR="004156FA">
          <w:rPr>
            <w:webHidden/>
          </w:rPr>
          <w:instrText xml:space="preserve"> PAGEREF _Toc129648093 \h </w:instrText>
        </w:r>
        <w:r w:rsidR="004156FA">
          <w:rPr>
            <w:webHidden/>
          </w:rPr>
        </w:r>
        <w:r w:rsidR="004156FA">
          <w:rPr>
            <w:webHidden/>
          </w:rPr>
          <w:fldChar w:fldCharType="separate"/>
        </w:r>
        <w:r w:rsidR="004156FA">
          <w:rPr>
            <w:webHidden/>
          </w:rPr>
          <w:t>49</w:t>
        </w:r>
        <w:r w:rsidR="004156FA">
          <w:rPr>
            <w:webHidden/>
          </w:rPr>
          <w:fldChar w:fldCharType="end"/>
        </w:r>
      </w:hyperlink>
    </w:p>
    <w:p w14:paraId="7DE8D227" w14:textId="6B796F07" w:rsidR="004156FA" w:rsidRDefault="00000000">
      <w:pPr>
        <w:pStyle w:val="30"/>
        <w:rPr>
          <w:rFonts w:asciiTheme="minorHAnsi" w:eastAsiaTheme="minorEastAsia" w:hAnsiTheme="minorHAnsi" w:cstheme="minorBidi"/>
          <w:sz w:val="22"/>
          <w:szCs w:val="22"/>
          <w:lang w:val="en-US" w:eastAsia="en-US"/>
        </w:rPr>
      </w:pPr>
      <w:hyperlink w:anchor="_Toc129648094" w:history="1">
        <w:r w:rsidR="004156FA" w:rsidRPr="004C7AAF">
          <w:rPr>
            <w:rStyle w:val="-"/>
          </w:rPr>
          <w:t>7.3.5 Λυμένα παραδείγματα</w:t>
        </w:r>
        <w:r w:rsidR="004156FA">
          <w:rPr>
            <w:webHidden/>
          </w:rPr>
          <w:tab/>
        </w:r>
        <w:r w:rsidR="004156FA">
          <w:rPr>
            <w:webHidden/>
          </w:rPr>
          <w:fldChar w:fldCharType="begin"/>
        </w:r>
        <w:r w:rsidR="004156FA">
          <w:rPr>
            <w:webHidden/>
          </w:rPr>
          <w:instrText xml:space="preserve"> PAGEREF _Toc129648094 \h </w:instrText>
        </w:r>
        <w:r w:rsidR="004156FA">
          <w:rPr>
            <w:webHidden/>
          </w:rPr>
        </w:r>
        <w:r w:rsidR="004156FA">
          <w:rPr>
            <w:webHidden/>
          </w:rPr>
          <w:fldChar w:fldCharType="separate"/>
        </w:r>
        <w:r w:rsidR="004156FA">
          <w:rPr>
            <w:webHidden/>
          </w:rPr>
          <w:t>52</w:t>
        </w:r>
        <w:r w:rsidR="004156FA">
          <w:rPr>
            <w:webHidden/>
          </w:rPr>
          <w:fldChar w:fldCharType="end"/>
        </w:r>
      </w:hyperlink>
    </w:p>
    <w:p w14:paraId="67D318B4" w14:textId="5FB4F2E9" w:rsidR="004156FA" w:rsidRDefault="00000000">
      <w:pPr>
        <w:pStyle w:val="21"/>
        <w:rPr>
          <w:rFonts w:asciiTheme="minorHAnsi" w:eastAsiaTheme="minorEastAsia" w:hAnsiTheme="minorHAnsi" w:cstheme="minorBidi"/>
          <w:sz w:val="22"/>
          <w:szCs w:val="22"/>
          <w:lang w:eastAsia="en-US"/>
        </w:rPr>
      </w:pPr>
      <w:hyperlink w:anchor="_Toc129648095" w:history="1">
        <w:r w:rsidR="004156FA" w:rsidRPr="004C7AAF">
          <w:rPr>
            <w:rStyle w:val="-"/>
          </w:rPr>
          <w:t>7.4 Η κυματική φύση της ύλης</w:t>
        </w:r>
        <w:r w:rsidR="004156FA">
          <w:rPr>
            <w:webHidden/>
          </w:rPr>
          <w:tab/>
        </w:r>
        <w:r w:rsidR="004156FA">
          <w:rPr>
            <w:webHidden/>
          </w:rPr>
          <w:fldChar w:fldCharType="begin"/>
        </w:r>
        <w:r w:rsidR="004156FA">
          <w:rPr>
            <w:webHidden/>
          </w:rPr>
          <w:instrText xml:space="preserve"> PAGEREF _Toc129648095 \h </w:instrText>
        </w:r>
        <w:r w:rsidR="004156FA">
          <w:rPr>
            <w:webHidden/>
          </w:rPr>
        </w:r>
        <w:r w:rsidR="004156FA">
          <w:rPr>
            <w:webHidden/>
          </w:rPr>
          <w:fldChar w:fldCharType="separate"/>
        </w:r>
        <w:r w:rsidR="004156FA">
          <w:rPr>
            <w:webHidden/>
          </w:rPr>
          <w:t>58</w:t>
        </w:r>
        <w:r w:rsidR="004156FA">
          <w:rPr>
            <w:webHidden/>
          </w:rPr>
          <w:fldChar w:fldCharType="end"/>
        </w:r>
      </w:hyperlink>
    </w:p>
    <w:p w14:paraId="28679905" w14:textId="1407D251" w:rsidR="004156FA" w:rsidRDefault="00000000">
      <w:pPr>
        <w:pStyle w:val="30"/>
        <w:rPr>
          <w:rFonts w:asciiTheme="minorHAnsi" w:eastAsiaTheme="minorEastAsia" w:hAnsiTheme="minorHAnsi" w:cstheme="minorBidi"/>
          <w:sz w:val="22"/>
          <w:szCs w:val="22"/>
          <w:lang w:val="en-US" w:eastAsia="en-US"/>
        </w:rPr>
      </w:pPr>
      <w:hyperlink w:anchor="_Toc129648096" w:history="1">
        <w:r w:rsidR="004156FA" w:rsidRPr="004C7AAF">
          <w:rPr>
            <w:rStyle w:val="-"/>
          </w:rPr>
          <w:t>7.4.1 Κυματοσωματιδιακός δυϊσμός του φωτός</w:t>
        </w:r>
        <w:r w:rsidR="004156FA">
          <w:rPr>
            <w:webHidden/>
          </w:rPr>
          <w:tab/>
        </w:r>
        <w:r w:rsidR="004156FA">
          <w:rPr>
            <w:webHidden/>
          </w:rPr>
          <w:fldChar w:fldCharType="begin"/>
        </w:r>
        <w:r w:rsidR="004156FA">
          <w:rPr>
            <w:webHidden/>
          </w:rPr>
          <w:instrText xml:space="preserve"> PAGEREF _Toc129648096 \h </w:instrText>
        </w:r>
        <w:r w:rsidR="004156FA">
          <w:rPr>
            <w:webHidden/>
          </w:rPr>
        </w:r>
        <w:r w:rsidR="004156FA">
          <w:rPr>
            <w:webHidden/>
          </w:rPr>
          <w:fldChar w:fldCharType="separate"/>
        </w:r>
        <w:r w:rsidR="004156FA">
          <w:rPr>
            <w:webHidden/>
          </w:rPr>
          <w:t>58</w:t>
        </w:r>
        <w:r w:rsidR="004156FA">
          <w:rPr>
            <w:webHidden/>
          </w:rPr>
          <w:fldChar w:fldCharType="end"/>
        </w:r>
      </w:hyperlink>
    </w:p>
    <w:p w14:paraId="29661050" w14:textId="04395283" w:rsidR="004156FA" w:rsidRDefault="00000000">
      <w:pPr>
        <w:pStyle w:val="30"/>
        <w:rPr>
          <w:rFonts w:asciiTheme="minorHAnsi" w:eastAsiaTheme="minorEastAsia" w:hAnsiTheme="minorHAnsi" w:cstheme="minorBidi"/>
          <w:sz w:val="22"/>
          <w:szCs w:val="22"/>
          <w:lang w:val="en-US" w:eastAsia="en-US"/>
        </w:rPr>
      </w:pPr>
      <w:hyperlink w:anchor="_Toc129648097" w:history="1">
        <w:r w:rsidR="004156FA" w:rsidRPr="004C7AAF">
          <w:rPr>
            <w:rStyle w:val="-"/>
          </w:rPr>
          <w:t>7.4.2 Υπόθεση de Broglie</w:t>
        </w:r>
        <w:r w:rsidR="004156FA">
          <w:rPr>
            <w:webHidden/>
          </w:rPr>
          <w:tab/>
        </w:r>
        <w:r w:rsidR="004156FA">
          <w:rPr>
            <w:webHidden/>
          </w:rPr>
          <w:fldChar w:fldCharType="begin"/>
        </w:r>
        <w:r w:rsidR="004156FA">
          <w:rPr>
            <w:webHidden/>
          </w:rPr>
          <w:instrText xml:space="preserve"> PAGEREF _Toc129648097 \h </w:instrText>
        </w:r>
        <w:r w:rsidR="004156FA">
          <w:rPr>
            <w:webHidden/>
          </w:rPr>
        </w:r>
        <w:r w:rsidR="004156FA">
          <w:rPr>
            <w:webHidden/>
          </w:rPr>
          <w:fldChar w:fldCharType="separate"/>
        </w:r>
        <w:r w:rsidR="004156FA">
          <w:rPr>
            <w:webHidden/>
          </w:rPr>
          <w:t>58</w:t>
        </w:r>
        <w:r w:rsidR="004156FA">
          <w:rPr>
            <w:webHidden/>
          </w:rPr>
          <w:fldChar w:fldCharType="end"/>
        </w:r>
      </w:hyperlink>
    </w:p>
    <w:p w14:paraId="4B8C8914" w14:textId="316D237F" w:rsidR="004156FA" w:rsidRDefault="00000000">
      <w:pPr>
        <w:pStyle w:val="30"/>
        <w:rPr>
          <w:rFonts w:asciiTheme="minorHAnsi" w:eastAsiaTheme="minorEastAsia" w:hAnsiTheme="minorHAnsi" w:cstheme="minorBidi"/>
          <w:sz w:val="22"/>
          <w:szCs w:val="22"/>
          <w:lang w:val="en-US" w:eastAsia="en-US"/>
        </w:rPr>
      </w:pPr>
      <w:hyperlink w:anchor="_Toc129648098" w:history="1">
        <w:r w:rsidR="004156FA" w:rsidRPr="004C7AAF">
          <w:rPr>
            <w:rStyle w:val="-"/>
          </w:rPr>
          <w:t>7.4.3 Λυμένα παραδείγματα</w:t>
        </w:r>
        <w:r w:rsidR="004156FA">
          <w:rPr>
            <w:webHidden/>
          </w:rPr>
          <w:tab/>
        </w:r>
        <w:r w:rsidR="004156FA">
          <w:rPr>
            <w:webHidden/>
          </w:rPr>
          <w:fldChar w:fldCharType="begin"/>
        </w:r>
        <w:r w:rsidR="004156FA">
          <w:rPr>
            <w:webHidden/>
          </w:rPr>
          <w:instrText xml:space="preserve"> PAGEREF _Toc129648098 \h </w:instrText>
        </w:r>
        <w:r w:rsidR="004156FA">
          <w:rPr>
            <w:webHidden/>
          </w:rPr>
        </w:r>
        <w:r w:rsidR="004156FA">
          <w:rPr>
            <w:webHidden/>
          </w:rPr>
          <w:fldChar w:fldCharType="separate"/>
        </w:r>
        <w:r w:rsidR="004156FA">
          <w:rPr>
            <w:webHidden/>
          </w:rPr>
          <w:t>59</w:t>
        </w:r>
        <w:r w:rsidR="004156FA">
          <w:rPr>
            <w:webHidden/>
          </w:rPr>
          <w:fldChar w:fldCharType="end"/>
        </w:r>
      </w:hyperlink>
    </w:p>
    <w:p w14:paraId="6973B10F" w14:textId="426CE887" w:rsidR="004156FA" w:rsidRDefault="00000000">
      <w:pPr>
        <w:pStyle w:val="21"/>
        <w:rPr>
          <w:rFonts w:asciiTheme="minorHAnsi" w:eastAsiaTheme="minorEastAsia" w:hAnsiTheme="minorHAnsi" w:cstheme="minorBidi"/>
          <w:sz w:val="22"/>
          <w:szCs w:val="22"/>
          <w:lang w:eastAsia="en-US"/>
        </w:rPr>
      </w:pPr>
      <w:hyperlink w:anchor="_Toc129648099" w:history="1">
        <w:r w:rsidR="004156FA" w:rsidRPr="004C7AAF">
          <w:rPr>
            <w:rStyle w:val="-"/>
          </w:rPr>
          <w:t>7.5 Η αρχή της αβεβαιότητας ή αρχή της απροσδιοριστίας</w:t>
        </w:r>
        <w:r w:rsidR="004156FA">
          <w:rPr>
            <w:webHidden/>
          </w:rPr>
          <w:tab/>
        </w:r>
        <w:r w:rsidR="004156FA">
          <w:rPr>
            <w:webHidden/>
          </w:rPr>
          <w:fldChar w:fldCharType="begin"/>
        </w:r>
        <w:r w:rsidR="004156FA">
          <w:rPr>
            <w:webHidden/>
          </w:rPr>
          <w:instrText xml:space="preserve"> PAGEREF _Toc129648099 \h </w:instrText>
        </w:r>
        <w:r w:rsidR="004156FA">
          <w:rPr>
            <w:webHidden/>
          </w:rPr>
        </w:r>
        <w:r w:rsidR="004156FA">
          <w:rPr>
            <w:webHidden/>
          </w:rPr>
          <w:fldChar w:fldCharType="separate"/>
        </w:r>
        <w:r w:rsidR="004156FA">
          <w:rPr>
            <w:webHidden/>
          </w:rPr>
          <w:t>61</w:t>
        </w:r>
        <w:r w:rsidR="004156FA">
          <w:rPr>
            <w:webHidden/>
          </w:rPr>
          <w:fldChar w:fldCharType="end"/>
        </w:r>
      </w:hyperlink>
    </w:p>
    <w:p w14:paraId="165C82C4" w14:textId="7C66D20E" w:rsidR="004156FA" w:rsidRDefault="00000000">
      <w:pPr>
        <w:pStyle w:val="30"/>
        <w:rPr>
          <w:rFonts w:asciiTheme="minorHAnsi" w:eastAsiaTheme="minorEastAsia" w:hAnsiTheme="minorHAnsi" w:cstheme="minorBidi"/>
          <w:sz w:val="22"/>
          <w:szCs w:val="22"/>
          <w:lang w:val="en-US" w:eastAsia="en-US"/>
        </w:rPr>
      </w:pPr>
      <w:hyperlink w:anchor="_Toc129648100" w:history="1">
        <w:r w:rsidR="004156FA" w:rsidRPr="004C7AAF">
          <w:rPr>
            <w:rStyle w:val="-"/>
          </w:rPr>
          <w:t>7.5.1 Μαθηματική έκφραση της αρχής της αβεβαιότητας</w:t>
        </w:r>
        <w:r w:rsidR="004156FA">
          <w:rPr>
            <w:webHidden/>
          </w:rPr>
          <w:tab/>
        </w:r>
        <w:r w:rsidR="004156FA">
          <w:rPr>
            <w:webHidden/>
          </w:rPr>
          <w:fldChar w:fldCharType="begin"/>
        </w:r>
        <w:r w:rsidR="004156FA">
          <w:rPr>
            <w:webHidden/>
          </w:rPr>
          <w:instrText xml:space="preserve"> PAGEREF _Toc129648100 \h </w:instrText>
        </w:r>
        <w:r w:rsidR="004156FA">
          <w:rPr>
            <w:webHidden/>
          </w:rPr>
        </w:r>
        <w:r w:rsidR="004156FA">
          <w:rPr>
            <w:webHidden/>
          </w:rPr>
          <w:fldChar w:fldCharType="separate"/>
        </w:r>
        <w:r w:rsidR="004156FA">
          <w:rPr>
            <w:webHidden/>
          </w:rPr>
          <w:t>62</w:t>
        </w:r>
        <w:r w:rsidR="004156FA">
          <w:rPr>
            <w:webHidden/>
          </w:rPr>
          <w:fldChar w:fldCharType="end"/>
        </w:r>
      </w:hyperlink>
    </w:p>
    <w:p w14:paraId="76114568" w14:textId="71DF2BD8" w:rsidR="004156FA" w:rsidRDefault="00000000">
      <w:pPr>
        <w:pStyle w:val="30"/>
        <w:rPr>
          <w:rFonts w:asciiTheme="minorHAnsi" w:eastAsiaTheme="minorEastAsia" w:hAnsiTheme="minorHAnsi" w:cstheme="minorBidi"/>
          <w:sz w:val="22"/>
          <w:szCs w:val="22"/>
          <w:lang w:val="en-US" w:eastAsia="en-US"/>
        </w:rPr>
      </w:pPr>
      <w:hyperlink w:anchor="_Toc129648101" w:history="1">
        <w:r w:rsidR="004156FA" w:rsidRPr="004C7AAF">
          <w:rPr>
            <w:rStyle w:val="-"/>
          </w:rPr>
          <w:t>7.5.2 Λυμένα παραδείγματα</w:t>
        </w:r>
        <w:r w:rsidR="004156FA">
          <w:rPr>
            <w:webHidden/>
          </w:rPr>
          <w:tab/>
        </w:r>
        <w:r w:rsidR="004156FA">
          <w:rPr>
            <w:webHidden/>
          </w:rPr>
          <w:fldChar w:fldCharType="begin"/>
        </w:r>
        <w:r w:rsidR="004156FA">
          <w:rPr>
            <w:webHidden/>
          </w:rPr>
          <w:instrText xml:space="preserve"> PAGEREF _Toc129648101 \h </w:instrText>
        </w:r>
        <w:r w:rsidR="004156FA">
          <w:rPr>
            <w:webHidden/>
          </w:rPr>
        </w:r>
        <w:r w:rsidR="004156FA">
          <w:rPr>
            <w:webHidden/>
          </w:rPr>
          <w:fldChar w:fldCharType="separate"/>
        </w:r>
        <w:r w:rsidR="004156FA">
          <w:rPr>
            <w:webHidden/>
          </w:rPr>
          <w:t>67</w:t>
        </w:r>
        <w:r w:rsidR="004156FA">
          <w:rPr>
            <w:webHidden/>
          </w:rPr>
          <w:fldChar w:fldCharType="end"/>
        </w:r>
      </w:hyperlink>
    </w:p>
    <w:p w14:paraId="0FA0AD6E" w14:textId="0C5586DB" w:rsidR="004156FA" w:rsidRDefault="00000000">
      <w:pPr>
        <w:pStyle w:val="21"/>
        <w:rPr>
          <w:rFonts w:asciiTheme="minorHAnsi" w:eastAsiaTheme="minorEastAsia" w:hAnsiTheme="minorHAnsi" w:cstheme="minorBidi"/>
          <w:sz w:val="22"/>
          <w:szCs w:val="22"/>
          <w:lang w:eastAsia="en-US"/>
        </w:rPr>
      </w:pPr>
      <w:hyperlink w:anchor="_Toc129648102" w:history="1">
        <w:r w:rsidR="004156FA" w:rsidRPr="004C7AAF">
          <w:rPr>
            <w:rStyle w:val="-"/>
          </w:rPr>
          <w:t>7.6 Κυματοσυνάρτηση και εξίσωση Schrodinger, (Σρέντινγκερ)</w:t>
        </w:r>
        <w:r w:rsidR="004156FA">
          <w:rPr>
            <w:webHidden/>
          </w:rPr>
          <w:tab/>
        </w:r>
        <w:r w:rsidR="004156FA">
          <w:rPr>
            <w:webHidden/>
          </w:rPr>
          <w:fldChar w:fldCharType="begin"/>
        </w:r>
        <w:r w:rsidR="004156FA">
          <w:rPr>
            <w:webHidden/>
          </w:rPr>
          <w:instrText xml:space="preserve"> PAGEREF _Toc129648102 \h </w:instrText>
        </w:r>
        <w:r w:rsidR="004156FA">
          <w:rPr>
            <w:webHidden/>
          </w:rPr>
        </w:r>
        <w:r w:rsidR="004156FA">
          <w:rPr>
            <w:webHidden/>
          </w:rPr>
          <w:fldChar w:fldCharType="separate"/>
        </w:r>
        <w:r w:rsidR="004156FA">
          <w:rPr>
            <w:webHidden/>
          </w:rPr>
          <w:t>68</w:t>
        </w:r>
        <w:r w:rsidR="004156FA">
          <w:rPr>
            <w:webHidden/>
          </w:rPr>
          <w:fldChar w:fldCharType="end"/>
        </w:r>
      </w:hyperlink>
    </w:p>
    <w:p w14:paraId="222A182C" w14:textId="03F3BD00" w:rsidR="004156FA" w:rsidRDefault="00000000">
      <w:pPr>
        <w:pStyle w:val="21"/>
        <w:rPr>
          <w:rFonts w:asciiTheme="minorHAnsi" w:eastAsiaTheme="minorEastAsia" w:hAnsiTheme="minorHAnsi" w:cstheme="minorBidi"/>
          <w:sz w:val="22"/>
          <w:szCs w:val="22"/>
          <w:lang w:eastAsia="en-US"/>
        </w:rPr>
      </w:pPr>
      <w:hyperlink w:anchor="_Toc129648103" w:history="1">
        <w:r w:rsidR="004156FA" w:rsidRPr="004C7AAF">
          <w:rPr>
            <w:rStyle w:val="-"/>
          </w:rPr>
          <w:t>Βιβλιογραφία</w:t>
        </w:r>
        <w:r w:rsidR="004156FA">
          <w:rPr>
            <w:webHidden/>
          </w:rPr>
          <w:tab/>
        </w:r>
        <w:r w:rsidR="004156FA">
          <w:rPr>
            <w:webHidden/>
          </w:rPr>
          <w:fldChar w:fldCharType="begin"/>
        </w:r>
        <w:r w:rsidR="004156FA">
          <w:rPr>
            <w:webHidden/>
          </w:rPr>
          <w:instrText xml:space="preserve"> PAGEREF _Toc129648103 \h </w:instrText>
        </w:r>
        <w:r w:rsidR="004156FA">
          <w:rPr>
            <w:webHidden/>
          </w:rPr>
        </w:r>
        <w:r w:rsidR="004156FA">
          <w:rPr>
            <w:webHidden/>
          </w:rPr>
          <w:fldChar w:fldCharType="separate"/>
        </w:r>
        <w:r w:rsidR="004156FA">
          <w:rPr>
            <w:webHidden/>
          </w:rPr>
          <w:t>70</w:t>
        </w:r>
        <w:r w:rsidR="004156FA">
          <w:rPr>
            <w:webHidden/>
          </w:rPr>
          <w:fldChar w:fldCharType="end"/>
        </w:r>
      </w:hyperlink>
    </w:p>
    <w:p w14:paraId="5BCCD0E5" w14:textId="43EE2733" w:rsidR="009B276A" w:rsidRPr="00B856C3" w:rsidRDefault="00CB041C" w:rsidP="005A5AB8">
      <w:pPr>
        <w:pStyle w:val="21"/>
        <w:rPr>
          <w:b/>
          <w:bCs/>
          <w:color w:val="231F20"/>
          <w:sz w:val="32"/>
          <w:szCs w:val="32"/>
          <w:lang w:val="el-GR"/>
        </w:rPr>
      </w:pPr>
      <w:r w:rsidRPr="00CB041C">
        <w:rPr>
          <w:rFonts w:ascii="Calibri" w:eastAsia="Calibri" w:hAnsi="Calibri"/>
          <w:sz w:val="22"/>
          <w:szCs w:val="22"/>
          <w:lang w:val="el-GR" w:eastAsia="en-US"/>
        </w:rPr>
        <w:fldChar w:fldCharType="end"/>
      </w:r>
    </w:p>
    <w:p w14:paraId="4FA3B500" w14:textId="77777777" w:rsidR="00205A95" w:rsidRDefault="00205A95" w:rsidP="00133024">
      <w:pPr>
        <w:autoSpaceDE w:val="0"/>
        <w:autoSpaceDN w:val="0"/>
        <w:adjustRightInd w:val="0"/>
        <w:jc w:val="both"/>
        <w:rPr>
          <w:b/>
          <w:bCs/>
          <w:color w:val="231F20"/>
          <w:sz w:val="32"/>
          <w:szCs w:val="32"/>
        </w:rPr>
        <w:sectPr w:rsidR="00205A95" w:rsidSect="00FB4F40">
          <w:headerReference w:type="first" r:id="rId14"/>
          <w:pgSz w:w="12240" w:h="15840"/>
          <w:pgMar w:top="1440" w:right="810" w:bottom="1440" w:left="1350" w:header="708" w:footer="708" w:gutter="0"/>
          <w:cols w:space="708"/>
          <w:titlePg/>
          <w:docGrid w:linePitch="360"/>
        </w:sectPr>
      </w:pPr>
    </w:p>
    <w:p w14:paraId="077809C8" w14:textId="785AEF80" w:rsidR="00A8639D" w:rsidRPr="00C143B0" w:rsidRDefault="00A8639D" w:rsidP="00A8639D">
      <w:pPr>
        <w:rPr>
          <w:rFonts w:ascii="Arial" w:hAnsi="Arial" w:cs="Arial"/>
          <w:sz w:val="48"/>
          <w:szCs w:val="48"/>
          <w:lang w:val="el-GR"/>
        </w:rPr>
      </w:pPr>
      <w:bookmarkStart w:id="0" w:name="_Toc45662758"/>
      <w:r w:rsidRPr="00C143B0">
        <w:rPr>
          <w:rFonts w:ascii="Arial" w:hAnsi="Arial" w:cs="Arial"/>
          <w:sz w:val="48"/>
          <w:szCs w:val="48"/>
          <w:lang w:val="el-GR"/>
        </w:rPr>
        <w:lastRenderedPageBreak/>
        <w:t xml:space="preserve">Κεφάλαιο </w:t>
      </w:r>
      <w:r>
        <w:rPr>
          <w:rFonts w:ascii="Arial" w:hAnsi="Arial" w:cs="Arial"/>
          <w:sz w:val="48"/>
          <w:szCs w:val="48"/>
          <w:lang w:val="el-GR"/>
        </w:rPr>
        <w:t>6</w:t>
      </w:r>
      <w:r w:rsidRPr="00C143B0">
        <w:rPr>
          <w:rFonts w:ascii="Arial" w:hAnsi="Arial" w:cs="Arial"/>
          <w:sz w:val="48"/>
          <w:szCs w:val="48"/>
          <w:lang w:val="el-GR"/>
        </w:rPr>
        <w:t>.</w:t>
      </w:r>
    </w:p>
    <w:p w14:paraId="7BC2B9B3" w14:textId="77777777" w:rsidR="00A8639D" w:rsidRDefault="00A8639D" w:rsidP="00A8639D">
      <w:pPr>
        <w:jc w:val="center"/>
        <w:rPr>
          <w:b/>
          <w:bCs/>
          <w:sz w:val="48"/>
          <w:szCs w:val="48"/>
          <w:lang w:val="el-GR"/>
        </w:rPr>
      </w:pPr>
    </w:p>
    <w:p w14:paraId="231BF195" w14:textId="7A2F1843" w:rsidR="00A8639D" w:rsidRPr="00A8639D" w:rsidRDefault="00A8639D" w:rsidP="00D00230">
      <w:pPr>
        <w:rPr>
          <w:sz w:val="48"/>
          <w:szCs w:val="48"/>
          <w:lang w:val="el-GR"/>
        </w:rPr>
      </w:pPr>
      <w:r w:rsidRPr="00A8639D">
        <w:rPr>
          <w:sz w:val="48"/>
          <w:szCs w:val="48"/>
          <w:lang w:val="el-GR"/>
        </w:rPr>
        <w:t>Ηλεκτρομαγνητικά κύματα</w:t>
      </w:r>
    </w:p>
    <w:p w14:paraId="020FB640" w14:textId="77777777" w:rsidR="00A8639D" w:rsidRPr="005E12E5" w:rsidRDefault="00A8639D" w:rsidP="00A8639D">
      <w:pPr>
        <w:rPr>
          <w:sz w:val="48"/>
          <w:szCs w:val="48"/>
          <w:lang w:val="el-GR"/>
        </w:rPr>
      </w:pPr>
    </w:p>
    <w:p w14:paraId="2FCF75EA" w14:textId="7C71B665" w:rsidR="00A8639D" w:rsidRPr="00C143B0" w:rsidRDefault="00A8639D" w:rsidP="00A8639D">
      <w:pPr>
        <w:rPr>
          <w:lang w:val="el-GR"/>
        </w:rPr>
      </w:pPr>
    </w:p>
    <w:p w14:paraId="44EB627C" w14:textId="6F404693" w:rsidR="00A8639D" w:rsidRDefault="00707274" w:rsidP="00A8639D">
      <w:pPr>
        <w:pStyle w:val="11"/>
      </w:pPr>
      <w:r>
        <w:drawing>
          <wp:anchor distT="0" distB="0" distL="114300" distR="114300" simplePos="0" relativeHeight="251909120" behindDoc="0" locked="0" layoutInCell="1" allowOverlap="1" wp14:anchorId="7DCC012D" wp14:editId="50A3C0A1">
            <wp:simplePos x="0" y="0"/>
            <wp:positionH relativeFrom="column">
              <wp:posOffset>-188595</wp:posOffset>
            </wp:positionH>
            <wp:positionV relativeFrom="paragraph">
              <wp:posOffset>278765</wp:posOffset>
            </wp:positionV>
            <wp:extent cx="6400800" cy="4269740"/>
            <wp:effectExtent l="0" t="0" r="0" b="0"/>
            <wp:wrapSquare wrapText="bothSides"/>
            <wp:docPr id="3" name="Picture 3" descr="uncaptio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caption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4269740"/>
                    </a:xfrm>
                    <a:prstGeom prst="rect">
                      <a:avLst/>
                    </a:prstGeom>
                    <a:noFill/>
                    <a:ln>
                      <a:noFill/>
                    </a:ln>
                  </pic:spPr>
                </pic:pic>
              </a:graphicData>
            </a:graphic>
          </wp:anchor>
        </w:drawing>
      </w:r>
    </w:p>
    <w:p w14:paraId="152DFCAD" w14:textId="3B9C1E39" w:rsidR="00A8639D" w:rsidRPr="009E78A0" w:rsidRDefault="00A8639D" w:rsidP="00A8639D">
      <w:pPr>
        <w:rPr>
          <w:lang w:val="el-GR"/>
        </w:rPr>
      </w:pPr>
    </w:p>
    <w:p w14:paraId="5A71D56A" w14:textId="28FD49A4" w:rsidR="00A8639D" w:rsidRDefault="00A8639D" w:rsidP="00A8639D">
      <w:pPr>
        <w:rPr>
          <w:lang w:val="el-GR"/>
        </w:rPr>
      </w:pPr>
    </w:p>
    <w:p w14:paraId="5B881E4E" w14:textId="0FFF702E" w:rsidR="004919ED" w:rsidRDefault="004919ED" w:rsidP="00A8639D">
      <w:pPr>
        <w:rPr>
          <w:lang w:val="el-GR"/>
        </w:rPr>
      </w:pPr>
    </w:p>
    <w:p w14:paraId="557F4005" w14:textId="0DC7D936" w:rsidR="004919ED" w:rsidRDefault="004919ED" w:rsidP="00A8639D">
      <w:pPr>
        <w:rPr>
          <w:lang w:val="el-GR"/>
        </w:rPr>
      </w:pPr>
    </w:p>
    <w:p w14:paraId="46E4947B" w14:textId="1B6747A6" w:rsidR="004919ED" w:rsidRDefault="004919ED" w:rsidP="00A8639D">
      <w:pPr>
        <w:rPr>
          <w:lang w:val="el-GR"/>
        </w:rPr>
      </w:pPr>
    </w:p>
    <w:p w14:paraId="6ECDDAAA" w14:textId="6A4A8CA3" w:rsidR="004919ED" w:rsidRDefault="004919ED" w:rsidP="00A8639D">
      <w:pPr>
        <w:rPr>
          <w:lang w:val="el-GR"/>
        </w:rPr>
      </w:pPr>
    </w:p>
    <w:p w14:paraId="4902442C" w14:textId="76FE2898" w:rsidR="004919ED" w:rsidRDefault="004919ED" w:rsidP="00A8639D">
      <w:pPr>
        <w:rPr>
          <w:lang w:val="el-GR"/>
        </w:rPr>
      </w:pPr>
    </w:p>
    <w:p w14:paraId="0F683C8B" w14:textId="2CE75493" w:rsidR="004919ED" w:rsidRDefault="004919ED" w:rsidP="00A8639D">
      <w:pPr>
        <w:rPr>
          <w:lang w:val="el-GR"/>
        </w:rPr>
      </w:pPr>
    </w:p>
    <w:p w14:paraId="41A44818" w14:textId="566E9F81" w:rsidR="004919ED" w:rsidRDefault="004919ED" w:rsidP="00A8639D">
      <w:pPr>
        <w:rPr>
          <w:lang w:val="el-GR"/>
        </w:rPr>
      </w:pPr>
    </w:p>
    <w:p w14:paraId="6CE9E915" w14:textId="38125E29" w:rsidR="004919ED" w:rsidRDefault="004919ED" w:rsidP="00A8639D">
      <w:pPr>
        <w:rPr>
          <w:lang w:val="el-GR"/>
        </w:rPr>
      </w:pPr>
    </w:p>
    <w:p w14:paraId="5663ADB8" w14:textId="447CF48B" w:rsidR="00133024" w:rsidRPr="00706495" w:rsidRDefault="006445E2" w:rsidP="00706495">
      <w:pPr>
        <w:keepNext/>
        <w:tabs>
          <w:tab w:val="left" w:pos="3439"/>
        </w:tabs>
        <w:spacing w:before="240" w:after="60"/>
        <w:outlineLvl w:val="0"/>
        <w:rPr>
          <w:b/>
          <w:bCs/>
          <w:kern w:val="32"/>
          <w:sz w:val="32"/>
          <w:szCs w:val="32"/>
          <w:lang w:val="el-GR"/>
        </w:rPr>
      </w:pPr>
      <w:bookmarkStart w:id="1" w:name="_Toc129648067"/>
      <w:r w:rsidRPr="00706495">
        <w:rPr>
          <w:b/>
          <w:bCs/>
          <w:kern w:val="32"/>
          <w:sz w:val="32"/>
          <w:szCs w:val="32"/>
          <w:lang w:val="el-GR"/>
        </w:rPr>
        <w:lastRenderedPageBreak/>
        <w:t>6</w:t>
      </w:r>
      <w:r w:rsidR="00504D9E" w:rsidRPr="00706495">
        <w:rPr>
          <w:b/>
          <w:bCs/>
          <w:kern w:val="32"/>
          <w:sz w:val="32"/>
          <w:szCs w:val="32"/>
          <w:lang w:val="el-GR"/>
        </w:rPr>
        <w:t xml:space="preserve">. </w:t>
      </w:r>
      <w:bookmarkEnd w:id="0"/>
      <w:r w:rsidRPr="00706495">
        <w:rPr>
          <w:b/>
          <w:bCs/>
          <w:kern w:val="32"/>
          <w:sz w:val="32"/>
          <w:szCs w:val="32"/>
          <w:lang w:val="el-GR"/>
        </w:rPr>
        <w:t>Ηλεκτρομαγνητικά Κύματα</w:t>
      </w:r>
      <w:bookmarkEnd w:id="1"/>
    </w:p>
    <w:p w14:paraId="45834E86" w14:textId="45A3D873" w:rsidR="00795807" w:rsidRDefault="006445E2" w:rsidP="00795807">
      <w:pPr>
        <w:pStyle w:val="20"/>
        <w:rPr>
          <w:rFonts w:ascii="Times New Roman" w:hAnsi="Times New Roman"/>
          <w:i w:val="0"/>
          <w:iCs w:val="0"/>
        </w:rPr>
      </w:pPr>
      <w:bookmarkStart w:id="2" w:name="_Toc45662759"/>
      <w:bookmarkStart w:id="3" w:name="_Toc129648068"/>
      <w:bookmarkStart w:id="4" w:name="_Hlk45538042"/>
      <w:r>
        <w:rPr>
          <w:rFonts w:ascii="Times New Roman" w:hAnsi="Times New Roman"/>
          <w:i w:val="0"/>
          <w:iCs w:val="0"/>
        </w:rPr>
        <w:t>6</w:t>
      </w:r>
      <w:r w:rsidR="00795807" w:rsidRPr="009B276A">
        <w:rPr>
          <w:rFonts w:ascii="Times New Roman" w:hAnsi="Times New Roman"/>
          <w:i w:val="0"/>
          <w:iCs w:val="0"/>
        </w:rPr>
        <w:t xml:space="preserve">.1 </w:t>
      </w:r>
      <w:bookmarkEnd w:id="2"/>
      <w:r>
        <w:rPr>
          <w:rFonts w:ascii="Times New Roman" w:hAnsi="Times New Roman"/>
          <w:i w:val="0"/>
          <w:iCs w:val="0"/>
        </w:rPr>
        <w:t>Παραγωγή ηλεκτρομαγνητικών κυμάτων.</w:t>
      </w:r>
      <w:bookmarkEnd w:id="3"/>
    </w:p>
    <w:p w14:paraId="07B793B0" w14:textId="2EC188AA" w:rsidR="00BD5B31" w:rsidRPr="00BD5B31" w:rsidRDefault="00BD5B31" w:rsidP="00BD5B31">
      <w:pPr>
        <w:rPr>
          <w:lang w:val="el-GR" w:eastAsia="el-GR"/>
        </w:rPr>
      </w:pPr>
    </w:p>
    <w:bookmarkEnd w:id="4"/>
    <w:p w14:paraId="62B29068" w14:textId="2E096608" w:rsidR="00AE7249" w:rsidRDefault="00BD5B31" w:rsidP="00BD5B31">
      <w:pPr>
        <w:jc w:val="both"/>
        <w:rPr>
          <w:b/>
          <w:sz w:val="22"/>
          <w:szCs w:val="22"/>
          <w:lang w:val="el-GR"/>
        </w:rPr>
      </w:pPr>
      <w:r w:rsidRPr="00BD5B31">
        <w:rPr>
          <w:b/>
          <w:sz w:val="22"/>
          <w:szCs w:val="22"/>
          <w:lang w:val="el-GR"/>
        </w:rPr>
        <w:t xml:space="preserve">Ηλεκτρομαγνητικό κύμα είναι η ταυτόχρονη διάδοση ενός ηλεκτρικού και ενός μαγνητικού πεδίου. </w:t>
      </w:r>
    </w:p>
    <w:p w14:paraId="7A7D05DB" w14:textId="77777777" w:rsidR="00DE44C9" w:rsidRDefault="00DE44C9" w:rsidP="00DE44C9">
      <w:pPr>
        <w:jc w:val="both"/>
        <w:rPr>
          <w:b/>
          <w:sz w:val="22"/>
          <w:szCs w:val="22"/>
          <w:lang w:val="el-GR"/>
        </w:rPr>
      </w:pPr>
    </w:p>
    <w:p w14:paraId="43503022" w14:textId="29568B63" w:rsidR="00DE44C9" w:rsidRDefault="00DE44C9" w:rsidP="00DE44C9">
      <w:pPr>
        <w:jc w:val="both"/>
        <w:rPr>
          <w:b/>
          <w:sz w:val="22"/>
          <w:szCs w:val="22"/>
          <w:lang w:val="el-GR"/>
        </w:rPr>
      </w:pPr>
      <w:r>
        <w:rPr>
          <w:b/>
          <w:sz w:val="22"/>
          <w:szCs w:val="22"/>
          <w:lang w:val="el-GR"/>
        </w:rPr>
        <w:t xml:space="preserve">Γενικότερα </w:t>
      </w:r>
      <w:r w:rsidRPr="00DE44C9">
        <w:rPr>
          <w:b/>
          <w:sz w:val="22"/>
          <w:szCs w:val="22"/>
          <w:lang w:val="el-GR"/>
        </w:rPr>
        <w:t>«είναι εκπομπή στον χώρο ηλεκτρομαγνητικής ενέργειας υπό μορφή κυμάτων που ονομάζονται ηλεκτρομαγνητικά κύματα.»</w:t>
      </w:r>
    </w:p>
    <w:p w14:paraId="718130E5" w14:textId="31F9338D" w:rsidR="00AE7249" w:rsidRDefault="00AE7249" w:rsidP="00BD5B31">
      <w:pPr>
        <w:jc w:val="both"/>
        <w:rPr>
          <w:b/>
          <w:sz w:val="22"/>
          <w:szCs w:val="22"/>
          <w:lang w:val="el-GR"/>
        </w:rPr>
      </w:pPr>
    </w:p>
    <w:p w14:paraId="77E4C8A8" w14:textId="4FCC04E3" w:rsidR="00BD5B31" w:rsidRPr="00BD5B31" w:rsidRDefault="00BD5B31" w:rsidP="00BD5B31">
      <w:pPr>
        <w:jc w:val="both"/>
        <w:rPr>
          <w:b/>
          <w:sz w:val="22"/>
          <w:szCs w:val="22"/>
          <w:lang w:val="el-GR"/>
        </w:rPr>
      </w:pPr>
      <w:r w:rsidRPr="00BD5B31">
        <w:rPr>
          <w:b/>
          <w:sz w:val="22"/>
          <w:szCs w:val="22"/>
          <w:lang w:val="el-GR"/>
        </w:rPr>
        <w:t>Τα ηλεκτρομαγνητικά κύματα διαδίδονται στο κενό με την ταχύτητα του φωτός. Σε όλα τα άλλα υλικά διαδίδονται με μικρότερη ταχύτητα.</w:t>
      </w:r>
    </w:p>
    <w:p w14:paraId="1EF2D72F" w14:textId="61233F31" w:rsidR="00BD5B31" w:rsidRPr="00BD5B31" w:rsidRDefault="00BB105E" w:rsidP="00BD5B31">
      <w:pPr>
        <w:jc w:val="both"/>
        <w:rPr>
          <w:b/>
          <w:sz w:val="22"/>
          <w:szCs w:val="22"/>
          <w:lang w:val="el-GR"/>
        </w:rPr>
      </w:pPr>
      <w:r>
        <w:rPr>
          <w:b/>
          <w:noProof/>
        </w:rPr>
        <mc:AlternateContent>
          <mc:Choice Requires="wpc">
            <w:drawing>
              <wp:anchor distT="0" distB="0" distL="114300" distR="114300" simplePos="0" relativeHeight="251983872" behindDoc="0" locked="0" layoutInCell="1" allowOverlap="1" wp14:anchorId="1157FBDB" wp14:editId="47BEB2F0">
                <wp:simplePos x="0" y="0"/>
                <wp:positionH relativeFrom="column">
                  <wp:posOffset>4263390</wp:posOffset>
                </wp:positionH>
                <wp:positionV relativeFrom="paragraph">
                  <wp:posOffset>138430</wp:posOffset>
                </wp:positionV>
                <wp:extent cx="2468880" cy="4823460"/>
                <wp:effectExtent l="0" t="0" r="7620" b="0"/>
                <wp:wrapSquare wrapText="bothSides"/>
                <wp:docPr id="2720" name="Canvas 27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18" name="Text Box 2718"/>
                        <wps:cNvSpPr txBox="1"/>
                        <wps:spPr>
                          <a:xfrm>
                            <a:off x="160020" y="1805941"/>
                            <a:ext cx="2232198" cy="2491739"/>
                          </a:xfrm>
                          <a:prstGeom prst="rect">
                            <a:avLst/>
                          </a:prstGeom>
                          <a:solidFill>
                            <a:sysClr val="window" lastClr="FFFFFF"/>
                          </a:solidFill>
                          <a:ln w="6350">
                            <a:solidFill>
                              <a:prstClr val="black"/>
                            </a:solidFill>
                          </a:ln>
                        </wps:spPr>
                        <wps:txbx>
                          <w:txbxContent>
                            <w:p w14:paraId="385FBF20" w14:textId="77777777" w:rsidR="00BB105E" w:rsidRPr="00C1160F" w:rsidRDefault="00BB105E" w:rsidP="00BB105E">
                              <w:pPr>
                                <w:jc w:val="both"/>
                                <w:rPr>
                                  <w:sz w:val="18"/>
                                  <w:szCs w:val="18"/>
                                  <w:lang w:val="el-GR"/>
                                </w:rPr>
                              </w:pPr>
                              <w:r w:rsidRPr="00BB105E">
                                <w:rPr>
                                  <w:sz w:val="18"/>
                                  <w:szCs w:val="18"/>
                                  <w:lang w:val="el-GR"/>
                                </w:rPr>
                                <w:t>Ο Τζέιμς Κλερκ Μάξγουελ (</w:t>
                              </w:r>
                              <w:proofErr w:type="spellStart"/>
                              <w:r w:rsidRPr="00BB105E">
                                <w:rPr>
                                  <w:sz w:val="18"/>
                                  <w:szCs w:val="18"/>
                                  <w:lang w:val="el-GR"/>
                                </w:rPr>
                                <w:t>James</w:t>
                              </w:r>
                              <w:proofErr w:type="spellEnd"/>
                              <w:r w:rsidRPr="00BB105E">
                                <w:rPr>
                                  <w:sz w:val="18"/>
                                  <w:szCs w:val="18"/>
                                  <w:lang w:val="el-GR"/>
                                </w:rPr>
                                <w:t xml:space="preserve"> </w:t>
                              </w:r>
                              <w:proofErr w:type="spellStart"/>
                              <w:r w:rsidRPr="00BB105E">
                                <w:rPr>
                                  <w:sz w:val="18"/>
                                  <w:szCs w:val="18"/>
                                  <w:lang w:val="el-GR"/>
                                </w:rPr>
                                <w:t>Clerk</w:t>
                              </w:r>
                              <w:proofErr w:type="spellEnd"/>
                              <w:r w:rsidRPr="00BB105E">
                                <w:rPr>
                                  <w:sz w:val="18"/>
                                  <w:szCs w:val="18"/>
                                  <w:lang w:val="el-GR"/>
                                </w:rPr>
                                <w:t xml:space="preserve"> </w:t>
                              </w:r>
                              <w:proofErr w:type="spellStart"/>
                              <w:r w:rsidRPr="00BB105E">
                                <w:rPr>
                                  <w:sz w:val="18"/>
                                  <w:szCs w:val="18"/>
                                  <w:lang w:val="el-GR"/>
                                </w:rPr>
                                <w:t>Maxwell</w:t>
                              </w:r>
                              <w:proofErr w:type="spellEnd"/>
                              <w:r w:rsidRPr="00BB105E">
                                <w:rPr>
                                  <w:sz w:val="18"/>
                                  <w:szCs w:val="18"/>
                                  <w:lang w:val="el-GR"/>
                                </w:rPr>
                                <w:t xml:space="preserve">, 13 Ιουνίου 1831 – 5 Νοεμβρίου 1879) ήταν Σκωτσέζος θεωρητικός φυσικός. Το πιο επιφανές επίτευγμά του ήταν η διατύπωση μιας σειράς εξισώσεων που ένωσαν προηγουμένως άσχετες παρατηρήσεις, πειράματα και εξισώσεις ηλεκτρισμού, μαγνητισμού και οπτικής σε μία συνεπή θεωρία. Η θεωρία του κλασικού ηλεκτρομαγνητισμού καταδεικνύει ότι ο ηλεκτρισμός, ο μαγνητισμός και το φως είναι όλα εκδηλώσεις του ίδιου φαινομένου, καλούμενου ηλεκτρομαγνητικού πεδίου. Τα επιτεύγματα του Μάξγουελ που αφορούν τον ηλεκτρομαγνητισμό αποκαλούνται «η δεύτερη σημαντικότερη ενοποίηση στη φυσική», μετά την πρώτη που πέτυχε ο Ισαάκ </w:t>
                              </w:r>
                              <w:proofErr w:type="spellStart"/>
                              <w:r w:rsidRPr="00BB105E">
                                <w:rPr>
                                  <w:sz w:val="18"/>
                                  <w:szCs w:val="18"/>
                                  <w:lang w:val="el-GR"/>
                                </w:rPr>
                                <w:t>Νεύτων</w:t>
                              </w:r>
                              <w:proofErr w:type="spellEnd"/>
                              <w:r w:rsidRPr="00BB105E">
                                <w:rPr>
                                  <w:sz w:val="18"/>
                                  <w:szCs w:val="18"/>
                                  <w:lang w:val="el-GR"/>
                                </w:rPr>
                                <w:t>.</w:t>
                              </w:r>
                              <w:r w:rsidRPr="00C1160F">
                                <w:rPr>
                                  <w:sz w:val="18"/>
                                  <w:szCs w:val="18"/>
                                  <w:lang w:val="el-GR"/>
                                </w:rPr>
                                <w:t xml:space="preserve"> </w:t>
                              </w:r>
                            </w:p>
                            <w:p w14:paraId="4C340817" w14:textId="77777777" w:rsidR="00BB105E" w:rsidRPr="00C1160F" w:rsidRDefault="00BB105E" w:rsidP="00BB105E">
                              <w:pPr>
                                <w:rPr>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21" name="Picture 2721"/>
                          <pic:cNvPicPr>
                            <a:picLocks noChangeAspect="1"/>
                          </pic:cNvPicPr>
                        </pic:nvPicPr>
                        <pic:blipFill>
                          <a:blip r:embed="rId16"/>
                          <a:stretch>
                            <a:fillRect/>
                          </a:stretch>
                        </pic:blipFill>
                        <pic:spPr>
                          <a:xfrm>
                            <a:off x="193520" y="0"/>
                            <a:ext cx="1582120" cy="177546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157FBDB" id="Canvas 2720" o:spid="_x0000_s1030" editas="canvas" style="position:absolute;left:0;text-align:left;margin-left:335.7pt;margin-top:10.9pt;width:194.4pt;height:379.8pt;z-index:251983872;mso-width-relative:margin;mso-height-relative:margin" coordsize="24688,48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24688;height:48234;visibility:visible;mso-wrap-style:square">
                  <v:fill o:detectmouseclick="t"/>
                  <v:path o:connecttype="none"/>
                </v:shape>
                <v:shape id="Text Box 2718" o:spid="_x0000_s1032" type="#_x0000_t202" style="position:absolute;left:1600;top:18059;width:22322;height:24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" fillcolor="window" strokeweight=".5pt">
                  <v:textbox>
                    <w:txbxContent>
                      <w:p w14:paraId="385FBF20" w14:textId="77777777" w:rsidR="00BB105E" w:rsidRPr="00C1160F" w:rsidRDefault="00BB105E" w:rsidP="00BB105E">
                        <w:pPr>
                          <w:jc w:val="both"/>
                          <w:rPr>
                            <w:sz w:val="18"/>
                            <w:szCs w:val="18"/>
                            <w:lang w:val="el-GR"/>
                          </w:rPr>
                        </w:pPr>
                        <w:r w:rsidRPr="00BB105E">
                          <w:rPr>
                            <w:sz w:val="18"/>
                            <w:szCs w:val="18"/>
                            <w:lang w:val="el-GR"/>
                          </w:rPr>
                          <w:t>Ο Τζέιμς Κλερκ Μάξγουελ (</w:t>
                        </w:r>
                        <w:proofErr w:type="spellStart"/>
                        <w:r w:rsidRPr="00BB105E">
                          <w:rPr>
                            <w:sz w:val="18"/>
                            <w:szCs w:val="18"/>
                            <w:lang w:val="el-GR"/>
                          </w:rPr>
                          <w:t>James</w:t>
                        </w:r>
                        <w:proofErr w:type="spellEnd"/>
                        <w:r w:rsidRPr="00BB105E">
                          <w:rPr>
                            <w:sz w:val="18"/>
                            <w:szCs w:val="18"/>
                            <w:lang w:val="el-GR"/>
                          </w:rPr>
                          <w:t xml:space="preserve"> </w:t>
                        </w:r>
                        <w:proofErr w:type="spellStart"/>
                        <w:r w:rsidRPr="00BB105E">
                          <w:rPr>
                            <w:sz w:val="18"/>
                            <w:szCs w:val="18"/>
                            <w:lang w:val="el-GR"/>
                          </w:rPr>
                          <w:t>Clerk</w:t>
                        </w:r>
                        <w:proofErr w:type="spellEnd"/>
                        <w:r w:rsidRPr="00BB105E">
                          <w:rPr>
                            <w:sz w:val="18"/>
                            <w:szCs w:val="18"/>
                            <w:lang w:val="el-GR"/>
                          </w:rPr>
                          <w:t xml:space="preserve"> </w:t>
                        </w:r>
                        <w:proofErr w:type="spellStart"/>
                        <w:r w:rsidRPr="00BB105E">
                          <w:rPr>
                            <w:sz w:val="18"/>
                            <w:szCs w:val="18"/>
                            <w:lang w:val="el-GR"/>
                          </w:rPr>
                          <w:t>Maxwell</w:t>
                        </w:r>
                        <w:proofErr w:type="spellEnd"/>
                        <w:r w:rsidRPr="00BB105E">
                          <w:rPr>
                            <w:sz w:val="18"/>
                            <w:szCs w:val="18"/>
                            <w:lang w:val="el-GR"/>
                          </w:rPr>
                          <w:t xml:space="preserve">, 13 Ιουνίου 1831 – 5 Νοεμβρίου 1879) ήταν Σκωτσέζος θεωρητικός φυσικός. Το πιο επιφανές επίτευγμά του ήταν η διατύπωση μιας σειράς εξισώσεων που ένωσαν προηγουμένως άσχετες παρατηρήσεις, πειράματα και εξισώσεις ηλεκτρισμού, μαγνητισμού και οπτικής σε μία συνεπή θεωρία. Η θεωρία του κλασικού ηλεκτρομαγνητισμού καταδεικνύει ότι ο ηλεκτρισμός, ο μαγνητισμός και το φως είναι όλα εκδηλώσεις του ίδιου φαινομένου, καλούμενου ηλεκτρομαγνητικού πεδίου. Τα επιτεύγματα του Μάξγουελ που αφορούν τον ηλεκτρομαγνητισμό αποκαλούνται «η δεύτερη σημαντικότερη ενοποίηση στη φυσική», μετά την πρώτη που πέτυχε ο Ισαάκ </w:t>
                        </w:r>
                        <w:proofErr w:type="spellStart"/>
                        <w:r w:rsidRPr="00BB105E">
                          <w:rPr>
                            <w:sz w:val="18"/>
                            <w:szCs w:val="18"/>
                            <w:lang w:val="el-GR"/>
                          </w:rPr>
                          <w:t>Νεύτων</w:t>
                        </w:r>
                        <w:proofErr w:type="spellEnd"/>
                        <w:r w:rsidRPr="00BB105E">
                          <w:rPr>
                            <w:sz w:val="18"/>
                            <w:szCs w:val="18"/>
                            <w:lang w:val="el-GR"/>
                          </w:rPr>
                          <w:t>.</w:t>
                        </w:r>
                        <w:r w:rsidRPr="00C1160F">
                          <w:rPr>
                            <w:sz w:val="18"/>
                            <w:szCs w:val="18"/>
                            <w:lang w:val="el-GR"/>
                          </w:rPr>
                          <w:t xml:space="preserve"> </w:t>
                        </w:r>
                      </w:p>
                      <w:p w14:paraId="4C340817" w14:textId="77777777" w:rsidR="00BB105E" w:rsidRPr="00C1160F" w:rsidRDefault="00BB105E" w:rsidP="00BB105E">
                        <w:pPr>
                          <w:rPr>
                            <w:lang w:val="el-GR"/>
                          </w:rPr>
                        </w:pPr>
                      </w:p>
                    </w:txbxContent>
                  </v:textbox>
                </v:shape>
                <v:shape id="Picture 2721" o:spid="_x0000_s1033" type="#_x0000_t75" style="position:absolute;left:1935;width:15821;height:17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">
                  <v:imagedata r:id="rId17" o:title=""/>
                </v:shape>
                <w10:wrap type="square"/>
              </v:group>
            </w:pict>
          </mc:Fallback>
        </mc:AlternateContent>
      </w:r>
    </w:p>
    <w:p w14:paraId="6535ED2E" w14:textId="2C6EC36D" w:rsidR="00BD5B31" w:rsidRPr="00BD5B31" w:rsidRDefault="00BD5B31" w:rsidP="00BD5B31">
      <w:pPr>
        <w:jc w:val="both"/>
        <w:rPr>
          <w:sz w:val="22"/>
          <w:szCs w:val="22"/>
          <w:lang w:val="el-GR"/>
        </w:rPr>
      </w:pPr>
      <w:r w:rsidRPr="00BD5B31">
        <w:rPr>
          <w:sz w:val="22"/>
          <w:szCs w:val="22"/>
          <w:lang w:val="el-GR"/>
        </w:rPr>
        <w:t xml:space="preserve">Τα ηλεκτρομαγνητικά κύματα δημιουργούνται από </w:t>
      </w:r>
      <w:r w:rsidRPr="00057E27">
        <w:rPr>
          <w:b/>
          <w:bCs/>
          <w:sz w:val="22"/>
          <w:szCs w:val="22"/>
          <w:lang w:val="el-GR"/>
        </w:rPr>
        <w:t>μεταβαλλόμενα</w:t>
      </w:r>
      <w:r w:rsidRPr="00BD5B31">
        <w:rPr>
          <w:sz w:val="22"/>
          <w:szCs w:val="22"/>
          <w:lang w:val="el-GR"/>
        </w:rPr>
        <w:t xml:space="preserve"> ηλεκτρικά και μαγνητικά πεδία. Ένα σταθερό ηλεκτρικό πεδίο ή ένα σταθερό μαγνητικό πεδίο δεν παράγει ηλεκτρομαγνητικό κύμα. Αυτό σημαίνει ότι ούτε τα ακίνητα φορτία ούτε τα φορτία που κινούνται με σταθερή ταχύτητα (σταθερά ρεύματα) μπορούν να δημιουργήσουν ηλεκτρομαγνητικό κύμα. Όταν, όμως, έχουμε ηλεκτρικά φορτία που επιταχύνονται, τα μεταβαλλόμενα ηλεκτρικά και μαγνητικά πεδία που δημιουργούν έχουν ως αποτέλεσμα την παραγωγή ηλεκτρομαγνητικού κύματος. Επομένως:</w:t>
      </w:r>
    </w:p>
    <w:p w14:paraId="36538B64" w14:textId="4B6F80C3" w:rsidR="009163B1" w:rsidRDefault="009163B1" w:rsidP="00BD5B31">
      <w:pPr>
        <w:jc w:val="both"/>
        <w:rPr>
          <w:b/>
          <w:sz w:val="22"/>
          <w:szCs w:val="22"/>
          <w:lang w:val="el-GR"/>
        </w:rPr>
      </w:pPr>
    </w:p>
    <w:p w14:paraId="7BFCD4EE" w14:textId="336B4C1C" w:rsidR="00BD5B31" w:rsidRPr="00BD5B31" w:rsidRDefault="00BD5B31" w:rsidP="00BD5B31">
      <w:pPr>
        <w:jc w:val="both"/>
        <w:rPr>
          <w:b/>
          <w:sz w:val="22"/>
          <w:szCs w:val="22"/>
          <w:lang w:val="el-GR"/>
        </w:rPr>
      </w:pPr>
      <w:r w:rsidRPr="00BD5B31">
        <w:rPr>
          <w:b/>
          <w:sz w:val="22"/>
          <w:szCs w:val="22"/>
          <w:lang w:val="el-GR"/>
        </w:rPr>
        <w:t>Η αιτία δημιουργίας του ηλεκτρομαγνητικού κύματος είναι η επιταχυνόμενη κίνηση των ηλεκτρικών φορτίων.</w:t>
      </w:r>
    </w:p>
    <w:p w14:paraId="2D81B87B" w14:textId="77777777" w:rsidR="00BD5B31" w:rsidRPr="00BD5B31" w:rsidRDefault="00BD5B31" w:rsidP="00BD5B31">
      <w:pPr>
        <w:jc w:val="both"/>
        <w:rPr>
          <w:b/>
          <w:sz w:val="22"/>
          <w:szCs w:val="22"/>
          <w:lang w:val="el-GR"/>
        </w:rPr>
      </w:pPr>
    </w:p>
    <w:p w14:paraId="5F7E21C4" w14:textId="77777777" w:rsidR="00BD5B31" w:rsidRPr="00BD5B31" w:rsidRDefault="00BD5B31" w:rsidP="00BD5B31">
      <w:pPr>
        <w:jc w:val="both"/>
        <w:rPr>
          <w:b/>
          <w:u w:val="single"/>
          <w:lang w:val="el-GR"/>
        </w:rPr>
      </w:pPr>
      <w:r w:rsidRPr="00BD5B31">
        <w:rPr>
          <w:b/>
          <w:u w:val="single"/>
          <w:lang w:val="el-GR"/>
        </w:rPr>
        <w:t>Μηχανισμός δημιουργίας ηλεκτρομαγνητικού κύματος</w:t>
      </w:r>
    </w:p>
    <w:p w14:paraId="04E25345" w14:textId="77777777" w:rsidR="00BD5B31" w:rsidRPr="00BD5B31" w:rsidRDefault="00BD5B31" w:rsidP="00BD5B31">
      <w:pPr>
        <w:jc w:val="both"/>
        <w:rPr>
          <w:b/>
          <w:sz w:val="22"/>
          <w:szCs w:val="22"/>
          <w:lang w:val="el-GR"/>
        </w:rPr>
      </w:pPr>
    </w:p>
    <w:p w14:paraId="79A1233A" w14:textId="05FB49CF" w:rsidR="00BD5B31" w:rsidRPr="00BD5B31" w:rsidRDefault="00BD5B31" w:rsidP="00BD5B31">
      <w:pPr>
        <w:jc w:val="both"/>
        <w:rPr>
          <w:sz w:val="22"/>
          <w:szCs w:val="22"/>
          <w:lang w:val="el-GR"/>
        </w:rPr>
      </w:pPr>
      <w:r w:rsidRPr="00BD5B31">
        <w:rPr>
          <w:sz w:val="22"/>
          <w:szCs w:val="22"/>
          <w:lang w:val="el-GR"/>
        </w:rPr>
        <w:t xml:space="preserve">Τα </w:t>
      </w:r>
      <w:proofErr w:type="spellStart"/>
      <w:r w:rsidRPr="000D3630">
        <w:rPr>
          <w:b/>
          <w:bCs/>
          <w:sz w:val="22"/>
          <w:szCs w:val="22"/>
          <w:lang w:val="el-GR"/>
        </w:rPr>
        <w:t>ταλαντούμενα</w:t>
      </w:r>
      <w:proofErr w:type="spellEnd"/>
      <w:r w:rsidRPr="000D3630">
        <w:rPr>
          <w:b/>
          <w:bCs/>
          <w:sz w:val="22"/>
          <w:szCs w:val="22"/>
          <w:lang w:val="el-GR"/>
        </w:rPr>
        <w:t xml:space="preserve"> ηλεκτρικά δίπολα</w:t>
      </w:r>
      <w:r w:rsidRPr="00BD5B31">
        <w:rPr>
          <w:sz w:val="22"/>
          <w:szCs w:val="22"/>
          <w:lang w:val="el-GR"/>
        </w:rPr>
        <w:t xml:space="preserve"> είναι ένα σύστημα δύο μεταλλικών ράβδων συνδεδεμένες με πηγή εναλλασσόμενης τάσης με αποτέλεσμα να αποκτήσουν </w:t>
      </w:r>
      <w:proofErr w:type="spellStart"/>
      <w:r w:rsidRPr="00BD5B31">
        <w:rPr>
          <w:sz w:val="22"/>
          <w:szCs w:val="22"/>
          <w:lang w:val="el-GR"/>
        </w:rPr>
        <w:t>ετερόσημα</w:t>
      </w:r>
      <w:proofErr w:type="spellEnd"/>
      <w:r w:rsidRPr="00BD5B31">
        <w:rPr>
          <w:sz w:val="22"/>
          <w:szCs w:val="22"/>
          <w:lang w:val="el-GR"/>
        </w:rPr>
        <w:t xml:space="preserve"> φορτία + </w:t>
      </w:r>
      <w:r w:rsidRPr="00BD5B31">
        <w:rPr>
          <w:sz w:val="22"/>
          <w:szCs w:val="22"/>
        </w:rPr>
        <w:t>q</w:t>
      </w:r>
      <w:r w:rsidRPr="00BD5B31">
        <w:rPr>
          <w:sz w:val="22"/>
          <w:szCs w:val="22"/>
          <w:lang w:val="el-GR"/>
        </w:rPr>
        <w:t xml:space="preserve">, - </w:t>
      </w:r>
      <w:r w:rsidRPr="00BD5B31">
        <w:rPr>
          <w:sz w:val="22"/>
          <w:szCs w:val="22"/>
        </w:rPr>
        <w:t>q</w:t>
      </w:r>
      <w:r w:rsidRPr="00BD5B31">
        <w:rPr>
          <w:sz w:val="22"/>
          <w:szCs w:val="22"/>
          <w:lang w:val="el-GR"/>
        </w:rPr>
        <w:t xml:space="preserve"> που μεταβάλλονται </w:t>
      </w:r>
      <w:proofErr w:type="spellStart"/>
      <w:r w:rsidRPr="00BD5B31">
        <w:rPr>
          <w:sz w:val="22"/>
          <w:szCs w:val="22"/>
          <w:lang w:val="el-GR"/>
        </w:rPr>
        <w:t>ημιτονοειδώς</w:t>
      </w:r>
      <w:proofErr w:type="spellEnd"/>
      <w:r w:rsidRPr="00BD5B31">
        <w:rPr>
          <w:sz w:val="22"/>
          <w:szCs w:val="22"/>
          <w:lang w:val="el-GR"/>
        </w:rPr>
        <w:t xml:space="preserve"> με το χρόνο</w:t>
      </w:r>
      <w:r w:rsidR="000D3630">
        <w:rPr>
          <w:sz w:val="22"/>
          <w:szCs w:val="22"/>
          <w:lang w:val="el-GR"/>
        </w:rPr>
        <w:t xml:space="preserve">, </w:t>
      </w:r>
      <w:r w:rsidRPr="00BD5B31">
        <w:rPr>
          <w:sz w:val="22"/>
          <w:szCs w:val="22"/>
          <w:lang w:val="el-GR"/>
        </w:rPr>
        <w:t>αποτελούν κοινή μέθοδο παραγωγής ηλεκτρομαγνητικών κυμάτων στους ραδιοφωνικούς και τηλεοπτικούς σταθμούς. Κατά την ταλάντωση του ηλεκτρικού φορτίου στην κεραία:</w:t>
      </w:r>
    </w:p>
    <w:p w14:paraId="35D16BDF" w14:textId="77777777" w:rsidR="00BD5B31" w:rsidRPr="00BD5B31" w:rsidRDefault="00BD5B31" w:rsidP="00BD5B31">
      <w:pPr>
        <w:numPr>
          <w:ilvl w:val="0"/>
          <w:numId w:val="31"/>
        </w:numPr>
        <w:jc w:val="both"/>
        <w:rPr>
          <w:sz w:val="22"/>
          <w:szCs w:val="22"/>
          <w:lang w:val="el-GR"/>
        </w:rPr>
      </w:pPr>
      <w:r w:rsidRPr="00BD5B31">
        <w:rPr>
          <w:sz w:val="22"/>
          <w:szCs w:val="22"/>
          <w:lang w:val="el-GR"/>
        </w:rPr>
        <w:t>όταν τα φορτία στα άκρα της έχουν μέγιστη τιμή, το ρεύμα σ’ αυτή είναι μηδέν, και</w:t>
      </w:r>
    </w:p>
    <w:p w14:paraId="3E2410F8" w14:textId="77777777" w:rsidR="00BD5B31" w:rsidRPr="00BD5B31" w:rsidRDefault="00BD5B31" w:rsidP="00BD5B31">
      <w:pPr>
        <w:numPr>
          <w:ilvl w:val="0"/>
          <w:numId w:val="31"/>
        </w:numPr>
        <w:jc w:val="both"/>
        <w:rPr>
          <w:sz w:val="22"/>
          <w:szCs w:val="22"/>
          <w:lang w:val="el-GR"/>
        </w:rPr>
      </w:pPr>
      <w:r w:rsidRPr="00BD5B31">
        <w:rPr>
          <w:sz w:val="22"/>
          <w:szCs w:val="22"/>
          <w:lang w:val="el-GR"/>
        </w:rPr>
        <w:t>όταν τα φορτία στα άκρα της μηδενίζονται, η κεραία διαρρέεται από ρεύμα μέγιστης έντασης.</w:t>
      </w:r>
    </w:p>
    <w:p w14:paraId="5E90437B" w14:textId="77777777" w:rsidR="00C6318C" w:rsidRDefault="00C6318C" w:rsidP="00C6318C">
      <w:pPr>
        <w:pStyle w:val="af"/>
        <w:ind w:left="283"/>
        <w:jc w:val="both"/>
        <w:rPr>
          <w:rFonts w:ascii="Times New Roman" w:eastAsia="SimSun" w:hAnsi="Times New Roman"/>
          <w:lang w:eastAsia="zh-CN"/>
        </w:rPr>
      </w:pPr>
    </w:p>
    <w:p w14:paraId="5CD4B0B5" w14:textId="0F006641" w:rsidR="00C6318C" w:rsidRDefault="00C6318C" w:rsidP="00C6318C">
      <w:pPr>
        <w:pStyle w:val="af"/>
        <w:ind w:left="283"/>
        <w:jc w:val="both"/>
        <w:rPr>
          <w:rFonts w:ascii="Times New Roman" w:eastAsia="SimSun" w:hAnsi="Times New Roman"/>
          <w:lang w:eastAsia="zh-CN"/>
        </w:rPr>
      </w:pPr>
    </w:p>
    <w:p w14:paraId="08ABD476" w14:textId="1D5F8875" w:rsidR="00BD5B31" w:rsidRPr="00C6318C" w:rsidRDefault="00E73CAB" w:rsidP="00C6318C">
      <w:pPr>
        <w:pStyle w:val="af"/>
        <w:ind w:left="283"/>
        <w:jc w:val="both"/>
      </w:pPr>
      <w:r>
        <w:rPr>
          <w:noProof/>
        </w:rPr>
        <w:drawing>
          <wp:anchor distT="0" distB="0" distL="114300" distR="114300" simplePos="0" relativeHeight="252046336" behindDoc="0" locked="0" layoutInCell="1" allowOverlap="1" wp14:anchorId="1C93D246" wp14:editId="1F370089">
            <wp:simplePos x="0" y="0"/>
            <wp:positionH relativeFrom="column">
              <wp:posOffset>3794125</wp:posOffset>
            </wp:positionH>
            <wp:positionV relativeFrom="paragraph">
              <wp:posOffset>31428</wp:posOffset>
            </wp:positionV>
            <wp:extent cx="2609850" cy="1323975"/>
            <wp:effectExtent l="0" t="0" r="0" b="9525"/>
            <wp:wrapSquare wrapText="bothSides"/>
            <wp:docPr id="2719" name="Picture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9850" cy="1323975"/>
                    </a:xfrm>
                    <a:prstGeom prst="rect">
                      <a:avLst/>
                    </a:prstGeom>
                    <a:noFill/>
                  </pic:spPr>
                </pic:pic>
              </a:graphicData>
            </a:graphic>
          </wp:anchor>
        </w:drawing>
      </w:r>
      <w:r w:rsidR="00C6318C" w:rsidRPr="00C6318C">
        <w:rPr>
          <w:rFonts w:ascii="Times New Roman" w:eastAsia="SimSun" w:hAnsi="Times New Roman"/>
          <w:lang w:eastAsia="zh-CN"/>
        </w:rPr>
        <w:t xml:space="preserve">(α) Ηλεκτρικό πεδίο δύο σημειακών </w:t>
      </w:r>
      <w:proofErr w:type="spellStart"/>
      <w:r w:rsidR="00C6318C" w:rsidRPr="00C6318C">
        <w:rPr>
          <w:rFonts w:ascii="Times New Roman" w:eastAsia="SimSun" w:hAnsi="Times New Roman"/>
          <w:lang w:eastAsia="zh-CN"/>
        </w:rPr>
        <w:t>φορτίον</w:t>
      </w:r>
      <w:proofErr w:type="spellEnd"/>
      <w:r w:rsidR="00C6318C" w:rsidRPr="00C6318C">
        <w:rPr>
          <w:rFonts w:ascii="Times New Roman" w:eastAsia="SimSun" w:hAnsi="Times New Roman"/>
          <w:lang w:eastAsia="zh-CN"/>
        </w:rPr>
        <w:t xml:space="preserve">. (β) Μαγνητικό πεδίο ευθύγραμμου αγωγού, (γ) Μεταλλικοί αγωγοί συνδέονται με πηγή συνεχούς τάσης. Οι αγωγοί φορτίζονται με φορτία ±Q. (δ) Οι αγωγοί συνδέονται με γεννήτρια εναλλασσόμενης τάσης. Το φορτίο των αγωγών μεταβάλλεται </w:t>
      </w:r>
      <w:proofErr w:type="spellStart"/>
      <w:r w:rsidR="00C6318C" w:rsidRPr="00C6318C">
        <w:rPr>
          <w:rFonts w:ascii="Times New Roman" w:eastAsia="SimSun" w:hAnsi="Times New Roman"/>
          <w:lang w:eastAsia="zh-CN"/>
        </w:rPr>
        <w:t>ημιτονοειδώς</w:t>
      </w:r>
      <w:proofErr w:type="spellEnd"/>
      <w:r w:rsidR="00C6318C" w:rsidRPr="00C6318C">
        <w:rPr>
          <w:rFonts w:ascii="Times New Roman" w:eastAsia="SimSun" w:hAnsi="Times New Roman"/>
          <w:lang w:eastAsia="zh-CN"/>
        </w:rPr>
        <w:t xml:space="preserve"> με το χρόνο. Η διάταξη διαρρέεται από εναλλασσόμενο ρεύμα. </w:t>
      </w:r>
    </w:p>
    <w:p w14:paraId="30C779BA" w14:textId="77777777" w:rsidR="00E73CAB" w:rsidRDefault="00E73CAB" w:rsidP="00BD5B31">
      <w:pPr>
        <w:ind w:left="284"/>
        <w:jc w:val="both"/>
        <w:rPr>
          <w:sz w:val="22"/>
          <w:szCs w:val="22"/>
          <w:lang w:val="el-GR"/>
        </w:rPr>
      </w:pPr>
    </w:p>
    <w:p w14:paraId="5D3F5915" w14:textId="77777777" w:rsidR="00E73CAB" w:rsidRDefault="00E73CAB" w:rsidP="00BD5B31">
      <w:pPr>
        <w:ind w:left="284"/>
        <w:jc w:val="both"/>
        <w:rPr>
          <w:sz w:val="22"/>
          <w:szCs w:val="22"/>
          <w:lang w:val="el-GR"/>
        </w:rPr>
      </w:pPr>
    </w:p>
    <w:p w14:paraId="43026897" w14:textId="20EF1AED" w:rsidR="00BD5B31" w:rsidRPr="00BD5B31" w:rsidRDefault="00E73CAB" w:rsidP="00BD5B31">
      <w:pPr>
        <w:ind w:left="284"/>
        <w:jc w:val="both"/>
        <w:rPr>
          <w:sz w:val="22"/>
          <w:szCs w:val="22"/>
          <w:lang w:val="el-GR"/>
        </w:rPr>
      </w:pPr>
      <w:r>
        <w:rPr>
          <w:noProof/>
          <w:sz w:val="20"/>
          <w:szCs w:val="20"/>
        </w:rPr>
        <w:lastRenderedPageBreak/>
        <mc:AlternateContent>
          <mc:Choice Requires="wpc">
            <w:drawing>
              <wp:anchor distT="0" distB="0" distL="114300" distR="114300" simplePos="0" relativeHeight="251926528" behindDoc="0" locked="0" layoutInCell="1" allowOverlap="1" wp14:anchorId="7A193128" wp14:editId="001DFE7C">
                <wp:simplePos x="0" y="0"/>
                <wp:positionH relativeFrom="column">
                  <wp:posOffset>-590550</wp:posOffset>
                </wp:positionH>
                <wp:positionV relativeFrom="paragraph">
                  <wp:posOffset>315282</wp:posOffset>
                </wp:positionV>
                <wp:extent cx="7120890" cy="3055620"/>
                <wp:effectExtent l="0" t="0" r="22860" b="259080"/>
                <wp:wrapSquare wrapText="bothSides"/>
                <wp:docPr id="1024" name="Canvas 10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05" name="Straight Connector 2605"/>
                        <wps:cNvCnPr/>
                        <wps:spPr>
                          <a:xfrm>
                            <a:off x="108212" y="1758461"/>
                            <a:ext cx="6789773" cy="0"/>
                          </a:xfrm>
                          <a:prstGeom prst="line">
                            <a:avLst/>
                          </a:prstGeom>
                          <a:ln w="9525">
                            <a:prstDash val="dash"/>
                          </a:ln>
                        </wps:spPr>
                        <wps:style>
                          <a:lnRef idx="1">
                            <a:schemeClr val="accent1"/>
                          </a:lnRef>
                          <a:fillRef idx="0">
                            <a:schemeClr val="accent1"/>
                          </a:fillRef>
                          <a:effectRef idx="0">
                            <a:schemeClr val="accent1"/>
                          </a:effectRef>
                          <a:fontRef idx="minor">
                            <a:schemeClr val="tx1"/>
                          </a:fontRef>
                        </wps:style>
                        <wps:bodyPr/>
                      </wps:wsp>
                      <wps:wsp>
                        <wps:cNvPr id="2559" name="Arc 2559"/>
                        <wps:cNvSpPr/>
                        <wps:spPr>
                          <a:xfrm>
                            <a:off x="6014336" y="2661728"/>
                            <a:ext cx="558323" cy="107026"/>
                          </a:xfrm>
                          <a:prstGeom prst="arc">
                            <a:avLst>
                              <a:gd name="adj1" fmla="val 10403588"/>
                              <a:gd name="adj2" fmla="val 469562"/>
                            </a:avLst>
                          </a:prstGeom>
                          <a:ln w="158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483" name="Arc 2483"/>
                        <wps:cNvSpPr/>
                        <wps:spPr>
                          <a:xfrm>
                            <a:off x="158104" y="2814266"/>
                            <a:ext cx="558323" cy="107026"/>
                          </a:xfrm>
                          <a:prstGeom prst="arc">
                            <a:avLst>
                              <a:gd name="adj1" fmla="val 10403588"/>
                              <a:gd name="adj2" fmla="val 469562"/>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1025" name="Line 23"/>
                        <wps:cNvCnPr>
                          <a:cxnSpLocks noChangeShapeType="1"/>
                        </wps:cNvCnPr>
                        <wps:spPr bwMode="auto">
                          <a:xfrm flipV="1">
                            <a:off x="1469272" y="873798"/>
                            <a:ext cx="716630" cy="7664"/>
                          </a:xfrm>
                          <a:prstGeom prst="line">
                            <a:avLst/>
                          </a:prstGeom>
                          <a:noFill/>
                          <a:ln w="22225" cap="flat">
                            <a:solidFill>
                              <a:schemeClr val="tx1"/>
                            </a:solidFill>
                            <a:prstDash val="solid"/>
                            <a:bevel/>
                            <a:headEnd/>
                            <a:tailEnd/>
                          </a:ln>
                          <a:extLst>
                            <a:ext uri="{909E8E84-426E-40DD-AFC4-6F175D3DCCD1}">
                              <a14:hiddenFill xmlns:a14="http://schemas.microsoft.com/office/drawing/2010/main">
                                <a:noFill/>
                              </a14:hiddenFill>
                            </a:ext>
                          </a:extLst>
                        </wps:spPr>
                        <wps:bodyPr/>
                      </wps:wsp>
                      <wps:wsp>
                        <wps:cNvPr id="1030" name="Line 54"/>
                        <wps:cNvCnPr>
                          <a:cxnSpLocks noChangeShapeType="1"/>
                        </wps:cNvCnPr>
                        <wps:spPr bwMode="auto">
                          <a:xfrm>
                            <a:off x="1511029" y="251850"/>
                            <a:ext cx="0" cy="1164063"/>
                          </a:xfrm>
                          <a:prstGeom prst="line">
                            <a:avLst/>
                          </a:prstGeom>
                          <a:noFill/>
                          <a:ln w="44450" cap="flat">
                            <a:solidFill>
                              <a:srgbClr val="0070C0"/>
                            </a:solidFill>
                            <a:prstDash val="solid"/>
                            <a:bevel/>
                            <a:headEnd/>
                            <a:tailEnd/>
                          </a:ln>
                          <a:extLst>
                            <a:ext uri="{909E8E84-426E-40DD-AFC4-6F175D3DCCD1}">
                              <a14:hiddenFill xmlns:a14="http://schemas.microsoft.com/office/drawing/2010/main">
                                <a:noFill/>
                              </a14:hiddenFill>
                            </a:ext>
                          </a:extLst>
                        </wps:spPr>
                        <wps:bodyPr/>
                      </wps:wsp>
                      <wps:wsp>
                        <wps:cNvPr id="1031" name="Freeform 66"/>
                        <wps:cNvSpPr>
                          <a:spLocks/>
                        </wps:cNvSpPr>
                        <wps:spPr bwMode="auto">
                          <a:xfrm>
                            <a:off x="1511037" y="376351"/>
                            <a:ext cx="293865" cy="505129"/>
                          </a:xfrm>
                          <a:custGeom>
                            <a:avLst/>
                            <a:gdLst>
                              <a:gd name="T0" fmla="*/ 100 w 6728"/>
                              <a:gd name="T1" fmla="*/ 0 h 3559"/>
                              <a:gd name="T2" fmla="*/ 205 w 6728"/>
                              <a:gd name="T3" fmla="*/ 0 h 3559"/>
                              <a:gd name="T4" fmla="*/ 311 w 6728"/>
                              <a:gd name="T5" fmla="*/ 6 h 3559"/>
                              <a:gd name="T6" fmla="*/ 417 w 6728"/>
                              <a:gd name="T7" fmla="*/ 12 h 3559"/>
                              <a:gd name="T8" fmla="*/ 523 w 6728"/>
                              <a:gd name="T9" fmla="*/ 23 h 3559"/>
                              <a:gd name="T10" fmla="*/ 629 w 6728"/>
                              <a:gd name="T11" fmla="*/ 35 h 3559"/>
                              <a:gd name="T12" fmla="*/ 735 w 6728"/>
                              <a:gd name="T13" fmla="*/ 47 h 3559"/>
                              <a:gd name="T14" fmla="*/ 841 w 6728"/>
                              <a:gd name="T15" fmla="*/ 65 h 3559"/>
                              <a:gd name="T16" fmla="*/ 947 w 6728"/>
                              <a:gd name="T17" fmla="*/ 82 h 3559"/>
                              <a:gd name="T18" fmla="*/ 1052 w 6728"/>
                              <a:gd name="T19" fmla="*/ 106 h 3559"/>
                              <a:gd name="T20" fmla="*/ 1158 w 6728"/>
                              <a:gd name="T21" fmla="*/ 129 h 3559"/>
                              <a:gd name="T22" fmla="*/ 1264 w 6728"/>
                              <a:gd name="T23" fmla="*/ 153 h 3559"/>
                              <a:gd name="T24" fmla="*/ 1370 w 6728"/>
                              <a:gd name="T25" fmla="*/ 176 h 3559"/>
                              <a:gd name="T26" fmla="*/ 1476 w 6728"/>
                              <a:gd name="T27" fmla="*/ 206 h 3559"/>
                              <a:gd name="T28" fmla="*/ 1582 w 6728"/>
                              <a:gd name="T29" fmla="*/ 235 h 3559"/>
                              <a:gd name="T30" fmla="*/ 1688 w 6728"/>
                              <a:gd name="T31" fmla="*/ 271 h 3559"/>
                              <a:gd name="T32" fmla="*/ 1793 w 6728"/>
                              <a:gd name="T33" fmla="*/ 306 h 3559"/>
                              <a:gd name="T34" fmla="*/ 1899 w 6728"/>
                              <a:gd name="T35" fmla="*/ 341 h 3559"/>
                              <a:gd name="T36" fmla="*/ 2005 w 6728"/>
                              <a:gd name="T37" fmla="*/ 382 h 3559"/>
                              <a:gd name="T38" fmla="*/ 2111 w 6728"/>
                              <a:gd name="T39" fmla="*/ 424 h 3559"/>
                              <a:gd name="T40" fmla="*/ 2217 w 6728"/>
                              <a:gd name="T41" fmla="*/ 465 h 3559"/>
                              <a:gd name="T42" fmla="*/ 2323 w 6728"/>
                              <a:gd name="T43" fmla="*/ 512 h 3559"/>
                              <a:gd name="T44" fmla="*/ 2429 w 6728"/>
                              <a:gd name="T45" fmla="*/ 559 h 3559"/>
                              <a:gd name="T46" fmla="*/ 2535 w 6728"/>
                              <a:gd name="T47" fmla="*/ 606 h 3559"/>
                              <a:gd name="T48" fmla="*/ 2640 w 6728"/>
                              <a:gd name="T49" fmla="*/ 653 h 3559"/>
                              <a:gd name="T50" fmla="*/ 2746 w 6728"/>
                              <a:gd name="T51" fmla="*/ 706 h 3559"/>
                              <a:gd name="T52" fmla="*/ 2852 w 6728"/>
                              <a:gd name="T53" fmla="*/ 759 h 3559"/>
                              <a:gd name="T54" fmla="*/ 2958 w 6728"/>
                              <a:gd name="T55" fmla="*/ 818 h 3559"/>
                              <a:gd name="T56" fmla="*/ 3064 w 6728"/>
                              <a:gd name="T57" fmla="*/ 871 h 3559"/>
                              <a:gd name="T58" fmla="*/ 3170 w 6728"/>
                              <a:gd name="T59" fmla="*/ 929 h 3559"/>
                              <a:gd name="T60" fmla="*/ 3276 w 6728"/>
                              <a:gd name="T61" fmla="*/ 988 h 3559"/>
                              <a:gd name="T62" fmla="*/ 3382 w 6728"/>
                              <a:gd name="T63" fmla="*/ 1053 h 3559"/>
                              <a:gd name="T64" fmla="*/ 3487 w 6728"/>
                              <a:gd name="T65" fmla="*/ 1118 h 3559"/>
                              <a:gd name="T66" fmla="*/ 3593 w 6728"/>
                              <a:gd name="T67" fmla="*/ 1182 h 3559"/>
                              <a:gd name="T68" fmla="*/ 3699 w 6728"/>
                              <a:gd name="T69" fmla="*/ 1247 h 3559"/>
                              <a:gd name="T70" fmla="*/ 3805 w 6728"/>
                              <a:gd name="T71" fmla="*/ 1318 h 3559"/>
                              <a:gd name="T72" fmla="*/ 3911 w 6728"/>
                              <a:gd name="T73" fmla="*/ 1382 h 3559"/>
                              <a:gd name="T74" fmla="*/ 4017 w 6728"/>
                              <a:gd name="T75" fmla="*/ 1453 h 3559"/>
                              <a:gd name="T76" fmla="*/ 4123 w 6728"/>
                              <a:gd name="T77" fmla="*/ 1524 h 3559"/>
                              <a:gd name="T78" fmla="*/ 4229 w 6728"/>
                              <a:gd name="T79" fmla="*/ 1600 h 3559"/>
                              <a:gd name="T80" fmla="*/ 4334 w 6728"/>
                              <a:gd name="T81" fmla="*/ 1677 h 3559"/>
                              <a:gd name="T82" fmla="*/ 4440 w 6728"/>
                              <a:gd name="T83" fmla="*/ 1747 h 3559"/>
                              <a:gd name="T84" fmla="*/ 4546 w 6728"/>
                              <a:gd name="T85" fmla="*/ 1824 h 3559"/>
                              <a:gd name="T86" fmla="*/ 4652 w 6728"/>
                              <a:gd name="T87" fmla="*/ 1900 h 3559"/>
                              <a:gd name="T88" fmla="*/ 4758 w 6728"/>
                              <a:gd name="T89" fmla="*/ 1983 h 3559"/>
                              <a:gd name="T90" fmla="*/ 4864 w 6728"/>
                              <a:gd name="T91" fmla="*/ 2059 h 3559"/>
                              <a:gd name="T92" fmla="*/ 4970 w 6728"/>
                              <a:gd name="T93" fmla="*/ 2141 h 3559"/>
                              <a:gd name="T94" fmla="*/ 5076 w 6728"/>
                              <a:gd name="T95" fmla="*/ 2224 h 3559"/>
                              <a:gd name="T96" fmla="*/ 5181 w 6728"/>
                              <a:gd name="T97" fmla="*/ 2306 h 3559"/>
                              <a:gd name="T98" fmla="*/ 5287 w 6728"/>
                              <a:gd name="T99" fmla="*/ 2389 h 3559"/>
                              <a:gd name="T100" fmla="*/ 5393 w 6728"/>
                              <a:gd name="T101" fmla="*/ 2471 h 3559"/>
                              <a:gd name="T102" fmla="*/ 5499 w 6728"/>
                              <a:gd name="T103" fmla="*/ 2553 h 3559"/>
                              <a:gd name="T104" fmla="*/ 5605 w 6728"/>
                              <a:gd name="T105" fmla="*/ 2642 h 3559"/>
                              <a:gd name="T106" fmla="*/ 5711 w 6728"/>
                              <a:gd name="T107" fmla="*/ 2724 h 3559"/>
                              <a:gd name="T108" fmla="*/ 5817 w 6728"/>
                              <a:gd name="T109" fmla="*/ 2812 h 3559"/>
                              <a:gd name="T110" fmla="*/ 5923 w 6728"/>
                              <a:gd name="T111" fmla="*/ 2900 h 3559"/>
                              <a:gd name="T112" fmla="*/ 6028 w 6728"/>
                              <a:gd name="T113" fmla="*/ 2983 h 3559"/>
                              <a:gd name="T114" fmla="*/ 6134 w 6728"/>
                              <a:gd name="T115" fmla="*/ 3071 h 3559"/>
                              <a:gd name="T116" fmla="*/ 6240 w 6728"/>
                              <a:gd name="T117" fmla="*/ 3159 h 3559"/>
                              <a:gd name="T118" fmla="*/ 6346 w 6728"/>
                              <a:gd name="T119" fmla="*/ 3248 h 3559"/>
                              <a:gd name="T120" fmla="*/ 6452 w 6728"/>
                              <a:gd name="T121" fmla="*/ 3336 h 3559"/>
                              <a:gd name="T122" fmla="*/ 6558 w 6728"/>
                              <a:gd name="T123" fmla="*/ 3424 h 3559"/>
                              <a:gd name="T124" fmla="*/ 6664 w 6728"/>
                              <a:gd name="T125" fmla="*/ 3512 h 3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728" h="3559">
                                <a:moveTo>
                                  <a:pt x="0" y="0"/>
                                </a:moveTo>
                                <a:lnTo>
                                  <a:pt x="5" y="0"/>
                                </a:lnTo>
                                <a:lnTo>
                                  <a:pt x="11" y="0"/>
                                </a:lnTo>
                                <a:lnTo>
                                  <a:pt x="17" y="0"/>
                                </a:lnTo>
                                <a:lnTo>
                                  <a:pt x="23" y="0"/>
                                </a:lnTo>
                                <a:lnTo>
                                  <a:pt x="29" y="0"/>
                                </a:lnTo>
                                <a:lnTo>
                                  <a:pt x="35" y="0"/>
                                </a:lnTo>
                                <a:lnTo>
                                  <a:pt x="41" y="0"/>
                                </a:lnTo>
                                <a:lnTo>
                                  <a:pt x="47" y="0"/>
                                </a:lnTo>
                                <a:lnTo>
                                  <a:pt x="52" y="0"/>
                                </a:lnTo>
                                <a:lnTo>
                                  <a:pt x="58" y="0"/>
                                </a:lnTo>
                                <a:lnTo>
                                  <a:pt x="64" y="0"/>
                                </a:lnTo>
                                <a:lnTo>
                                  <a:pt x="70" y="0"/>
                                </a:lnTo>
                                <a:lnTo>
                                  <a:pt x="76" y="0"/>
                                </a:lnTo>
                                <a:lnTo>
                                  <a:pt x="82" y="0"/>
                                </a:lnTo>
                                <a:lnTo>
                                  <a:pt x="88" y="0"/>
                                </a:lnTo>
                                <a:lnTo>
                                  <a:pt x="94" y="0"/>
                                </a:lnTo>
                                <a:lnTo>
                                  <a:pt x="100" y="0"/>
                                </a:lnTo>
                                <a:lnTo>
                                  <a:pt x="105" y="0"/>
                                </a:lnTo>
                                <a:lnTo>
                                  <a:pt x="111" y="0"/>
                                </a:lnTo>
                                <a:lnTo>
                                  <a:pt x="117" y="0"/>
                                </a:lnTo>
                                <a:lnTo>
                                  <a:pt x="123" y="0"/>
                                </a:lnTo>
                                <a:lnTo>
                                  <a:pt x="129" y="0"/>
                                </a:lnTo>
                                <a:lnTo>
                                  <a:pt x="135" y="0"/>
                                </a:lnTo>
                                <a:lnTo>
                                  <a:pt x="141" y="0"/>
                                </a:lnTo>
                                <a:lnTo>
                                  <a:pt x="147" y="0"/>
                                </a:lnTo>
                                <a:lnTo>
                                  <a:pt x="152" y="0"/>
                                </a:lnTo>
                                <a:lnTo>
                                  <a:pt x="158" y="0"/>
                                </a:lnTo>
                                <a:lnTo>
                                  <a:pt x="164" y="0"/>
                                </a:lnTo>
                                <a:lnTo>
                                  <a:pt x="170" y="0"/>
                                </a:lnTo>
                                <a:lnTo>
                                  <a:pt x="176" y="0"/>
                                </a:lnTo>
                                <a:lnTo>
                                  <a:pt x="182" y="0"/>
                                </a:lnTo>
                                <a:lnTo>
                                  <a:pt x="188" y="0"/>
                                </a:lnTo>
                                <a:lnTo>
                                  <a:pt x="194" y="0"/>
                                </a:lnTo>
                                <a:lnTo>
                                  <a:pt x="200" y="0"/>
                                </a:lnTo>
                                <a:lnTo>
                                  <a:pt x="205" y="0"/>
                                </a:lnTo>
                                <a:lnTo>
                                  <a:pt x="211" y="0"/>
                                </a:lnTo>
                                <a:lnTo>
                                  <a:pt x="217" y="0"/>
                                </a:lnTo>
                                <a:lnTo>
                                  <a:pt x="223" y="0"/>
                                </a:lnTo>
                                <a:lnTo>
                                  <a:pt x="229" y="0"/>
                                </a:lnTo>
                                <a:lnTo>
                                  <a:pt x="235" y="0"/>
                                </a:lnTo>
                                <a:lnTo>
                                  <a:pt x="241" y="6"/>
                                </a:lnTo>
                                <a:lnTo>
                                  <a:pt x="247" y="6"/>
                                </a:lnTo>
                                <a:lnTo>
                                  <a:pt x="252" y="6"/>
                                </a:lnTo>
                                <a:lnTo>
                                  <a:pt x="258" y="6"/>
                                </a:lnTo>
                                <a:lnTo>
                                  <a:pt x="264" y="6"/>
                                </a:lnTo>
                                <a:lnTo>
                                  <a:pt x="270" y="6"/>
                                </a:lnTo>
                                <a:lnTo>
                                  <a:pt x="276" y="6"/>
                                </a:lnTo>
                                <a:lnTo>
                                  <a:pt x="282" y="6"/>
                                </a:lnTo>
                                <a:lnTo>
                                  <a:pt x="288" y="6"/>
                                </a:lnTo>
                                <a:lnTo>
                                  <a:pt x="294" y="6"/>
                                </a:lnTo>
                                <a:lnTo>
                                  <a:pt x="300" y="6"/>
                                </a:lnTo>
                                <a:lnTo>
                                  <a:pt x="305" y="6"/>
                                </a:lnTo>
                                <a:lnTo>
                                  <a:pt x="311" y="6"/>
                                </a:lnTo>
                                <a:lnTo>
                                  <a:pt x="317" y="6"/>
                                </a:lnTo>
                                <a:lnTo>
                                  <a:pt x="323" y="6"/>
                                </a:lnTo>
                                <a:lnTo>
                                  <a:pt x="329" y="6"/>
                                </a:lnTo>
                                <a:lnTo>
                                  <a:pt x="335" y="6"/>
                                </a:lnTo>
                                <a:lnTo>
                                  <a:pt x="341" y="12"/>
                                </a:lnTo>
                                <a:lnTo>
                                  <a:pt x="347" y="12"/>
                                </a:lnTo>
                                <a:lnTo>
                                  <a:pt x="352" y="12"/>
                                </a:lnTo>
                                <a:lnTo>
                                  <a:pt x="358" y="12"/>
                                </a:lnTo>
                                <a:lnTo>
                                  <a:pt x="364" y="12"/>
                                </a:lnTo>
                                <a:lnTo>
                                  <a:pt x="370" y="12"/>
                                </a:lnTo>
                                <a:lnTo>
                                  <a:pt x="376" y="12"/>
                                </a:lnTo>
                                <a:lnTo>
                                  <a:pt x="382" y="12"/>
                                </a:lnTo>
                                <a:lnTo>
                                  <a:pt x="388" y="12"/>
                                </a:lnTo>
                                <a:lnTo>
                                  <a:pt x="394" y="12"/>
                                </a:lnTo>
                                <a:lnTo>
                                  <a:pt x="400" y="12"/>
                                </a:lnTo>
                                <a:lnTo>
                                  <a:pt x="405" y="12"/>
                                </a:lnTo>
                                <a:lnTo>
                                  <a:pt x="411" y="12"/>
                                </a:lnTo>
                                <a:lnTo>
                                  <a:pt x="417" y="12"/>
                                </a:lnTo>
                                <a:lnTo>
                                  <a:pt x="423" y="18"/>
                                </a:lnTo>
                                <a:lnTo>
                                  <a:pt x="429" y="18"/>
                                </a:lnTo>
                                <a:lnTo>
                                  <a:pt x="435" y="18"/>
                                </a:lnTo>
                                <a:lnTo>
                                  <a:pt x="441" y="18"/>
                                </a:lnTo>
                                <a:lnTo>
                                  <a:pt x="447" y="18"/>
                                </a:lnTo>
                                <a:lnTo>
                                  <a:pt x="452" y="18"/>
                                </a:lnTo>
                                <a:lnTo>
                                  <a:pt x="458" y="18"/>
                                </a:lnTo>
                                <a:lnTo>
                                  <a:pt x="464" y="18"/>
                                </a:lnTo>
                                <a:lnTo>
                                  <a:pt x="470" y="18"/>
                                </a:lnTo>
                                <a:lnTo>
                                  <a:pt x="476" y="18"/>
                                </a:lnTo>
                                <a:lnTo>
                                  <a:pt x="482" y="18"/>
                                </a:lnTo>
                                <a:lnTo>
                                  <a:pt x="488" y="23"/>
                                </a:lnTo>
                                <a:lnTo>
                                  <a:pt x="494" y="23"/>
                                </a:lnTo>
                                <a:lnTo>
                                  <a:pt x="500" y="23"/>
                                </a:lnTo>
                                <a:lnTo>
                                  <a:pt x="505" y="23"/>
                                </a:lnTo>
                                <a:lnTo>
                                  <a:pt x="511" y="23"/>
                                </a:lnTo>
                                <a:lnTo>
                                  <a:pt x="517" y="23"/>
                                </a:lnTo>
                                <a:lnTo>
                                  <a:pt x="523" y="23"/>
                                </a:lnTo>
                                <a:lnTo>
                                  <a:pt x="529" y="23"/>
                                </a:lnTo>
                                <a:lnTo>
                                  <a:pt x="535" y="23"/>
                                </a:lnTo>
                                <a:lnTo>
                                  <a:pt x="541" y="23"/>
                                </a:lnTo>
                                <a:lnTo>
                                  <a:pt x="547" y="29"/>
                                </a:lnTo>
                                <a:lnTo>
                                  <a:pt x="552" y="29"/>
                                </a:lnTo>
                                <a:lnTo>
                                  <a:pt x="558" y="29"/>
                                </a:lnTo>
                                <a:lnTo>
                                  <a:pt x="564" y="29"/>
                                </a:lnTo>
                                <a:lnTo>
                                  <a:pt x="570" y="29"/>
                                </a:lnTo>
                                <a:lnTo>
                                  <a:pt x="576" y="29"/>
                                </a:lnTo>
                                <a:lnTo>
                                  <a:pt x="582" y="29"/>
                                </a:lnTo>
                                <a:lnTo>
                                  <a:pt x="588" y="29"/>
                                </a:lnTo>
                                <a:lnTo>
                                  <a:pt x="594" y="29"/>
                                </a:lnTo>
                                <a:lnTo>
                                  <a:pt x="599" y="35"/>
                                </a:lnTo>
                                <a:lnTo>
                                  <a:pt x="605" y="35"/>
                                </a:lnTo>
                                <a:lnTo>
                                  <a:pt x="611" y="35"/>
                                </a:lnTo>
                                <a:lnTo>
                                  <a:pt x="617" y="35"/>
                                </a:lnTo>
                                <a:lnTo>
                                  <a:pt x="623" y="35"/>
                                </a:lnTo>
                                <a:lnTo>
                                  <a:pt x="629" y="35"/>
                                </a:lnTo>
                                <a:lnTo>
                                  <a:pt x="635" y="35"/>
                                </a:lnTo>
                                <a:lnTo>
                                  <a:pt x="641" y="35"/>
                                </a:lnTo>
                                <a:lnTo>
                                  <a:pt x="647" y="35"/>
                                </a:lnTo>
                                <a:lnTo>
                                  <a:pt x="652" y="41"/>
                                </a:lnTo>
                                <a:lnTo>
                                  <a:pt x="658" y="41"/>
                                </a:lnTo>
                                <a:lnTo>
                                  <a:pt x="664" y="41"/>
                                </a:lnTo>
                                <a:lnTo>
                                  <a:pt x="670" y="41"/>
                                </a:lnTo>
                                <a:lnTo>
                                  <a:pt x="676" y="41"/>
                                </a:lnTo>
                                <a:lnTo>
                                  <a:pt x="682" y="41"/>
                                </a:lnTo>
                                <a:lnTo>
                                  <a:pt x="688" y="41"/>
                                </a:lnTo>
                                <a:lnTo>
                                  <a:pt x="694" y="47"/>
                                </a:lnTo>
                                <a:lnTo>
                                  <a:pt x="699" y="47"/>
                                </a:lnTo>
                                <a:lnTo>
                                  <a:pt x="705" y="47"/>
                                </a:lnTo>
                                <a:lnTo>
                                  <a:pt x="711" y="47"/>
                                </a:lnTo>
                                <a:lnTo>
                                  <a:pt x="717" y="47"/>
                                </a:lnTo>
                                <a:lnTo>
                                  <a:pt x="723" y="47"/>
                                </a:lnTo>
                                <a:lnTo>
                                  <a:pt x="729" y="47"/>
                                </a:lnTo>
                                <a:lnTo>
                                  <a:pt x="735" y="47"/>
                                </a:lnTo>
                                <a:lnTo>
                                  <a:pt x="741" y="53"/>
                                </a:lnTo>
                                <a:lnTo>
                                  <a:pt x="747" y="53"/>
                                </a:lnTo>
                                <a:lnTo>
                                  <a:pt x="752" y="53"/>
                                </a:lnTo>
                                <a:lnTo>
                                  <a:pt x="758" y="53"/>
                                </a:lnTo>
                                <a:lnTo>
                                  <a:pt x="764" y="53"/>
                                </a:lnTo>
                                <a:lnTo>
                                  <a:pt x="770" y="53"/>
                                </a:lnTo>
                                <a:lnTo>
                                  <a:pt x="776" y="59"/>
                                </a:lnTo>
                                <a:lnTo>
                                  <a:pt x="782" y="59"/>
                                </a:lnTo>
                                <a:lnTo>
                                  <a:pt x="788" y="59"/>
                                </a:lnTo>
                                <a:lnTo>
                                  <a:pt x="794" y="59"/>
                                </a:lnTo>
                                <a:lnTo>
                                  <a:pt x="799" y="59"/>
                                </a:lnTo>
                                <a:lnTo>
                                  <a:pt x="805" y="59"/>
                                </a:lnTo>
                                <a:lnTo>
                                  <a:pt x="811" y="59"/>
                                </a:lnTo>
                                <a:lnTo>
                                  <a:pt x="817" y="65"/>
                                </a:lnTo>
                                <a:lnTo>
                                  <a:pt x="823" y="65"/>
                                </a:lnTo>
                                <a:lnTo>
                                  <a:pt x="829" y="65"/>
                                </a:lnTo>
                                <a:lnTo>
                                  <a:pt x="835" y="65"/>
                                </a:lnTo>
                                <a:lnTo>
                                  <a:pt x="841" y="65"/>
                                </a:lnTo>
                                <a:lnTo>
                                  <a:pt x="847" y="65"/>
                                </a:lnTo>
                                <a:lnTo>
                                  <a:pt x="852" y="71"/>
                                </a:lnTo>
                                <a:lnTo>
                                  <a:pt x="858" y="71"/>
                                </a:lnTo>
                                <a:lnTo>
                                  <a:pt x="864" y="71"/>
                                </a:lnTo>
                                <a:lnTo>
                                  <a:pt x="870" y="71"/>
                                </a:lnTo>
                                <a:lnTo>
                                  <a:pt x="876" y="71"/>
                                </a:lnTo>
                                <a:lnTo>
                                  <a:pt x="882" y="71"/>
                                </a:lnTo>
                                <a:lnTo>
                                  <a:pt x="888" y="76"/>
                                </a:lnTo>
                                <a:lnTo>
                                  <a:pt x="894" y="76"/>
                                </a:lnTo>
                                <a:lnTo>
                                  <a:pt x="899" y="76"/>
                                </a:lnTo>
                                <a:lnTo>
                                  <a:pt x="905" y="76"/>
                                </a:lnTo>
                                <a:lnTo>
                                  <a:pt x="911" y="76"/>
                                </a:lnTo>
                                <a:lnTo>
                                  <a:pt x="917" y="76"/>
                                </a:lnTo>
                                <a:lnTo>
                                  <a:pt x="923" y="82"/>
                                </a:lnTo>
                                <a:lnTo>
                                  <a:pt x="929" y="82"/>
                                </a:lnTo>
                                <a:lnTo>
                                  <a:pt x="935" y="82"/>
                                </a:lnTo>
                                <a:lnTo>
                                  <a:pt x="941" y="82"/>
                                </a:lnTo>
                                <a:lnTo>
                                  <a:pt x="947" y="82"/>
                                </a:lnTo>
                                <a:lnTo>
                                  <a:pt x="952" y="88"/>
                                </a:lnTo>
                                <a:lnTo>
                                  <a:pt x="958" y="88"/>
                                </a:lnTo>
                                <a:lnTo>
                                  <a:pt x="964" y="88"/>
                                </a:lnTo>
                                <a:lnTo>
                                  <a:pt x="970" y="88"/>
                                </a:lnTo>
                                <a:lnTo>
                                  <a:pt x="976" y="88"/>
                                </a:lnTo>
                                <a:lnTo>
                                  <a:pt x="982" y="88"/>
                                </a:lnTo>
                                <a:lnTo>
                                  <a:pt x="988" y="94"/>
                                </a:lnTo>
                                <a:lnTo>
                                  <a:pt x="994" y="94"/>
                                </a:lnTo>
                                <a:lnTo>
                                  <a:pt x="999" y="94"/>
                                </a:lnTo>
                                <a:lnTo>
                                  <a:pt x="1005" y="94"/>
                                </a:lnTo>
                                <a:lnTo>
                                  <a:pt x="1011" y="94"/>
                                </a:lnTo>
                                <a:lnTo>
                                  <a:pt x="1017" y="100"/>
                                </a:lnTo>
                                <a:lnTo>
                                  <a:pt x="1023" y="100"/>
                                </a:lnTo>
                                <a:lnTo>
                                  <a:pt x="1029" y="100"/>
                                </a:lnTo>
                                <a:lnTo>
                                  <a:pt x="1035" y="100"/>
                                </a:lnTo>
                                <a:lnTo>
                                  <a:pt x="1041" y="100"/>
                                </a:lnTo>
                                <a:lnTo>
                                  <a:pt x="1047" y="106"/>
                                </a:lnTo>
                                <a:lnTo>
                                  <a:pt x="1052" y="106"/>
                                </a:lnTo>
                                <a:lnTo>
                                  <a:pt x="1058" y="106"/>
                                </a:lnTo>
                                <a:lnTo>
                                  <a:pt x="1064" y="106"/>
                                </a:lnTo>
                                <a:lnTo>
                                  <a:pt x="1070" y="106"/>
                                </a:lnTo>
                                <a:lnTo>
                                  <a:pt x="1076" y="112"/>
                                </a:lnTo>
                                <a:lnTo>
                                  <a:pt x="1082" y="112"/>
                                </a:lnTo>
                                <a:lnTo>
                                  <a:pt x="1088" y="112"/>
                                </a:lnTo>
                                <a:lnTo>
                                  <a:pt x="1094" y="112"/>
                                </a:lnTo>
                                <a:lnTo>
                                  <a:pt x="1099" y="112"/>
                                </a:lnTo>
                                <a:lnTo>
                                  <a:pt x="1105" y="118"/>
                                </a:lnTo>
                                <a:lnTo>
                                  <a:pt x="1111" y="118"/>
                                </a:lnTo>
                                <a:lnTo>
                                  <a:pt x="1117" y="118"/>
                                </a:lnTo>
                                <a:lnTo>
                                  <a:pt x="1123" y="118"/>
                                </a:lnTo>
                                <a:lnTo>
                                  <a:pt x="1129" y="123"/>
                                </a:lnTo>
                                <a:lnTo>
                                  <a:pt x="1135" y="123"/>
                                </a:lnTo>
                                <a:lnTo>
                                  <a:pt x="1141" y="123"/>
                                </a:lnTo>
                                <a:lnTo>
                                  <a:pt x="1147" y="123"/>
                                </a:lnTo>
                                <a:lnTo>
                                  <a:pt x="1152" y="123"/>
                                </a:lnTo>
                                <a:lnTo>
                                  <a:pt x="1158" y="129"/>
                                </a:lnTo>
                                <a:lnTo>
                                  <a:pt x="1164" y="129"/>
                                </a:lnTo>
                                <a:lnTo>
                                  <a:pt x="1170" y="129"/>
                                </a:lnTo>
                                <a:lnTo>
                                  <a:pt x="1176" y="129"/>
                                </a:lnTo>
                                <a:lnTo>
                                  <a:pt x="1182" y="135"/>
                                </a:lnTo>
                                <a:lnTo>
                                  <a:pt x="1188" y="135"/>
                                </a:lnTo>
                                <a:lnTo>
                                  <a:pt x="1194" y="135"/>
                                </a:lnTo>
                                <a:lnTo>
                                  <a:pt x="1199" y="135"/>
                                </a:lnTo>
                                <a:lnTo>
                                  <a:pt x="1205" y="135"/>
                                </a:lnTo>
                                <a:lnTo>
                                  <a:pt x="1211" y="141"/>
                                </a:lnTo>
                                <a:lnTo>
                                  <a:pt x="1217" y="141"/>
                                </a:lnTo>
                                <a:lnTo>
                                  <a:pt x="1223" y="141"/>
                                </a:lnTo>
                                <a:lnTo>
                                  <a:pt x="1229" y="141"/>
                                </a:lnTo>
                                <a:lnTo>
                                  <a:pt x="1235" y="147"/>
                                </a:lnTo>
                                <a:lnTo>
                                  <a:pt x="1241" y="147"/>
                                </a:lnTo>
                                <a:lnTo>
                                  <a:pt x="1246" y="147"/>
                                </a:lnTo>
                                <a:lnTo>
                                  <a:pt x="1252" y="147"/>
                                </a:lnTo>
                                <a:lnTo>
                                  <a:pt x="1258" y="153"/>
                                </a:lnTo>
                                <a:lnTo>
                                  <a:pt x="1264" y="153"/>
                                </a:lnTo>
                                <a:lnTo>
                                  <a:pt x="1270" y="153"/>
                                </a:lnTo>
                                <a:lnTo>
                                  <a:pt x="1276" y="153"/>
                                </a:lnTo>
                                <a:lnTo>
                                  <a:pt x="1282" y="159"/>
                                </a:lnTo>
                                <a:lnTo>
                                  <a:pt x="1288" y="159"/>
                                </a:lnTo>
                                <a:lnTo>
                                  <a:pt x="1294" y="159"/>
                                </a:lnTo>
                                <a:lnTo>
                                  <a:pt x="1299" y="159"/>
                                </a:lnTo>
                                <a:lnTo>
                                  <a:pt x="1305" y="165"/>
                                </a:lnTo>
                                <a:lnTo>
                                  <a:pt x="1311" y="165"/>
                                </a:lnTo>
                                <a:lnTo>
                                  <a:pt x="1317" y="165"/>
                                </a:lnTo>
                                <a:lnTo>
                                  <a:pt x="1323" y="165"/>
                                </a:lnTo>
                                <a:lnTo>
                                  <a:pt x="1329" y="171"/>
                                </a:lnTo>
                                <a:lnTo>
                                  <a:pt x="1335" y="171"/>
                                </a:lnTo>
                                <a:lnTo>
                                  <a:pt x="1341" y="171"/>
                                </a:lnTo>
                                <a:lnTo>
                                  <a:pt x="1346" y="171"/>
                                </a:lnTo>
                                <a:lnTo>
                                  <a:pt x="1352" y="176"/>
                                </a:lnTo>
                                <a:lnTo>
                                  <a:pt x="1358" y="176"/>
                                </a:lnTo>
                                <a:lnTo>
                                  <a:pt x="1364" y="176"/>
                                </a:lnTo>
                                <a:lnTo>
                                  <a:pt x="1370" y="176"/>
                                </a:lnTo>
                                <a:lnTo>
                                  <a:pt x="1376" y="182"/>
                                </a:lnTo>
                                <a:lnTo>
                                  <a:pt x="1382" y="182"/>
                                </a:lnTo>
                                <a:lnTo>
                                  <a:pt x="1388" y="182"/>
                                </a:lnTo>
                                <a:lnTo>
                                  <a:pt x="1394" y="182"/>
                                </a:lnTo>
                                <a:lnTo>
                                  <a:pt x="1399" y="188"/>
                                </a:lnTo>
                                <a:lnTo>
                                  <a:pt x="1405" y="188"/>
                                </a:lnTo>
                                <a:lnTo>
                                  <a:pt x="1411" y="188"/>
                                </a:lnTo>
                                <a:lnTo>
                                  <a:pt x="1417" y="188"/>
                                </a:lnTo>
                                <a:lnTo>
                                  <a:pt x="1423" y="194"/>
                                </a:lnTo>
                                <a:lnTo>
                                  <a:pt x="1429" y="194"/>
                                </a:lnTo>
                                <a:lnTo>
                                  <a:pt x="1435" y="194"/>
                                </a:lnTo>
                                <a:lnTo>
                                  <a:pt x="1441" y="200"/>
                                </a:lnTo>
                                <a:lnTo>
                                  <a:pt x="1446" y="200"/>
                                </a:lnTo>
                                <a:lnTo>
                                  <a:pt x="1452" y="200"/>
                                </a:lnTo>
                                <a:lnTo>
                                  <a:pt x="1458" y="200"/>
                                </a:lnTo>
                                <a:lnTo>
                                  <a:pt x="1464" y="206"/>
                                </a:lnTo>
                                <a:lnTo>
                                  <a:pt x="1470" y="206"/>
                                </a:lnTo>
                                <a:lnTo>
                                  <a:pt x="1476" y="206"/>
                                </a:lnTo>
                                <a:lnTo>
                                  <a:pt x="1482" y="212"/>
                                </a:lnTo>
                                <a:lnTo>
                                  <a:pt x="1488" y="212"/>
                                </a:lnTo>
                                <a:lnTo>
                                  <a:pt x="1494" y="212"/>
                                </a:lnTo>
                                <a:lnTo>
                                  <a:pt x="1499" y="212"/>
                                </a:lnTo>
                                <a:lnTo>
                                  <a:pt x="1505" y="218"/>
                                </a:lnTo>
                                <a:lnTo>
                                  <a:pt x="1511" y="218"/>
                                </a:lnTo>
                                <a:lnTo>
                                  <a:pt x="1517" y="218"/>
                                </a:lnTo>
                                <a:lnTo>
                                  <a:pt x="1523" y="223"/>
                                </a:lnTo>
                                <a:lnTo>
                                  <a:pt x="1529" y="223"/>
                                </a:lnTo>
                                <a:lnTo>
                                  <a:pt x="1535" y="223"/>
                                </a:lnTo>
                                <a:lnTo>
                                  <a:pt x="1541" y="223"/>
                                </a:lnTo>
                                <a:lnTo>
                                  <a:pt x="1546" y="229"/>
                                </a:lnTo>
                                <a:lnTo>
                                  <a:pt x="1552" y="229"/>
                                </a:lnTo>
                                <a:lnTo>
                                  <a:pt x="1558" y="229"/>
                                </a:lnTo>
                                <a:lnTo>
                                  <a:pt x="1564" y="235"/>
                                </a:lnTo>
                                <a:lnTo>
                                  <a:pt x="1570" y="235"/>
                                </a:lnTo>
                                <a:lnTo>
                                  <a:pt x="1576" y="235"/>
                                </a:lnTo>
                                <a:lnTo>
                                  <a:pt x="1582" y="235"/>
                                </a:lnTo>
                                <a:lnTo>
                                  <a:pt x="1588" y="241"/>
                                </a:lnTo>
                                <a:lnTo>
                                  <a:pt x="1594" y="241"/>
                                </a:lnTo>
                                <a:lnTo>
                                  <a:pt x="1599" y="241"/>
                                </a:lnTo>
                                <a:lnTo>
                                  <a:pt x="1605" y="247"/>
                                </a:lnTo>
                                <a:lnTo>
                                  <a:pt x="1611" y="247"/>
                                </a:lnTo>
                                <a:lnTo>
                                  <a:pt x="1617" y="247"/>
                                </a:lnTo>
                                <a:lnTo>
                                  <a:pt x="1623" y="253"/>
                                </a:lnTo>
                                <a:lnTo>
                                  <a:pt x="1629" y="253"/>
                                </a:lnTo>
                                <a:lnTo>
                                  <a:pt x="1635" y="253"/>
                                </a:lnTo>
                                <a:lnTo>
                                  <a:pt x="1641" y="259"/>
                                </a:lnTo>
                                <a:lnTo>
                                  <a:pt x="1646" y="259"/>
                                </a:lnTo>
                                <a:lnTo>
                                  <a:pt x="1652" y="259"/>
                                </a:lnTo>
                                <a:lnTo>
                                  <a:pt x="1658" y="259"/>
                                </a:lnTo>
                                <a:lnTo>
                                  <a:pt x="1664" y="265"/>
                                </a:lnTo>
                                <a:lnTo>
                                  <a:pt x="1670" y="265"/>
                                </a:lnTo>
                                <a:lnTo>
                                  <a:pt x="1676" y="265"/>
                                </a:lnTo>
                                <a:lnTo>
                                  <a:pt x="1682" y="271"/>
                                </a:lnTo>
                                <a:lnTo>
                                  <a:pt x="1688" y="271"/>
                                </a:lnTo>
                                <a:lnTo>
                                  <a:pt x="1694" y="271"/>
                                </a:lnTo>
                                <a:lnTo>
                                  <a:pt x="1699" y="276"/>
                                </a:lnTo>
                                <a:lnTo>
                                  <a:pt x="1705" y="276"/>
                                </a:lnTo>
                                <a:lnTo>
                                  <a:pt x="1711" y="276"/>
                                </a:lnTo>
                                <a:lnTo>
                                  <a:pt x="1717" y="282"/>
                                </a:lnTo>
                                <a:lnTo>
                                  <a:pt x="1723" y="282"/>
                                </a:lnTo>
                                <a:lnTo>
                                  <a:pt x="1729" y="282"/>
                                </a:lnTo>
                                <a:lnTo>
                                  <a:pt x="1735" y="288"/>
                                </a:lnTo>
                                <a:lnTo>
                                  <a:pt x="1741" y="288"/>
                                </a:lnTo>
                                <a:lnTo>
                                  <a:pt x="1746" y="288"/>
                                </a:lnTo>
                                <a:lnTo>
                                  <a:pt x="1752" y="294"/>
                                </a:lnTo>
                                <a:lnTo>
                                  <a:pt x="1758" y="294"/>
                                </a:lnTo>
                                <a:lnTo>
                                  <a:pt x="1764" y="294"/>
                                </a:lnTo>
                                <a:lnTo>
                                  <a:pt x="1770" y="300"/>
                                </a:lnTo>
                                <a:lnTo>
                                  <a:pt x="1776" y="300"/>
                                </a:lnTo>
                                <a:lnTo>
                                  <a:pt x="1782" y="300"/>
                                </a:lnTo>
                                <a:lnTo>
                                  <a:pt x="1788" y="306"/>
                                </a:lnTo>
                                <a:lnTo>
                                  <a:pt x="1793" y="306"/>
                                </a:lnTo>
                                <a:lnTo>
                                  <a:pt x="1799" y="306"/>
                                </a:lnTo>
                                <a:lnTo>
                                  <a:pt x="1805" y="312"/>
                                </a:lnTo>
                                <a:lnTo>
                                  <a:pt x="1811" y="312"/>
                                </a:lnTo>
                                <a:lnTo>
                                  <a:pt x="1817" y="312"/>
                                </a:lnTo>
                                <a:lnTo>
                                  <a:pt x="1823" y="318"/>
                                </a:lnTo>
                                <a:lnTo>
                                  <a:pt x="1829" y="318"/>
                                </a:lnTo>
                                <a:lnTo>
                                  <a:pt x="1835" y="318"/>
                                </a:lnTo>
                                <a:lnTo>
                                  <a:pt x="1841" y="323"/>
                                </a:lnTo>
                                <a:lnTo>
                                  <a:pt x="1846" y="323"/>
                                </a:lnTo>
                                <a:lnTo>
                                  <a:pt x="1852" y="323"/>
                                </a:lnTo>
                                <a:lnTo>
                                  <a:pt x="1858" y="329"/>
                                </a:lnTo>
                                <a:lnTo>
                                  <a:pt x="1864" y="329"/>
                                </a:lnTo>
                                <a:lnTo>
                                  <a:pt x="1870" y="329"/>
                                </a:lnTo>
                                <a:lnTo>
                                  <a:pt x="1876" y="335"/>
                                </a:lnTo>
                                <a:lnTo>
                                  <a:pt x="1882" y="335"/>
                                </a:lnTo>
                                <a:lnTo>
                                  <a:pt x="1888" y="341"/>
                                </a:lnTo>
                                <a:lnTo>
                                  <a:pt x="1893" y="341"/>
                                </a:lnTo>
                                <a:lnTo>
                                  <a:pt x="1899" y="341"/>
                                </a:lnTo>
                                <a:lnTo>
                                  <a:pt x="1905" y="347"/>
                                </a:lnTo>
                                <a:lnTo>
                                  <a:pt x="1911" y="347"/>
                                </a:lnTo>
                                <a:lnTo>
                                  <a:pt x="1917" y="347"/>
                                </a:lnTo>
                                <a:lnTo>
                                  <a:pt x="1923" y="353"/>
                                </a:lnTo>
                                <a:lnTo>
                                  <a:pt x="1929" y="353"/>
                                </a:lnTo>
                                <a:lnTo>
                                  <a:pt x="1935" y="353"/>
                                </a:lnTo>
                                <a:lnTo>
                                  <a:pt x="1941" y="359"/>
                                </a:lnTo>
                                <a:lnTo>
                                  <a:pt x="1946" y="359"/>
                                </a:lnTo>
                                <a:lnTo>
                                  <a:pt x="1952" y="365"/>
                                </a:lnTo>
                                <a:lnTo>
                                  <a:pt x="1958" y="365"/>
                                </a:lnTo>
                                <a:lnTo>
                                  <a:pt x="1964" y="365"/>
                                </a:lnTo>
                                <a:lnTo>
                                  <a:pt x="1970" y="371"/>
                                </a:lnTo>
                                <a:lnTo>
                                  <a:pt x="1976" y="371"/>
                                </a:lnTo>
                                <a:lnTo>
                                  <a:pt x="1982" y="371"/>
                                </a:lnTo>
                                <a:lnTo>
                                  <a:pt x="1988" y="376"/>
                                </a:lnTo>
                                <a:lnTo>
                                  <a:pt x="1993" y="376"/>
                                </a:lnTo>
                                <a:lnTo>
                                  <a:pt x="1999" y="376"/>
                                </a:lnTo>
                                <a:lnTo>
                                  <a:pt x="2005" y="382"/>
                                </a:lnTo>
                                <a:lnTo>
                                  <a:pt x="2011" y="382"/>
                                </a:lnTo>
                                <a:lnTo>
                                  <a:pt x="2017" y="388"/>
                                </a:lnTo>
                                <a:lnTo>
                                  <a:pt x="2023" y="388"/>
                                </a:lnTo>
                                <a:lnTo>
                                  <a:pt x="2029" y="388"/>
                                </a:lnTo>
                                <a:lnTo>
                                  <a:pt x="2035" y="394"/>
                                </a:lnTo>
                                <a:lnTo>
                                  <a:pt x="2041" y="394"/>
                                </a:lnTo>
                                <a:lnTo>
                                  <a:pt x="2046" y="400"/>
                                </a:lnTo>
                                <a:lnTo>
                                  <a:pt x="2052" y="400"/>
                                </a:lnTo>
                                <a:lnTo>
                                  <a:pt x="2058" y="400"/>
                                </a:lnTo>
                                <a:lnTo>
                                  <a:pt x="2064" y="406"/>
                                </a:lnTo>
                                <a:lnTo>
                                  <a:pt x="2070" y="406"/>
                                </a:lnTo>
                                <a:lnTo>
                                  <a:pt x="2076" y="406"/>
                                </a:lnTo>
                                <a:lnTo>
                                  <a:pt x="2082" y="412"/>
                                </a:lnTo>
                                <a:lnTo>
                                  <a:pt x="2088" y="412"/>
                                </a:lnTo>
                                <a:lnTo>
                                  <a:pt x="2093" y="418"/>
                                </a:lnTo>
                                <a:lnTo>
                                  <a:pt x="2099" y="418"/>
                                </a:lnTo>
                                <a:lnTo>
                                  <a:pt x="2105" y="418"/>
                                </a:lnTo>
                                <a:lnTo>
                                  <a:pt x="2111" y="424"/>
                                </a:lnTo>
                                <a:lnTo>
                                  <a:pt x="2117" y="424"/>
                                </a:lnTo>
                                <a:lnTo>
                                  <a:pt x="2123" y="429"/>
                                </a:lnTo>
                                <a:lnTo>
                                  <a:pt x="2129" y="429"/>
                                </a:lnTo>
                                <a:lnTo>
                                  <a:pt x="2135" y="429"/>
                                </a:lnTo>
                                <a:lnTo>
                                  <a:pt x="2141" y="435"/>
                                </a:lnTo>
                                <a:lnTo>
                                  <a:pt x="2146" y="435"/>
                                </a:lnTo>
                                <a:lnTo>
                                  <a:pt x="2152" y="441"/>
                                </a:lnTo>
                                <a:lnTo>
                                  <a:pt x="2158" y="441"/>
                                </a:lnTo>
                                <a:lnTo>
                                  <a:pt x="2164" y="441"/>
                                </a:lnTo>
                                <a:lnTo>
                                  <a:pt x="2170" y="447"/>
                                </a:lnTo>
                                <a:lnTo>
                                  <a:pt x="2176" y="447"/>
                                </a:lnTo>
                                <a:lnTo>
                                  <a:pt x="2182" y="453"/>
                                </a:lnTo>
                                <a:lnTo>
                                  <a:pt x="2188" y="453"/>
                                </a:lnTo>
                                <a:lnTo>
                                  <a:pt x="2193" y="453"/>
                                </a:lnTo>
                                <a:lnTo>
                                  <a:pt x="2199" y="459"/>
                                </a:lnTo>
                                <a:lnTo>
                                  <a:pt x="2205" y="459"/>
                                </a:lnTo>
                                <a:lnTo>
                                  <a:pt x="2211" y="465"/>
                                </a:lnTo>
                                <a:lnTo>
                                  <a:pt x="2217" y="465"/>
                                </a:lnTo>
                                <a:lnTo>
                                  <a:pt x="2223" y="465"/>
                                </a:lnTo>
                                <a:lnTo>
                                  <a:pt x="2229" y="471"/>
                                </a:lnTo>
                                <a:lnTo>
                                  <a:pt x="2235" y="471"/>
                                </a:lnTo>
                                <a:lnTo>
                                  <a:pt x="2241" y="476"/>
                                </a:lnTo>
                                <a:lnTo>
                                  <a:pt x="2246" y="476"/>
                                </a:lnTo>
                                <a:lnTo>
                                  <a:pt x="2252" y="482"/>
                                </a:lnTo>
                                <a:lnTo>
                                  <a:pt x="2258" y="482"/>
                                </a:lnTo>
                                <a:lnTo>
                                  <a:pt x="2264" y="482"/>
                                </a:lnTo>
                                <a:lnTo>
                                  <a:pt x="2270" y="488"/>
                                </a:lnTo>
                                <a:lnTo>
                                  <a:pt x="2276" y="488"/>
                                </a:lnTo>
                                <a:lnTo>
                                  <a:pt x="2282" y="494"/>
                                </a:lnTo>
                                <a:lnTo>
                                  <a:pt x="2288" y="494"/>
                                </a:lnTo>
                                <a:lnTo>
                                  <a:pt x="2293" y="494"/>
                                </a:lnTo>
                                <a:lnTo>
                                  <a:pt x="2299" y="500"/>
                                </a:lnTo>
                                <a:lnTo>
                                  <a:pt x="2305" y="500"/>
                                </a:lnTo>
                                <a:lnTo>
                                  <a:pt x="2311" y="506"/>
                                </a:lnTo>
                                <a:lnTo>
                                  <a:pt x="2317" y="506"/>
                                </a:lnTo>
                                <a:lnTo>
                                  <a:pt x="2323" y="512"/>
                                </a:lnTo>
                                <a:lnTo>
                                  <a:pt x="2329" y="512"/>
                                </a:lnTo>
                                <a:lnTo>
                                  <a:pt x="2335" y="512"/>
                                </a:lnTo>
                                <a:lnTo>
                                  <a:pt x="2341" y="518"/>
                                </a:lnTo>
                                <a:lnTo>
                                  <a:pt x="2346" y="518"/>
                                </a:lnTo>
                                <a:lnTo>
                                  <a:pt x="2352" y="524"/>
                                </a:lnTo>
                                <a:lnTo>
                                  <a:pt x="2358" y="524"/>
                                </a:lnTo>
                                <a:lnTo>
                                  <a:pt x="2364" y="529"/>
                                </a:lnTo>
                                <a:lnTo>
                                  <a:pt x="2370" y="529"/>
                                </a:lnTo>
                                <a:lnTo>
                                  <a:pt x="2376" y="535"/>
                                </a:lnTo>
                                <a:lnTo>
                                  <a:pt x="2382" y="535"/>
                                </a:lnTo>
                                <a:lnTo>
                                  <a:pt x="2388" y="535"/>
                                </a:lnTo>
                                <a:lnTo>
                                  <a:pt x="2393" y="541"/>
                                </a:lnTo>
                                <a:lnTo>
                                  <a:pt x="2399" y="541"/>
                                </a:lnTo>
                                <a:lnTo>
                                  <a:pt x="2405" y="547"/>
                                </a:lnTo>
                                <a:lnTo>
                                  <a:pt x="2411" y="547"/>
                                </a:lnTo>
                                <a:lnTo>
                                  <a:pt x="2417" y="553"/>
                                </a:lnTo>
                                <a:lnTo>
                                  <a:pt x="2423" y="553"/>
                                </a:lnTo>
                                <a:lnTo>
                                  <a:pt x="2429" y="559"/>
                                </a:lnTo>
                                <a:lnTo>
                                  <a:pt x="2435" y="559"/>
                                </a:lnTo>
                                <a:lnTo>
                                  <a:pt x="2440" y="559"/>
                                </a:lnTo>
                                <a:lnTo>
                                  <a:pt x="2446" y="565"/>
                                </a:lnTo>
                                <a:lnTo>
                                  <a:pt x="2452" y="565"/>
                                </a:lnTo>
                                <a:lnTo>
                                  <a:pt x="2458" y="571"/>
                                </a:lnTo>
                                <a:lnTo>
                                  <a:pt x="2464" y="571"/>
                                </a:lnTo>
                                <a:lnTo>
                                  <a:pt x="2470" y="576"/>
                                </a:lnTo>
                                <a:lnTo>
                                  <a:pt x="2476" y="576"/>
                                </a:lnTo>
                                <a:lnTo>
                                  <a:pt x="2482" y="582"/>
                                </a:lnTo>
                                <a:lnTo>
                                  <a:pt x="2488" y="582"/>
                                </a:lnTo>
                                <a:lnTo>
                                  <a:pt x="2493" y="582"/>
                                </a:lnTo>
                                <a:lnTo>
                                  <a:pt x="2499" y="588"/>
                                </a:lnTo>
                                <a:lnTo>
                                  <a:pt x="2505" y="588"/>
                                </a:lnTo>
                                <a:lnTo>
                                  <a:pt x="2511" y="594"/>
                                </a:lnTo>
                                <a:lnTo>
                                  <a:pt x="2517" y="594"/>
                                </a:lnTo>
                                <a:lnTo>
                                  <a:pt x="2523" y="600"/>
                                </a:lnTo>
                                <a:lnTo>
                                  <a:pt x="2529" y="600"/>
                                </a:lnTo>
                                <a:lnTo>
                                  <a:pt x="2535" y="606"/>
                                </a:lnTo>
                                <a:lnTo>
                                  <a:pt x="2540" y="606"/>
                                </a:lnTo>
                                <a:lnTo>
                                  <a:pt x="2546" y="612"/>
                                </a:lnTo>
                                <a:lnTo>
                                  <a:pt x="2552" y="612"/>
                                </a:lnTo>
                                <a:lnTo>
                                  <a:pt x="2558" y="618"/>
                                </a:lnTo>
                                <a:lnTo>
                                  <a:pt x="2564" y="618"/>
                                </a:lnTo>
                                <a:lnTo>
                                  <a:pt x="2570" y="624"/>
                                </a:lnTo>
                                <a:lnTo>
                                  <a:pt x="2576" y="624"/>
                                </a:lnTo>
                                <a:lnTo>
                                  <a:pt x="2582" y="624"/>
                                </a:lnTo>
                                <a:lnTo>
                                  <a:pt x="2588" y="629"/>
                                </a:lnTo>
                                <a:lnTo>
                                  <a:pt x="2593" y="629"/>
                                </a:lnTo>
                                <a:lnTo>
                                  <a:pt x="2599" y="635"/>
                                </a:lnTo>
                                <a:lnTo>
                                  <a:pt x="2605" y="635"/>
                                </a:lnTo>
                                <a:lnTo>
                                  <a:pt x="2611" y="641"/>
                                </a:lnTo>
                                <a:lnTo>
                                  <a:pt x="2617" y="641"/>
                                </a:lnTo>
                                <a:lnTo>
                                  <a:pt x="2623" y="647"/>
                                </a:lnTo>
                                <a:lnTo>
                                  <a:pt x="2629" y="647"/>
                                </a:lnTo>
                                <a:lnTo>
                                  <a:pt x="2635" y="653"/>
                                </a:lnTo>
                                <a:lnTo>
                                  <a:pt x="2640" y="653"/>
                                </a:lnTo>
                                <a:lnTo>
                                  <a:pt x="2646" y="659"/>
                                </a:lnTo>
                                <a:lnTo>
                                  <a:pt x="2652" y="659"/>
                                </a:lnTo>
                                <a:lnTo>
                                  <a:pt x="2658" y="665"/>
                                </a:lnTo>
                                <a:lnTo>
                                  <a:pt x="2664" y="665"/>
                                </a:lnTo>
                                <a:lnTo>
                                  <a:pt x="2670" y="671"/>
                                </a:lnTo>
                                <a:lnTo>
                                  <a:pt x="2676" y="671"/>
                                </a:lnTo>
                                <a:lnTo>
                                  <a:pt x="2682" y="676"/>
                                </a:lnTo>
                                <a:lnTo>
                                  <a:pt x="2688" y="676"/>
                                </a:lnTo>
                                <a:lnTo>
                                  <a:pt x="2693" y="682"/>
                                </a:lnTo>
                                <a:lnTo>
                                  <a:pt x="2699" y="682"/>
                                </a:lnTo>
                                <a:lnTo>
                                  <a:pt x="2705" y="688"/>
                                </a:lnTo>
                                <a:lnTo>
                                  <a:pt x="2711" y="688"/>
                                </a:lnTo>
                                <a:lnTo>
                                  <a:pt x="2717" y="694"/>
                                </a:lnTo>
                                <a:lnTo>
                                  <a:pt x="2723" y="694"/>
                                </a:lnTo>
                                <a:lnTo>
                                  <a:pt x="2729" y="700"/>
                                </a:lnTo>
                                <a:lnTo>
                                  <a:pt x="2735" y="700"/>
                                </a:lnTo>
                                <a:lnTo>
                                  <a:pt x="2740" y="706"/>
                                </a:lnTo>
                                <a:lnTo>
                                  <a:pt x="2746" y="706"/>
                                </a:lnTo>
                                <a:lnTo>
                                  <a:pt x="2752" y="712"/>
                                </a:lnTo>
                                <a:lnTo>
                                  <a:pt x="2758" y="712"/>
                                </a:lnTo>
                                <a:lnTo>
                                  <a:pt x="2764" y="718"/>
                                </a:lnTo>
                                <a:lnTo>
                                  <a:pt x="2770" y="718"/>
                                </a:lnTo>
                                <a:lnTo>
                                  <a:pt x="2776" y="724"/>
                                </a:lnTo>
                                <a:lnTo>
                                  <a:pt x="2782" y="724"/>
                                </a:lnTo>
                                <a:lnTo>
                                  <a:pt x="2788" y="729"/>
                                </a:lnTo>
                                <a:lnTo>
                                  <a:pt x="2793" y="729"/>
                                </a:lnTo>
                                <a:lnTo>
                                  <a:pt x="2799" y="735"/>
                                </a:lnTo>
                                <a:lnTo>
                                  <a:pt x="2805" y="735"/>
                                </a:lnTo>
                                <a:lnTo>
                                  <a:pt x="2811" y="741"/>
                                </a:lnTo>
                                <a:lnTo>
                                  <a:pt x="2817" y="741"/>
                                </a:lnTo>
                                <a:lnTo>
                                  <a:pt x="2823" y="747"/>
                                </a:lnTo>
                                <a:lnTo>
                                  <a:pt x="2829" y="747"/>
                                </a:lnTo>
                                <a:lnTo>
                                  <a:pt x="2835" y="753"/>
                                </a:lnTo>
                                <a:lnTo>
                                  <a:pt x="2840" y="753"/>
                                </a:lnTo>
                                <a:lnTo>
                                  <a:pt x="2846" y="759"/>
                                </a:lnTo>
                                <a:lnTo>
                                  <a:pt x="2852" y="759"/>
                                </a:lnTo>
                                <a:lnTo>
                                  <a:pt x="2858" y="765"/>
                                </a:lnTo>
                                <a:lnTo>
                                  <a:pt x="2864" y="765"/>
                                </a:lnTo>
                                <a:lnTo>
                                  <a:pt x="2870" y="771"/>
                                </a:lnTo>
                                <a:lnTo>
                                  <a:pt x="2876" y="771"/>
                                </a:lnTo>
                                <a:lnTo>
                                  <a:pt x="2882" y="777"/>
                                </a:lnTo>
                                <a:lnTo>
                                  <a:pt x="2888" y="777"/>
                                </a:lnTo>
                                <a:lnTo>
                                  <a:pt x="2893" y="782"/>
                                </a:lnTo>
                                <a:lnTo>
                                  <a:pt x="2899" y="782"/>
                                </a:lnTo>
                                <a:lnTo>
                                  <a:pt x="2905" y="788"/>
                                </a:lnTo>
                                <a:lnTo>
                                  <a:pt x="2911" y="788"/>
                                </a:lnTo>
                                <a:lnTo>
                                  <a:pt x="2917" y="794"/>
                                </a:lnTo>
                                <a:lnTo>
                                  <a:pt x="2923" y="794"/>
                                </a:lnTo>
                                <a:lnTo>
                                  <a:pt x="2929" y="800"/>
                                </a:lnTo>
                                <a:lnTo>
                                  <a:pt x="2935" y="800"/>
                                </a:lnTo>
                                <a:lnTo>
                                  <a:pt x="2940" y="806"/>
                                </a:lnTo>
                                <a:lnTo>
                                  <a:pt x="2946" y="812"/>
                                </a:lnTo>
                                <a:lnTo>
                                  <a:pt x="2952" y="812"/>
                                </a:lnTo>
                                <a:lnTo>
                                  <a:pt x="2958" y="818"/>
                                </a:lnTo>
                                <a:lnTo>
                                  <a:pt x="2964" y="818"/>
                                </a:lnTo>
                                <a:lnTo>
                                  <a:pt x="2970" y="824"/>
                                </a:lnTo>
                                <a:lnTo>
                                  <a:pt x="2976" y="824"/>
                                </a:lnTo>
                                <a:lnTo>
                                  <a:pt x="2982" y="829"/>
                                </a:lnTo>
                                <a:lnTo>
                                  <a:pt x="2987" y="829"/>
                                </a:lnTo>
                                <a:lnTo>
                                  <a:pt x="2993" y="835"/>
                                </a:lnTo>
                                <a:lnTo>
                                  <a:pt x="2999" y="835"/>
                                </a:lnTo>
                                <a:lnTo>
                                  <a:pt x="3005" y="841"/>
                                </a:lnTo>
                                <a:lnTo>
                                  <a:pt x="3011" y="841"/>
                                </a:lnTo>
                                <a:lnTo>
                                  <a:pt x="3017" y="847"/>
                                </a:lnTo>
                                <a:lnTo>
                                  <a:pt x="3023" y="847"/>
                                </a:lnTo>
                                <a:lnTo>
                                  <a:pt x="3029" y="853"/>
                                </a:lnTo>
                                <a:lnTo>
                                  <a:pt x="3035" y="859"/>
                                </a:lnTo>
                                <a:lnTo>
                                  <a:pt x="3040" y="859"/>
                                </a:lnTo>
                                <a:lnTo>
                                  <a:pt x="3046" y="865"/>
                                </a:lnTo>
                                <a:lnTo>
                                  <a:pt x="3052" y="865"/>
                                </a:lnTo>
                                <a:lnTo>
                                  <a:pt x="3058" y="871"/>
                                </a:lnTo>
                                <a:lnTo>
                                  <a:pt x="3064" y="871"/>
                                </a:lnTo>
                                <a:lnTo>
                                  <a:pt x="3070" y="877"/>
                                </a:lnTo>
                                <a:lnTo>
                                  <a:pt x="3076" y="877"/>
                                </a:lnTo>
                                <a:lnTo>
                                  <a:pt x="3082" y="882"/>
                                </a:lnTo>
                                <a:lnTo>
                                  <a:pt x="3087" y="882"/>
                                </a:lnTo>
                                <a:lnTo>
                                  <a:pt x="3093" y="888"/>
                                </a:lnTo>
                                <a:lnTo>
                                  <a:pt x="3099" y="894"/>
                                </a:lnTo>
                                <a:lnTo>
                                  <a:pt x="3105" y="894"/>
                                </a:lnTo>
                                <a:lnTo>
                                  <a:pt x="3111" y="900"/>
                                </a:lnTo>
                                <a:lnTo>
                                  <a:pt x="3117" y="900"/>
                                </a:lnTo>
                                <a:lnTo>
                                  <a:pt x="3123" y="906"/>
                                </a:lnTo>
                                <a:lnTo>
                                  <a:pt x="3129" y="906"/>
                                </a:lnTo>
                                <a:lnTo>
                                  <a:pt x="3135" y="912"/>
                                </a:lnTo>
                                <a:lnTo>
                                  <a:pt x="3140" y="912"/>
                                </a:lnTo>
                                <a:lnTo>
                                  <a:pt x="3146" y="918"/>
                                </a:lnTo>
                                <a:lnTo>
                                  <a:pt x="3152" y="924"/>
                                </a:lnTo>
                                <a:lnTo>
                                  <a:pt x="3158" y="924"/>
                                </a:lnTo>
                                <a:lnTo>
                                  <a:pt x="3164" y="929"/>
                                </a:lnTo>
                                <a:lnTo>
                                  <a:pt x="3170" y="929"/>
                                </a:lnTo>
                                <a:lnTo>
                                  <a:pt x="3176" y="935"/>
                                </a:lnTo>
                                <a:lnTo>
                                  <a:pt x="3182" y="935"/>
                                </a:lnTo>
                                <a:lnTo>
                                  <a:pt x="3187" y="941"/>
                                </a:lnTo>
                                <a:lnTo>
                                  <a:pt x="3193" y="941"/>
                                </a:lnTo>
                                <a:lnTo>
                                  <a:pt x="3199" y="947"/>
                                </a:lnTo>
                                <a:lnTo>
                                  <a:pt x="3205" y="953"/>
                                </a:lnTo>
                                <a:lnTo>
                                  <a:pt x="3211" y="953"/>
                                </a:lnTo>
                                <a:lnTo>
                                  <a:pt x="3217" y="959"/>
                                </a:lnTo>
                                <a:lnTo>
                                  <a:pt x="3223" y="959"/>
                                </a:lnTo>
                                <a:lnTo>
                                  <a:pt x="3229" y="965"/>
                                </a:lnTo>
                                <a:lnTo>
                                  <a:pt x="3235" y="965"/>
                                </a:lnTo>
                                <a:lnTo>
                                  <a:pt x="3240" y="971"/>
                                </a:lnTo>
                                <a:lnTo>
                                  <a:pt x="3246" y="977"/>
                                </a:lnTo>
                                <a:lnTo>
                                  <a:pt x="3252" y="977"/>
                                </a:lnTo>
                                <a:lnTo>
                                  <a:pt x="3258" y="982"/>
                                </a:lnTo>
                                <a:lnTo>
                                  <a:pt x="3264" y="982"/>
                                </a:lnTo>
                                <a:lnTo>
                                  <a:pt x="3270" y="988"/>
                                </a:lnTo>
                                <a:lnTo>
                                  <a:pt x="3276" y="988"/>
                                </a:lnTo>
                                <a:lnTo>
                                  <a:pt x="3282" y="994"/>
                                </a:lnTo>
                                <a:lnTo>
                                  <a:pt x="3287" y="1000"/>
                                </a:lnTo>
                                <a:lnTo>
                                  <a:pt x="3293" y="1000"/>
                                </a:lnTo>
                                <a:lnTo>
                                  <a:pt x="3299" y="1006"/>
                                </a:lnTo>
                                <a:lnTo>
                                  <a:pt x="3305" y="1006"/>
                                </a:lnTo>
                                <a:lnTo>
                                  <a:pt x="3311" y="1012"/>
                                </a:lnTo>
                                <a:lnTo>
                                  <a:pt x="3317" y="1018"/>
                                </a:lnTo>
                                <a:lnTo>
                                  <a:pt x="3323" y="1018"/>
                                </a:lnTo>
                                <a:lnTo>
                                  <a:pt x="3329" y="1024"/>
                                </a:lnTo>
                                <a:lnTo>
                                  <a:pt x="3335" y="1024"/>
                                </a:lnTo>
                                <a:lnTo>
                                  <a:pt x="3340" y="1029"/>
                                </a:lnTo>
                                <a:lnTo>
                                  <a:pt x="3346" y="1029"/>
                                </a:lnTo>
                                <a:lnTo>
                                  <a:pt x="3352" y="1035"/>
                                </a:lnTo>
                                <a:lnTo>
                                  <a:pt x="3358" y="1041"/>
                                </a:lnTo>
                                <a:lnTo>
                                  <a:pt x="3364" y="1041"/>
                                </a:lnTo>
                                <a:lnTo>
                                  <a:pt x="3370" y="1047"/>
                                </a:lnTo>
                                <a:lnTo>
                                  <a:pt x="3376" y="1047"/>
                                </a:lnTo>
                                <a:lnTo>
                                  <a:pt x="3382" y="1053"/>
                                </a:lnTo>
                                <a:lnTo>
                                  <a:pt x="3387" y="1059"/>
                                </a:lnTo>
                                <a:lnTo>
                                  <a:pt x="3393" y="1059"/>
                                </a:lnTo>
                                <a:lnTo>
                                  <a:pt x="3399" y="1065"/>
                                </a:lnTo>
                                <a:lnTo>
                                  <a:pt x="3405" y="1065"/>
                                </a:lnTo>
                                <a:lnTo>
                                  <a:pt x="3411" y="1071"/>
                                </a:lnTo>
                                <a:lnTo>
                                  <a:pt x="3417" y="1077"/>
                                </a:lnTo>
                                <a:lnTo>
                                  <a:pt x="3423" y="1077"/>
                                </a:lnTo>
                                <a:lnTo>
                                  <a:pt x="3429" y="1082"/>
                                </a:lnTo>
                                <a:lnTo>
                                  <a:pt x="3435" y="1082"/>
                                </a:lnTo>
                                <a:lnTo>
                                  <a:pt x="3440" y="1088"/>
                                </a:lnTo>
                                <a:lnTo>
                                  <a:pt x="3446" y="1094"/>
                                </a:lnTo>
                                <a:lnTo>
                                  <a:pt x="3452" y="1094"/>
                                </a:lnTo>
                                <a:lnTo>
                                  <a:pt x="3458" y="1100"/>
                                </a:lnTo>
                                <a:lnTo>
                                  <a:pt x="3464" y="1100"/>
                                </a:lnTo>
                                <a:lnTo>
                                  <a:pt x="3470" y="1106"/>
                                </a:lnTo>
                                <a:lnTo>
                                  <a:pt x="3476" y="1112"/>
                                </a:lnTo>
                                <a:lnTo>
                                  <a:pt x="3482" y="1112"/>
                                </a:lnTo>
                                <a:lnTo>
                                  <a:pt x="3487" y="1118"/>
                                </a:lnTo>
                                <a:lnTo>
                                  <a:pt x="3493" y="1118"/>
                                </a:lnTo>
                                <a:lnTo>
                                  <a:pt x="3499" y="1124"/>
                                </a:lnTo>
                                <a:lnTo>
                                  <a:pt x="3505" y="1130"/>
                                </a:lnTo>
                                <a:lnTo>
                                  <a:pt x="3511" y="1130"/>
                                </a:lnTo>
                                <a:lnTo>
                                  <a:pt x="3517" y="1135"/>
                                </a:lnTo>
                                <a:lnTo>
                                  <a:pt x="3523" y="1135"/>
                                </a:lnTo>
                                <a:lnTo>
                                  <a:pt x="3529" y="1141"/>
                                </a:lnTo>
                                <a:lnTo>
                                  <a:pt x="3535" y="1147"/>
                                </a:lnTo>
                                <a:lnTo>
                                  <a:pt x="3540" y="1147"/>
                                </a:lnTo>
                                <a:lnTo>
                                  <a:pt x="3546" y="1153"/>
                                </a:lnTo>
                                <a:lnTo>
                                  <a:pt x="3552" y="1153"/>
                                </a:lnTo>
                                <a:lnTo>
                                  <a:pt x="3558" y="1159"/>
                                </a:lnTo>
                                <a:lnTo>
                                  <a:pt x="3564" y="1165"/>
                                </a:lnTo>
                                <a:lnTo>
                                  <a:pt x="3570" y="1165"/>
                                </a:lnTo>
                                <a:lnTo>
                                  <a:pt x="3576" y="1171"/>
                                </a:lnTo>
                                <a:lnTo>
                                  <a:pt x="3582" y="1177"/>
                                </a:lnTo>
                                <a:lnTo>
                                  <a:pt x="3587" y="1177"/>
                                </a:lnTo>
                                <a:lnTo>
                                  <a:pt x="3593" y="1182"/>
                                </a:lnTo>
                                <a:lnTo>
                                  <a:pt x="3599" y="1182"/>
                                </a:lnTo>
                                <a:lnTo>
                                  <a:pt x="3605" y="1188"/>
                                </a:lnTo>
                                <a:lnTo>
                                  <a:pt x="3611" y="1194"/>
                                </a:lnTo>
                                <a:lnTo>
                                  <a:pt x="3617" y="1194"/>
                                </a:lnTo>
                                <a:lnTo>
                                  <a:pt x="3623" y="1200"/>
                                </a:lnTo>
                                <a:lnTo>
                                  <a:pt x="3629" y="1206"/>
                                </a:lnTo>
                                <a:lnTo>
                                  <a:pt x="3634" y="1206"/>
                                </a:lnTo>
                                <a:lnTo>
                                  <a:pt x="3640" y="1212"/>
                                </a:lnTo>
                                <a:lnTo>
                                  <a:pt x="3646" y="1212"/>
                                </a:lnTo>
                                <a:lnTo>
                                  <a:pt x="3652" y="1218"/>
                                </a:lnTo>
                                <a:lnTo>
                                  <a:pt x="3658" y="1224"/>
                                </a:lnTo>
                                <a:lnTo>
                                  <a:pt x="3664" y="1224"/>
                                </a:lnTo>
                                <a:lnTo>
                                  <a:pt x="3670" y="1230"/>
                                </a:lnTo>
                                <a:lnTo>
                                  <a:pt x="3676" y="1235"/>
                                </a:lnTo>
                                <a:lnTo>
                                  <a:pt x="3682" y="1235"/>
                                </a:lnTo>
                                <a:lnTo>
                                  <a:pt x="3687" y="1241"/>
                                </a:lnTo>
                                <a:lnTo>
                                  <a:pt x="3693" y="1241"/>
                                </a:lnTo>
                                <a:lnTo>
                                  <a:pt x="3699" y="1247"/>
                                </a:lnTo>
                                <a:lnTo>
                                  <a:pt x="3705" y="1253"/>
                                </a:lnTo>
                                <a:lnTo>
                                  <a:pt x="3711" y="1253"/>
                                </a:lnTo>
                                <a:lnTo>
                                  <a:pt x="3717" y="1259"/>
                                </a:lnTo>
                                <a:lnTo>
                                  <a:pt x="3723" y="1265"/>
                                </a:lnTo>
                                <a:lnTo>
                                  <a:pt x="3729" y="1265"/>
                                </a:lnTo>
                                <a:lnTo>
                                  <a:pt x="3734" y="1271"/>
                                </a:lnTo>
                                <a:lnTo>
                                  <a:pt x="3740" y="1277"/>
                                </a:lnTo>
                                <a:lnTo>
                                  <a:pt x="3746" y="1277"/>
                                </a:lnTo>
                                <a:lnTo>
                                  <a:pt x="3752" y="1282"/>
                                </a:lnTo>
                                <a:lnTo>
                                  <a:pt x="3758" y="1282"/>
                                </a:lnTo>
                                <a:lnTo>
                                  <a:pt x="3764" y="1288"/>
                                </a:lnTo>
                                <a:lnTo>
                                  <a:pt x="3770" y="1294"/>
                                </a:lnTo>
                                <a:lnTo>
                                  <a:pt x="3776" y="1294"/>
                                </a:lnTo>
                                <a:lnTo>
                                  <a:pt x="3782" y="1300"/>
                                </a:lnTo>
                                <a:lnTo>
                                  <a:pt x="3787" y="1306"/>
                                </a:lnTo>
                                <a:lnTo>
                                  <a:pt x="3793" y="1306"/>
                                </a:lnTo>
                                <a:lnTo>
                                  <a:pt x="3799" y="1312"/>
                                </a:lnTo>
                                <a:lnTo>
                                  <a:pt x="3805" y="1318"/>
                                </a:lnTo>
                                <a:lnTo>
                                  <a:pt x="3811" y="1318"/>
                                </a:lnTo>
                                <a:lnTo>
                                  <a:pt x="3817" y="1324"/>
                                </a:lnTo>
                                <a:lnTo>
                                  <a:pt x="3823" y="1330"/>
                                </a:lnTo>
                                <a:lnTo>
                                  <a:pt x="3829" y="1330"/>
                                </a:lnTo>
                                <a:lnTo>
                                  <a:pt x="3834" y="1335"/>
                                </a:lnTo>
                                <a:lnTo>
                                  <a:pt x="3840" y="1335"/>
                                </a:lnTo>
                                <a:lnTo>
                                  <a:pt x="3846" y="1341"/>
                                </a:lnTo>
                                <a:lnTo>
                                  <a:pt x="3852" y="1347"/>
                                </a:lnTo>
                                <a:lnTo>
                                  <a:pt x="3858" y="1347"/>
                                </a:lnTo>
                                <a:lnTo>
                                  <a:pt x="3864" y="1353"/>
                                </a:lnTo>
                                <a:lnTo>
                                  <a:pt x="3870" y="1359"/>
                                </a:lnTo>
                                <a:lnTo>
                                  <a:pt x="3876" y="1359"/>
                                </a:lnTo>
                                <a:lnTo>
                                  <a:pt x="3882" y="1365"/>
                                </a:lnTo>
                                <a:lnTo>
                                  <a:pt x="3887" y="1371"/>
                                </a:lnTo>
                                <a:lnTo>
                                  <a:pt x="3893" y="1371"/>
                                </a:lnTo>
                                <a:lnTo>
                                  <a:pt x="3899" y="1377"/>
                                </a:lnTo>
                                <a:lnTo>
                                  <a:pt x="3905" y="1382"/>
                                </a:lnTo>
                                <a:lnTo>
                                  <a:pt x="3911" y="1382"/>
                                </a:lnTo>
                                <a:lnTo>
                                  <a:pt x="3917" y="1388"/>
                                </a:lnTo>
                                <a:lnTo>
                                  <a:pt x="3923" y="1394"/>
                                </a:lnTo>
                                <a:lnTo>
                                  <a:pt x="3929" y="1394"/>
                                </a:lnTo>
                                <a:lnTo>
                                  <a:pt x="3934" y="1400"/>
                                </a:lnTo>
                                <a:lnTo>
                                  <a:pt x="3940" y="1406"/>
                                </a:lnTo>
                                <a:lnTo>
                                  <a:pt x="3946" y="1406"/>
                                </a:lnTo>
                                <a:lnTo>
                                  <a:pt x="3952" y="1412"/>
                                </a:lnTo>
                                <a:lnTo>
                                  <a:pt x="3958" y="1418"/>
                                </a:lnTo>
                                <a:lnTo>
                                  <a:pt x="3964" y="1418"/>
                                </a:lnTo>
                                <a:lnTo>
                                  <a:pt x="3970" y="1424"/>
                                </a:lnTo>
                                <a:lnTo>
                                  <a:pt x="3976" y="1430"/>
                                </a:lnTo>
                                <a:lnTo>
                                  <a:pt x="3982" y="1430"/>
                                </a:lnTo>
                                <a:lnTo>
                                  <a:pt x="3987" y="1435"/>
                                </a:lnTo>
                                <a:lnTo>
                                  <a:pt x="3993" y="1441"/>
                                </a:lnTo>
                                <a:lnTo>
                                  <a:pt x="3999" y="1441"/>
                                </a:lnTo>
                                <a:lnTo>
                                  <a:pt x="4005" y="1447"/>
                                </a:lnTo>
                                <a:lnTo>
                                  <a:pt x="4011" y="1453"/>
                                </a:lnTo>
                                <a:lnTo>
                                  <a:pt x="4017" y="1453"/>
                                </a:lnTo>
                                <a:lnTo>
                                  <a:pt x="4023" y="1459"/>
                                </a:lnTo>
                                <a:lnTo>
                                  <a:pt x="4029" y="1465"/>
                                </a:lnTo>
                                <a:lnTo>
                                  <a:pt x="4034" y="1465"/>
                                </a:lnTo>
                                <a:lnTo>
                                  <a:pt x="4040" y="1471"/>
                                </a:lnTo>
                                <a:lnTo>
                                  <a:pt x="4046" y="1477"/>
                                </a:lnTo>
                                <a:lnTo>
                                  <a:pt x="4052" y="1477"/>
                                </a:lnTo>
                                <a:lnTo>
                                  <a:pt x="4058" y="1483"/>
                                </a:lnTo>
                                <a:lnTo>
                                  <a:pt x="4064" y="1488"/>
                                </a:lnTo>
                                <a:lnTo>
                                  <a:pt x="4070" y="1488"/>
                                </a:lnTo>
                                <a:lnTo>
                                  <a:pt x="4076" y="1494"/>
                                </a:lnTo>
                                <a:lnTo>
                                  <a:pt x="4082" y="1500"/>
                                </a:lnTo>
                                <a:lnTo>
                                  <a:pt x="4087" y="1500"/>
                                </a:lnTo>
                                <a:lnTo>
                                  <a:pt x="4093" y="1506"/>
                                </a:lnTo>
                                <a:lnTo>
                                  <a:pt x="4099" y="1512"/>
                                </a:lnTo>
                                <a:lnTo>
                                  <a:pt x="4105" y="1512"/>
                                </a:lnTo>
                                <a:lnTo>
                                  <a:pt x="4111" y="1518"/>
                                </a:lnTo>
                                <a:lnTo>
                                  <a:pt x="4117" y="1524"/>
                                </a:lnTo>
                                <a:lnTo>
                                  <a:pt x="4123" y="1524"/>
                                </a:lnTo>
                                <a:lnTo>
                                  <a:pt x="4129" y="1530"/>
                                </a:lnTo>
                                <a:lnTo>
                                  <a:pt x="4134" y="1535"/>
                                </a:lnTo>
                                <a:lnTo>
                                  <a:pt x="4140" y="1541"/>
                                </a:lnTo>
                                <a:lnTo>
                                  <a:pt x="4146" y="1541"/>
                                </a:lnTo>
                                <a:lnTo>
                                  <a:pt x="4152" y="1547"/>
                                </a:lnTo>
                                <a:lnTo>
                                  <a:pt x="4158" y="1553"/>
                                </a:lnTo>
                                <a:lnTo>
                                  <a:pt x="4164" y="1553"/>
                                </a:lnTo>
                                <a:lnTo>
                                  <a:pt x="4170" y="1559"/>
                                </a:lnTo>
                                <a:lnTo>
                                  <a:pt x="4176" y="1565"/>
                                </a:lnTo>
                                <a:lnTo>
                                  <a:pt x="4181" y="1565"/>
                                </a:lnTo>
                                <a:lnTo>
                                  <a:pt x="4187" y="1571"/>
                                </a:lnTo>
                                <a:lnTo>
                                  <a:pt x="4193" y="1577"/>
                                </a:lnTo>
                                <a:lnTo>
                                  <a:pt x="4199" y="1577"/>
                                </a:lnTo>
                                <a:lnTo>
                                  <a:pt x="4205" y="1583"/>
                                </a:lnTo>
                                <a:lnTo>
                                  <a:pt x="4211" y="1588"/>
                                </a:lnTo>
                                <a:lnTo>
                                  <a:pt x="4217" y="1594"/>
                                </a:lnTo>
                                <a:lnTo>
                                  <a:pt x="4223" y="1594"/>
                                </a:lnTo>
                                <a:lnTo>
                                  <a:pt x="4229" y="1600"/>
                                </a:lnTo>
                                <a:lnTo>
                                  <a:pt x="4234" y="1606"/>
                                </a:lnTo>
                                <a:lnTo>
                                  <a:pt x="4240" y="1606"/>
                                </a:lnTo>
                                <a:lnTo>
                                  <a:pt x="4246" y="1612"/>
                                </a:lnTo>
                                <a:lnTo>
                                  <a:pt x="4252" y="1618"/>
                                </a:lnTo>
                                <a:lnTo>
                                  <a:pt x="4258" y="1618"/>
                                </a:lnTo>
                                <a:lnTo>
                                  <a:pt x="4264" y="1624"/>
                                </a:lnTo>
                                <a:lnTo>
                                  <a:pt x="4270" y="1630"/>
                                </a:lnTo>
                                <a:lnTo>
                                  <a:pt x="4276" y="1630"/>
                                </a:lnTo>
                                <a:lnTo>
                                  <a:pt x="4281" y="1635"/>
                                </a:lnTo>
                                <a:lnTo>
                                  <a:pt x="4287" y="1641"/>
                                </a:lnTo>
                                <a:lnTo>
                                  <a:pt x="4293" y="1647"/>
                                </a:lnTo>
                                <a:lnTo>
                                  <a:pt x="4299" y="1647"/>
                                </a:lnTo>
                                <a:lnTo>
                                  <a:pt x="4305" y="1653"/>
                                </a:lnTo>
                                <a:lnTo>
                                  <a:pt x="4311" y="1659"/>
                                </a:lnTo>
                                <a:lnTo>
                                  <a:pt x="4317" y="1659"/>
                                </a:lnTo>
                                <a:lnTo>
                                  <a:pt x="4323" y="1665"/>
                                </a:lnTo>
                                <a:lnTo>
                                  <a:pt x="4329" y="1671"/>
                                </a:lnTo>
                                <a:lnTo>
                                  <a:pt x="4334" y="1677"/>
                                </a:lnTo>
                                <a:lnTo>
                                  <a:pt x="4340" y="1677"/>
                                </a:lnTo>
                                <a:lnTo>
                                  <a:pt x="4346" y="1683"/>
                                </a:lnTo>
                                <a:lnTo>
                                  <a:pt x="4352" y="1688"/>
                                </a:lnTo>
                                <a:lnTo>
                                  <a:pt x="4358" y="1688"/>
                                </a:lnTo>
                                <a:lnTo>
                                  <a:pt x="4364" y="1694"/>
                                </a:lnTo>
                                <a:lnTo>
                                  <a:pt x="4370" y="1700"/>
                                </a:lnTo>
                                <a:lnTo>
                                  <a:pt x="4376" y="1700"/>
                                </a:lnTo>
                                <a:lnTo>
                                  <a:pt x="4381" y="1706"/>
                                </a:lnTo>
                                <a:lnTo>
                                  <a:pt x="4387" y="1712"/>
                                </a:lnTo>
                                <a:lnTo>
                                  <a:pt x="4393" y="1718"/>
                                </a:lnTo>
                                <a:lnTo>
                                  <a:pt x="4399" y="1718"/>
                                </a:lnTo>
                                <a:lnTo>
                                  <a:pt x="4405" y="1724"/>
                                </a:lnTo>
                                <a:lnTo>
                                  <a:pt x="4411" y="1730"/>
                                </a:lnTo>
                                <a:lnTo>
                                  <a:pt x="4417" y="1730"/>
                                </a:lnTo>
                                <a:lnTo>
                                  <a:pt x="4423" y="1735"/>
                                </a:lnTo>
                                <a:lnTo>
                                  <a:pt x="4429" y="1741"/>
                                </a:lnTo>
                                <a:lnTo>
                                  <a:pt x="4434" y="1747"/>
                                </a:lnTo>
                                <a:lnTo>
                                  <a:pt x="4440" y="1747"/>
                                </a:lnTo>
                                <a:lnTo>
                                  <a:pt x="4446" y="1753"/>
                                </a:lnTo>
                                <a:lnTo>
                                  <a:pt x="4452" y="1759"/>
                                </a:lnTo>
                                <a:lnTo>
                                  <a:pt x="4458" y="1759"/>
                                </a:lnTo>
                                <a:lnTo>
                                  <a:pt x="4464" y="1765"/>
                                </a:lnTo>
                                <a:lnTo>
                                  <a:pt x="4470" y="1771"/>
                                </a:lnTo>
                                <a:lnTo>
                                  <a:pt x="4476" y="1777"/>
                                </a:lnTo>
                                <a:lnTo>
                                  <a:pt x="4481" y="1777"/>
                                </a:lnTo>
                                <a:lnTo>
                                  <a:pt x="4487" y="1783"/>
                                </a:lnTo>
                                <a:lnTo>
                                  <a:pt x="4493" y="1788"/>
                                </a:lnTo>
                                <a:lnTo>
                                  <a:pt x="4499" y="1794"/>
                                </a:lnTo>
                                <a:lnTo>
                                  <a:pt x="4505" y="1794"/>
                                </a:lnTo>
                                <a:lnTo>
                                  <a:pt x="4511" y="1800"/>
                                </a:lnTo>
                                <a:lnTo>
                                  <a:pt x="4517" y="1806"/>
                                </a:lnTo>
                                <a:lnTo>
                                  <a:pt x="4523" y="1806"/>
                                </a:lnTo>
                                <a:lnTo>
                                  <a:pt x="4529" y="1812"/>
                                </a:lnTo>
                                <a:lnTo>
                                  <a:pt x="4534" y="1818"/>
                                </a:lnTo>
                                <a:lnTo>
                                  <a:pt x="4540" y="1824"/>
                                </a:lnTo>
                                <a:lnTo>
                                  <a:pt x="4546" y="1824"/>
                                </a:lnTo>
                                <a:lnTo>
                                  <a:pt x="4552" y="1830"/>
                                </a:lnTo>
                                <a:lnTo>
                                  <a:pt x="4558" y="1836"/>
                                </a:lnTo>
                                <a:lnTo>
                                  <a:pt x="4564" y="1836"/>
                                </a:lnTo>
                                <a:lnTo>
                                  <a:pt x="4570" y="1841"/>
                                </a:lnTo>
                                <a:lnTo>
                                  <a:pt x="4576" y="1847"/>
                                </a:lnTo>
                                <a:lnTo>
                                  <a:pt x="4581" y="1853"/>
                                </a:lnTo>
                                <a:lnTo>
                                  <a:pt x="4587" y="1853"/>
                                </a:lnTo>
                                <a:lnTo>
                                  <a:pt x="4593" y="1859"/>
                                </a:lnTo>
                                <a:lnTo>
                                  <a:pt x="4599" y="1865"/>
                                </a:lnTo>
                                <a:lnTo>
                                  <a:pt x="4605" y="1871"/>
                                </a:lnTo>
                                <a:lnTo>
                                  <a:pt x="4611" y="1871"/>
                                </a:lnTo>
                                <a:lnTo>
                                  <a:pt x="4617" y="1877"/>
                                </a:lnTo>
                                <a:lnTo>
                                  <a:pt x="4623" y="1883"/>
                                </a:lnTo>
                                <a:lnTo>
                                  <a:pt x="4629" y="1888"/>
                                </a:lnTo>
                                <a:lnTo>
                                  <a:pt x="4634" y="1888"/>
                                </a:lnTo>
                                <a:lnTo>
                                  <a:pt x="4640" y="1894"/>
                                </a:lnTo>
                                <a:lnTo>
                                  <a:pt x="4646" y="1900"/>
                                </a:lnTo>
                                <a:lnTo>
                                  <a:pt x="4652" y="1900"/>
                                </a:lnTo>
                                <a:lnTo>
                                  <a:pt x="4658" y="1906"/>
                                </a:lnTo>
                                <a:lnTo>
                                  <a:pt x="4664" y="1912"/>
                                </a:lnTo>
                                <a:lnTo>
                                  <a:pt x="4670" y="1918"/>
                                </a:lnTo>
                                <a:lnTo>
                                  <a:pt x="4676" y="1918"/>
                                </a:lnTo>
                                <a:lnTo>
                                  <a:pt x="4681" y="1924"/>
                                </a:lnTo>
                                <a:lnTo>
                                  <a:pt x="4687" y="1930"/>
                                </a:lnTo>
                                <a:lnTo>
                                  <a:pt x="4693" y="1936"/>
                                </a:lnTo>
                                <a:lnTo>
                                  <a:pt x="4699" y="1936"/>
                                </a:lnTo>
                                <a:lnTo>
                                  <a:pt x="4705" y="1941"/>
                                </a:lnTo>
                                <a:lnTo>
                                  <a:pt x="4711" y="1947"/>
                                </a:lnTo>
                                <a:lnTo>
                                  <a:pt x="4717" y="1953"/>
                                </a:lnTo>
                                <a:lnTo>
                                  <a:pt x="4723" y="1953"/>
                                </a:lnTo>
                                <a:lnTo>
                                  <a:pt x="4729" y="1959"/>
                                </a:lnTo>
                                <a:lnTo>
                                  <a:pt x="4734" y="1965"/>
                                </a:lnTo>
                                <a:lnTo>
                                  <a:pt x="4740" y="1971"/>
                                </a:lnTo>
                                <a:lnTo>
                                  <a:pt x="4746" y="1971"/>
                                </a:lnTo>
                                <a:lnTo>
                                  <a:pt x="4752" y="1977"/>
                                </a:lnTo>
                                <a:lnTo>
                                  <a:pt x="4758" y="1983"/>
                                </a:lnTo>
                                <a:lnTo>
                                  <a:pt x="4764" y="1988"/>
                                </a:lnTo>
                                <a:lnTo>
                                  <a:pt x="4770" y="1988"/>
                                </a:lnTo>
                                <a:lnTo>
                                  <a:pt x="4776" y="1994"/>
                                </a:lnTo>
                                <a:lnTo>
                                  <a:pt x="4781" y="2000"/>
                                </a:lnTo>
                                <a:lnTo>
                                  <a:pt x="4787" y="2006"/>
                                </a:lnTo>
                                <a:lnTo>
                                  <a:pt x="4793" y="2006"/>
                                </a:lnTo>
                                <a:lnTo>
                                  <a:pt x="4799" y="2012"/>
                                </a:lnTo>
                                <a:lnTo>
                                  <a:pt x="4805" y="2018"/>
                                </a:lnTo>
                                <a:lnTo>
                                  <a:pt x="4811" y="2024"/>
                                </a:lnTo>
                                <a:lnTo>
                                  <a:pt x="4817" y="2024"/>
                                </a:lnTo>
                                <a:lnTo>
                                  <a:pt x="4823" y="2030"/>
                                </a:lnTo>
                                <a:lnTo>
                                  <a:pt x="4828" y="2036"/>
                                </a:lnTo>
                                <a:lnTo>
                                  <a:pt x="4834" y="2041"/>
                                </a:lnTo>
                                <a:lnTo>
                                  <a:pt x="4840" y="2041"/>
                                </a:lnTo>
                                <a:lnTo>
                                  <a:pt x="4846" y="2047"/>
                                </a:lnTo>
                                <a:lnTo>
                                  <a:pt x="4852" y="2053"/>
                                </a:lnTo>
                                <a:lnTo>
                                  <a:pt x="4858" y="2059"/>
                                </a:lnTo>
                                <a:lnTo>
                                  <a:pt x="4864" y="2059"/>
                                </a:lnTo>
                                <a:lnTo>
                                  <a:pt x="4870" y="2065"/>
                                </a:lnTo>
                                <a:lnTo>
                                  <a:pt x="4876" y="2071"/>
                                </a:lnTo>
                                <a:lnTo>
                                  <a:pt x="4881" y="2077"/>
                                </a:lnTo>
                                <a:lnTo>
                                  <a:pt x="4887" y="2077"/>
                                </a:lnTo>
                                <a:lnTo>
                                  <a:pt x="4893" y="2083"/>
                                </a:lnTo>
                                <a:lnTo>
                                  <a:pt x="4899" y="2088"/>
                                </a:lnTo>
                                <a:lnTo>
                                  <a:pt x="4905" y="2094"/>
                                </a:lnTo>
                                <a:lnTo>
                                  <a:pt x="4911" y="2094"/>
                                </a:lnTo>
                                <a:lnTo>
                                  <a:pt x="4917" y="2100"/>
                                </a:lnTo>
                                <a:lnTo>
                                  <a:pt x="4923" y="2106"/>
                                </a:lnTo>
                                <a:lnTo>
                                  <a:pt x="4928" y="2112"/>
                                </a:lnTo>
                                <a:lnTo>
                                  <a:pt x="4934" y="2112"/>
                                </a:lnTo>
                                <a:lnTo>
                                  <a:pt x="4940" y="2118"/>
                                </a:lnTo>
                                <a:lnTo>
                                  <a:pt x="4946" y="2124"/>
                                </a:lnTo>
                                <a:lnTo>
                                  <a:pt x="4952" y="2130"/>
                                </a:lnTo>
                                <a:lnTo>
                                  <a:pt x="4958" y="2130"/>
                                </a:lnTo>
                                <a:lnTo>
                                  <a:pt x="4964" y="2136"/>
                                </a:lnTo>
                                <a:lnTo>
                                  <a:pt x="4970" y="2141"/>
                                </a:lnTo>
                                <a:lnTo>
                                  <a:pt x="4976" y="2147"/>
                                </a:lnTo>
                                <a:lnTo>
                                  <a:pt x="4981" y="2153"/>
                                </a:lnTo>
                                <a:lnTo>
                                  <a:pt x="4987" y="2153"/>
                                </a:lnTo>
                                <a:lnTo>
                                  <a:pt x="4993" y="2159"/>
                                </a:lnTo>
                                <a:lnTo>
                                  <a:pt x="4999" y="2165"/>
                                </a:lnTo>
                                <a:lnTo>
                                  <a:pt x="5005" y="2171"/>
                                </a:lnTo>
                                <a:lnTo>
                                  <a:pt x="5011" y="2171"/>
                                </a:lnTo>
                                <a:lnTo>
                                  <a:pt x="5017" y="2177"/>
                                </a:lnTo>
                                <a:lnTo>
                                  <a:pt x="5023" y="2183"/>
                                </a:lnTo>
                                <a:lnTo>
                                  <a:pt x="5028" y="2189"/>
                                </a:lnTo>
                                <a:lnTo>
                                  <a:pt x="5034" y="2189"/>
                                </a:lnTo>
                                <a:lnTo>
                                  <a:pt x="5040" y="2194"/>
                                </a:lnTo>
                                <a:lnTo>
                                  <a:pt x="5046" y="2200"/>
                                </a:lnTo>
                                <a:lnTo>
                                  <a:pt x="5052" y="2206"/>
                                </a:lnTo>
                                <a:lnTo>
                                  <a:pt x="5058" y="2206"/>
                                </a:lnTo>
                                <a:lnTo>
                                  <a:pt x="5064" y="2212"/>
                                </a:lnTo>
                                <a:lnTo>
                                  <a:pt x="5070" y="2218"/>
                                </a:lnTo>
                                <a:lnTo>
                                  <a:pt x="5076" y="2224"/>
                                </a:lnTo>
                                <a:lnTo>
                                  <a:pt x="5081" y="2230"/>
                                </a:lnTo>
                                <a:lnTo>
                                  <a:pt x="5087" y="2230"/>
                                </a:lnTo>
                                <a:lnTo>
                                  <a:pt x="5093" y="2236"/>
                                </a:lnTo>
                                <a:lnTo>
                                  <a:pt x="5099" y="2241"/>
                                </a:lnTo>
                                <a:lnTo>
                                  <a:pt x="5105" y="2247"/>
                                </a:lnTo>
                                <a:lnTo>
                                  <a:pt x="5111" y="2247"/>
                                </a:lnTo>
                                <a:lnTo>
                                  <a:pt x="5117" y="2253"/>
                                </a:lnTo>
                                <a:lnTo>
                                  <a:pt x="5123" y="2259"/>
                                </a:lnTo>
                                <a:lnTo>
                                  <a:pt x="5128" y="2265"/>
                                </a:lnTo>
                                <a:lnTo>
                                  <a:pt x="5134" y="2271"/>
                                </a:lnTo>
                                <a:lnTo>
                                  <a:pt x="5140" y="2271"/>
                                </a:lnTo>
                                <a:lnTo>
                                  <a:pt x="5146" y="2277"/>
                                </a:lnTo>
                                <a:lnTo>
                                  <a:pt x="5152" y="2283"/>
                                </a:lnTo>
                                <a:lnTo>
                                  <a:pt x="5158" y="2289"/>
                                </a:lnTo>
                                <a:lnTo>
                                  <a:pt x="5164" y="2289"/>
                                </a:lnTo>
                                <a:lnTo>
                                  <a:pt x="5170" y="2294"/>
                                </a:lnTo>
                                <a:lnTo>
                                  <a:pt x="5176" y="2300"/>
                                </a:lnTo>
                                <a:lnTo>
                                  <a:pt x="5181" y="2306"/>
                                </a:lnTo>
                                <a:lnTo>
                                  <a:pt x="5187" y="2312"/>
                                </a:lnTo>
                                <a:lnTo>
                                  <a:pt x="5193" y="2312"/>
                                </a:lnTo>
                                <a:lnTo>
                                  <a:pt x="5199" y="2318"/>
                                </a:lnTo>
                                <a:lnTo>
                                  <a:pt x="5205" y="2324"/>
                                </a:lnTo>
                                <a:lnTo>
                                  <a:pt x="5211" y="2330"/>
                                </a:lnTo>
                                <a:lnTo>
                                  <a:pt x="5217" y="2330"/>
                                </a:lnTo>
                                <a:lnTo>
                                  <a:pt x="5223" y="2336"/>
                                </a:lnTo>
                                <a:lnTo>
                                  <a:pt x="5228" y="2341"/>
                                </a:lnTo>
                                <a:lnTo>
                                  <a:pt x="5234" y="2347"/>
                                </a:lnTo>
                                <a:lnTo>
                                  <a:pt x="5240" y="2353"/>
                                </a:lnTo>
                                <a:lnTo>
                                  <a:pt x="5246" y="2353"/>
                                </a:lnTo>
                                <a:lnTo>
                                  <a:pt x="5252" y="2359"/>
                                </a:lnTo>
                                <a:lnTo>
                                  <a:pt x="5258" y="2365"/>
                                </a:lnTo>
                                <a:lnTo>
                                  <a:pt x="5264" y="2371"/>
                                </a:lnTo>
                                <a:lnTo>
                                  <a:pt x="5270" y="2371"/>
                                </a:lnTo>
                                <a:lnTo>
                                  <a:pt x="5276" y="2377"/>
                                </a:lnTo>
                                <a:lnTo>
                                  <a:pt x="5281" y="2383"/>
                                </a:lnTo>
                                <a:lnTo>
                                  <a:pt x="5287" y="2389"/>
                                </a:lnTo>
                                <a:lnTo>
                                  <a:pt x="5293" y="2394"/>
                                </a:lnTo>
                                <a:lnTo>
                                  <a:pt x="5299" y="2394"/>
                                </a:lnTo>
                                <a:lnTo>
                                  <a:pt x="5305" y="2400"/>
                                </a:lnTo>
                                <a:lnTo>
                                  <a:pt x="5311" y="2406"/>
                                </a:lnTo>
                                <a:lnTo>
                                  <a:pt x="5317" y="2412"/>
                                </a:lnTo>
                                <a:lnTo>
                                  <a:pt x="5323" y="2418"/>
                                </a:lnTo>
                                <a:lnTo>
                                  <a:pt x="5328" y="2418"/>
                                </a:lnTo>
                                <a:lnTo>
                                  <a:pt x="5334" y="2424"/>
                                </a:lnTo>
                                <a:lnTo>
                                  <a:pt x="5340" y="2430"/>
                                </a:lnTo>
                                <a:lnTo>
                                  <a:pt x="5346" y="2436"/>
                                </a:lnTo>
                                <a:lnTo>
                                  <a:pt x="5352" y="2441"/>
                                </a:lnTo>
                                <a:lnTo>
                                  <a:pt x="5358" y="2441"/>
                                </a:lnTo>
                                <a:lnTo>
                                  <a:pt x="5364" y="2447"/>
                                </a:lnTo>
                                <a:lnTo>
                                  <a:pt x="5370" y="2453"/>
                                </a:lnTo>
                                <a:lnTo>
                                  <a:pt x="5375" y="2459"/>
                                </a:lnTo>
                                <a:lnTo>
                                  <a:pt x="5381" y="2459"/>
                                </a:lnTo>
                                <a:lnTo>
                                  <a:pt x="5387" y="2465"/>
                                </a:lnTo>
                                <a:lnTo>
                                  <a:pt x="5393" y="2471"/>
                                </a:lnTo>
                                <a:lnTo>
                                  <a:pt x="5399" y="2477"/>
                                </a:lnTo>
                                <a:lnTo>
                                  <a:pt x="5405" y="2483"/>
                                </a:lnTo>
                                <a:lnTo>
                                  <a:pt x="5411" y="2483"/>
                                </a:lnTo>
                                <a:lnTo>
                                  <a:pt x="5417" y="2489"/>
                                </a:lnTo>
                                <a:lnTo>
                                  <a:pt x="5423" y="2494"/>
                                </a:lnTo>
                                <a:lnTo>
                                  <a:pt x="5428" y="2500"/>
                                </a:lnTo>
                                <a:lnTo>
                                  <a:pt x="5434" y="2506"/>
                                </a:lnTo>
                                <a:lnTo>
                                  <a:pt x="5440" y="2506"/>
                                </a:lnTo>
                                <a:lnTo>
                                  <a:pt x="5446" y="2512"/>
                                </a:lnTo>
                                <a:lnTo>
                                  <a:pt x="5452" y="2518"/>
                                </a:lnTo>
                                <a:lnTo>
                                  <a:pt x="5458" y="2524"/>
                                </a:lnTo>
                                <a:lnTo>
                                  <a:pt x="5464" y="2530"/>
                                </a:lnTo>
                                <a:lnTo>
                                  <a:pt x="5470" y="2530"/>
                                </a:lnTo>
                                <a:lnTo>
                                  <a:pt x="5475" y="2536"/>
                                </a:lnTo>
                                <a:lnTo>
                                  <a:pt x="5481" y="2542"/>
                                </a:lnTo>
                                <a:lnTo>
                                  <a:pt x="5487" y="2547"/>
                                </a:lnTo>
                                <a:lnTo>
                                  <a:pt x="5493" y="2553"/>
                                </a:lnTo>
                                <a:lnTo>
                                  <a:pt x="5499" y="2553"/>
                                </a:lnTo>
                                <a:lnTo>
                                  <a:pt x="5505" y="2559"/>
                                </a:lnTo>
                                <a:lnTo>
                                  <a:pt x="5511" y="2565"/>
                                </a:lnTo>
                                <a:lnTo>
                                  <a:pt x="5517" y="2571"/>
                                </a:lnTo>
                                <a:lnTo>
                                  <a:pt x="5523" y="2577"/>
                                </a:lnTo>
                                <a:lnTo>
                                  <a:pt x="5528" y="2577"/>
                                </a:lnTo>
                                <a:lnTo>
                                  <a:pt x="5534" y="2583"/>
                                </a:lnTo>
                                <a:lnTo>
                                  <a:pt x="5540" y="2589"/>
                                </a:lnTo>
                                <a:lnTo>
                                  <a:pt x="5546" y="2594"/>
                                </a:lnTo>
                                <a:lnTo>
                                  <a:pt x="5552" y="2600"/>
                                </a:lnTo>
                                <a:lnTo>
                                  <a:pt x="5558" y="2600"/>
                                </a:lnTo>
                                <a:lnTo>
                                  <a:pt x="5564" y="2606"/>
                                </a:lnTo>
                                <a:lnTo>
                                  <a:pt x="5570" y="2612"/>
                                </a:lnTo>
                                <a:lnTo>
                                  <a:pt x="5575" y="2618"/>
                                </a:lnTo>
                                <a:lnTo>
                                  <a:pt x="5581" y="2624"/>
                                </a:lnTo>
                                <a:lnTo>
                                  <a:pt x="5587" y="2624"/>
                                </a:lnTo>
                                <a:lnTo>
                                  <a:pt x="5593" y="2630"/>
                                </a:lnTo>
                                <a:lnTo>
                                  <a:pt x="5599" y="2636"/>
                                </a:lnTo>
                                <a:lnTo>
                                  <a:pt x="5605" y="2642"/>
                                </a:lnTo>
                                <a:lnTo>
                                  <a:pt x="5611" y="2647"/>
                                </a:lnTo>
                                <a:lnTo>
                                  <a:pt x="5617" y="2647"/>
                                </a:lnTo>
                                <a:lnTo>
                                  <a:pt x="5623" y="2653"/>
                                </a:lnTo>
                                <a:lnTo>
                                  <a:pt x="5628" y="2659"/>
                                </a:lnTo>
                                <a:lnTo>
                                  <a:pt x="5634" y="2665"/>
                                </a:lnTo>
                                <a:lnTo>
                                  <a:pt x="5640" y="2671"/>
                                </a:lnTo>
                                <a:lnTo>
                                  <a:pt x="5646" y="2671"/>
                                </a:lnTo>
                                <a:lnTo>
                                  <a:pt x="5652" y="2677"/>
                                </a:lnTo>
                                <a:lnTo>
                                  <a:pt x="5658" y="2683"/>
                                </a:lnTo>
                                <a:lnTo>
                                  <a:pt x="5664" y="2689"/>
                                </a:lnTo>
                                <a:lnTo>
                                  <a:pt x="5670" y="2694"/>
                                </a:lnTo>
                                <a:lnTo>
                                  <a:pt x="5675" y="2694"/>
                                </a:lnTo>
                                <a:lnTo>
                                  <a:pt x="5681" y="2700"/>
                                </a:lnTo>
                                <a:lnTo>
                                  <a:pt x="5687" y="2706"/>
                                </a:lnTo>
                                <a:lnTo>
                                  <a:pt x="5693" y="2712"/>
                                </a:lnTo>
                                <a:lnTo>
                                  <a:pt x="5699" y="2718"/>
                                </a:lnTo>
                                <a:lnTo>
                                  <a:pt x="5705" y="2724"/>
                                </a:lnTo>
                                <a:lnTo>
                                  <a:pt x="5711" y="2724"/>
                                </a:lnTo>
                                <a:lnTo>
                                  <a:pt x="5717" y="2730"/>
                                </a:lnTo>
                                <a:lnTo>
                                  <a:pt x="5723" y="2736"/>
                                </a:lnTo>
                                <a:lnTo>
                                  <a:pt x="5728" y="2742"/>
                                </a:lnTo>
                                <a:lnTo>
                                  <a:pt x="5734" y="2747"/>
                                </a:lnTo>
                                <a:lnTo>
                                  <a:pt x="5740" y="2747"/>
                                </a:lnTo>
                                <a:lnTo>
                                  <a:pt x="5746" y="2753"/>
                                </a:lnTo>
                                <a:lnTo>
                                  <a:pt x="5752" y="2759"/>
                                </a:lnTo>
                                <a:lnTo>
                                  <a:pt x="5758" y="2765"/>
                                </a:lnTo>
                                <a:lnTo>
                                  <a:pt x="5764" y="2771"/>
                                </a:lnTo>
                                <a:lnTo>
                                  <a:pt x="5770" y="2771"/>
                                </a:lnTo>
                                <a:lnTo>
                                  <a:pt x="5775" y="2777"/>
                                </a:lnTo>
                                <a:lnTo>
                                  <a:pt x="5781" y="2783"/>
                                </a:lnTo>
                                <a:lnTo>
                                  <a:pt x="5787" y="2789"/>
                                </a:lnTo>
                                <a:lnTo>
                                  <a:pt x="5793" y="2794"/>
                                </a:lnTo>
                                <a:lnTo>
                                  <a:pt x="5799" y="2794"/>
                                </a:lnTo>
                                <a:lnTo>
                                  <a:pt x="5805" y="2800"/>
                                </a:lnTo>
                                <a:lnTo>
                                  <a:pt x="5811" y="2806"/>
                                </a:lnTo>
                                <a:lnTo>
                                  <a:pt x="5817" y="2812"/>
                                </a:lnTo>
                                <a:lnTo>
                                  <a:pt x="5823" y="2818"/>
                                </a:lnTo>
                                <a:lnTo>
                                  <a:pt x="5828" y="2824"/>
                                </a:lnTo>
                                <a:lnTo>
                                  <a:pt x="5834" y="2824"/>
                                </a:lnTo>
                                <a:lnTo>
                                  <a:pt x="5840" y="2830"/>
                                </a:lnTo>
                                <a:lnTo>
                                  <a:pt x="5846" y="2836"/>
                                </a:lnTo>
                                <a:lnTo>
                                  <a:pt x="5852" y="2842"/>
                                </a:lnTo>
                                <a:lnTo>
                                  <a:pt x="5858" y="2847"/>
                                </a:lnTo>
                                <a:lnTo>
                                  <a:pt x="5864" y="2847"/>
                                </a:lnTo>
                                <a:lnTo>
                                  <a:pt x="5870" y="2853"/>
                                </a:lnTo>
                                <a:lnTo>
                                  <a:pt x="5875" y="2859"/>
                                </a:lnTo>
                                <a:lnTo>
                                  <a:pt x="5881" y="2865"/>
                                </a:lnTo>
                                <a:lnTo>
                                  <a:pt x="5887" y="2871"/>
                                </a:lnTo>
                                <a:lnTo>
                                  <a:pt x="5893" y="2877"/>
                                </a:lnTo>
                                <a:lnTo>
                                  <a:pt x="5899" y="2877"/>
                                </a:lnTo>
                                <a:lnTo>
                                  <a:pt x="5905" y="2883"/>
                                </a:lnTo>
                                <a:lnTo>
                                  <a:pt x="5911" y="2889"/>
                                </a:lnTo>
                                <a:lnTo>
                                  <a:pt x="5917" y="2895"/>
                                </a:lnTo>
                                <a:lnTo>
                                  <a:pt x="5923" y="2900"/>
                                </a:lnTo>
                                <a:lnTo>
                                  <a:pt x="5928" y="2900"/>
                                </a:lnTo>
                                <a:lnTo>
                                  <a:pt x="5934" y="2906"/>
                                </a:lnTo>
                                <a:lnTo>
                                  <a:pt x="5940" y="2912"/>
                                </a:lnTo>
                                <a:lnTo>
                                  <a:pt x="5946" y="2918"/>
                                </a:lnTo>
                                <a:lnTo>
                                  <a:pt x="5952" y="2924"/>
                                </a:lnTo>
                                <a:lnTo>
                                  <a:pt x="5958" y="2930"/>
                                </a:lnTo>
                                <a:lnTo>
                                  <a:pt x="5964" y="2930"/>
                                </a:lnTo>
                                <a:lnTo>
                                  <a:pt x="5970" y="2936"/>
                                </a:lnTo>
                                <a:lnTo>
                                  <a:pt x="5975" y="2942"/>
                                </a:lnTo>
                                <a:lnTo>
                                  <a:pt x="5981" y="2947"/>
                                </a:lnTo>
                                <a:lnTo>
                                  <a:pt x="5987" y="2953"/>
                                </a:lnTo>
                                <a:lnTo>
                                  <a:pt x="5993" y="2953"/>
                                </a:lnTo>
                                <a:lnTo>
                                  <a:pt x="5999" y="2959"/>
                                </a:lnTo>
                                <a:lnTo>
                                  <a:pt x="6005" y="2965"/>
                                </a:lnTo>
                                <a:lnTo>
                                  <a:pt x="6011" y="2971"/>
                                </a:lnTo>
                                <a:lnTo>
                                  <a:pt x="6017" y="2977"/>
                                </a:lnTo>
                                <a:lnTo>
                                  <a:pt x="6022" y="2983"/>
                                </a:lnTo>
                                <a:lnTo>
                                  <a:pt x="6028" y="2983"/>
                                </a:lnTo>
                                <a:lnTo>
                                  <a:pt x="6034" y="2989"/>
                                </a:lnTo>
                                <a:lnTo>
                                  <a:pt x="6040" y="2995"/>
                                </a:lnTo>
                                <a:lnTo>
                                  <a:pt x="6046" y="3000"/>
                                </a:lnTo>
                                <a:lnTo>
                                  <a:pt x="6052" y="3006"/>
                                </a:lnTo>
                                <a:lnTo>
                                  <a:pt x="6058" y="3006"/>
                                </a:lnTo>
                                <a:lnTo>
                                  <a:pt x="6064" y="3012"/>
                                </a:lnTo>
                                <a:lnTo>
                                  <a:pt x="6070" y="3018"/>
                                </a:lnTo>
                                <a:lnTo>
                                  <a:pt x="6075" y="3024"/>
                                </a:lnTo>
                                <a:lnTo>
                                  <a:pt x="6081" y="3030"/>
                                </a:lnTo>
                                <a:lnTo>
                                  <a:pt x="6087" y="3036"/>
                                </a:lnTo>
                                <a:lnTo>
                                  <a:pt x="6093" y="3036"/>
                                </a:lnTo>
                                <a:lnTo>
                                  <a:pt x="6099" y="3042"/>
                                </a:lnTo>
                                <a:lnTo>
                                  <a:pt x="6105" y="3047"/>
                                </a:lnTo>
                                <a:lnTo>
                                  <a:pt x="6111" y="3053"/>
                                </a:lnTo>
                                <a:lnTo>
                                  <a:pt x="6117" y="3059"/>
                                </a:lnTo>
                                <a:lnTo>
                                  <a:pt x="6122" y="3065"/>
                                </a:lnTo>
                                <a:lnTo>
                                  <a:pt x="6128" y="3065"/>
                                </a:lnTo>
                                <a:lnTo>
                                  <a:pt x="6134" y="3071"/>
                                </a:lnTo>
                                <a:lnTo>
                                  <a:pt x="6140" y="3077"/>
                                </a:lnTo>
                                <a:lnTo>
                                  <a:pt x="6146" y="3083"/>
                                </a:lnTo>
                                <a:lnTo>
                                  <a:pt x="6152" y="3089"/>
                                </a:lnTo>
                                <a:lnTo>
                                  <a:pt x="6158" y="3089"/>
                                </a:lnTo>
                                <a:lnTo>
                                  <a:pt x="6164" y="3095"/>
                                </a:lnTo>
                                <a:lnTo>
                                  <a:pt x="6170" y="3100"/>
                                </a:lnTo>
                                <a:lnTo>
                                  <a:pt x="6175" y="3106"/>
                                </a:lnTo>
                                <a:lnTo>
                                  <a:pt x="6181" y="3112"/>
                                </a:lnTo>
                                <a:lnTo>
                                  <a:pt x="6187" y="3118"/>
                                </a:lnTo>
                                <a:lnTo>
                                  <a:pt x="6193" y="3118"/>
                                </a:lnTo>
                                <a:lnTo>
                                  <a:pt x="6199" y="3124"/>
                                </a:lnTo>
                                <a:lnTo>
                                  <a:pt x="6205" y="3130"/>
                                </a:lnTo>
                                <a:lnTo>
                                  <a:pt x="6211" y="3136"/>
                                </a:lnTo>
                                <a:lnTo>
                                  <a:pt x="6217" y="3142"/>
                                </a:lnTo>
                                <a:lnTo>
                                  <a:pt x="6222" y="3147"/>
                                </a:lnTo>
                                <a:lnTo>
                                  <a:pt x="6228" y="3147"/>
                                </a:lnTo>
                                <a:lnTo>
                                  <a:pt x="6234" y="3153"/>
                                </a:lnTo>
                                <a:lnTo>
                                  <a:pt x="6240" y="3159"/>
                                </a:lnTo>
                                <a:lnTo>
                                  <a:pt x="6246" y="3165"/>
                                </a:lnTo>
                                <a:lnTo>
                                  <a:pt x="6252" y="3171"/>
                                </a:lnTo>
                                <a:lnTo>
                                  <a:pt x="6258" y="3177"/>
                                </a:lnTo>
                                <a:lnTo>
                                  <a:pt x="6264" y="3177"/>
                                </a:lnTo>
                                <a:lnTo>
                                  <a:pt x="6270" y="3183"/>
                                </a:lnTo>
                                <a:lnTo>
                                  <a:pt x="6275" y="3189"/>
                                </a:lnTo>
                                <a:lnTo>
                                  <a:pt x="6281" y="3195"/>
                                </a:lnTo>
                                <a:lnTo>
                                  <a:pt x="6287" y="3200"/>
                                </a:lnTo>
                                <a:lnTo>
                                  <a:pt x="6293" y="3200"/>
                                </a:lnTo>
                                <a:lnTo>
                                  <a:pt x="6299" y="3206"/>
                                </a:lnTo>
                                <a:lnTo>
                                  <a:pt x="6305" y="3212"/>
                                </a:lnTo>
                                <a:lnTo>
                                  <a:pt x="6311" y="3218"/>
                                </a:lnTo>
                                <a:lnTo>
                                  <a:pt x="6317" y="3224"/>
                                </a:lnTo>
                                <a:lnTo>
                                  <a:pt x="6322" y="3230"/>
                                </a:lnTo>
                                <a:lnTo>
                                  <a:pt x="6328" y="3230"/>
                                </a:lnTo>
                                <a:lnTo>
                                  <a:pt x="6334" y="3236"/>
                                </a:lnTo>
                                <a:lnTo>
                                  <a:pt x="6340" y="3242"/>
                                </a:lnTo>
                                <a:lnTo>
                                  <a:pt x="6346" y="3248"/>
                                </a:lnTo>
                                <a:lnTo>
                                  <a:pt x="6352" y="3253"/>
                                </a:lnTo>
                                <a:lnTo>
                                  <a:pt x="6358" y="3259"/>
                                </a:lnTo>
                                <a:lnTo>
                                  <a:pt x="6364" y="3259"/>
                                </a:lnTo>
                                <a:lnTo>
                                  <a:pt x="6370" y="3265"/>
                                </a:lnTo>
                                <a:lnTo>
                                  <a:pt x="6375" y="3271"/>
                                </a:lnTo>
                                <a:lnTo>
                                  <a:pt x="6381" y="3277"/>
                                </a:lnTo>
                                <a:lnTo>
                                  <a:pt x="6387" y="3283"/>
                                </a:lnTo>
                                <a:lnTo>
                                  <a:pt x="6393" y="3289"/>
                                </a:lnTo>
                                <a:lnTo>
                                  <a:pt x="6399" y="3289"/>
                                </a:lnTo>
                                <a:lnTo>
                                  <a:pt x="6405" y="3295"/>
                                </a:lnTo>
                                <a:lnTo>
                                  <a:pt x="6411" y="3300"/>
                                </a:lnTo>
                                <a:lnTo>
                                  <a:pt x="6417" y="3306"/>
                                </a:lnTo>
                                <a:lnTo>
                                  <a:pt x="6422" y="3312"/>
                                </a:lnTo>
                                <a:lnTo>
                                  <a:pt x="6428" y="3318"/>
                                </a:lnTo>
                                <a:lnTo>
                                  <a:pt x="6434" y="3318"/>
                                </a:lnTo>
                                <a:lnTo>
                                  <a:pt x="6440" y="3324"/>
                                </a:lnTo>
                                <a:lnTo>
                                  <a:pt x="6446" y="3330"/>
                                </a:lnTo>
                                <a:lnTo>
                                  <a:pt x="6452" y="3336"/>
                                </a:lnTo>
                                <a:lnTo>
                                  <a:pt x="6458" y="3342"/>
                                </a:lnTo>
                                <a:lnTo>
                                  <a:pt x="6464" y="3348"/>
                                </a:lnTo>
                                <a:lnTo>
                                  <a:pt x="6470" y="3348"/>
                                </a:lnTo>
                                <a:lnTo>
                                  <a:pt x="6475" y="3353"/>
                                </a:lnTo>
                                <a:lnTo>
                                  <a:pt x="6481" y="3359"/>
                                </a:lnTo>
                                <a:lnTo>
                                  <a:pt x="6487" y="3365"/>
                                </a:lnTo>
                                <a:lnTo>
                                  <a:pt x="6493" y="3371"/>
                                </a:lnTo>
                                <a:lnTo>
                                  <a:pt x="6499" y="3377"/>
                                </a:lnTo>
                                <a:lnTo>
                                  <a:pt x="6505" y="3377"/>
                                </a:lnTo>
                                <a:lnTo>
                                  <a:pt x="6511" y="3383"/>
                                </a:lnTo>
                                <a:lnTo>
                                  <a:pt x="6517" y="3389"/>
                                </a:lnTo>
                                <a:lnTo>
                                  <a:pt x="6522" y="3395"/>
                                </a:lnTo>
                                <a:lnTo>
                                  <a:pt x="6528" y="3400"/>
                                </a:lnTo>
                                <a:lnTo>
                                  <a:pt x="6534" y="3406"/>
                                </a:lnTo>
                                <a:lnTo>
                                  <a:pt x="6540" y="3406"/>
                                </a:lnTo>
                                <a:lnTo>
                                  <a:pt x="6546" y="3412"/>
                                </a:lnTo>
                                <a:lnTo>
                                  <a:pt x="6552" y="3418"/>
                                </a:lnTo>
                                <a:lnTo>
                                  <a:pt x="6558" y="3424"/>
                                </a:lnTo>
                                <a:lnTo>
                                  <a:pt x="6564" y="3430"/>
                                </a:lnTo>
                                <a:lnTo>
                                  <a:pt x="6570" y="3436"/>
                                </a:lnTo>
                                <a:lnTo>
                                  <a:pt x="6575" y="3436"/>
                                </a:lnTo>
                                <a:lnTo>
                                  <a:pt x="6581" y="3442"/>
                                </a:lnTo>
                                <a:lnTo>
                                  <a:pt x="6587" y="3448"/>
                                </a:lnTo>
                                <a:lnTo>
                                  <a:pt x="6593" y="3453"/>
                                </a:lnTo>
                                <a:lnTo>
                                  <a:pt x="6599" y="3459"/>
                                </a:lnTo>
                                <a:lnTo>
                                  <a:pt x="6605" y="3459"/>
                                </a:lnTo>
                                <a:lnTo>
                                  <a:pt x="6611" y="3465"/>
                                </a:lnTo>
                                <a:lnTo>
                                  <a:pt x="6617" y="3471"/>
                                </a:lnTo>
                                <a:lnTo>
                                  <a:pt x="6622" y="3477"/>
                                </a:lnTo>
                                <a:lnTo>
                                  <a:pt x="6628" y="3483"/>
                                </a:lnTo>
                                <a:lnTo>
                                  <a:pt x="6634" y="3489"/>
                                </a:lnTo>
                                <a:lnTo>
                                  <a:pt x="6640" y="3489"/>
                                </a:lnTo>
                                <a:lnTo>
                                  <a:pt x="6646" y="3495"/>
                                </a:lnTo>
                                <a:lnTo>
                                  <a:pt x="6652" y="3500"/>
                                </a:lnTo>
                                <a:lnTo>
                                  <a:pt x="6658" y="3506"/>
                                </a:lnTo>
                                <a:lnTo>
                                  <a:pt x="6664" y="3512"/>
                                </a:lnTo>
                                <a:lnTo>
                                  <a:pt x="6669" y="3518"/>
                                </a:lnTo>
                                <a:lnTo>
                                  <a:pt x="6675" y="3518"/>
                                </a:lnTo>
                                <a:lnTo>
                                  <a:pt x="6681" y="3524"/>
                                </a:lnTo>
                                <a:lnTo>
                                  <a:pt x="6687" y="3530"/>
                                </a:lnTo>
                                <a:lnTo>
                                  <a:pt x="6693" y="3536"/>
                                </a:lnTo>
                                <a:lnTo>
                                  <a:pt x="6699" y="3542"/>
                                </a:lnTo>
                                <a:lnTo>
                                  <a:pt x="6705" y="3548"/>
                                </a:lnTo>
                                <a:lnTo>
                                  <a:pt x="6711" y="3548"/>
                                </a:lnTo>
                                <a:lnTo>
                                  <a:pt x="6717" y="3553"/>
                                </a:lnTo>
                                <a:lnTo>
                                  <a:pt x="6722" y="3559"/>
                                </a:lnTo>
                                <a:lnTo>
                                  <a:pt x="6728" y="3559"/>
                                </a:lnTo>
                              </a:path>
                            </a:pathLst>
                          </a:custGeom>
                          <a:noFill/>
                          <a:ln w="19050" cap="flat">
                            <a:solidFill>
                              <a:srgbClr val="FF0000"/>
                            </a:solidFill>
                            <a:prstDash val="solid"/>
                            <a:bevel/>
                            <a:headEnd/>
                            <a:tailEnd/>
                          </a:ln>
                          <a:extLst>
                            <a:ext uri="{909E8E84-426E-40DD-AFC4-6F175D3DCCD1}">
                              <a14:hiddenFill xmlns:a14="http://schemas.microsoft.com/office/drawing/2010/main">
                                <a:solidFill>
                                  <a:srgbClr val="FFFFFF"/>
                                </a:solidFill>
                              </a14:hiddenFill>
                            </a:ext>
                          </a:extLst>
                        </wps:spPr>
                        <wps:bodyPr rot="0" vert="horz" wrap="square" lIns="12422" tIns="6210" rIns="12422" bIns="6210" anchor="t" anchorCtr="0" upright="1">
                          <a:noAutofit/>
                        </wps:bodyPr>
                      </wps:wsp>
                      <wps:wsp>
                        <wps:cNvPr id="2444" name="Freeform 123"/>
                        <wps:cNvSpPr>
                          <a:spLocks/>
                        </wps:cNvSpPr>
                        <wps:spPr bwMode="auto">
                          <a:xfrm>
                            <a:off x="2847284" y="367970"/>
                            <a:ext cx="584280" cy="505124"/>
                          </a:xfrm>
                          <a:custGeom>
                            <a:avLst/>
                            <a:gdLst>
                              <a:gd name="T0" fmla="*/ 41 w 2894"/>
                              <a:gd name="T1" fmla="*/ 1265 h 1324"/>
                              <a:gd name="T2" fmla="*/ 88 w 2894"/>
                              <a:gd name="T3" fmla="*/ 1194 h 1324"/>
                              <a:gd name="T4" fmla="*/ 136 w 2894"/>
                              <a:gd name="T5" fmla="*/ 1129 h 1324"/>
                              <a:gd name="T6" fmla="*/ 183 w 2894"/>
                              <a:gd name="T7" fmla="*/ 1065 h 1324"/>
                              <a:gd name="T8" fmla="*/ 230 w 2894"/>
                              <a:gd name="T9" fmla="*/ 994 h 1324"/>
                              <a:gd name="T10" fmla="*/ 277 w 2894"/>
                              <a:gd name="T11" fmla="*/ 929 h 1324"/>
                              <a:gd name="T12" fmla="*/ 324 w 2894"/>
                              <a:gd name="T13" fmla="*/ 865 h 1324"/>
                              <a:gd name="T14" fmla="*/ 371 w 2894"/>
                              <a:gd name="T15" fmla="*/ 806 h 1324"/>
                              <a:gd name="T16" fmla="*/ 418 w 2894"/>
                              <a:gd name="T17" fmla="*/ 741 h 1324"/>
                              <a:gd name="T18" fmla="*/ 465 w 2894"/>
                              <a:gd name="T19" fmla="*/ 682 h 1324"/>
                              <a:gd name="T20" fmla="*/ 512 w 2894"/>
                              <a:gd name="T21" fmla="*/ 623 h 1324"/>
                              <a:gd name="T22" fmla="*/ 559 w 2894"/>
                              <a:gd name="T23" fmla="*/ 570 h 1324"/>
                              <a:gd name="T24" fmla="*/ 606 w 2894"/>
                              <a:gd name="T25" fmla="*/ 511 h 1324"/>
                              <a:gd name="T26" fmla="*/ 653 w 2894"/>
                              <a:gd name="T27" fmla="*/ 459 h 1324"/>
                              <a:gd name="T28" fmla="*/ 700 w 2894"/>
                              <a:gd name="T29" fmla="*/ 411 h 1324"/>
                              <a:gd name="T30" fmla="*/ 747 w 2894"/>
                              <a:gd name="T31" fmla="*/ 364 h 1324"/>
                              <a:gd name="T32" fmla="*/ 794 w 2894"/>
                              <a:gd name="T33" fmla="*/ 317 h 1324"/>
                              <a:gd name="T34" fmla="*/ 841 w 2894"/>
                              <a:gd name="T35" fmla="*/ 276 h 1324"/>
                              <a:gd name="T36" fmla="*/ 888 w 2894"/>
                              <a:gd name="T37" fmla="*/ 235 h 1324"/>
                              <a:gd name="T38" fmla="*/ 935 w 2894"/>
                              <a:gd name="T39" fmla="*/ 194 h 1324"/>
                              <a:gd name="T40" fmla="*/ 983 w 2894"/>
                              <a:gd name="T41" fmla="*/ 164 h 1324"/>
                              <a:gd name="T42" fmla="*/ 1030 w 2894"/>
                              <a:gd name="T43" fmla="*/ 129 h 1324"/>
                              <a:gd name="T44" fmla="*/ 1077 w 2894"/>
                              <a:gd name="T45" fmla="*/ 105 h 1324"/>
                              <a:gd name="T46" fmla="*/ 1124 w 2894"/>
                              <a:gd name="T47" fmla="*/ 76 h 1324"/>
                              <a:gd name="T48" fmla="*/ 1171 w 2894"/>
                              <a:gd name="T49" fmla="*/ 58 h 1324"/>
                              <a:gd name="T50" fmla="*/ 1218 w 2894"/>
                              <a:gd name="T51" fmla="*/ 35 h 1324"/>
                              <a:gd name="T52" fmla="*/ 1265 w 2894"/>
                              <a:gd name="T53" fmla="*/ 23 h 1324"/>
                              <a:gd name="T54" fmla="*/ 1312 w 2894"/>
                              <a:gd name="T55" fmla="*/ 11 h 1324"/>
                              <a:gd name="T56" fmla="*/ 1359 w 2894"/>
                              <a:gd name="T57" fmla="*/ 5 h 1324"/>
                              <a:gd name="T58" fmla="*/ 1406 w 2894"/>
                              <a:gd name="T59" fmla="*/ 0 h 1324"/>
                              <a:gd name="T60" fmla="*/ 1453 w 2894"/>
                              <a:gd name="T61" fmla="*/ 0 h 1324"/>
                              <a:gd name="T62" fmla="*/ 1500 w 2894"/>
                              <a:gd name="T63" fmla="*/ 0 h 1324"/>
                              <a:gd name="T64" fmla="*/ 1547 w 2894"/>
                              <a:gd name="T65" fmla="*/ 5 h 1324"/>
                              <a:gd name="T66" fmla="*/ 1594 w 2894"/>
                              <a:gd name="T67" fmla="*/ 11 h 1324"/>
                              <a:gd name="T68" fmla="*/ 1641 w 2894"/>
                              <a:gd name="T69" fmla="*/ 23 h 1324"/>
                              <a:gd name="T70" fmla="*/ 1688 w 2894"/>
                              <a:gd name="T71" fmla="*/ 41 h 1324"/>
                              <a:gd name="T72" fmla="*/ 1735 w 2894"/>
                              <a:gd name="T73" fmla="*/ 58 h 1324"/>
                              <a:gd name="T74" fmla="*/ 1782 w 2894"/>
                              <a:gd name="T75" fmla="*/ 82 h 1324"/>
                              <a:gd name="T76" fmla="*/ 1829 w 2894"/>
                              <a:gd name="T77" fmla="*/ 111 h 1324"/>
                              <a:gd name="T78" fmla="*/ 1877 w 2894"/>
                              <a:gd name="T79" fmla="*/ 135 h 1324"/>
                              <a:gd name="T80" fmla="*/ 1924 w 2894"/>
                              <a:gd name="T81" fmla="*/ 170 h 1324"/>
                              <a:gd name="T82" fmla="*/ 1971 w 2894"/>
                              <a:gd name="T83" fmla="*/ 206 h 1324"/>
                              <a:gd name="T84" fmla="*/ 2018 w 2894"/>
                              <a:gd name="T85" fmla="*/ 241 h 1324"/>
                              <a:gd name="T86" fmla="*/ 2065 w 2894"/>
                              <a:gd name="T87" fmla="*/ 282 h 1324"/>
                              <a:gd name="T88" fmla="*/ 2112 w 2894"/>
                              <a:gd name="T89" fmla="*/ 329 h 1324"/>
                              <a:gd name="T90" fmla="*/ 2159 w 2894"/>
                              <a:gd name="T91" fmla="*/ 370 h 1324"/>
                              <a:gd name="T92" fmla="*/ 2206 w 2894"/>
                              <a:gd name="T93" fmla="*/ 423 h 1324"/>
                              <a:gd name="T94" fmla="*/ 2253 w 2894"/>
                              <a:gd name="T95" fmla="*/ 470 h 1324"/>
                              <a:gd name="T96" fmla="*/ 2300 w 2894"/>
                              <a:gd name="T97" fmla="*/ 523 h 1324"/>
                              <a:gd name="T98" fmla="*/ 2347 w 2894"/>
                              <a:gd name="T99" fmla="*/ 582 h 1324"/>
                              <a:gd name="T100" fmla="*/ 2394 w 2894"/>
                              <a:gd name="T101" fmla="*/ 635 h 1324"/>
                              <a:gd name="T102" fmla="*/ 2441 w 2894"/>
                              <a:gd name="T103" fmla="*/ 694 h 1324"/>
                              <a:gd name="T104" fmla="*/ 2488 w 2894"/>
                              <a:gd name="T105" fmla="*/ 759 h 1324"/>
                              <a:gd name="T106" fmla="*/ 2535 w 2894"/>
                              <a:gd name="T107" fmla="*/ 817 h 1324"/>
                              <a:gd name="T108" fmla="*/ 2582 w 2894"/>
                              <a:gd name="T109" fmla="*/ 882 h 1324"/>
                              <a:gd name="T110" fmla="*/ 2629 w 2894"/>
                              <a:gd name="T111" fmla="*/ 947 h 1324"/>
                              <a:gd name="T112" fmla="*/ 2676 w 2894"/>
                              <a:gd name="T113" fmla="*/ 1012 h 1324"/>
                              <a:gd name="T114" fmla="*/ 2724 w 2894"/>
                              <a:gd name="T115" fmla="*/ 1076 h 1324"/>
                              <a:gd name="T116" fmla="*/ 2771 w 2894"/>
                              <a:gd name="T117" fmla="*/ 1147 h 1324"/>
                              <a:gd name="T118" fmla="*/ 2818 w 2894"/>
                              <a:gd name="T119" fmla="*/ 1212 h 1324"/>
                              <a:gd name="T120" fmla="*/ 2865 w 2894"/>
                              <a:gd name="T121" fmla="*/ 1282 h 13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894" h="1324">
                                <a:moveTo>
                                  <a:pt x="0" y="1324"/>
                                </a:moveTo>
                                <a:lnTo>
                                  <a:pt x="6" y="1318"/>
                                </a:lnTo>
                                <a:lnTo>
                                  <a:pt x="12" y="1306"/>
                                </a:lnTo>
                                <a:lnTo>
                                  <a:pt x="18" y="1300"/>
                                </a:lnTo>
                                <a:lnTo>
                                  <a:pt x="24" y="1288"/>
                                </a:lnTo>
                                <a:lnTo>
                                  <a:pt x="30" y="1282"/>
                                </a:lnTo>
                                <a:lnTo>
                                  <a:pt x="36" y="1271"/>
                                </a:lnTo>
                                <a:lnTo>
                                  <a:pt x="41" y="1265"/>
                                </a:lnTo>
                                <a:lnTo>
                                  <a:pt x="47" y="1259"/>
                                </a:lnTo>
                                <a:lnTo>
                                  <a:pt x="53" y="1247"/>
                                </a:lnTo>
                                <a:lnTo>
                                  <a:pt x="59" y="1241"/>
                                </a:lnTo>
                                <a:lnTo>
                                  <a:pt x="65" y="1229"/>
                                </a:lnTo>
                                <a:lnTo>
                                  <a:pt x="71" y="1224"/>
                                </a:lnTo>
                                <a:lnTo>
                                  <a:pt x="77" y="1212"/>
                                </a:lnTo>
                                <a:lnTo>
                                  <a:pt x="83" y="1206"/>
                                </a:lnTo>
                                <a:lnTo>
                                  <a:pt x="88" y="1194"/>
                                </a:lnTo>
                                <a:lnTo>
                                  <a:pt x="94" y="1188"/>
                                </a:lnTo>
                                <a:lnTo>
                                  <a:pt x="100" y="1182"/>
                                </a:lnTo>
                                <a:lnTo>
                                  <a:pt x="106" y="1171"/>
                                </a:lnTo>
                                <a:lnTo>
                                  <a:pt x="112" y="1165"/>
                                </a:lnTo>
                                <a:lnTo>
                                  <a:pt x="118" y="1153"/>
                                </a:lnTo>
                                <a:lnTo>
                                  <a:pt x="124" y="1147"/>
                                </a:lnTo>
                                <a:lnTo>
                                  <a:pt x="130" y="1135"/>
                                </a:lnTo>
                                <a:lnTo>
                                  <a:pt x="136" y="1129"/>
                                </a:lnTo>
                                <a:lnTo>
                                  <a:pt x="141" y="1123"/>
                                </a:lnTo>
                                <a:lnTo>
                                  <a:pt x="147" y="1112"/>
                                </a:lnTo>
                                <a:lnTo>
                                  <a:pt x="153" y="1106"/>
                                </a:lnTo>
                                <a:lnTo>
                                  <a:pt x="159" y="1094"/>
                                </a:lnTo>
                                <a:lnTo>
                                  <a:pt x="165" y="1088"/>
                                </a:lnTo>
                                <a:lnTo>
                                  <a:pt x="171" y="1082"/>
                                </a:lnTo>
                                <a:lnTo>
                                  <a:pt x="177" y="1071"/>
                                </a:lnTo>
                                <a:lnTo>
                                  <a:pt x="183" y="1065"/>
                                </a:lnTo>
                                <a:lnTo>
                                  <a:pt x="188" y="1053"/>
                                </a:lnTo>
                                <a:lnTo>
                                  <a:pt x="194" y="1047"/>
                                </a:lnTo>
                                <a:lnTo>
                                  <a:pt x="200" y="1035"/>
                                </a:lnTo>
                                <a:lnTo>
                                  <a:pt x="206" y="1029"/>
                                </a:lnTo>
                                <a:lnTo>
                                  <a:pt x="212" y="1023"/>
                                </a:lnTo>
                                <a:lnTo>
                                  <a:pt x="218" y="1012"/>
                                </a:lnTo>
                                <a:lnTo>
                                  <a:pt x="224" y="1006"/>
                                </a:lnTo>
                                <a:lnTo>
                                  <a:pt x="230" y="994"/>
                                </a:lnTo>
                                <a:lnTo>
                                  <a:pt x="236" y="988"/>
                                </a:lnTo>
                                <a:lnTo>
                                  <a:pt x="241" y="982"/>
                                </a:lnTo>
                                <a:lnTo>
                                  <a:pt x="247" y="970"/>
                                </a:lnTo>
                                <a:lnTo>
                                  <a:pt x="253" y="965"/>
                                </a:lnTo>
                                <a:lnTo>
                                  <a:pt x="259" y="959"/>
                                </a:lnTo>
                                <a:lnTo>
                                  <a:pt x="265" y="947"/>
                                </a:lnTo>
                                <a:lnTo>
                                  <a:pt x="271" y="941"/>
                                </a:lnTo>
                                <a:lnTo>
                                  <a:pt x="277" y="929"/>
                                </a:lnTo>
                                <a:lnTo>
                                  <a:pt x="283" y="923"/>
                                </a:lnTo>
                                <a:lnTo>
                                  <a:pt x="288" y="918"/>
                                </a:lnTo>
                                <a:lnTo>
                                  <a:pt x="294" y="906"/>
                                </a:lnTo>
                                <a:lnTo>
                                  <a:pt x="300" y="900"/>
                                </a:lnTo>
                                <a:lnTo>
                                  <a:pt x="306" y="894"/>
                                </a:lnTo>
                                <a:lnTo>
                                  <a:pt x="312" y="882"/>
                                </a:lnTo>
                                <a:lnTo>
                                  <a:pt x="318" y="876"/>
                                </a:lnTo>
                                <a:lnTo>
                                  <a:pt x="324" y="865"/>
                                </a:lnTo>
                                <a:lnTo>
                                  <a:pt x="330" y="859"/>
                                </a:lnTo>
                                <a:lnTo>
                                  <a:pt x="336" y="853"/>
                                </a:lnTo>
                                <a:lnTo>
                                  <a:pt x="341" y="841"/>
                                </a:lnTo>
                                <a:lnTo>
                                  <a:pt x="347" y="835"/>
                                </a:lnTo>
                                <a:lnTo>
                                  <a:pt x="353" y="829"/>
                                </a:lnTo>
                                <a:lnTo>
                                  <a:pt x="359" y="817"/>
                                </a:lnTo>
                                <a:lnTo>
                                  <a:pt x="365" y="812"/>
                                </a:lnTo>
                                <a:lnTo>
                                  <a:pt x="371" y="806"/>
                                </a:lnTo>
                                <a:lnTo>
                                  <a:pt x="377" y="794"/>
                                </a:lnTo>
                                <a:lnTo>
                                  <a:pt x="383" y="788"/>
                                </a:lnTo>
                                <a:lnTo>
                                  <a:pt x="388" y="782"/>
                                </a:lnTo>
                                <a:lnTo>
                                  <a:pt x="394" y="770"/>
                                </a:lnTo>
                                <a:lnTo>
                                  <a:pt x="400" y="765"/>
                                </a:lnTo>
                                <a:lnTo>
                                  <a:pt x="406" y="759"/>
                                </a:lnTo>
                                <a:lnTo>
                                  <a:pt x="412" y="753"/>
                                </a:lnTo>
                                <a:lnTo>
                                  <a:pt x="418" y="741"/>
                                </a:lnTo>
                                <a:lnTo>
                                  <a:pt x="424" y="735"/>
                                </a:lnTo>
                                <a:lnTo>
                                  <a:pt x="430" y="729"/>
                                </a:lnTo>
                                <a:lnTo>
                                  <a:pt x="436" y="717"/>
                                </a:lnTo>
                                <a:lnTo>
                                  <a:pt x="441" y="712"/>
                                </a:lnTo>
                                <a:lnTo>
                                  <a:pt x="447" y="706"/>
                                </a:lnTo>
                                <a:lnTo>
                                  <a:pt x="453" y="700"/>
                                </a:lnTo>
                                <a:lnTo>
                                  <a:pt x="459" y="688"/>
                                </a:lnTo>
                                <a:lnTo>
                                  <a:pt x="465" y="682"/>
                                </a:lnTo>
                                <a:lnTo>
                                  <a:pt x="471" y="676"/>
                                </a:lnTo>
                                <a:lnTo>
                                  <a:pt x="477" y="670"/>
                                </a:lnTo>
                                <a:lnTo>
                                  <a:pt x="483" y="659"/>
                                </a:lnTo>
                                <a:lnTo>
                                  <a:pt x="488" y="653"/>
                                </a:lnTo>
                                <a:lnTo>
                                  <a:pt x="494" y="647"/>
                                </a:lnTo>
                                <a:lnTo>
                                  <a:pt x="500" y="641"/>
                                </a:lnTo>
                                <a:lnTo>
                                  <a:pt x="506" y="629"/>
                                </a:lnTo>
                                <a:lnTo>
                                  <a:pt x="512" y="623"/>
                                </a:lnTo>
                                <a:lnTo>
                                  <a:pt x="518" y="617"/>
                                </a:lnTo>
                                <a:lnTo>
                                  <a:pt x="524" y="612"/>
                                </a:lnTo>
                                <a:lnTo>
                                  <a:pt x="530" y="600"/>
                                </a:lnTo>
                                <a:lnTo>
                                  <a:pt x="536" y="594"/>
                                </a:lnTo>
                                <a:lnTo>
                                  <a:pt x="541" y="588"/>
                                </a:lnTo>
                                <a:lnTo>
                                  <a:pt x="547" y="582"/>
                                </a:lnTo>
                                <a:lnTo>
                                  <a:pt x="553" y="576"/>
                                </a:lnTo>
                                <a:lnTo>
                                  <a:pt x="559" y="570"/>
                                </a:lnTo>
                                <a:lnTo>
                                  <a:pt x="565" y="559"/>
                                </a:lnTo>
                                <a:lnTo>
                                  <a:pt x="571" y="553"/>
                                </a:lnTo>
                                <a:lnTo>
                                  <a:pt x="577" y="547"/>
                                </a:lnTo>
                                <a:lnTo>
                                  <a:pt x="583" y="541"/>
                                </a:lnTo>
                                <a:lnTo>
                                  <a:pt x="588" y="535"/>
                                </a:lnTo>
                                <a:lnTo>
                                  <a:pt x="594" y="523"/>
                                </a:lnTo>
                                <a:lnTo>
                                  <a:pt x="600" y="517"/>
                                </a:lnTo>
                                <a:lnTo>
                                  <a:pt x="606" y="511"/>
                                </a:lnTo>
                                <a:lnTo>
                                  <a:pt x="612" y="506"/>
                                </a:lnTo>
                                <a:lnTo>
                                  <a:pt x="618" y="500"/>
                                </a:lnTo>
                                <a:lnTo>
                                  <a:pt x="624" y="494"/>
                                </a:lnTo>
                                <a:lnTo>
                                  <a:pt x="630" y="488"/>
                                </a:lnTo>
                                <a:lnTo>
                                  <a:pt x="635" y="482"/>
                                </a:lnTo>
                                <a:lnTo>
                                  <a:pt x="641" y="470"/>
                                </a:lnTo>
                                <a:lnTo>
                                  <a:pt x="647" y="464"/>
                                </a:lnTo>
                                <a:lnTo>
                                  <a:pt x="653" y="459"/>
                                </a:lnTo>
                                <a:lnTo>
                                  <a:pt x="659" y="453"/>
                                </a:lnTo>
                                <a:lnTo>
                                  <a:pt x="665" y="447"/>
                                </a:lnTo>
                                <a:lnTo>
                                  <a:pt x="671" y="441"/>
                                </a:lnTo>
                                <a:lnTo>
                                  <a:pt x="677" y="435"/>
                                </a:lnTo>
                                <a:lnTo>
                                  <a:pt x="683" y="429"/>
                                </a:lnTo>
                                <a:lnTo>
                                  <a:pt x="688" y="423"/>
                                </a:lnTo>
                                <a:lnTo>
                                  <a:pt x="694" y="417"/>
                                </a:lnTo>
                                <a:lnTo>
                                  <a:pt x="700" y="411"/>
                                </a:lnTo>
                                <a:lnTo>
                                  <a:pt x="706" y="406"/>
                                </a:lnTo>
                                <a:lnTo>
                                  <a:pt x="712" y="400"/>
                                </a:lnTo>
                                <a:lnTo>
                                  <a:pt x="718" y="394"/>
                                </a:lnTo>
                                <a:lnTo>
                                  <a:pt x="724" y="388"/>
                                </a:lnTo>
                                <a:lnTo>
                                  <a:pt x="730" y="382"/>
                                </a:lnTo>
                                <a:lnTo>
                                  <a:pt x="735" y="376"/>
                                </a:lnTo>
                                <a:lnTo>
                                  <a:pt x="741" y="370"/>
                                </a:lnTo>
                                <a:lnTo>
                                  <a:pt x="747" y="364"/>
                                </a:lnTo>
                                <a:lnTo>
                                  <a:pt x="753" y="359"/>
                                </a:lnTo>
                                <a:lnTo>
                                  <a:pt x="759" y="353"/>
                                </a:lnTo>
                                <a:lnTo>
                                  <a:pt x="765" y="347"/>
                                </a:lnTo>
                                <a:lnTo>
                                  <a:pt x="771" y="341"/>
                                </a:lnTo>
                                <a:lnTo>
                                  <a:pt x="777" y="335"/>
                                </a:lnTo>
                                <a:lnTo>
                                  <a:pt x="783" y="329"/>
                                </a:lnTo>
                                <a:lnTo>
                                  <a:pt x="788" y="323"/>
                                </a:lnTo>
                                <a:lnTo>
                                  <a:pt x="794" y="317"/>
                                </a:lnTo>
                                <a:lnTo>
                                  <a:pt x="800" y="311"/>
                                </a:lnTo>
                                <a:lnTo>
                                  <a:pt x="806" y="306"/>
                                </a:lnTo>
                                <a:lnTo>
                                  <a:pt x="812" y="300"/>
                                </a:lnTo>
                                <a:lnTo>
                                  <a:pt x="818" y="294"/>
                                </a:lnTo>
                                <a:lnTo>
                                  <a:pt x="824" y="288"/>
                                </a:lnTo>
                                <a:lnTo>
                                  <a:pt x="830" y="282"/>
                                </a:lnTo>
                                <a:lnTo>
                                  <a:pt x="835" y="276"/>
                                </a:lnTo>
                                <a:lnTo>
                                  <a:pt x="841" y="276"/>
                                </a:lnTo>
                                <a:lnTo>
                                  <a:pt x="847" y="270"/>
                                </a:lnTo>
                                <a:lnTo>
                                  <a:pt x="853" y="264"/>
                                </a:lnTo>
                                <a:lnTo>
                                  <a:pt x="859" y="258"/>
                                </a:lnTo>
                                <a:lnTo>
                                  <a:pt x="865" y="253"/>
                                </a:lnTo>
                                <a:lnTo>
                                  <a:pt x="871" y="247"/>
                                </a:lnTo>
                                <a:lnTo>
                                  <a:pt x="877" y="241"/>
                                </a:lnTo>
                                <a:lnTo>
                                  <a:pt x="883" y="241"/>
                                </a:lnTo>
                                <a:lnTo>
                                  <a:pt x="888" y="235"/>
                                </a:lnTo>
                                <a:lnTo>
                                  <a:pt x="894" y="229"/>
                                </a:lnTo>
                                <a:lnTo>
                                  <a:pt x="900" y="223"/>
                                </a:lnTo>
                                <a:lnTo>
                                  <a:pt x="906" y="217"/>
                                </a:lnTo>
                                <a:lnTo>
                                  <a:pt x="912" y="217"/>
                                </a:lnTo>
                                <a:lnTo>
                                  <a:pt x="918" y="211"/>
                                </a:lnTo>
                                <a:lnTo>
                                  <a:pt x="924" y="206"/>
                                </a:lnTo>
                                <a:lnTo>
                                  <a:pt x="930" y="200"/>
                                </a:lnTo>
                                <a:lnTo>
                                  <a:pt x="935" y="194"/>
                                </a:lnTo>
                                <a:lnTo>
                                  <a:pt x="941" y="194"/>
                                </a:lnTo>
                                <a:lnTo>
                                  <a:pt x="947" y="188"/>
                                </a:lnTo>
                                <a:lnTo>
                                  <a:pt x="953" y="182"/>
                                </a:lnTo>
                                <a:lnTo>
                                  <a:pt x="959" y="176"/>
                                </a:lnTo>
                                <a:lnTo>
                                  <a:pt x="965" y="176"/>
                                </a:lnTo>
                                <a:lnTo>
                                  <a:pt x="971" y="170"/>
                                </a:lnTo>
                                <a:lnTo>
                                  <a:pt x="977" y="164"/>
                                </a:lnTo>
                                <a:lnTo>
                                  <a:pt x="983" y="164"/>
                                </a:lnTo>
                                <a:lnTo>
                                  <a:pt x="988" y="158"/>
                                </a:lnTo>
                                <a:lnTo>
                                  <a:pt x="994" y="153"/>
                                </a:lnTo>
                                <a:lnTo>
                                  <a:pt x="1000" y="153"/>
                                </a:lnTo>
                                <a:lnTo>
                                  <a:pt x="1006" y="147"/>
                                </a:lnTo>
                                <a:lnTo>
                                  <a:pt x="1012" y="141"/>
                                </a:lnTo>
                                <a:lnTo>
                                  <a:pt x="1018" y="141"/>
                                </a:lnTo>
                                <a:lnTo>
                                  <a:pt x="1024" y="135"/>
                                </a:lnTo>
                                <a:lnTo>
                                  <a:pt x="1030" y="129"/>
                                </a:lnTo>
                                <a:lnTo>
                                  <a:pt x="1035" y="129"/>
                                </a:lnTo>
                                <a:lnTo>
                                  <a:pt x="1041" y="123"/>
                                </a:lnTo>
                                <a:lnTo>
                                  <a:pt x="1047" y="117"/>
                                </a:lnTo>
                                <a:lnTo>
                                  <a:pt x="1053" y="117"/>
                                </a:lnTo>
                                <a:lnTo>
                                  <a:pt x="1059" y="111"/>
                                </a:lnTo>
                                <a:lnTo>
                                  <a:pt x="1065" y="111"/>
                                </a:lnTo>
                                <a:lnTo>
                                  <a:pt x="1071" y="105"/>
                                </a:lnTo>
                                <a:lnTo>
                                  <a:pt x="1077" y="105"/>
                                </a:lnTo>
                                <a:lnTo>
                                  <a:pt x="1083" y="100"/>
                                </a:lnTo>
                                <a:lnTo>
                                  <a:pt x="1088" y="94"/>
                                </a:lnTo>
                                <a:lnTo>
                                  <a:pt x="1094" y="94"/>
                                </a:lnTo>
                                <a:lnTo>
                                  <a:pt x="1100" y="88"/>
                                </a:lnTo>
                                <a:lnTo>
                                  <a:pt x="1106" y="88"/>
                                </a:lnTo>
                                <a:lnTo>
                                  <a:pt x="1112" y="82"/>
                                </a:lnTo>
                                <a:lnTo>
                                  <a:pt x="1118" y="82"/>
                                </a:lnTo>
                                <a:lnTo>
                                  <a:pt x="1124" y="76"/>
                                </a:lnTo>
                                <a:lnTo>
                                  <a:pt x="1130" y="76"/>
                                </a:lnTo>
                                <a:lnTo>
                                  <a:pt x="1135" y="70"/>
                                </a:lnTo>
                                <a:lnTo>
                                  <a:pt x="1141" y="70"/>
                                </a:lnTo>
                                <a:lnTo>
                                  <a:pt x="1147" y="64"/>
                                </a:lnTo>
                                <a:lnTo>
                                  <a:pt x="1153" y="64"/>
                                </a:lnTo>
                                <a:lnTo>
                                  <a:pt x="1159" y="58"/>
                                </a:lnTo>
                                <a:lnTo>
                                  <a:pt x="1165" y="58"/>
                                </a:lnTo>
                                <a:lnTo>
                                  <a:pt x="1171" y="58"/>
                                </a:lnTo>
                                <a:lnTo>
                                  <a:pt x="1177" y="53"/>
                                </a:lnTo>
                                <a:lnTo>
                                  <a:pt x="1183" y="53"/>
                                </a:lnTo>
                                <a:lnTo>
                                  <a:pt x="1188" y="47"/>
                                </a:lnTo>
                                <a:lnTo>
                                  <a:pt x="1194" y="47"/>
                                </a:lnTo>
                                <a:lnTo>
                                  <a:pt x="1200" y="47"/>
                                </a:lnTo>
                                <a:lnTo>
                                  <a:pt x="1206" y="41"/>
                                </a:lnTo>
                                <a:lnTo>
                                  <a:pt x="1212" y="41"/>
                                </a:lnTo>
                                <a:lnTo>
                                  <a:pt x="1218" y="35"/>
                                </a:lnTo>
                                <a:lnTo>
                                  <a:pt x="1224" y="35"/>
                                </a:lnTo>
                                <a:lnTo>
                                  <a:pt x="1230" y="35"/>
                                </a:lnTo>
                                <a:lnTo>
                                  <a:pt x="1235" y="29"/>
                                </a:lnTo>
                                <a:lnTo>
                                  <a:pt x="1241" y="29"/>
                                </a:lnTo>
                                <a:lnTo>
                                  <a:pt x="1247" y="29"/>
                                </a:lnTo>
                                <a:lnTo>
                                  <a:pt x="1253" y="29"/>
                                </a:lnTo>
                                <a:lnTo>
                                  <a:pt x="1259" y="23"/>
                                </a:lnTo>
                                <a:lnTo>
                                  <a:pt x="1265" y="23"/>
                                </a:lnTo>
                                <a:lnTo>
                                  <a:pt x="1271" y="23"/>
                                </a:lnTo>
                                <a:lnTo>
                                  <a:pt x="1277" y="17"/>
                                </a:lnTo>
                                <a:lnTo>
                                  <a:pt x="1282" y="17"/>
                                </a:lnTo>
                                <a:lnTo>
                                  <a:pt x="1288" y="17"/>
                                </a:lnTo>
                                <a:lnTo>
                                  <a:pt x="1294" y="17"/>
                                </a:lnTo>
                                <a:lnTo>
                                  <a:pt x="1300" y="11"/>
                                </a:lnTo>
                                <a:lnTo>
                                  <a:pt x="1306" y="11"/>
                                </a:lnTo>
                                <a:lnTo>
                                  <a:pt x="1312" y="11"/>
                                </a:lnTo>
                                <a:lnTo>
                                  <a:pt x="1318" y="11"/>
                                </a:lnTo>
                                <a:lnTo>
                                  <a:pt x="1324" y="11"/>
                                </a:lnTo>
                                <a:lnTo>
                                  <a:pt x="1330" y="5"/>
                                </a:lnTo>
                                <a:lnTo>
                                  <a:pt x="1335" y="5"/>
                                </a:lnTo>
                                <a:lnTo>
                                  <a:pt x="1341" y="5"/>
                                </a:lnTo>
                                <a:lnTo>
                                  <a:pt x="1347" y="5"/>
                                </a:lnTo>
                                <a:lnTo>
                                  <a:pt x="1353" y="5"/>
                                </a:lnTo>
                                <a:lnTo>
                                  <a:pt x="1359" y="5"/>
                                </a:lnTo>
                                <a:lnTo>
                                  <a:pt x="1365" y="0"/>
                                </a:lnTo>
                                <a:lnTo>
                                  <a:pt x="1371" y="0"/>
                                </a:lnTo>
                                <a:lnTo>
                                  <a:pt x="1377" y="0"/>
                                </a:lnTo>
                                <a:lnTo>
                                  <a:pt x="1382" y="0"/>
                                </a:lnTo>
                                <a:lnTo>
                                  <a:pt x="1388" y="0"/>
                                </a:lnTo>
                                <a:lnTo>
                                  <a:pt x="1394" y="0"/>
                                </a:lnTo>
                                <a:lnTo>
                                  <a:pt x="1400" y="0"/>
                                </a:lnTo>
                                <a:lnTo>
                                  <a:pt x="1406" y="0"/>
                                </a:lnTo>
                                <a:lnTo>
                                  <a:pt x="1412" y="0"/>
                                </a:lnTo>
                                <a:lnTo>
                                  <a:pt x="1418" y="0"/>
                                </a:lnTo>
                                <a:lnTo>
                                  <a:pt x="1424" y="0"/>
                                </a:lnTo>
                                <a:lnTo>
                                  <a:pt x="1430" y="0"/>
                                </a:lnTo>
                                <a:lnTo>
                                  <a:pt x="1435" y="0"/>
                                </a:lnTo>
                                <a:lnTo>
                                  <a:pt x="1441" y="0"/>
                                </a:lnTo>
                                <a:lnTo>
                                  <a:pt x="1447" y="0"/>
                                </a:lnTo>
                                <a:lnTo>
                                  <a:pt x="1453" y="0"/>
                                </a:lnTo>
                                <a:lnTo>
                                  <a:pt x="1459" y="0"/>
                                </a:lnTo>
                                <a:lnTo>
                                  <a:pt x="1465" y="0"/>
                                </a:lnTo>
                                <a:lnTo>
                                  <a:pt x="1471" y="0"/>
                                </a:lnTo>
                                <a:lnTo>
                                  <a:pt x="1477" y="0"/>
                                </a:lnTo>
                                <a:lnTo>
                                  <a:pt x="1482" y="0"/>
                                </a:lnTo>
                                <a:lnTo>
                                  <a:pt x="1488" y="0"/>
                                </a:lnTo>
                                <a:lnTo>
                                  <a:pt x="1494" y="0"/>
                                </a:lnTo>
                                <a:lnTo>
                                  <a:pt x="1500" y="0"/>
                                </a:lnTo>
                                <a:lnTo>
                                  <a:pt x="1506" y="0"/>
                                </a:lnTo>
                                <a:lnTo>
                                  <a:pt x="1512" y="0"/>
                                </a:lnTo>
                                <a:lnTo>
                                  <a:pt x="1518" y="0"/>
                                </a:lnTo>
                                <a:lnTo>
                                  <a:pt x="1524" y="0"/>
                                </a:lnTo>
                                <a:lnTo>
                                  <a:pt x="1530" y="0"/>
                                </a:lnTo>
                                <a:lnTo>
                                  <a:pt x="1535" y="5"/>
                                </a:lnTo>
                                <a:lnTo>
                                  <a:pt x="1541" y="5"/>
                                </a:lnTo>
                                <a:lnTo>
                                  <a:pt x="1547" y="5"/>
                                </a:lnTo>
                                <a:lnTo>
                                  <a:pt x="1553" y="5"/>
                                </a:lnTo>
                                <a:lnTo>
                                  <a:pt x="1559" y="5"/>
                                </a:lnTo>
                                <a:lnTo>
                                  <a:pt x="1565" y="5"/>
                                </a:lnTo>
                                <a:lnTo>
                                  <a:pt x="1571" y="11"/>
                                </a:lnTo>
                                <a:lnTo>
                                  <a:pt x="1577" y="11"/>
                                </a:lnTo>
                                <a:lnTo>
                                  <a:pt x="1582" y="11"/>
                                </a:lnTo>
                                <a:lnTo>
                                  <a:pt x="1588" y="11"/>
                                </a:lnTo>
                                <a:lnTo>
                                  <a:pt x="1594" y="11"/>
                                </a:lnTo>
                                <a:lnTo>
                                  <a:pt x="1600" y="17"/>
                                </a:lnTo>
                                <a:lnTo>
                                  <a:pt x="1606" y="17"/>
                                </a:lnTo>
                                <a:lnTo>
                                  <a:pt x="1612" y="17"/>
                                </a:lnTo>
                                <a:lnTo>
                                  <a:pt x="1618" y="17"/>
                                </a:lnTo>
                                <a:lnTo>
                                  <a:pt x="1624" y="23"/>
                                </a:lnTo>
                                <a:lnTo>
                                  <a:pt x="1630" y="23"/>
                                </a:lnTo>
                                <a:lnTo>
                                  <a:pt x="1635" y="23"/>
                                </a:lnTo>
                                <a:lnTo>
                                  <a:pt x="1641" y="23"/>
                                </a:lnTo>
                                <a:lnTo>
                                  <a:pt x="1647" y="29"/>
                                </a:lnTo>
                                <a:lnTo>
                                  <a:pt x="1653" y="29"/>
                                </a:lnTo>
                                <a:lnTo>
                                  <a:pt x="1659" y="29"/>
                                </a:lnTo>
                                <a:lnTo>
                                  <a:pt x="1665" y="35"/>
                                </a:lnTo>
                                <a:lnTo>
                                  <a:pt x="1671" y="35"/>
                                </a:lnTo>
                                <a:lnTo>
                                  <a:pt x="1677" y="35"/>
                                </a:lnTo>
                                <a:lnTo>
                                  <a:pt x="1682" y="41"/>
                                </a:lnTo>
                                <a:lnTo>
                                  <a:pt x="1688" y="41"/>
                                </a:lnTo>
                                <a:lnTo>
                                  <a:pt x="1694" y="47"/>
                                </a:lnTo>
                                <a:lnTo>
                                  <a:pt x="1700" y="47"/>
                                </a:lnTo>
                                <a:lnTo>
                                  <a:pt x="1706" y="47"/>
                                </a:lnTo>
                                <a:lnTo>
                                  <a:pt x="1712" y="53"/>
                                </a:lnTo>
                                <a:lnTo>
                                  <a:pt x="1718" y="53"/>
                                </a:lnTo>
                                <a:lnTo>
                                  <a:pt x="1724" y="58"/>
                                </a:lnTo>
                                <a:lnTo>
                                  <a:pt x="1730" y="58"/>
                                </a:lnTo>
                                <a:lnTo>
                                  <a:pt x="1735" y="58"/>
                                </a:lnTo>
                                <a:lnTo>
                                  <a:pt x="1741" y="64"/>
                                </a:lnTo>
                                <a:lnTo>
                                  <a:pt x="1747" y="64"/>
                                </a:lnTo>
                                <a:lnTo>
                                  <a:pt x="1753" y="70"/>
                                </a:lnTo>
                                <a:lnTo>
                                  <a:pt x="1759" y="70"/>
                                </a:lnTo>
                                <a:lnTo>
                                  <a:pt x="1765" y="76"/>
                                </a:lnTo>
                                <a:lnTo>
                                  <a:pt x="1771" y="76"/>
                                </a:lnTo>
                                <a:lnTo>
                                  <a:pt x="1777" y="82"/>
                                </a:lnTo>
                                <a:lnTo>
                                  <a:pt x="1782" y="82"/>
                                </a:lnTo>
                                <a:lnTo>
                                  <a:pt x="1788" y="88"/>
                                </a:lnTo>
                                <a:lnTo>
                                  <a:pt x="1794" y="88"/>
                                </a:lnTo>
                                <a:lnTo>
                                  <a:pt x="1800" y="94"/>
                                </a:lnTo>
                                <a:lnTo>
                                  <a:pt x="1806" y="94"/>
                                </a:lnTo>
                                <a:lnTo>
                                  <a:pt x="1812" y="100"/>
                                </a:lnTo>
                                <a:lnTo>
                                  <a:pt x="1818" y="100"/>
                                </a:lnTo>
                                <a:lnTo>
                                  <a:pt x="1824" y="105"/>
                                </a:lnTo>
                                <a:lnTo>
                                  <a:pt x="1829" y="111"/>
                                </a:lnTo>
                                <a:lnTo>
                                  <a:pt x="1835" y="111"/>
                                </a:lnTo>
                                <a:lnTo>
                                  <a:pt x="1841" y="117"/>
                                </a:lnTo>
                                <a:lnTo>
                                  <a:pt x="1847" y="117"/>
                                </a:lnTo>
                                <a:lnTo>
                                  <a:pt x="1853" y="123"/>
                                </a:lnTo>
                                <a:lnTo>
                                  <a:pt x="1859" y="129"/>
                                </a:lnTo>
                                <a:lnTo>
                                  <a:pt x="1865" y="129"/>
                                </a:lnTo>
                                <a:lnTo>
                                  <a:pt x="1871" y="135"/>
                                </a:lnTo>
                                <a:lnTo>
                                  <a:pt x="1877" y="135"/>
                                </a:lnTo>
                                <a:lnTo>
                                  <a:pt x="1882" y="141"/>
                                </a:lnTo>
                                <a:lnTo>
                                  <a:pt x="1888" y="147"/>
                                </a:lnTo>
                                <a:lnTo>
                                  <a:pt x="1894" y="147"/>
                                </a:lnTo>
                                <a:lnTo>
                                  <a:pt x="1900" y="153"/>
                                </a:lnTo>
                                <a:lnTo>
                                  <a:pt x="1906" y="158"/>
                                </a:lnTo>
                                <a:lnTo>
                                  <a:pt x="1912" y="164"/>
                                </a:lnTo>
                                <a:lnTo>
                                  <a:pt x="1918" y="164"/>
                                </a:lnTo>
                                <a:lnTo>
                                  <a:pt x="1924" y="170"/>
                                </a:lnTo>
                                <a:lnTo>
                                  <a:pt x="1929" y="176"/>
                                </a:lnTo>
                                <a:lnTo>
                                  <a:pt x="1935" y="176"/>
                                </a:lnTo>
                                <a:lnTo>
                                  <a:pt x="1941" y="182"/>
                                </a:lnTo>
                                <a:lnTo>
                                  <a:pt x="1947" y="188"/>
                                </a:lnTo>
                                <a:lnTo>
                                  <a:pt x="1953" y="194"/>
                                </a:lnTo>
                                <a:lnTo>
                                  <a:pt x="1959" y="194"/>
                                </a:lnTo>
                                <a:lnTo>
                                  <a:pt x="1965" y="200"/>
                                </a:lnTo>
                                <a:lnTo>
                                  <a:pt x="1971" y="206"/>
                                </a:lnTo>
                                <a:lnTo>
                                  <a:pt x="1977" y="211"/>
                                </a:lnTo>
                                <a:lnTo>
                                  <a:pt x="1982" y="211"/>
                                </a:lnTo>
                                <a:lnTo>
                                  <a:pt x="1988" y="217"/>
                                </a:lnTo>
                                <a:lnTo>
                                  <a:pt x="1994" y="223"/>
                                </a:lnTo>
                                <a:lnTo>
                                  <a:pt x="2000" y="229"/>
                                </a:lnTo>
                                <a:lnTo>
                                  <a:pt x="2006" y="235"/>
                                </a:lnTo>
                                <a:lnTo>
                                  <a:pt x="2012" y="235"/>
                                </a:lnTo>
                                <a:lnTo>
                                  <a:pt x="2018" y="241"/>
                                </a:lnTo>
                                <a:lnTo>
                                  <a:pt x="2024" y="247"/>
                                </a:lnTo>
                                <a:lnTo>
                                  <a:pt x="2029" y="253"/>
                                </a:lnTo>
                                <a:lnTo>
                                  <a:pt x="2035" y="258"/>
                                </a:lnTo>
                                <a:lnTo>
                                  <a:pt x="2041" y="264"/>
                                </a:lnTo>
                                <a:lnTo>
                                  <a:pt x="2047" y="270"/>
                                </a:lnTo>
                                <a:lnTo>
                                  <a:pt x="2053" y="270"/>
                                </a:lnTo>
                                <a:lnTo>
                                  <a:pt x="2059" y="276"/>
                                </a:lnTo>
                                <a:lnTo>
                                  <a:pt x="2065" y="282"/>
                                </a:lnTo>
                                <a:lnTo>
                                  <a:pt x="2071" y="288"/>
                                </a:lnTo>
                                <a:lnTo>
                                  <a:pt x="2077" y="294"/>
                                </a:lnTo>
                                <a:lnTo>
                                  <a:pt x="2082" y="300"/>
                                </a:lnTo>
                                <a:lnTo>
                                  <a:pt x="2088" y="306"/>
                                </a:lnTo>
                                <a:lnTo>
                                  <a:pt x="2094" y="311"/>
                                </a:lnTo>
                                <a:lnTo>
                                  <a:pt x="2100" y="317"/>
                                </a:lnTo>
                                <a:lnTo>
                                  <a:pt x="2106" y="323"/>
                                </a:lnTo>
                                <a:lnTo>
                                  <a:pt x="2112" y="329"/>
                                </a:lnTo>
                                <a:lnTo>
                                  <a:pt x="2118" y="335"/>
                                </a:lnTo>
                                <a:lnTo>
                                  <a:pt x="2124" y="341"/>
                                </a:lnTo>
                                <a:lnTo>
                                  <a:pt x="2129" y="341"/>
                                </a:lnTo>
                                <a:lnTo>
                                  <a:pt x="2135" y="347"/>
                                </a:lnTo>
                                <a:lnTo>
                                  <a:pt x="2141" y="353"/>
                                </a:lnTo>
                                <a:lnTo>
                                  <a:pt x="2147" y="359"/>
                                </a:lnTo>
                                <a:lnTo>
                                  <a:pt x="2153" y="364"/>
                                </a:lnTo>
                                <a:lnTo>
                                  <a:pt x="2159" y="370"/>
                                </a:lnTo>
                                <a:lnTo>
                                  <a:pt x="2165" y="376"/>
                                </a:lnTo>
                                <a:lnTo>
                                  <a:pt x="2171" y="382"/>
                                </a:lnTo>
                                <a:lnTo>
                                  <a:pt x="2177" y="388"/>
                                </a:lnTo>
                                <a:lnTo>
                                  <a:pt x="2182" y="394"/>
                                </a:lnTo>
                                <a:lnTo>
                                  <a:pt x="2188" y="406"/>
                                </a:lnTo>
                                <a:lnTo>
                                  <a:pt x="2194" y="411"/>
                                </a:lnTo>
                                <a:lnTo>
                                  <a:pt x="2200" y="417"/>
                                </a:lnTo>
                                <a:lnTo>
                                  <a:pt x="2206" y="423"/>
                                </a:lnTo>
                                <a:lnTo>
                                  <a:pt x="2212" y="429"/>
                                </a:lnTo>
                                <a:lnTo>
                                  <a:pt x="2218" y="435"/>
                                </a:lnTo>
                                <a:lnTo>
                                  <a:pt x="2224" y="441"/>
                                </a:lnTo>
                                <a:lnTo>
                                  <a:pt x="2229" y="447"/>
                                </a:lnTo>
                                <a:lnTo>
                                  <a:pt x="2235" y="453"/>
                                </a:lnTo>
                                <a:lnTo>
                                  <a:pt x="2241" y="459"/>
                                </a:lnTo>
                                <a:lnTo>
                                  <a:pt x="2247" y="464"/>
                                </a:lnTo>
                                <a:lnTo>
                                  <a:pt x="2253" y="470"/>
                                </a:lnTo>
                                <a:lnTo>
                                  <a:pt x="2259" y="476"/>
                                </a:lnTo>
                                <a:lnTo>
                                  <a:pt x="2265" y="488"/>
                                </a:lnTo>
                                <a:lnTo>
                                  <a:pt x="2271" y="494"/>
                                </a:lnTo>
                                <a:lnTo>
                                  <a:pt x="2277" y="500"/>
                                </a:lnTo>
                                <a:lnTo>
                                  <a:pt x="2282" y="506"/>
                                </a:lnTo>
                                <a:lnTo>
                                  <a:pt x="2288" y="511"/>
                                </a:lnTo>
                                <a:lnTo>
                                  <a:pt x="2294" y="517"/>
                                </a:lnTo>
                                <a:lnTo>
                                  <a:pt x="2300" y="523"/>
                                </a:lnTo>
                                <a:lnTo>
                                  <a:pt x="2306" y="529"/>
                                </a:lnTo>
                                <a:lnTo>
                                  <a:pt x="2312" y="541"/>
                                </a:lnTo>
                                <a:lnTo>
                                  <a:pt x="2318" y="547"/>
                                </a:lnTo>
                                <a:lnTo>
                                  <a:pt x="2324" y="553"/>
                                </a:lnTo>
                                <a:lnTo>
                                  <a:pt x="2329" y="559"/>
                                </a:lnTo>
                                <a:lnTo>
                                  <a:pt x="2335" y="564"/>
                                </a:lnTo>
                                <a:lnTo>
                                  <a:pt x="2341" y="570"/>
                                </a:lnTo>
                                <a:lnTo>
                                  <a:pt x="2347" y="582"/>
                                </a:lnTo>
                                <a:lnTo>
                                  <a:pt x="2353" y="588"/>
                                </a:lnTo>
                                <a:lnTo>
                                  <a:pt x="2359" y="594"/>
                                </a:lnTo>
                                <a:lnTo>
                                  <a:pt x="2365" y="600"/>
                                </a:lnTo>
                                <a:lnTo>
                                  <a:pt x="2371" y="606"/>
                                </a:lnTo>
                                <a:lnTo>
                                  <a:pt x="2377" y="617"/>
                                </a:lnTo>
                                <a:lnTo>
                                  <a:pt x="2382" y="623"/>
                                </a:lnTo>
                                <a:lnTo>
                                  <a:pt x="2388" y="629"/>
                                </a:lnTo>
                                <a:lnTo>
                                  <a:pt x="2394" y="635"/>
                                </a:lnTo>
                                <a:lnTo>
                                  <a:pt x="2400" y="647"/>
                                </a:lnTo>
                                <a:lnTo>
                                  <a:pt x="2406" y="653"/>
                                </a:lnTo>
                                <a:lnTo>
                                  <a:pt x="2412" y="659"/>
                                </a:lnTo>
                                <a:lnTo>
                                  <a:pt x="2418" y="664"/>
                                </a:lnTo>
                                <a:lnTo>
                                  <a:pt x="2424" y="676"/>
                                </a:lnTo>
                                <a:lnTo>
                                  <a:pt x="2429" y="682"/>
                                </a:lnTo>
                                <a:lnTo>
                                  <a:pt x="2435" y="688"/>
                                </a:lnTo>
                                <a:lnTo>
                                  <a:pt x="2441" y="694"/>
                                </a:lnTo>
                                <a:lnTo>
                                  <a:pt x="2447" y="706"/>
                                </a:lnTo>
                                <a:lnTo>
                                  <a:pt x="2453" y="712"/>
                                </a:lnTo>
                                <a:lnTo>
                                  <a:pt x="2459" y="717"/>
                                </a:lnTo>
                                <a:lnTo>
                                  <a:pt x="2465" y="723"/>
                                </a:lnTo>
                                <a:lnTo>
                                  <a:pt x="2471" y="735"/>
                                </a:lnTo>
                                <a:lnTo>
                                  <a:pt x="2476" y="741"/>
                                </a:lnTo>
                                <a:lnTo>
                                  <a:pt x="2482" y="747"/>
                                </a:lnTo>
                                <a:lnTo>
                                  <a:pt x="2488" y="759"/>
                                </a:lnTo>
                                <a:lnTo>
                                  <a:pt x="2494" y="765"/>
                                </a:lnTo>
                                <a:lnTo>
                                  <a:pt x="2500" y="770"/>
                                </a:lnTo>
                                <a:lnTo>
                                  <a:pt x="2506" y="782"/>
                                </a:lnTo>
                                <a:lnTo>
                                  <a:pt x="2512" y="788"/>
                                </a:lnTo>
                                <a:lnTo>
                                  <a:pt x="2518" y="794"/>
                                </a:lnTo>
                                <a:lnTo>
                                  <a:pt x="2524" y="806"/>
                                </a:lnTo>
                                <a:lnTo>
                                  <a:pt x="2529" y="812"/>
                                </a:lnTo>
                                <a:lnTo>
                                  <a:pt x="2535" y="817"/>
                                </a:lnTo>
                                <a:lnTo>
                                  <a:pt x="2541" y="829"/>
                                </a:lnTo>
                                <a:lnTo>
                                  <a:pt x="2547" y="835"/>
                                </a:lnTo>
                                <a:lnTo>
                                  <a:pt x="2553" y="841"/>
                                </a:lnTo>
                                <a:lnTo>
                                  <a:pt x="2559" y="853"/>
                                </a:lnTo>
                                <a:lnTo>
                                  <a:pt x="2565" y="859"/>
                                </a:lnTo>
                                <a:lnTo>
                                  <a:pt x="2571" y="865"/>
                                </a:lnTo>
                                <a:lnTo>
                                  <a:pt x="2576" y="876"/>
                                </a:lnTo>
                                <a:lnTo>
                                  <a:pt x="2582" y="882"/>
                                </a:lnTo>
                                <a:lnTo>
                                  <a:pt x="2588" y="888"/>
                                </a:lnTo>
                                <a:lnTo>
                                  <a:pt x="2594" y="900"/>
                                </a:lnTo>
                                <a:lnTo>
                                  <a:pt x="2600" y="906"/>
                                </a:lnTo>
                                <a:lnTo>
                                  <a:pt x="2606" y="912"/>
                                </a:lnTo>
                                <a:lnTo>
                                  <a:pt x="2612" y="923"/>
                                </a:lnTo>
                                <a:lnTo>
                                  <a:pt x="2618" y="929"/>
                                </a:lnTo>
                                <a:lnTo>
                                  <a:pt x="2624" y="941"/>
                                </a:lnTo>
                                <a:lnTo>
                                  <a:pt x="2629" y="947"/>
                                </a:lnTo>
                                <a:lnTo>
                                  <a:pt x="2635" y="953"/>
                                </a:lnTo>
                                <a:lnTo>
                                  <a:pt x="2641" y="965"/>
                                </a:lnTo>
                                <a:lnTo>
                                  <a:pt x="2647" y="970"/>
                                </a:lnTo>
                                <a:lnTo>
                                  <a:pt x="2653" y="976"/>
                                </a:lnTo>
                                <a:lnTo>
                                  <a:pt x="2659" y="988"/>
                                </a:lnTo>
                                <a:lnTo>
                                  <a:pt x="2665" y="994"/>
                                </a:lnTo>
                                <a:lnTo>
                                  <a:pt x="2671" y="1006"/>
                                </a:lnTo>
                                <a:lnTo>
                                  <a:pt x="2676" y="1012"/>
                                </a:lnTo>
                                <a:lnTo>
                                  <a:pt x="2682" y="1018"/>
                                </a:lnTo>
                                <a:lnTo>
                                  <a:pt x="2688" y="1029"/>
                                </a:lnTo>
                                <a:lnTo>
                                  <a:pt x="2694" y="1035"/>
                                </a:lnTo>
                                <a:lnTo>
                                  <a:pt x="2700" y="1047"/>
                                </a:lnTo>
                                <a:lnTo>
                                  <a:pt x="2706" y="1053"/>
                                </a:lnTo>
                                <a:lnTo>
                                  <a:pt x="2712" y="1059"/>
                                </a:lnTo>
                                <a:lnTo>
                                  <a:pt x="2718" y="1071"/>
                                </a:lnTo>
                                <a:lnTo>
                                  <a:pt x="2724" y="1076"/>
                                </a:lnTo>
                                <a:lnTo>
                                  <a:pt x="2729" y="1088"/>
                                </a:lnTo>
                                <a:lnTo>
                                  <a:pt x="2735" y="1094"/>
                                </a:lnTo>
                                <a:lnTo>
                                  <a:pt x="2741" y="1106"/>
                                </a:lnTo>
                                <a:lnTo>
                                  <a:pt x="2747" y="1112"/>
                                </a:lnTo>
                                <a:lnTo>
                                  <a:pt x="2753" y="1118"/>
                                </a:lnTo>
                                <a:lnTo>
                                  <a:pt x="2759" y="1129"/>
                                </a:lnTo>
                                <a:lnTo>
                                  <a:pt x="2765" y="1135"/>
                                </a:lnTo>
                                <a:lnTo>
                                  <a:pt x="2771" y="1147"/>
                                </a:lnTo>
                                <a:lnTo>
                                  <a:pt x="2776" y="1153"/>
                                </a:lnTo>
                                <a:lnTo>
                                  <a:pt x="2782" y="1165"/>
                                </a:lnTo>
                                <a:lnTo>
                                  <a:pt x="2788" y="1171"/>
                                </a:lnTo>
                                <a:lnTo>
                                  <a:pt x="2794" y="1176"/>
                                </a:lnTo>
                                <a:lnTo>
                                  <a:pt x="2800" y="1188"/>
                                </a:lnTo>
                                <a:lnTo>
                                  <a:pt x="2806" y="1194"/>
                                </a:lnTo>
                                <a:lnTo>
                                  <a:pt x="2812" y="1206"/>
                                </a:lnTo>
                                <a:lnTo>
                                  <a:pt x="2818" y="1212"/>
                                </a:lnTo>
                                <a:lnTo>
                                  <a:pt x="2824" y="1224"/>
                                </a:lnTo>
                                <a:lnTo>
                                  <a:pt x="2829" y="1229"/>
                                </a:lnTo>
                                <a:lnTo>
                                  <a:pt x="2835" y="1235"/>
                                </a:lnTo>
                                <a:lnTo>
                                  <a:pt x="2841" y="1247"/>
                                </a:lnTo>
                                <a:lnTo>
                                  <a:pt x="2847" y="1253"/>
                                </a:lnTo>
                                <a:lnTo>
                                  <a:pt x="2853" y="1265"/>
                                </a:lnTo>
                                <a:lnTo>
                                  <a:pt x="2859" y="1271"/>
                                </a:lnTo>
                                <a:lnTo>
                                  <a:pt x="2865" y="1282"/>
                                </a:lnTo>
                                <a:lnTo>
                                  <a:pt x="2871" y="1288"/>
                                </a:lnTo>
                                <a:lnTo>
                                  <a:pt x="2876" y="1294"/>
                                </a:lnTo>
                                <a:lnTo>
                                  <a:pt x="2882" y="1306"/>
                                </a:lnTo>
                                <a:lnTo>
                                  <a:pt x="2888" y="1312"/>
                                </a:lnTo>
                                <a:lnTo>
                                  <a:pt x="2894" y="1324"/>
                                </a:lnTo>
                              </a:path>
                            </a:pathLst>
                          </a:custGeom>
                          <a:noFill/>
                          <a:ln w="19050" cap="flat">
                            <a:solidFill>
                              <a:srgbClr val="FF0000"/>
                            </a:solidFill>
                            <a:prstDash val="solid"/>
                            <a:bevel/>
                            <a:headEnd/>
                            <a:tailEnd/>
                          </a:ln>
                          <a:extLst>
                            <a:ext uri="{909E8E84-426E-40DD-AFC4-6F175D3DCCD1}">
                              <a14:hiddenFill xmlns:a14="http://schemas.microsoft.com/office/drawing/2010/main">
                                <a:solidFill>
                                  <a:srgbClr val="FFFFFF"/>
                                </a:solidFill>
                              </a14:hiddenFill>
                            </a:ext>
                          </a:extLst>
                        </wps:spPr>
                        <wps:bodyPr rot="0" vert="horz" wrap="square" lIns="29306" tIns="14653" rIns="29306" bIns="14653" anchor="t" anchorCtr="0" upright="1">
                          <a:noAutofit/>
                        </wps:bodyPr>
                      </wps:wsp>
                      <wps:wsp>
                        <wps:cNvPr id="2445" name="Line 23"/>
                        <wps:cNvCnPr>
                          <a:cxnSpLocks noChangeShapeType="1"/>
                        </wps:cNvCnPr>
                        <wps:spPr bwMode="auto">
                          <a:xfrm flipV="1">
                            <a:off x="2776965" y="873027"/>
                            <a:ext cx="779180" cy="0"/>
                          </a:xfrm>
                          <a:prstGeom prst="line">
                            <a:avLst/>
                          </a:prstGeom>
                          <a:noFill/>
                          <a:ln w="22225" cap="flat">
                            <a:solidFill>
                              <a:schemeClr val="tx1"/>
                            </a:solidFill>
                            <a:prstDash val="solid"/>
                            <a:bevel/>
                            <a:headEnd/>
                            <a:tailEnd/>
                          </a:ln>
                          <a:extLst>
                            <a:ext uri="{909E8E84-426E-40DD-AFC4-6F175D3DCCD1}">
                              <a14:hiddenFill xmlns:a14="http://schemas.microsoft.com/office/drawing/2010/main">
                                <a:noFill/>
                              </a14:hiddenFill>
                            </a:ext>
                          </a:extLst>
                        </wps:spPr>
                        <wps:bodyPr/>
                      </wps:wsp>
                      <wps:wsp>
                        <wps:cNvPr id="2447" name="Line 54"/>
                        <wps:cNvCnPr>
                          <a:cxnSpLocks noChangeShapeType="1"/>
                        </wps:cNvCnPr>
                        <wps:spPr bwMode="auto">
                          <a:xfrm>
                            <a:off x="2828560" y="209399"/>
                            <a:ext cx="0" cy="1206514"/>
                          </a:xfrm>
                          <a:prstGeom prst="line">
                            <a:avLst/>
                          </a:prstGeom>
                          <a:noFill/>
                          <a:ln w="44450" cap="flat">
                            <a:solidFill>
                              <a:srgbClr val="0070C0"/>
                            </a:solidFill>
                            <a:prstDash val="solid"/>
                            <a:bevel/>
                            <a:headEnd/>
                            <a:tailEnd/>
                          </a:ln>
                          <a:extLst>
                            <a:ext uri="{909E8E84-426E-40DD-AFC4-6F175D3DCCD1}">
                              <a14:hiddenFill xmlns:a14="http://schemas.microsoft.com/office/drawing/2010/main">
                                <a:noFill/>
                              </a14:hiddenFill>
                            </a:ext>
                          </a:extLst>
                        </wps:spPr>
                        <wps:bodyPr/>
                      </wps:wsp>
                      <wps:wsp>
                        <wps:cNvPr id="2448" name="Freeform 123"/>
                        <wps:cNvSpPr>
                          <a:spLocks/>
                        </wps:cNvSpPr>
                        <wps:spPr bwMode="auto">
                          <a:xfrm>
                            <a:off x="6339381" y="317431"/>
                            <a:ext cx="584280" cy="505124"/>
                          </a:xfrm>
                          <a:custGeom>
                            <a:avLst/>
                            <a:gdLst>
                              <a:gd name="T0" fmla="*/ 41 w 2894"/>
                              <a:gd name="T1" fmla="*/ 1265 h 1324"/>
                              <a:gd name="T2" fmla="*/ 88 w 2894"/>
                              <a:gd name="T3" fmla="*/ 1194 h 1324"/>
                              <a:gd name="T4" fmla="*/ 136 w 2894"/>
                              <a:gd name="T5" fmla="*/ 1129 h 1324"/>
                              <a:gd name="T6" fmla="*/ 183 w 2894"/>
                              <a:gd name="T7" fmla="*/ 1065 h 1324"/>
                              <a:gd name="T8" fmla="*/ 230 w 2894"/>
                              <a:gd name="T9" fmla="*/ 994 h 1324"/>
                              <a:gd name="T10" fmla="*/ 277 w 2894"/>
                              <a:gd name="T11" fmla="*/ 929 h 1324"/>
                              <a:gd name="T12" fmla="*/ 324 w 2894"/>
                              <a:gd name="T13" fmla="*/ 865 h 1324"/>
                              <a:gd name="T14" fmla="*/ 371 w 2894"/>
                              <a:gd name="T15" fmla="*/ 806 h 1324"/>
                              <a:gd name="T16" fmla="*/ 418 w 2894"/>
                              <a:gd name="T17" fmla="*/ 741 h 1324"/>
                              <a:gd name="T18" fmla="*/ 465 w 2894"/>
                              <a:gd name="T19" fmla="*/ 682 h 1324"/>
                              <a:gd name="T20" fmla="*/ 512 w 2894"/>
                              <a:gd name="T21" fmla="*/ 623 h 1324"/>
                              <a:gd name="T22" fmla="*/ 559 w 2894"/>
                              <a:gd name="T23" fmla="*/ 570 h 1324"/>
                              <a:gd name="T24" fmla="*/ 606 w 2894"/>
                              <a:gd name="T25" fmla="*/ 511 h 1324"/>
                              <a:gd name="T26" fmla="*/ 653 w 2894"/>
                              <a:gd name="T27" fmla="*/ 459 h 1324"/>
                              <a:gd name="T28" fmla="*/ 700 w 2894"/>
                              <a:gd name="T29" fmla="*/ 411 h 1324"/>
                              <a:gd name="T30" fmla="*/ 747 w 2894"/>
                              <a:gd name="T31" fmla="*/ 364 h 1324"/>
                              <a:gd name="T32" fmla="*/ 794 w 2894"/>
                              <a:gd name="T33" fmla="*/ 317 h 1324"/>
                              <a:gd name="T34" fmla="*/ 841 w 2894"/>
                              <a:gd name="T35" fmla="*/ 276 h 1324"/>
                              <a:gd name="T36" fmla="*/ 888 w 2894"/>
                              <a:gd name="T37" fmla="*/ 235 h 1324"/>
                              <a:gd name="T38" fmla="*/ 935 w 2894"/>
                              <a:gd name="T39" fmla="*/ 194 h 1324"/>
                              <a:gd name="T40" fmla="*/ 983 w 2894"/>
                              <a:gd name="T41" fmla="*/ 164 h 1324"/>
                              <a:gd name="T42" fmla="*/ 1030 w 2894"/>
                              <a:gd name="T43" fmla="*/ 129 h 1324"/>
                              <a:gd name="T44" fmla="*/ 1077 w 2894"/>
                              <a:gd name="T45" fmla="*/ 105 h 1324"/>
                              <a:gd name="T46" fmla="*/ 1124 w 2894"/>
                              <a:gd name="T47" fmla="*/ 76 h 1324"/>
                              <a:gd name="T48" fmla="*/ 1171 w 2894"/>
                              <a:gd name="T49" fmla="*/ 58 h 1324"/>
                              <a:gd name="T50" fmla="*/ 1218 w 2894"/>
                              <a:gd name="T51" fmla="*/ 35 h 1324"/>
                              <a:gd name="T52" fmla="*/ 1265 w 2894"/>
                              <a:gd name="T53" fmla="*/ 23 h 1324"/>
                              <a:gd name="T54" fmla="*/ 1312 w 2894"/>
                              <a:gd name="T55" fmla="*/ 11 h 1324"/>
                              <a:gd name="T56" fmla="*/ 1359 w 2894"/>
                              <a:gd name="T57" fmla="*/ 5 h 1324"/>
                              <a:gd name="T58" fmla="*/ 1406 w 2894"/>
                              <a:gd name="T59" fmla="*/ 0 h 1324"/>
                              <a:gd name="T60" fmla="*/ 1453 w 2894"/>
                              <a:gd name="T61" fmla="*/ 0 h 1324"/>
                              <a:gd name="T62" fmla="*/ 1500 w 2894"/>
                              <a:gd name="T63" fmla="*/ 0 h 1324"/>
                              <a:gd name="T64" fmla="*/ 1547 w 2894"/>
                              <a:gd name="T65" fmla="*/ 5 h 1324"/>
                              <a:gd name="T66" fmla="*/ 1594 w 2894"/>
                              <a:gd name="T67" fmla="*/ 11 h 1324"/>
                              <a:gd name="T68" fmla="*/ 1641 w 2894"/>
                              <a:gd name="T69" fmla="*/ 23 h 1324"/>
                              <a:gd name="T70" fmla="*/ 1688 w 2894"/>
                              <a:gd name="T71" fmla="*/ 41 h 1324"/>
                              <a:gd name="T72" fmla="*/ 1735 w 2894"/>
                              <a:gd name="T73" fmla="*/ 58 h 1324"/>
                              <a:gd name="T74" fmla="*/ 1782 w 2894"/>
                              <a:gd name="T75" fmla="*/ 82 h 1324"/>
                              <a:gd name="T76" fmla="*/ 1829 w 2894"/>
                              <a:gd name="T77" fmla="*/ 111 h 1324"/>
                              <a:gd name="T78" fmla="*/ 1877 w 2894"/>
                              <a:gd name="T79" fmla="*/ 135 h 1324"/>
                              <a:gd name="T80" fmla="*/ 1924 w 2894"/>
                              <a:gd name="T81" fmla="*/ 170 h 1324"/>
                              <a:gd name="T82" fmla="*/ 1971 w 2894"/>
                              <a:gd name="T83" fmla="*/ 206 h 1324"/>
                              <a:gd name="T84" fmla="*/ 2018 w 2894"/>
                              <a:gd name="T85" fmla="*/ 241 h 1324"/>
                              <a:gd name="T86" fmla="*/ 2065 w 2894"/>
                              <a:gd name="T87" fmla="*/ 282 h 1324"/>
                              <a:gd name="T88" fmla="*/ 2112 w 2894"/>
                              <a:gd name="T89" fmla="*/ 329 h 1324"/>
                              <a:gd name="T90" fmla="*/ 2159 w 2894"/>
                              <a:gd name="T91" fmla="*/ 370 h 1324"/>
                              <a:gd name="T92" fmla="*/ 2206 w 2894"/>
                              <a:gd name="T93" fmla="*/ 423 h 1324"/>
                              <a:gd name="T94" fmla="*/ 2253 w 2894"/>
                              <a:gd name="T95" fmla="*/ 470 h 1324"/>
                              <a:gd name="T96" fmla="*/ 2300 w 2894"/>
                              <a:gd name="T97" fmla="*/ 523 h 1324"/>
                              <a:gd name="T98" fmla="*/ 2347 w 2894"/>
                              <a:gd name="T99" fmla="*/ 582 h 1324"/>
                              <a:gd name="T100" fmla="*/ 2394 w 2894"/>
                              <a:gd name="T101" fmla="*/ 635 h 1324"/>
                              <a:gd name="T102" fmla="*/ 2441 w 2894"/>
                              <a:gd name="T103" fmla="*/ 694 h 1324"/>
                              <a:gd name="T104" fmla="*/ 2488 w 2894"/>
                              <a:gd name="T105" fmla="*/ 759 h 1324"/>
                              <a:gd name="T106" fmla="*/ 2535 w 2894"/>
                              <a:gd name="T107" fmla="*/ 817 h 1324"/>
                              <a:gd name="T108" fmla="*/ 2582 w 2894"/>
                              <a:gd name="T109" fmla="*/ 882 h 1324"/>
                              <a:gd name="T110" fmla="*/ 2629 w 2894"/>
                              <a:gd name="T111" fmla="*/ 947 h 1324"/>
                              <a:gd name="T112" fmla="*/ 2676 w 2894"/>
                              <a:gd name="T113" fmla="*/ 1012 h 1324"/>
                              <a:gd name="T114" fmla="*/ 2724 w 2894"/>
                              <a:gd name="T115" fmla="*/ 1076 h 1324"/>
                              <a:gd name="T116" fmla="*/ 2771 w 2894"/>
                              <a:gd name="T117" fmla="*/ 1147 h 1324"/>
                              <a:gd name="T118" fmla="*/ 2818 w 2894"/>
                              <a:gd name="T119" fmla="*/ 1212 h 1324"/>
                              <a:gd name="T120" fmla="*/ 2865 w 2894"/>
                              <a:gd name="T121" fmla="*/ 1282 h 13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894" h="1324">
                                <a:moveTo>
                                  <a:pt x="0" y="1324"/>
                                </a:moveTo>
                                <a:lnTo>
                                  <a:pt x="6" y="1318"/>
                                </a:lnTo>
                                <a:lnTo>
                                  <a:pt x="12" y="1306"/>
                                </a:lnTo>
                                <a:lnTo>
                                  <a:pt x="18" y="1300"/>
                                </a:lnTo>
                                <a:lnTo>
                                  <a:pt x="24" y="1288"/>
                                </a:lnTo>
                                <a:lnTo>
                                  <a:pt x="30" y="1282"/>
                                </a:lnTo>
                                <a:lnTo>
                                  <a:pt x="36" y="1271"/>
                                </a:lnTo>
                                <a:lnTo>
                                  <a:pt x="41" y="1265"/>
                                </a:lnTo>
                                <a:lnTo>
                                  <a:pt x="47" y="1259"/>
                                </a:lnTo>
                                <a:lnTo>
                                  <a:pt x="53" y="1247"/>
                                </a:lnTo>
                                <a:lnTo>
                                  <a:pt x="59" y="1241"/>
                                </a:lnTo>
                                <a:lnTo>
                                  <a:pt x="65" y="1229"/>
                                </a:lnTo>
                                <a:lnTo>
                                  <a:pt x="71" y="1224"/>
                                </a:lnTo>
                                <a:lnTo>
                                  <a:pt x="77" y="1212"/>
                                </a:lnTo>
                                <a:lnTo>
                                  <a:pt x="83" y="1206"/>
                                </a:lnTo>
                                <a:lnTo>
                                  <a:pt x="88" y="1194"/>
                                </a:lnTo>
                                <a:lnTo>
                                  <a:pt x="94" y="1188"/>
                                </a:lnTo>
                                <a:lnTo>
                                  <a:pt x="100" y="1182"/>
                                </a:lnTo>
                                <a:lnTo>
                                  <a:pt x="106" y="1171"/>
                                </a:lnTo>
                                <a:lnTo>
                                  <a:pt x="112" y="1165"/>
                                </a:lnTo>
                                <a:lnTo>
                                  <a:pt x="118" y="1153"/>
                                </a:lnTo>
                                <a:lnTo>
                                  <a:pt x="124" y="1147"/>
                                </a:lnTo>
                                <a:lnTo>
                                  <a:pt x="130" y="1135"/>
                                </a:lnTo>
                                <a:lnTo>
                                  <a:pt x="136" y="1129"/>
                                </a:lnTo>
                                <a:lnTo>
                                  <a:pt x="141" y="1123"/>
                                </a:lnTo>
                                <a:lnTo>
                                  <a:pt x="147" y="1112"/>
                                </a:lnTo>
                                <a:lnTo>
                                  <a:pt x="153" y="1106"/>
                                </a:lnTo>
                                <a:lnTo>
                                  <a:pt x="159" y="1094"/>
                                </a:lnTo>
                                <a:lnTo>
                                  <a:pt x="165" y="1088"/>
                                </a:lnTo>
                                <a:lnTo>
                                  <a:pt x="171" y="1082"/>
                                </a:lnTo>
                                <a:lnTo>
                                  <a:pt x="177" y="1071"/>
                                </a:lnTo>
                                <a:lnTo>
                                  <a:pt x="183" y="1065"/>
                                </a:lnTo>
                                <a:lnTo>
                                  <a:pt x="188" y="1053"/>
                                </a:lnTo>
                                <a:lnTo>
                                  <a:pt x="194" y="1047"/>
                                </a:lnTo>
                                <a:lnTo>
                                  <a:pt x="200" y="1035"/>
                                </a:lnTo>
                                <a:lnTo>
                                  <a:pt x="206" y="1029"/>
                                </a:lnTo>
                                <a:lnTo>
                                  <a:pt x="212" y="1023"/>
                                </a:lnTo>
                                <a:lnTo>
                                  <a:pt x="218" y="1012"/>
                                </a:lnTo>
                                <a:lnTo>
                                  <a:pt x="224" y="1006"/>
                                </a:lnTo>
                                <a:lnTo>
                                  <a:pt x="230" y="994"/>
                                </a:lnTo>
                                <a:lnTo>
                                  <a:pt x="236" y="988"/>
                                </a:lnTo>
                                <a:lnTo>
                                  <a:pt x="241" y="982"/>
                                </a:lnTo>
                                <a:lnTo>
                                  <a:pt x="247" y="970"/>
                                </a:lnTo>
                                <a:lnTo>
                                  <a:pt x="253" y="965"/>
                                </a:lnTo>
                                <a:lnTo>
                                  <a:pt x="259" y="959"/>
                                </a:lnTo>
                                <a:lnTo>
                                  <a:pt x="265" y="947"/>
                                </a:lnTo>
                                <a:lnTo>
                                  <a:pt x="271" y="941"/>
                                </a:lnTo>
                                <a:lnTo>
                                  <a:pt x="277" y="929"/>
                                </a:lnTo>
                                <a:lnTo>
                                  <a:pt x="283" y="923"/>
                                </a:lnTo>
                                <a:lnTo>
                                  <a:pt x="288" y="918"/>
                                </a:lnTo>
                                <a:lnTo>
                                  <a:pt x="294" y="906"/>
                                </a:lnTo>
                                <a:lnTo>
                                  <a:pt x="300" y="900"/>
                                </a:lnTo>
                                <a:lnTo>
                                  <a:pt x="306" y="894"/>
                                </a:lnTo>
                                <a:lnTo>
                                  <a:pt x="312" y="882"/>
                                </a:lnTo>
                                <a:lnTo>
                                  <a:pt x="318" y="876"/>
                                </a:lnTo>
                                <a:lnTo>
                                  <a:pt x="324" y="865"/>
                                </a:lnTo>
                                <a:lnTo>
                                  <a:pt x="330" y="859"/>
                                </a:lnTo>
                                <a:lnTo>
                                  <a:pt x="336" y="853"/>
                                </a:lnTo>
                                <a:lnTo>
                                  <a:pt x="341" y="841"/>
                                </a:lnTo>
                                <a:lnTo>
                                  <a:pt x="347" y="835"/>
                                </a:lnTo>
                                <a:lnTo>
                                  <a:pt x="353" y="829"/>
                                </a:lnTo>
                                <a:lnTo>
                                  <a:pt x="359" y="817"/>
                                </a:lnTo>
                                <a:lnTo>
                                  <a:pt x="365" y="812"/>
                                </a:lnTo>
                                <a:lnTo>
                                  <a:pt x="371" y="806"/>
                                </a:lnTo>
                                <a:lnTo>
                                  <a:pt x="377" y="794"/>
                                </a:lnTo>
                                <a:lnTo>
                                  <a:pt x="383" y="788"/>
                                </a:lnTo>
                                <a:lnTo>
                                  <a:pt x="388" y="782"/>
                                </a:lnTo>
                                <a:lnTo>
                                  <a:pt x="394" y="770"/>
                                </a:lnTo>
                                <a:lnTo>
                                  <a:pt x="400" y="765"/>
                                </a:lnTo>
                                <a:lnTo>
                                  <a:pt x="406" y="759"/>
                                </a:lnTo>
                                <a:lnTo>
                                  <a:pt x="412" y="753"/>
                                </a:lnTo>
                                <a:lnTo>
                                  <a:pt x="418" y="741"/>
                                </a:lnTo>
                                <a:lnTo>
                                  <a:pt x="424" y="735"/>
                                </a:lnTo>
                                <a:lnTo>
                                  <a:pt x="430" y="729"/>
                                </a:lnTo>
                                <a:lnTo>
                                  <a:pt x="436" y="717"/>
                                </a:lnTo>
                                <a:lnTo>
                                  <a:pt x="441" y="712"/>
                                </a:lnTo>
                                <a:lnTo>
                                  <a:pt x="447" y="706"/>
                                </a:lnTo>
                                <a:lnTo>
                                  <a:pt x="453" y="700"/>
                                </a:lnTo>
                                <a:lnTo>
                                  <a:pt x="459" y="688"/>
                                </a:lnTo>
                                <a:lnTo>
                                  <a:pt x="465" y="682"/>
                                </a:lnTo>
                                <a:lnTo>
                                  <a:pt x="471" y="676"/>
                                </a:lnTo>
                                <a:lnTo>
                                  <a:pt x="477" y="670"/>
                                </a:lnTo>
                                <a:lnTo>
                                  <a:pt x="483" y="659"/>
                                </a:lnTo>
                                <a:lnTo>
                                  <a:pt x="488" y="653"/>
                                </a:lnTo>
                                <a:lnTo>
                                  <a:pt x="494" y="647"/>
                                </a:lnTo>
                                <a:lnTo>
                                  <a:pt x="500" y="641"/>
                                </a:lnTo>
                                <a:lnTo>
                                  <a:pt x="506" y="629"/>
                                </a:lnTo>
                                <a:lnTo>
                                  <a:pt x="512" y="623"/>
                                </a:lnTo>
                                <a:lnTo>
                                  <a:pt x="518" y="617"/>
                                </a:lnTo>
                                <a:lnTo>
                                  <a:pt x="524" y="612"/>
                                </a:lnTo>
                                <a:lnTo>
                                  <a:pt x="530" y="600"/>
                                </a:lnTo>
                                <a:lnTo>
                                  <a:pt x="536" y="594"/>
                                </a:lnTo>
                                <a:lnTo>
                                  <a:pt x="541" y="588"/>
                                </a:lnTo>
                                <a:lnTo>
                                  <a:pt x="547" y="582"/>
                                </a:lnTo>
                                <a:lnTo>
                                  <a:pt x="553" y="576"/>
                                </a:lnTo>
                                <a:lnTo>
                                  <a:pt x="559" y="570"/>
                                </a:lnTo>
                                <a:lnTo>
                                  <a:pt x="565" y="559"/>
                                </a:lnTo>
                                <a:lnTo>
                                  <a:pt x="571" y="553"/>
                                </a:lnTo>
                                <a:lnTo>
                                  <a:pt x="577" y="547"/>
                                </a:lnTo>
                                <a:lnTo>
                                  <a:pt x="583" y="541"/>
                                </a:lnTo>
                                <a:lnTo>
                                  <a:pt x="588" y="535"/>
                                </a:lnTo>
                                <a:lnTo>
                                  <a:pt x="594" y="523"/>
                                </a:lnTo>
                                <a:lnTo>
                                  <a:pt x="600" y="517"/>
                                </a:lnTo>
                                <a:lnTo>
                                  <a:pt x="606" y="511"/>
                                </a:lnTo>
                                <a:lnTo>
                                  <a:pt x="612" y="506"/>
                                </a:lnTo>
                                <a:lnTo>
                                  <a:pt x="618" y="500"/>
                                </a:lnTo>
                                <a:lnTo>
                                  <a:pt x="624" y="494"/>
                                </a:lnTo>
                                <a:lnTo>
                                  <a:pt x="630" y="488"/>
                                </a:lnTo>
                                <a:lnTo>
                                  <a:pt x="635" y="482"/>
                                </a:lnTo>
                                <a:lnTo>
                                  <a:pt x="641" y="470"/>
                                </a:lnTo>
                                <a:lnTo>
                                  <a:pt x="647" y="464"/>
                                </a:lnTo>
                                <a:lnTo>
                                  <a:pt x="653" y="459"/>
                                </a:lnTo>
                                <a:lnTo>
                                  <a:pt x="659" y="453"/>
                                </a:lnTo>
                                <a:lnTo>
                                  <a:pt x="665" y="447"/>
                                </a:lnTo>
                                <a:lnTo>
                                  <a:pt x="671" y="441"/>
                                </a:lnTo>
                                <a:lnTo>
                                  <a:pt x="677" y="435"/>
                                </a:lnTo>
                                <a:lnTo>
                                  <a:pt x="683" y="429"/>
                                </a:lnTo>
                                <a:lnTo>
                                  <a:pt x="688" y="423"/>
                                </a:lnTo>
                                <a:lnTo>
                                  <a:pt x="694" y="417"/>
                                </a:lnTo>
                                <a:lnTo>
                                  <a:pt x="700" y="411"/>
                                </a:lnTo>
                                <a:lnTo>
                                  <a:pt x="706" y="406"/>
                                </a:lnTo>
                                <a:lnTo>
                                  <a:pt x="712" y="400"/>
                                </a:lnTo>
                                <a:lnTo>
                                  <a:pt x="718" y="394"/>
                                </a:lnTo>
                                <a:lnTo>
                                  <a:pt x="724" y="388"/>
                                </a:lnTo>
                                <a:lnTo>
                                  <a:pt x="730" y="382"/>
                                </a:lnTo>
                                <a:lnTo>
                                  <a:pt x="735" y="376"/>
                                </a:lnTo>
                                <a:lnTo>
                                  <a:pt x="741" y="370"/>
                                </a:lnTo>
                                <a:lnTo>
                                  <a:pt x="747" y="364"/>
                                </a:lnTo>
                                <a:lnTo>
                                  <a:pt x="753" y="359"/>
                                </a:lnTo>
                                <a:lnTo>
                                  <a:pt x="759" y="353"/>
                                </a:lnTo>
                                <a:lnTo>
                                  <a:pt x="765" y="347"/>
                                </a:lnTo>
                                <a:lnTo>
                                  <a:pt x="771" y="341"/>
                                </a:lnTo>
                                <a:lnTo>
                                  <a:pt x="777" y="335"/>
                                </a:lnTo>
                                <a:lnTo>
                                  <a:pt x="783" y="329"/>
                                </a:lnTo>
                                <a:lnTo>
                                  <a:pt x="788" y="323"/>
                                </a:lnTo>
                                <a:lnTo>
                                  <a:pt x="794" y="317"/>
                                </a:lnTo>
                                <a:lnTo>
                                  <a:pt x="800" y="311"/>
                                </a:lnTo>
                                <a:lnTo>
                                  <a:pt x="806" y="306"/>
                                </a:lnTo>
                                <a:lnTo>
                                  <a:pt x="812" y="300"/>
                                </a:lnTo>
                                <a:lnTo>
                                  <a:pt x="818" y="294"/>
                                </a:lnTo>
                                <a:lnTo>
                                  <a:pt x="824" y="288"/>
                                </a:lnTo>
                                <a:lnTo>
                                  <a:pt x="830" y="282"/>
                                </a:lnTo>
                                <a:lnTo>
                                  <a:pt x="835" y="276"/>
                                </a:lnTo>
                                <a:lnTo>
                                  <a:pt x="841" y="276"/>
                                </a:lnTo>
                                <a:lnTo>
                                  <a:pt x="847" y="270"/>
                                </a:lnTo>
                                <a:lnTo>
                                  <a:pt x="853" y="264"/>
                                </a:lnTo>
                                <a:lnTo>
                                  <a:pt x="859" y="258"/>
                                </a:lnTo>
                                <a:lnTo>
                                  <a:pt x="865" y="253"/>
                                </a:lnTo>
                                <a:lnTo>
                                  <a:pt x="871" y="247"/>
                                </a:lnTo>
                                <a:lnTo>
                                  <a:pt x="877" y="241"/>
                                </a:lnTo>
                                <a:lnTo>
                                  <a:pt x="883" y="241"/>
                                </a:lnTo>
                                <a:lnTo>
                                  <a:pt x="888" y="235"/>
                                </a:lnTo>
                                <a:lnTo>
                                  <a:pt x="894" y="229"/>
                                </a:lnTo>
                                <a:lnTo>
                                  <a:pt x="900" y="223"/>
                                </a:lnTo>
                                <a:lnTo>
                                  <a:pt x="906" y="217"/>
                                </a:lnTo>
                                <a:lnTo>
                                  <a:pt x="912" y="217"/>
                                </a:lnTo>
                                <a:lnTo>
                                  <a:pt x="918" y="211"/>
                                </a:lnTo>
                                <a:lnTo>
                                  <a:pt x="924" y="206"/>
                                </a:lnTo>
                                <a:lnTo>
                                  <a:pt x="930" y="200"/>
                                </a:lnTo>
                                <a:lnTo>
                                  <a:pt x="935" y="194"/>
                                </a:lnTo>
                                <a:lnTo>
                                  <a:pt x="941" y="194"/>
                                </a:lnTo>
                                <a:lnTo>
                                  <a:pt x="947" y="188"/>
                                </a:lnTo>
                                <a:lnTo>
                                  <a:pt x="953" y="182"/>
                                </a:lnTo>
                                <a:lnTo>
                                  <a:pt x="959" y="176"/>
                                </a:lnTo>
                                <a:lnTo>
                                  <a:pt x="965" y="176"/>
                                </a:lnTo>
                                <a:lnTo>
                                  <a:pt x="971" y="170"/>
                                </a:lnTo>
                                <a:lnTo>
                                  <a:pt x="977" y="164"/>
                                </a:lnTo>
                                <a:lnTo>
                                  <a:pt x="983" y="164"/>
                                </a:lnTo>
                                <a:lnTo>
                                  <a:pt x="988" y="158"/>
                                </a:lnTo>
                                <a:lnTo>
                                  <a:pt x="994" y="153"/>
                                </a:lnTo>
                                <a:lnTo>
                                  <a:pt x="1000" y="153"/>
                                </a:lnTo>
                                <a:lnTo>
                                  <a:pt x="1006" y="147"/>
                                </a:lnTo>
                                <a:lnTo>
                                  <a:pt x="1012" y="141"/>
                                </a:lnTo>
                                <a:lnTo>
                                  <a:pt x="1018" y="141"/>
                                </a:lnTo>
                                <a:lnTo>
                                  <a:pt x="1024" y="135"/>
                                </a:lnTo>
                                <a:lnTo>
                                  <a:pt x="1030" y="129"/>
                                </a:lnTo>
                                <a:lnTo>
                                  <a:pt x="1035" y="129"/>
                                </a:lnTo>
                                <a:lnTo>
                                  <a:pt x="1041" y="123"/>
                                </a:lnTo>
                                <a:lnTo>
                                  <a:pt x="1047" y="117"/>
                                </a:lnTo>
                                <a:lnTo>
                                  <a:pt x="1053" y="117"/>
                                </a:lnTo>
                                <a:lnTo>
                                  <a:pt x="1059" y="111"/>
                                </a:lnTo>
                                <a:lnTo>
                                  <a:pt x="1065" y="111"/>
                                </a:lnTo>
                                <a:lnTo>
                                  <a:pt x="1071" y="105"/>
                                </a:lnTo>
                                <a:lnTo>
                                  <a:pt x="1077" y="105"/>
                                </a:lnTo>
                                <a:lnTo>
                                  <a:pt x="1083" y="100"/>
                                </a:lnTo>
                                <a:lnTo>
                                  <a:pt x="1088" y="94"/>
                                </a:lnTo>
                                <a:lnTo>
                                  <a:pt x="1094" y="94"/>
                                </a:lnTo>
                                <a:lnTo>
                                  <a:pt x="1100" y="88"/>
                                </a:lnTo>
                                <a:lnTo>
                                  <a:pt x="1106" y="88"/>
                                </a:lnTo>
                                <a:lnTo>
                                  <a:pt x="1112" y="82"/>
                                </a:lnTo>
                                <a:lnTo>
                                  <a:pt x="1118" y="82"/>
                                </a:lnTo>
                                <a:lnTo>
                                  <a:pt x="1124" y="76"/>
                                </a:lnTo>
                                <a:lnTo>
                                  <a:pt x="1130" y="76"/>
                                </a:lnTo>
                                <a:lnTo>
                                  <a:pt x="1135" y="70"/>
                                </a:lnTo>
                                <a:lnTo>
                                  <a:pt x="1141" y="70"/>
                                </a:lnTo>
                                <a:lnTo>
                                  <a:pt x="1147" y="64"/>
                                </a:lnTo>
                                <a:lnTo>
                                  <a:pt x="1153" y="64"/>
                                </a:lnTo>
                                <a:lnTo>
                                  <a:pt x="1159" y="58"/>
                                </a:lnTo>
                                <a:lnTo>
                                  <a:pt x="1165" y="58"/>
                                </a:lnTo>
                                <a:lnTo>
                                  <a:pt x="1171" y="58"/>
                                </a:lnTo>
                                <a:lnTo>
                                  <a:pt x="1177" y="53"/>
                                </a:lnTo>
                                <a:lnTo>
                                  <a:pt x="1183" y="53"/>
                                </a:lnTo>
                                <a:lnTo>
                                  <a:pt x="1188" y="47"/>
                                </a:lnTo>
                                <a:lnTo>
                                  <a:pt x="1194" y="47"/>
                                </a:lnTo>
                                <a:lnTo>
                                  <a:pt x="1200" y="47"/>
                                </a:lnTo>
                                <a:lnTo>
                                  <a:pt x="1206" y="41"/>
                                </a:lnTo>
                                <a:lnTo>
                                  <a:pt x="1212" y="41"/>
                                </a:lnTo>
                                <a:lnTo>
                                  <a:pt x="1218" y="35"/>
                                </a:lnTo>
                                <a:lnTo>
                                  <a:pt x="1224" y="35"/>
                                </a:lnTo>
                                <a:lnTo>
                                  <a:pt x="1230" y="35"/>
                                </a:lnTo>
                                <a:lnTo>
                                  <a:pt x="1235" y="29"/>
                                </a:lnTo>
                                <a:lnTo>
                                  <a:pt x="1241" y="29"/>
                                </a:lnTo>
                                <a:lnTo>
                                  <a:pt x="1247" y="29"/>
                                </a:lnTo>
                                <a:lnTo>
                                  <a:pt x="1253" y="29"/>
                                </a:lnTo>
                                <a:lnTo>
                                  <a:pt x="1259" y="23"/>
                                </a:lnTo>
                                <a:lnTo>
                                  <a:pt x="1265" y="23"/>
                                </a:lnTo>
                                <a:lnTo>
                                  <a:pt x="1271" y="23"/>
                                </a:lnTo>
                                <a:lnTo>
                                  <a:pt x="1277" y="17"/>
                                </a:lnTo>
                                <a:lnTo>
                                  <a:pt x="1282" y="17"/>
                                </a:lnTo>
                                <a:lnTo>
                                  <a:pt x="1288" y="17"/>
                                </a:lnTo>
                                <a:lnTo>
                                  <a:pt x="1294" y="17"/>
                                </a:lnTo>
                                <a:lnTo>
                                  <a:pt x="1300" y="11"/>
                                </a:lnTo>
                                <a:lnTo>
                                  <a:pt x="1306" y="11"/>
                                </a:lnTo>
                                <a:lnTo>
                                  <a:pt x="1312" y="11"/>
                                </a:lnTo>
                                <a:lnTo>
                                  <a:pt x="1318" y="11"/>
                                </a:lnTo>
                                <a:lnTo>
                                  <a:pt x="1324" y="11"/>
                                </a:lnTo>
                                <a:lnTo>
                                  <a:pt x="1330" y="5"/>
                                </a:lnTo>
                                <a:lnTo>
                                  <a:pt x="1335" y="5"/>
                                </a:lnTo>
                                <a:lnTo>
                                  <a:pt x="1341" y="5"/>
                                </a:lnTo>
                                <a:lnTo>
                                  <a:pt x="1347" y="5"/>
                                </a:lnTo>
                                <a:lnTo>
                                  <a:pt x="1353" y="5"/>
                                </a:lnTo>
                                <a:lnTo>
                                  <a:pt x="1359" y="5"/>
                                </a:lnTo>
                                <a:lnTo>
                                  <a:pt x="1365" y="0"/>
                                </a:lnTo>
                                <a:lnTo>
                                  <a:pt x="1371" y="0"/>
                                </a:lnTo>
                                <a:lnTo>
                                  <a:pt x="1377" y="0"/>
                                </a:lnTo>
                                <a:lnTo>
                                  <a:pt x="1382" y="0"/>
                                </a:lnTo>
                                <a:lnTo>
                                  <a:pt x="1388" y="0"/>
                                </a:lnTo>
                                <a:lnTo>
                                  <a:pt x="1394" y="0"/>
                                </a:lnTo>
                                <a:lnTo>
                                  <a:pt x="1400" y="0"/>
                                </a:lnTo>
                                <a:lnTo>
                                  <a:pt x="1406" y="0"/>
                                </a:lnTo>
                                <a:lnTo>
                                  <a:pt x="1412" y="0"/>
                                </a:lnTo>
                                <a:lnTo>
                                  <a:pt x="1418" y="0"/>
                                </a:lnTo>
                                <a:lnTo>
                                  <a:pt x="1424" y="0"/>
                                </a:lnTo>
                                <a:lnTo>
                                  <a:pt x="1430" y="0"/>
                                </a:lnTo>
                                <a:lnTo>
                                  <a:pt x="1435" y="0"/>
                                </a:lnTo>
                                <a:lnTo>
                                  <a:pt x="1441" y="0"/>
                                </a:lnTo>
                                <a:lnTo>
                                  <a:pt x="1447" y="0"/>
                                </a:lnTo>
                                <a:lnTo>
                                  <a:pt x="1453" y="0"/>
                                </a:lnTo>
                                <a:lnTo>
                                  <a:pt x="1459" y="0"/>
                                </a:lnTo>
                                <a:lnTo>
                                  <a:pt x="1465" y="0"/>
                                </a:lnTo>
                                <a:lnTo>
                                  <a:pt x="1471" y="0"/>
                                </a:lnTo>
                                <a:lnTo>
                                  <a:pt x="1477" y="0"/>
                                </a:lnTo>
                                <a:lnTo>
                                  <a:pt x="1482" y="0"/>
                                </a:lnTo>
                                <a:lnTo>
                                  <a:pt x="1488" y="0"/>
                                </a:lnTo>
                                <a:lnTo>
                                  <a:pt x="1494" y="0"/>
                                </a:lnTo>
                                <a:lnTo>
                                  <a:pt x="1500" y="0"/>
                                </a:lnTo>
                                <a:lnTo>
                                  <a:pt x="1506" y="0"/>
                                </a:lnTo>
                                <a:lnTo>
                                  <a:pt x="1512" y="0"/>
                                </a:lnTo>
                                <a:lnTo>
                                  <a:pt x="1518" y="0"/>
                                </a:lnTo>
                                <a:lnTo>
                                  <a:pt x="1524" y="0"/>
                                </a:lnTo>
                                <a:lnTo>
                                  <a:pt x="1530" y="0"/>
                                </a:lnTo>
                                <a:lnTo>
                                  <a:pt x="1535" y="5"/>
                                </a:lnTo>
                                <a:lnTo>
                                  <a:pt x="1541" y="5"/>
                                </a:lnTo>
                                <a:lnTo>
                                  <a:pt x="1547" y="5"/>
                                </a:lnTo>
                                <a:lnTo>
                                  <a:pt x="1553" y="5"/>
                                </a:lnTo>
                                <a:lnTo>
                                  <a:pt x="1559" y="5"/>
                                </a:lnTo>
                                <a:lnTo>
                                  <a:pt x="1565" y="5"/>
                                </a:lnTo>
                                <a:lnTo>
                                  <a:pt x="1571" y="11"/>
                                </a:lnTo>
                                <a:lnTo>
                                  <a:pt x="1577" y="11"/>
                                </a:lnTo>
                                <a:lnTo>
                                  <a:pt x="1582" y="11"/>
                                </a:lnTo>
                                <a:lnTo>
                                  <a:pt x="1588" y="11"/>
                                </a:lnTo>
                                <a:lnTo>
                                  <a:pt x="1594" y="11"/>
                                </a:lnTo>
                                <a:lnTo>
                                  <a:pt x="1600" y="17"/>
                                </a:lnTo>
                                <a:lnTo>
                                  <a:pt x="1606" y="17"/>
                                </a:lnTo>
                                <a:lnTo>
                                  <a:pt x="1612" y="17"/>
                                </a:lnTo>
                                <a:lnTo>
                                  <a:pt x="1618" y="17"/>
                                </a:lnTo>
                                <a:lnTo>
                                  <a:pt x="1624" y="23"/>
                                </a:lnTo>
                                <a:lnTo>
                                  <a:pt x="1630" y="23"/>
                                </a:lnTo>
                                <a:lnTo>
                                  <a:pt x="1635" y="23"/>
                                </a:lnTo>
                                <a:lnTo>
                                  <a:pt x="1641" y="23"/>
                                </a:lnTo>
                                <a:lnTo>
                                  <a:pt x="1647" y="29"/>
                                </a:lnTo>
                                <a:lnTo>
                                  <a:pt x="1653" y="29"/>
                                </a:lnTo>
                                <a:lnTo>
                                  <a:pt x="1659" y="29"/>
                                </a:lnTo>
                                <a:lnTo>
                                  <a:pt x="1665" y="35"/>
                                </a:lnTo>
                                <a:lnTo>
                                  <a:pt x="1671" y="35"/>
                                </a:lnTo>
                                <a:lnTo>
                                  <a:pt x="1677" y="35"/>
                                </a:lnTo>
                                <a:lnTo>
                                  <a:pt x="1682" y="41"/>
                                </a:lnTo>
                                <a:lnTo>
                                  <a:pt x="1688" y="41"/>
                                </a:lnTo>
                                <a:lnTo>
                                  <a:pt x="1694" y="47"/>
                                </a:lnTo>
                                <a:lnTo>
                                  <a:pt x="1700" y="47"/>
                                </a:lnTo>
                                <a:lnTo>
                                  <a:pt x="1706" y="47"/>
                                </a:lnTo>
                                <a:lnTo>
                                  <a:pt x="1712" y="53"/>
                                </a:lnTo>
                                <a:lnTo>
                                  <a:pt x="1718" y="53"/>
                                </a:lnTo>
                                <a:lnTo>
                                  <a:pt x="1724" y="58"/>
                                </a:lnTo>
                                <a:lnTo>
                                  <a:pt x="1730" y="58"/>
                                </a:lnTo>
                                <a:lnTo>
                                  <a:pt x="1735" y="58"/>
                                </a:lnTo>
                                <a:lnTo>
                                  <a:pt x="1741" y="64"/>
                                </a:lnTo>
                                <a:lnTo>
                                  <a:pt x="1747" y="64"/>
                                </a:lnTo>
                                <a:lnTo>
                                  <a:pt x="1753" y="70"/>
                                </a:lnTo>
                                <a:lnTo>
                                  <a:pt x="1759" y="70"/>
                                </a:lnTo>
                                <a:lnTo>
                                  <a:pt x="1765" y="76"/>
                                </a:lnTo>
                                <a:lnTo>
                                  <a:pt x="1771" y="76"/>
                                </a:lnTo>
                                <a:lnTo>
                                  <a:pt x="1777" y="82"/>
                                </a:lnTo>
                                <a:lnTo>
                                  <a:pt x="1782" y="82"/>
                                </a:lnTo>
                                <a:lnTo>
                                  <a:pt x="1788" y="88"/>
                                </a:lnTo>
                                <a:lnTo>
                                  <a:pt x="1794" y="88"/>
                                </a:lnTo>
                                <a:lnTo>
                                  <a:pt x="1800" y="94"/>
                                </a:lnTo>
                                <a:lnTo>
                                  <a:pt x="1806" y="94"/>
                                </a:lnTo>
                                <a:lnTo>
                                  <a:pt x="1812" y="100"/>
                                </a:lnTo>
                                <a:lnTo>
                                  <a:pt x="1818" y="100"/>
                                </a:lnTo>
                                <a:lnTo>
                                  <a:pt x="1824" y="105"/>
                                </a:lnTo>
                                <a:lnTo>
                                  <a:pt x="1829" y="111"/>
                                </a:lnTo>
                                <a:lnTo>
                                  <a:pt x="1835" y="111"/>
                                </a:lnTo>
                                <a:lnTo>
                                  <a:pt x="1841" y="117"/>
                                </a:lnTo>
                                <a:lnTo>
                                  <a:pt x="1847" y="117"/>
                                </a:lnTo>
                                <a:lnTo>
                                  <a:pt x="1853" y="123"/>
                                </a:lnTo>
                                <a:lnTo>
                                  <a:pt x="1859" y="129"/>
                                </a:lnTo>
                                <a:lnTo>
                                  <a:pt x="1865" y="129"/>
                                </a:lnTo>
                                <a:lnTo>
                                  <a:pt x="1871" y="135"/>
                                </a:lnTo>
                                <a:lnTo>
                                  <a:pt x="1877" y="135"/>
                                </a:lnTo>
                                <a:lnTo>
                                  <a:pt x="1882" y="141"/>
                                </a:lnTo>
                                <a:lnTo>
                                  <a:pt x="1888" y="147"/>
                                </a:lnTo>
                                <a:lnTo>
                                  <a:pt x="1894" y="147"/>
                                </a:lnTo>
                                <a:lnTo>
                                  <a:pt x="1900" y="153"/>
                                </a:lnTo>
                                <a:lnTo>
                                  <a:pt x="1906" y="158"/>
                                </a:lnTo>
                                <a:lnTo>
                                  <a:pt x="1912" y="164"/>
                                </a:lnTo>
                                <a:lnTo>
                                  <a:pt x="1918" y="164"/>
                                </a:lnTo>
                                <a:lnTo>
                                  <a:pt x="1924" y="170"/>
                                </a:lnTo>
                                <a:lnTo>
                                  <a:pt x="1929" y="176"/>
                                </a:lnTo>
                                <a:lnTo>
                                  <a:pt x="1935" y="176"/>
                                </a:lnTo>
                                <a:lnTo>
                                  <a:pt x="1941" y="182"/>
                                </a:lnTo>
                                <a:lnTo>
                                  <a:pt x="1947" y="188"/>
                                </a:lnTo>
                                <a:lnTo>
                                  <a:pt x="1953" y="194"/>
                                </a:lnTo>
                                <a:lnTo>
                                  <a:pt x="1959" y="194"/>
                                </a:lnTo>
                                <a:lnTo>
                                  <a:pt x="1965" y="200"/>
                                </a:lnTo>
                                <a:lnTo>
                                  <a:pt x="1971" y="206"/>
                                </a:lnTo>
                                <a:lnTo>
                                  <a:pt x="1977" y="211"/>
                                </a:lnTo>
                                <a:lnTo>
                                  <a:pt x="1982" y="211"/>
                                </a:lnTo>
                                <a:lnTo>
                                  <a:pt x="1988" y="217"/>
                                </a:lnTo>
                                <a:lnTo>
                                  <a:pt x="1994" y="223"/>
                                </a:lnTo>
                                <a:lnTo>
                                  <a:pt x="2000" y="229"/>
                                </a:lnTo>
                                <a:lnTo>
                                  <a:pt x="2006" y="235"/>
                                </a:lnTo>
                                <a:lnTo>
                                  <a:pt x="2012" y="235"/>
                                </a:lnTo>
                                <a:lnTo>
                                  <a:pt x="2018" y="241"/>
                                </a:lnTo>
                                <a:lnTo>
                                  <a:pt x="2024" y="247"/>
                                </a:lnTo>
                                <a:lnTo>
                                  <a:pt x="2029" y="253"/>
                                </a:lnTo>
                                <a:lnTo>
                                  <a:pt x="2035" y="258"/>
                                </a:lnTo>
                                <a:lnTo>
                                  <a:pt x="2041" y="264"/>
                                </a:lnTo>
                                <a:lnTo>
                                  <a:pt x="2047" y="270"/>
                                </a:lnTo>
                                <a:lnTo>
                                  <a:pt x="2053" y="270"/>
                                </a:lnTo>
                                <a:lnTo>
                                  <a:pt x="2059" y="276"/>
                                </a:lnTo>
                                <a:lnTo>
                                  <a:pt x="2065" y="282"/>
                                </a:lnTo>
                                <a:lnTo>
                                  <a:pt x="2071" y="288"/>
                                </a:lnTo>
                                <a:lnTo>
                                  <a:pt x="2077" y="294"/>
                                </a:lnTo>
                                <a:lnTo>
                                  <a:pt x="2082" y="300"/>
                                </a:lnTo>
                                <a:lnTo>
                                  <a:pt x="2088" y="306"/>
                                </a:lnTo>
                                <a:lnTo>
                                  <a:pt x="2094" y="311"/>
                                </a:lnTo>
                                <a:lnTo>
                                  <a:pt x="2100" y="317"/>
                                </a:lnTo>
                                <a:lnTo>
                                  <a:pt x="2106" y="323"/>
                                </a:lnTo>
                                <a:lnTo>
                                  <a:pt x="2112" y="329"/>
                                </a:lnTo>
                                <a:lnTo>
                                  <a:pt x="2118" y="335"/>
                                </a:lnTo>
                                <a:lnTo>
                                  <a:pt x="2124" y="341"/>
                                </a:lnTo>
                                <a:lnTo>
                                  <a:pt x="2129" y="341"/>
                                </a:lnTo>
                                <a:lnTo>
                                  <a:pt x="2135" y="347"/>
                                </a:lnTo>
                                <a:lnTo>
                                  <a:pt x="2141" y="353"/>
                                </a:lnTo>
                                <a:lnTo>
                                  <a:pt x="2147" y="359"/>
                                </a:lnTo>
                                <a:lnTo>
                                  <a:pt x="2153" y="364"/>
                                </a:lnTo>
                                <a:lnTo>
                                  <a:pt x="2159" y="370"/>
                                </a:lnTo>
                                <a:lnTo>
                                  <a:pt x="2165" y="376"/>
                                </a:lnTo>
                                <a:lnTo>
                                  <a:pt x="2171" y="382"/>
                                </a:lnTo>
                                <a:lnTo>
                                  <a:pt x="2177" y="388"/>
                                </a:lnTo>
                                <a:lnTo>
                                  <a:pt x="2182" y="394"/>
                                </a:lnTo>
                                <a:lnTo>
                                  <a:pt x="2188" y="406"/>
                                </a:lnTo>
                                <a:lnTo>
                                  <a:pt x="2194" y="411"/>
                                </a:lnTo>
                                <a:lnTo>
                                  <a:pt x="2200" y="417"/>
                                </a:lnTo>
                                <a:lnTo>
                                  <a:pt x="2206" y="423"/>
                                </a:lnTo>
                                <a:lnTo>
                                  <a:pt x="2212" y="429"/>
                                </a:lnTo>
                                <a:lnTo>
                                  <a:pt x="2218" y="435"/>
                                </a:lnTo>
                                <a:lnTo>
                                  <a:pt x="2224" y="441"/>
                                </a:lnTo>
                                <a:lnTo>
                                  <a:pt x="2229" y="447"/>
                                </a:lnTo>
                                <a:lnTo>
                                  <a:pt x="2235" y="453"/>
                                </a:lnTo>
                                <a:lnTo>
                                  <a:pt x="2241" y="459"/>
                                </a:lnTo>
                                <a:lnTo>
                                  <a:pt x="2247" y="464"/>
                                </a:lnTo>
                                <a:lnTo>
                                  <a:pt x="2253" y="470"/>
                                </a:lnTo>
                                <a:lnTo>
                                  <a:pt x="2259" y="476"/>
                                </a:lnTo>
                                <a:lnTo>
                                  <a:pt x="2265" y="488"/>
                                </a:lnTo>
                                <a:lnTo>
                                  <a:pt x="2271" y="494"/>
                                </a:lnTo>
                                <a:lnTo>
                                  <a:pt x="2277" y="500"/>
                                </a:lnTo>
                                <a:lnTo>
                                  <a:pt x="2282" y="506"/>
                                </a:lnTo>
                                <a:lnTo>
                                  <a:pt x="2288" y="511"/>
                                </a:lnTo>
                                <a:lnTo>
                                  <a:pt x="2294" y="517"/>
                                </a:lnTo>
                                <a:lnTo>
                                  <a:pt x="2300" y="523"/>
                                </a:lnTo>
                                <a:lnTo>
                                  <a:pt x="2306" y="529"/>
                                </a:lnTo>
                                <a:lnTo>
                                  <a:pt x="2312" y="541"/>
                                </a:lnTo>
                                <a:lnTo>
                                  <a:pt x="2318" y="547"/>
                                </a:lnTo>
                                <a:lnTo>
                                  <a:pt x="2324" y="553"/>
                                </a:lnTo>
                                <a:lnTo>
                                  <a:pt x="2329" y="559"/>
                                </a:lnTo>
                                <a:lnTo>
                                  <a:pt x="2335" y="564"/>
                                </a:lnTo>
                                <a:lnTo>
                                  <a:pt x="2341" y="570"/>
                                </a:lnTo>
                                <a:lnTo>
                                  <a:pt x="2347" y="582"/>
                                </a:lnTo>
                                <a:lnTo>
                                  <a:pt x="2353" y="588"/>
                                </a:lnTo>
                                <a:lnTo>
                                  <a:pt x="2359" y="594"/>
                                </a:lnTo>
                                <a:lnTo>
                                  <a:pt x="2365" y="600"/>
                                </a:lnTo>
                                <a:lnTo>
                                  <a:pt x="2371" y="606"/>
                                </a:lnTo>
                                <a:lnTo>
                                  <a:pt x="2377" y="617"/>
                                </a:lnTo>
                                <a:lnTo>
                                  <a:pt x="2382" y="623"/>
                                </a:lnTo>
                                <a:lnTo>
                                  <a:pt x="2388" y="629"/>
                                </a:lnTo>
                                <a:lnTo>
                                  <a:pt x="2394" y="635"/>
                                </a:lnTo>
                                <a:lnTo>
                                  <a:pt x="2400" y="647"/>
                                </a:lnTo>
                                <a:lnTo>
                                  <a:pt x="2406" y="653"/>
                                </a:lnTo>
                                <a:lnTo>
                                  <a:pt x="2412" y="659"/>
                                </a:lnTo>
                                <a:lnTo>
                                  <a:pt x="2418" y="664"/>
                                </a:lnTo>
                                <a:lnTo>
                                  <a:pt x="2424" y="676"/>
                                </a:lnTo>
                                <a:lnTo>
                                  <a:pt x="2429" y="682"/>
                                </a:lnTo>
                                <a:lnTo>
                                  <a:pt x="2435" y="688"/>
                                </a:lnTo>
                                <a:lnTo>
                                  <a:pt x="2441" y="694"/>
                                </a:lnTo>
                                <a:lnTo>
                                  <a:pt x="2447" y="706"/>
                                </a:lnTo>
                                <a:lnTo>
                                  <a:pt x="2453" y="712"/>
                                </a:lnTo>
                                <a:lnTo>
                                  <a:pt x="2459" y="717"/>
                                </a:lnTo>
                                <a:lnTo>
                                  <a:pt x="2465" y="723"/>
                                </a:lnTo>
                                <a:lnTo>
                                  <a:pt x="2471" y="735"/>
                                </a:lnTo>
                                <a:lnTo>
                                  <a:pt x="2476" y="741"/>
                                </a:lnTo>
                                <a:lnTo>
                                  <a:pt x="2482" y="747"/>
                                </a:lnTo>
                                <a:lnTo>
                                  <a:pt x="2488" y="759"/>
                                </a:lnTo>
                                <a:lnTo>
                                  <a:pt x="2494" y="765"/>
                                </a:lnTo>
                                <a:lnTo>
                                  <a:pt x="2500" y="770"/>
                                </a:lnTo>
                                <a:lnTo>
                                  <a:pt x="2506" y="782"/>
                                </a:lnTo>
                                <a:lnTo>
                                  <a:pt x="2512" y="788"/>
                                </a:lnTo>
                                <a:lnTo>
                                  <a:pt x="2518" y="794"/>
                                </a:lnTo>
                                <a:lnTo>
                                  <a:pt x="2524" y="806"/>
                                </a:lnTo>
                                <a:lnTo>
                                  <a:pt x="2529" y="812"/>
                                </a:lnTo>
                                <a:lnTo>
                                  <a:pt x="2535" y="817"/>
                                </a:lnTo>
                                <a:lnTo>
                                  <a:pt x="2541" y="829"/>
                                </a:lnTo>
                                <a:lnTo>
                                  <a:pt x="2547" y="835"/>
                                </a:lnTo>
                                <a:lnTo>
                                  <a:pt x="2553" y="841"/>
                                </a:lnTo>
                                <a:lnTo>
                                  <a:pt x="2559" y="853"/>
                                </a:lnTo>
                                <a:lnTo>
                                  <a:pt x="2565" y="859"/>
                                </a:lnTo>
                                <a:lnTo>
                                  <a:pt x="2571" y="865"/>
                                </a:lnTo>
                                <a:lnTo>
                                  <a:pt x="2576" y="876"/>
                                </a:lnTo>
                                <a:lnTo>
                                  <a:pt x="2582" y="882"/>
                                </a:lnTo>
                                <a:lnTo>
                                  <a:pt x="2588" y="888"/>
                                </a:lnTo>
                                <a:lnTo>
                                  <a:pt x="2594" y="900"/>
                                </a:lnTo>
                                <a:lnTo>
                                  <a:pt x="2600" y="906"/>
                                </a:lnTo>
                                <a:lnTo>
                                  <a:pt x="2606" y="912"/>
                                </a:lnTo>
                                <a:lnTo>
                                  <a:pt x="2612" y="923"/>
                                </a:lnTo>
                                <a:lnTo>
                                  <a:pt x="2618" y="929"/>
                                </a:lnTo>
                                <a:lnTo>
                                  <a:pt x="2624" y="941"/>
                                </a:lnTo>
                                <a:lnTo>
                                  <a:pt x="2629" y="947"/>
                                </a:lnTo>
                                <a:lnTo>
                                  <a:pt x="2635" y="953"/>
                                </a:lnTo>
                                <a:lnTo>
                                  <a:pt x="2641" y="965"/>
                                </a:lnTo>
                                <a:lnTo>
                                  <a:pt x="2647" y="970"/>
                                </a:lnTo>
                                <a:lnTo>
                                  <a:pt x="2653" y="976"/>
                                </a:lnTo>
                                <a:lnTo>
                                  <a:pt x="2659" y="988"/>
                                </a:lnTo>
                                <a:lnTo>
                                  <a:pt x="2665" y="994"/>
                                </a:lnTo>
                                <a:lnTo>
                                  <a:pt x="2671" y="1006"/>
                                </a:lnTo>
                                <a:lnTo>
                                  <a:pt x="2676" y="1012"/>
                                </a:lnTo>
                                <a:lnTo>
                                  <a:pt x="2682" y="1018"/>
                                </a:lnTo>
                                <a:lnTo>
                                  <a:pt x="2688" y="1029"/>
                                </a:lnTo>
                                <a:lnTo>
                                  <a:pt x="2694" y="1035"/>
                                </a:lnTo>
                                <a:lnTo>
                                  <a:pt x="2700" y="1047"/>
                                </a:lnTo>
                                <a:lnTo>
                                  <a:pt x="2706" y="1053"/>
                                </a:lnTo>
                                <a:lnTo>
                                  <a:pt x="2712" y="1059"/>
                                </a:lnTo>
                                <a:lnTo>
                                  <a:pt x="2718" y="1071"/>
                                </a:lnTo>
                                <a:lnTo>
                                  <a:pt x="2724" y="1076"/>
                                </a:lnTo>
                                <a:lnTo>
                                  <a:pt x="2729" y="1088"/>
                                </a:lnTo>
                                <a:lnTo>
                                  <a:pt x="2735" y="1094"/>
                                </a:lnTo>
                                <a:lnTo>
                                  <a:pt x="2741" y="1106"/>
                                </a:lnTo>
                                <a:lnTo>
                                  <a:pt x="2747" y="1112"/>
                                </a:lnTo>
                                <a:lnTo>
                                  <a:pt x="2753" y="1118"/>
                                </a:lnTo>
                                <a:lnTo>
                                  <a:pt x="2759" y="1129"/>
                                </a:lnTo>
                                <a:lnTo>
                                  <a:pt x="2765" y="1135"/>
                                </a:lnTo>
                                <a:lnTo>
                                  <a:pt x="2771" y="1147"/>
                                </a:lnTo>
                                <a:lnTo>
                                  <a:pt x="2776" y="1153"/>
                                </a:lnTo>
                                <a:lnTo>
                                  <a:pt x="2782" y="1165"/>
                                </a:lnTo>
                                <a:lnTo>
                                  <a:pt x="2788" y="1171"/>
                                </a:lnTo>
                                <a:lnTo>
                                  <a:pt x="2794" y="1176"/>
                                </a:lnTo>
                                <a:lnTo>
                                  <a:pt x="2800" y="1188"/>
                                </a:lnTo>
                                <a:lnTo>
                                  <a:pt x="2806" y="1194"/>
                                </a:lnTo>
                                <a:lnTo>
                                  <a:pt x="2812" y="1206"/>
                                </a:lnTo>
                                <a:lnTo>
                                  <a:pt x="2818" y="1212"/>
                                </a:lnTo>
                                <a:lnTo>
                                  <a:pt x="2824" y="1224"/>
                                </a:lnTo>
                                <a:lnTo>
                                  <a:pt x="2829" y="1229"/>
                                </a:lnTo>
                                <a:lnTo>
                                  <a:pt x="2835" y="1235"/>
                                </a:lnTo>
                                <a:lnTo>
                                  <a:pt x="2841" y="1247"/>
                                </a:lnTo>
                                <a:lnTo>
                                  <a:pt x="2847" y="1253"/>
                                </a:lnTo>
                                <a:lnTo>
                                  <a:pt x="2853" y="1265"/>
                                </a:lnTo>
                                <a:lnTo>
                                  <a:pt x="2859" y="1271"/>
                                </a:lnTo>
                                <a:lnTo>
                                  <a:pt x="2865" y="1282"/>
                                </a:lnTo>
                                <a:lnTo>
                                  <a:pt x="2871" y="1288"/>
                                </a:lnTo>
                                <a:lnTo>
                                  <a:pt x="2876" y="1294"/>
                                </a:lnTo>
                                <a:lnTo>
                                  <a:pt x="2882" y="1306"/>
                                </a:lnTo>
                                <a:lnTo>
                                  <a:pt x="2888" y="1312"/>
                                </a:lnTo>
                                <a:lnTo>
                                  <a:pt x="2894" y="1324"/>
                                </a:lnTo>
                              </a:path>
                            </a:pathLst>
                          </a:custGeom>
                          <a:noFill/>
                          <a:ln w="19050" cap="flat">
                            <a:solidFill>
                              <a:srgbClr val="FF0000"/>
                            </a:solidFill>
                            <a:prstDash val="solid"/>
                            <a:bevel/>
                            <a:headEnd/>
                            <a:tailEnd/>
                          </a:ln>
                          <a:extLst>
                            <a:ext uri="{909E8E84-426E-40DD-AFC4-6F175D3DCCD1}">
                              <a14:hiddenFill xmlns:a14="http://schemas.microsoft.com/office/drawing/2010/main">
                                <a:solidFill>
                                  <a:srgbClr val="FFFFFF"/>
                                </a:solidFill>
                              </a14:hiddenFill>
                            </a:ext>
                          </a:extLst>
                        </wps:spPr>
                        <wps:bodyPr rot="0" vert="horz" wrap="square" lIns="29306" tIns="14653" rIns="29306" bIns="14653" anchor="t" anchorCtr="0" upright="1">
                          <a:noAutofit/>
                        </wps:bodyPr>
                      </wps:wsp>
                      <wps:wsp>
                        <wps:cNvPr id="2449" name="Line 23"/>
                        <wps:cNvCnPr>
                          <a:cxnSpLocks noChangeShapeType="1"/>
                        </wps:cNvCnPr>
                        <wps:spPr bwMode="auto">
                          <a:xfrm>
                            <a:off x="5690962" y="831655"/>
                            <a:ext cx="1407811" cy="0"/>
                          </a:xfrm>
                          <a:prstGeom prst="line">
                            <a:avLst/>
                          </a:prstGeom>
                          <a:noFill/>
                          <a:ln w="22225" cap="flat">
                            <a:solidFill>
                              <a:schemeClr val="tx1"/>
                            </a:solidFill>
                            <a:prstDash val="solid"/>
                            <a:bevel/>
                            <a:headEnd/>
                            <a:tailEnd/>
                          </a:ln>
                          <a:extLst>
                            <a:ext uri="{909E8E84-426E-40DD-AFC4-6F175D3DCCD1}">
                              <a14:hiddenFill xmlns:a14="http://schemas.microsoft.com/office/drawing/2010/main">
                                <a:noFill/>
                              </a14:hiddenFill>
                            </a:ext>
                          </a:extLst>
                        </wps:spPr>
                        <wps:bodyPr/>
                      </wps:wsp>
                      <wps:wsp>
                        <wps:cNvPr id="2450" name="Line 54"/>
                        <wps:cNvCnPr>
                          <a:cxnSpLocks noChangeShapeType="1"/>
                        </wps:cNvCnPr>
                        <wps:spPr bwMode="auto">
                          <a:xfrm>
                            <a:off x="5755098" y="209394"/>
                            <a:ext cx="0" cy="1240172"/>
                          </a:xfrm>
                          <a:prstGeom prst="line">
                            <a:avLst/>
                          </a:prstGeom>
                          <a:noFill/>
                          <a:ln w="44450" cap="flat">
                            <a:solidFill>
                              <a:srgbClr val="0070C0"/>
                            </a:solidFill>
                            <a:prstDash val="solid"/>
                            <a:bevel/>
                            <a:headEnd/>
                            <a:tailEnd/>
                          </a:ln>
                          <a:extLst>
                            <a:ext uri="{909E8E84-426E-40DD-AFC4-6F175D3DCCD1}">
                              <a14:hiddenFill xmlns:a14="http://schemas.microsoft.com/office/drawing/2010/main">
                                <a:noFill/>
                              </a14:hiddenFill>
                            </a:ext>
                          </a:extLst>
                        </wps:spPr>
                        <wps:bodyPr/>
                      </wps:wsp>
                      <wps:wsp>
                        <wps:cNvPr id="2451" name="Freeform 123"/>
                        <wps:cNvSpPr>
                          <a:spLocks/>
                        </wps:cNvSpPr>
                        <wps:spPr bwMode="auto">
                          <a:xfrm rot="10800000">
                            <a:off x="5755103" y="822556"/>
                            <a:ext cx="584280" cy="505124"/>
                          </a:xfrm>
                          <a:custGeom>
                            <a:avLst/>
                            <a:gdLst>
                              <a:gd name="T0" fmla="*/ 41 w 2894"/>
                              <a:gd name="T1" fmla="*/ 1265 h 1324"/>
                              <a:gd name="T2" fmla="*/ 88 w 2894"/>
                              <a:gd name="T3" fmla="*/ 1194 h 1324"/>
                              <a:gd name="T4" fmla="*/ 136 w 2894"/>
                              <a:gd name="T5" fmla="*/ 1129 h 1324"/>
                              <a:gd name="T6" fmla="*/ 183 w 2894"/>
                              <a:gd name="T7" fmla="*/ 1065 h 1324"/>
                              <a:gd name="T8" fmla="*/ 230 w 2894"/>
                              <a:gd name="T9" fmla="*/ 994 h 1324"/>
                              <a:gd name="T10" fmla="*/ 277 w 2894"/>
                              <a:gd name="T11" fmla="*/ 929 h 1324"/>
                              <a:gd name="T12" fmla="*/ 324 w 2894"/>
                              <a:gd name="T13" fmla="*/ 865 h 1324"/>
                              <a:gd name="T14" fmla="*/ 371 w 2894"/>
                              <a:gd name="T15" fmla="*/ 806 h 1324"/>
                              <a:gd name="T16" fmla="*/ 418 w 2894"/>
                              <a:gd name="T17" fmla="*/ 741 h 1324"/>
                              <a:gd name="T18" fmla="*/ 465 w 2894"/>
                              <a:gd name="T19" fmla="*/ 682 h 1324"/>
                              <a:gd name="T20" fmla="*/ 512 w 2894"/>
                              <a:gd name="T21" fmla="*/ 623 h 1324"/>
                              <a:gd name="T22" fmla="*/ 559 w 2894"/>
                              <a:gd name="T23" fmla="*/ 570 h 1324"/>
                              <a:gd name="T24" fmla="*/ 606 w 2894"/>
                              <a:gd name="T25" fmla="*/ 511 h 1324"/>
                              <a:gd name="T26" fmla="*/ 653 w 2894"/>
                              <a:gd name="T27" fmla="*/ 459 h 1324"/>
                              <a:gd name="T28" fmla="*/ 700 w 2894"/>
                              <a:gd name="T29" fmla="*/ 411 h 1324"/>
                              <a:gd name="T30" fmla="*/ 747 w 2894"/>
                              <a:gd name="T31" fmla="*/ 364 h 1324"/>
                              <a:gd name="T32" fmla="*/ 794 w 2894"/>
                              <a:gd name="T33" fmla="*/ 317 h 1324"/>
                              <a:gd name="T34" fmla="*/ 841 w 2894"/>
                              <a:gd name="T35" fmla="*/ 276 h 1324"/>
                              <a:gd name="T36" fmla="*/ 888 w 2894"/>
                              <a:gd name="T37" fmla="*/ 235 h 1324"/>
                              <a:gd name="T38" fmla="*/ 935 w 2894"/>
                              <a:gd name="T39" fmla="*/ 194 h 1324"/>
                              <a:gd name="T40" fmla="*/ 983 w 2894"/>
                              <a:gd name="T41" fmla="*/ 164 h 1324"/>
                              <a:gd name="T42" fmla="*/ 1030 w 2894"/>
                              <a:gd name="T43" fmla="*/ 129 h 1324"/>
                              <a:gd name="T44" fmla="*/ 1077 w 2894"/>
                              <a:gd name="T45" fmla="*/ 105 h 1324"/>
                              <a:gd name="T46" fmla="*/ 1124 w 2894"/>
                              <a:gd name="T47" fmla="*/ 76 h 1324"/>
                              <a:gd name="T48" fmla="*/ 1171 w 2894"/>
                              <a:gd name="T49" fmla="*/ 58 h 1324"/>
                              <a:gd name="T50" fmla="*/ 1218 w 2894"/>
                              <a:gd name="T51" fmla="*/ 35 h 1324"/>
                              <a:gd name="T52" fmla="*/ 1265 w 2894"/>
                              <a:gd name="T53" fmla="*/ 23 h 1324"/>
                              <a:gd name="T54" fmla="*/ 1312 w 2894"/>
                              <a:gd name="T55" fmla="*/ 11 h 1324"/>
                              <a:gd name="T56" fmla="*/ 1359 w 2894"/>
                              <a:gd name="T57" fmla="*/ 5 h 1324"/>
                              <a:gd name="T58" fmla="*/ 1406 w 2894"/>
                              <a:gd name="T59" fmla="*/ 0 h 1324"/>
                              <a:gd name="T60" fmla="*/ 1453 w 2894"/>
                              <a:gd name="T61" fmla="*/ 0 h 1324"/>
                              <a:gd name="T62" fmla="*/ 1500 w 2894"/>
                              <a:gd name="T63" fmla="*/ 0 h 1324"/>
                              <a:gd name="T64" fmla="*/ 1547 w 2894"/>
                              <a:gd name="T65" fmla="*/ 5 h 1324"/>
                              <a:gd name="T66" fmla="*/ 1594 w 2894"/>
                              <a:gd name="T67" fmla="*/ 11 h 1324"/>
                              <a:gd name="T68" fmla="*/ 1641 w 2894"/>
                              <a:gd name="T69" fmla="*/ 23 h 1324"/>
                              <a:gd name="T70" fmla="*/ 1688 w 2894"/>
                              <a:gd name="T71" fmla="*/ 41 h 1324"/>
                              <a:gd name="T72" fmla="*/ 1735 w 2894"/>
                              <a:gd name="T73" fmla="*/ 58 h 1324"/>
                              <a:gd name="T74" fmla="*/ 1782 w 2894"/>
                              <a:gd name="T75" fmla="*/ 82 h 1324"/>
                              <a:gd name="T76" fmla="*/ 1829 w 2894"/>
                              <a:gd name="T77" fmla="*/ 111 h 1324"/>
                              <a:gd name="T78" fmla="*/ 1877 w 2894"/>
                              <a:gd name="T79" fmla="*/ 135 h 1324"/>
                              <a:gd name="T80" fmla="*/ 1924 w 2894"/>
                              <a:gd name="T81" fmla="*/ 170 h 1324"/>
                              <a:gd name="T82" fmla="*/ 1971 w 2894"/>
                              <a:gd name="T83" fmla="*/ 206 h 1324"/>
                              <a:gd name="T84" fmla="*/ 2018 w 2894"/>
                              <a:gd name="T85" fmla="*/ 241 h 1324"/>
                              <a:gd name="T86" fmla="*/ 2065 w 2894"/>
                              <a:gd name="T87" fmla="*/ 282 h 1324"/>
                              <a:gd name="T88" fmla="*/ 2112 w 2894"/>
                              <a:gd name="T89" fmla="*/ 329 h 1324"/>
                              <a:gd name="T90" fmla="*/ 2159 w 2894"/>
                              <a:gd name="T91" fmla="*/ 370 h 1324"/>
                              <a:gd name="T92" fmla="*/ 2206 w 2894"/>
                              <a:gd name="T93" fmla="*/ 423 h 1324"/>
                              <a:gd name="T94" fmla="*/ 2253 w 2894"/>
                              <a:gd name="T95" fmla="*/ 470 h 1324"/>
                              <a:gd name="T96" fmla="*/ 2300 w 2894"/>
                              <a:gd name="T97" fmla="*/ 523 h 1324"/>
                              <a:gd name="T98" fmla="*/ 2347 w 2894"/>
                              <a:gd name="T99" fmla="*/ 582 h 1324"/>
                              <a:gd name="T100" fmla="*/ 2394 w 2894"/>
                              <a:gd name="T101" fmla="*/ 635 h 1324"/>
                              <a:gd name="T102" fmla="*/ 2441 w 2894"/>
                              <a:gd name="T103" fmla="*/ 694 h 1324"/>
                              <a:gd name="T104" fmla="*/ 2488 w 2894"/>
                              <a:gd name="T105" fmla="*/ 759 h 1324"/>
                              <a:gd name="T106" fmla="*/ 2535 w 2894"/>
                              <a:gd name="T107" fmla="*/ 817 h 1324"/>
                              <a:gd name="T108" fmla="*/ 2582 w 2894"/>
                              <a:gd name="T109" fmla="*/ 882 h 1324"/>
                              <a:gd name="T110" fmla="*/ 2629 w 2894"/>
                              <a:gd name="T111" fmla="*/ 947 h 1324"/>
                              <a:gd name="T112" fmla="*/ 2676 w 2894"/>
                              <a:gd name="T113" fmla="*/ 1012 h 1324"/>
                              <a:gd name="T114" fmla="*/ 2724 w 2894"/>
                              <a:gd name="T115" fmla="*/ 1076 h 1324"/>
                              <a:gd name="T116" fmla="*/ 2771 w 2894"/>
                              <a:gd name="T117" fmla="*/ 1147 h 1324"/>
                              <a:gd name="T118" fmla="*/ 2818 w 2894"/>
                              <a:gd name="T119" fmla="*/ 1212 h 1324"/>
                              <a:gd name="T120" fmla="*/ 2865 w 2894"/>
                              <a:gd name="T121" fmla="*/ 1282 h 13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894" h="1324">
                                <a:moveTo>
                                  <a:pt x="0" y="1324"/>
                                </a:moveTo>
                                <a:lnTo>
                                  <a:pt x="6" y="1318"/>
                                </a:lnTo>
                                <a:lnTo>
                                  <a:pt x="12" y="1306"/>
                                </a:lnTo>
                                <a:lnTo>
                                  <a:pt x="18" y="1300"/>
                                </a:lnTo>
                                <a:lnTo>
                                  <a:pt x="24" y="1288"/>
                                </a:lnTo>
                                <a:lnTo>
                                  <a:pt x="30" y="1282"/>
                                </a:lnTo>
                                <a:lnTo>
                                  <a:pt x="36" y="1271"/>
                                </a:lnTo>
                                <a:lnTo>
                                  <a:pt x="41" y="1265"/>
                                </a:lnTo>
                                <a:lnTo>
                                  <a:pt x="47" y="1259"/>
                                </a:lnTo>
                                <a:lnTo>
                                  <a:pt x="53" y="1247"/>
                                </a:lnTo>
                                <a:lnTo>
                                  <a:pt x="59" y="1241"/>
                                </a:lnTo>
                                <a:lnTo>
                                  <a:pt x="65" y="1229"/>
                                </a:lnTo>
                                <a:lnTo>
                                  <a:pt x="71" y="1224"/>
                                </a:lnTo>
                                <a:lnTo>
                                  <a:pt x="77" y="1212"/>
                                </a:lnTo>
                                <a:lnTo>
                                  <a:pt x="83" y="1206"/>
                                </a:lnTo>
                                <a:lnTo>
                                  <a:pt x="88" y="1194"/>
                                </a:lnTo>
                                <a:lnTo>
                                  <a:pt x="94" y="1188"/>
                                </a:lnTo>
                                <a:lnTo>
                                  <a:pt x="100" y="1182"/>
                                </a:lnTo>
                                <a:lnTo>
                                  <a:pt x="106" y="1171"/>
                                </a:lnTo>
                                <a:lnTo>
                                  <a:pt x="112" y="1165"/>
                                </a:lnTo>
                                <a:lnTo>
                                  <a:pt x="118" y="1153"/>
                                </a:lnTo>
                                <a:lnTo>
                                  <a:pt x="124" y="1147"/>
                                </a:lnTo>
                                <a:lnTo>
                                  <a:pt x="130" y="1135"/>
                                </a:lnTo>
                                <a:lnTo>
                                  <a:pt x="136" y="1129"/>
                                </a:lnTo>
                                <a:lnTo>
                                  <a:pt x="141" y="1123"/>
                                </a:lnTo>
                                <a:lnTo>
                                  <a:pt x="147" y="1112"/>
                                </a:lnTo>
                                <a:lnTo>
                                  <a:pt x="153" y="1106"/>
                                </a:lnTo>
                                <a:lnTo>
                                  <a:pt x="159" y="1094"/>
                                </a:lnTo>
                                <a:lnTo>
                                  <a:pt x="165" y="1088"/>
                                </a:lnTo>
                                <a:lnTo>
                                  <a:pt x="171" y="1082"/>
                                </a:lnTo>
                                <a:lnTo>
                                  <a:pt x="177" y="1071"/>
                                </a:lnTo>
                                <a:lnTo>
                                  <a:pt x="183" y="1065"/>
                                </a:lnTo>
                                <a:lnTo>
                                  <a:pt x="188" y="1053"/>
                                </a:lnTo>
                                <a:lnTo>
                                  <a:pt x="194" y="1047"/>
                                </a:lnTo>
                                <a:lnTo>
                                  <a:pt x="200" y="1035"/>
                                </a:lnTo>
                                <a:lnTo>
                                  <a:pt x="206" y="1029"/>
                                </a:lnTo>
                                <a:lnTo>
                                  <a:pt x="212" y="1023"/>
                                </a:lnTo>
                                <a:lnTo>
                                  <a:pt x="218" y="1012"/>
                                </a:lnTo>
                                <a:lnTo>
                                  <a:pt x="224" y="1006"/>
                                </a:lnTo>
                                <a:lnTo>
                                  <a:pt x="230" y="994"/>
                                </a:lnTo>
                                <a:lnTo>
                                  <a:pt x="236" y="988"/>
                                </a:lnTo>
                                <a:lnTo>
                                  <a:pt x="241" y="982"/>
                                </a:lnTo>
                                <a:lnTo>
                                  <a:pt x="247" y="970"/>
                                </a:lnTo>
                                <a:lnTo>
                                  <a:pt x="253" y="965"/>
                                </a:lnTo>
                                <a:lnTo>
                                  <a:pt x="259" y="959"/>
                                </a:lnTo>
                                <a:lnTo>
                                  <a:pt x="265" y="947"/>
                                </a:lnTo>
                                <a:lnTo>
                                  <a:pt x="271" y="941"/>
                                </a:lnTo>
                                <a:lnTo>
                                  <a:pt x="277" y="929"/>
                                </a:lnTo>
                                <a:lnTo>
                                  <a:pt x="283" y="923"/>
                                </a:lnTo>
                                <a:lnTo>
                                  <a:pt x="288" y="918"/>
                                </a:lnTo>
                                <a:lnTo>
                                  <a:pt x="294" y="906"/>
                                </a:lnTo>
                                <a:lnTo>
                                  <a:pt x="300" y="900"/>
                                </a:lnTo>
                                <a:lnTo>
                                  <a:pt x="306" y="894"/>
                                </a:lnTo>
                                <a:lnTo>
                                  <a:pt x="312" y="882"/>
                                </a:lnTo>
                                <a:lnTo>
                                  <a:pt x="318" y="876"/>
                                </a:lnTo>
                                <a:lnTo>
                                  <a:pt x="324" y="865"/>
                                </a:lnTo>
                                <a:lnTo>
                                  <a:pt x="330" y="859"/>
                                </a:lnTo>
                                <a:lnTo>
                                  <a:pt x="336" y="853"/>
                                </a:lnTo>
                                <a:lnTo>
                                  <a:pt x="341" y="841"/>
                                </a:lnTo>
                                <a:lnTo>
                                  <a:pt x="347" y="835"/>
                                </a:lnTo>
                                <a:lnTo>
                                  <a:pt x="353" y="829"/>
                                </a:lnTo>
                                <a:lnTo>
                                  <a:pt x="359" y="817"/>
                                </a:lnTo>
                                <a:lnTo>
                                  <a:pt x="365" y="812"/>
                                </a:lnTo>
                                <a:lnTo>
                                  <a:pt x="371" y="806"/>
                                </a:lnTo>
                                <a:lnTo>
                                  <a:pt x="377" y="794"/>
                                </a:lnTo>
                                <a:lnTo>
                                  <a:pt x="383" y="788"/>
                                </a:lnTo>
                                <a:lnTo>
                                  <a:pt x="388" y="782"/>
                                </a:lnTo>
                                <a:lnTo>
                                  <a:pt x="394" y="770"/>
                                </a:lnTo>
                                <a:lnTo>
                                  <a:pt x="400" y="765"/>
                                </a:lnTo>
                                <a:lnTo>
                                  <a:pt x="406" y="759"/>
                                </a:lnTo>
                                <a:lnTo>
                                  <a:pt x="412" y="753"/>
                                </a:lnTo>
                                <a:lnTo>
                                  <a:pt x="418" y="741"/>
                                </a:lnTo>
                                <a:lnTo>
                                  <a:pt x="424" y="735"/>
                                </a:lnTo>
                                <a:lnTo>
                                  <a:pt x="430" y="729"/>
                                </a:lnTo>
                                <a:lnTo>
                                  <a:pt x="436" y="717"/>
                                </a:lnTo>
                                <a:lnTo>
                                  <a:pt x="441" y="712"/>
                                </a:lnTo>
                                <a:lnTo>
                                  <a:pt x="447" y="706"/>
                                </a:lnTo>
                                <a:lnTo>
                                  <a:pt x="453" y="700"/>
                                </a:lnTo>
                                <a:lnTo>
                                  <a:pt x="459" y="688"/>
                                </a:lnTo>
                                <a:lnTo>
                                  <a:pt x="465" y="682"/>
                                </a:lnTo>
                                <a:lnTo>
                                  <a:pt x="471" y="676"/>
                                </a:lnTo>
                                <a:lnTo>
                                  <a:pt x="477" y="670"/>
                                </a:lnTo>
                                <a:lnTo>
                                  <a:pt x="483" y="659"/>
                                </a:lnTo>
                                <a:lnTo>
                                  <a:pt x="488" y="653"/>
                                </a:lnTo>
                                <a:lnTo>
                                  <a:pt x="494" y="647"/>
                                </a:lnTo>
                                <a:lnTo>
                                  <a:pt x="500" y="641"/>
                                </a:lnTo>
                                <a:lnTo>
                                  <a:pt x="506" y="629"/>
                                </a:lnTo>
                                <a:lnTo>
                                  <a:pt x="512" y="623"/>
                                </a:lnTo>
                                <a:lnTo>
                                  <a:pt x="518" y="617"/>
                                </a:lnTo>
                                <a:lnTo>
                                  <a:pt x="524" y="612"/>
                                </a:lnTo>
                                <a:lnTo>
                                  <a:pt x="530" y="600"/>
                                </a:lnTo>
                                <a:lnTo>
                                  <a:pt x="536" y="594"/>
                                </a:lnTo>
                                <a:lnTo>
                                  <a:pt x="541" y="588"/>
                                </a:lnTo>
                                <a:lnTo>
                                  <a:pt x="547" y="582"/>
                                </a:lnTo>
                                <a:lnTo>
                                  <a:pt x="553" y="576"/>
                                </a:lnTo>
                                <a:lnTo>
                                  <a:pt x="559" y="570"/>
                                </a:lnTo>
                                <a:lnTo>
                                  <a:pt x="565" y="559"/>
                                </a:lnTo>
                                <a:lnTo>
                                  <a:pt x="571" y="553"/>
                                </a:lnTo>
                                <a:lnTo>
                                  <a:pt x="577" y="547"/>
                                </a:lnTo>
                                <a:lnTo>
                                  <a:pt x="583" y="541"/>
                                </a:lnTo>
                                <a:lnTo>
                                  <a:pt x="588" y="535"/>
                                </a:lnTo>
                                <a:lnTo>
                                  <a:pt x="594" y="523"/>
                                </a:lnTo>
                                <a:lnTo>
                                  <a:pt x="600" y="517"/>
                                </a:lnTo>
                                <a:lnTo>
                                  <a:pt x="606" y="511"/>
                                </a:lnTo>
                                <a:lnTo>
                                  <a:pt x="612" y="506"/>
                                </a:lnTo>
                                <a:lnTo>
                                  <a:pt x="618" y="500"/>
                                </a:lnTo>
                                <a:lnTo>
                                  <a:pt x="624" y="494"/>
                                </a:lnTo>
                                <a:lnTo>
                                  <a:pt x="630" y="488"/>
                                </a:lnTo>
                                <a:lnTo>
                                  <a:pt x="635" y="482"/>
                                </a:lnTo>
                                <a:lnTo>
                                  <a:pt x="641" y="470"/>
                                </a:lnTo>
                                <a:lnTo>
                                  <a:pt x="647" y="464"/>
                                </a:lnTo>
                                <a:lnTo>
                                  <a:pt x="653" y="459"/>
                                </a:lnTo>
                                <a:lnTo>
                                  <a:pt x="659" y="453"/>
                                </a:lnTo>
                                <a:lnTo>
                                  <a:pt x="665" y="447"/>
                                </a:lnTo>
                                <a:lnTo>
                                  <a:pt x="671" y="441"/>
                                </a:lnTo>
                                <a:lnTo>
                                  <a:pt x="677" y="435"/>
                                </a:lnTo>
                                <a:lnTo>
                                  <a:pt x="683" y="429"/>
                                </a:lnTo>
                                <a:lnTo>
                                  <a:pt x="688" y="423"/>
                                </a:lnTo>
                                <a:lnTo>
                                  <a:pt x="694" y="417"/>
                                </a:lnTo>
                                <a:lnTo>
                                  <a:pt x="700" y="411"/>
                                </a:lnTo>
                                <a:lnTo>
                                  <a:pt x="706" y="406"/>
                                </a:lnTo>
                                <a:lnTo>
                                  <a:pt x="712" y="400"/>
                                </a:lnTo>
                                <a:lnTo>
                                  <a:pt x="718" y="394"/>
                                </a:lnTo>
                                <a:lnTo>
                                  <a:pt x="724" y="388"/>
                                </a:lnTo>
                                <a:lnTo>
                                  <a:pt x="730" y="382"/>
                                </a:lnTo>
                                <a:lnTo>
                                  <a:pt x="735" y="376"/>
                                </a:lnTo>
                                <a:lnTo>
                                  <a:pt x="741" y="370"/>
                                </a:lnTo>
                                <a:lnTo>
                                  <a:pt x="747" y="364"/>
                                </a:lnTo>
                                <a:lnTo>
                                  <a:pt x="753" y="359"/>
                                </a:lnTo>
                                <a:lnTo>
                                  <a:pt x="759" y="353"/>
                                </a:lnTo>
                                <a:lnTo>
                                  <a:pt x="765" y="347"/>
                                </a:lnTo>
                                <a:lnTo>
                                  <a:pt x="771" y="341"/>
                                </a:lnTo>
                                <a:lnTo>
                                  <a:pt x="777" y="335"/>
                                </a:lnTo>
                                <a:lnTo>
                                  <a:pt x="783" y="329"/>
                                </a:lnTo>
                                <a:lnTo>
                                  <a:pt x="788" y="323"/>
                                </a:lnTo>
                                <a:lnTo>
                                  <a:pt x="794" y="317"/>
                                </a:lnTo>
                                <a:lnTo>
                                  <a:pt x="800" y="311"/>
                                </a:lnTo>
                                <a:lnTo>
                                  <a:pt x="806" y="306"/>
                                </a:lnTo>
                                <a:lnTo>
                                  <a:pt x="812" y="300"/>
                                </a:lnTo>
                                <a:lnTo>
                                  <a:pt x="818" y="294"/>
                                </a:lnTo>
                                <a:lnTo>
                                  <a:pt x="824" y="288"/>
                                </a:lnTo>
                                <a:lnTo>
                                  <a:pt x="830" y="282"/>
                                </a:lnTo>
                                <a:lnTo>
                                  <a:pt x="835" y="276"/>
                                </a:lnTo>
                                <a:lnTo>
                                  <a:pt x="841" y="276"/>
                                </a:lnTo>
                                <a:lnTo>
                                  <a:pt x="847" y="270"/>
                                </a:lnTo>
                                <a:lnTo>
                                  <a:pt x="853" y="264"/>
                                </a:lnTo>
                                <a:lnTo>
                                  <a:pt x="859" y="258"/>
                                </a:lnTo>
                                <a:lnTo>
                                  <a:pt x="865" y="253"/>
                                </a:lnTo>
                                <a:lnTo>
                                  <a:pt x="871" y="247"/>
                                </a:lnTo>
                                <a:lnTo>
                                  <a:pt x="877" y="241"/>
                                </a:lnTo>
                                <a:lnTo>
                                  <a:pt x="883" y="241"/>
                                </a:lnTo>
                                <a:lnTo>
                                  <a:pt x="888" y="235"/>
                                </a:lnTo>
                                <a:lnTo>
                                  <a:pt x="894" y="229"/>
                                </a:lnTo>
                                <a:lnTo>
                                  <a:pt x="900" y="223"/>
                                </a:lnTo>
                                <a:lnTo>
                                  <a:pt x="906" y="217"/>
                                </a:lnTo>
                                <a:lnTo>
                                  <a:pt x="912" y="217"/>
                                </a:lnTo>
                                <a:lnTo>
                                  <a:pt x="918" y="211"/>
                                </a:lnTo>
                                <a:lnTo>
                                  <a:pt x="924" y="206"/>
                                </a:lnTo>
                                <a:lnTo>
                                  <a:pt x="930" y="200"/>
                                </a:lnTo>
                                <a:lnTo>
                                  <a:pt x="935" y="194"/>
                                </a:lnTo>
                                <a:lnTo>
                                  <a:pt x="941" y="194"/>
                                </a:lnTo>
                                <a:lnTo>
                                  <a:pt x="947" y="188"/>
                                </a:lnTo>
                                <a:lnTo>
                                  <a:pt x="953" y="182"/>
                                </a:lnTo>
                                <a:lnTo>
                                  <a:pt x="959" y="176"/>
                                </a:lnTo>
                                <a:lnTo>
                                  <a:pt x="965" y="176"/>
                                </a:lnTo>
                                <a:lnTo>
                                  <a:pt x="971" y="170"/>
                                </a:lnTo>
                                <a:lnTo>
                                  <a:pt x="977" y="164"/>
                                </a:lnTo>
                                <a:lnTo>
                                  <a:pt x="983" y="164"/>
                                </a:lnTo>
                                <a:lnTo>
                                  <a:pt x="988" y="158"/>
                                </a:lnTo>
                                <a:lnTo>
                                  <a:pt x="994" y="153"/>
                                </a:lnTo>
                                <a:lnTo>
                                  <a:pt x="1000" y="153"/>
                                </a:lnTo>
                                <a:lnTo>
                                  <a:pt x="1006" y="147"/>
                                </a:lnTo>
                                <a:lnTo>
                                  <a:pt x="1012" y="141"/>
                                </a:lnTo>
                                <a:lnTo>
                                  <a:pt x="1018" y="141"/>
                                </a:lnTo>
                                <a:lnTo>
                                  <a:pt x="1024" y="135"/>
                                </a:lnTo>
                                <a:lnTo>
                                  <a:pt x="1030" y="129"/>
                                </a:lnTo>
                                <a:lnTo>
                                  <a:pt x="1035" y="129"/>
                                </a:lnTo>
                                <a:lnTo>
                                  <a:pt x="1041" y="123"/>
                                </a:lnTo>
                                <a:lnTo>
                                  <a:pt x="1047" y="117"/>
                                </a:lnTo>
                                <a:lnTo>
                                  <a:pt x="1053" y="117"/>
                                </a:lnTo>
                                <a:lnTo>
                                  <a:pt x="1059" y="111"/>
                                </a:lnTo>
                                <a:lnTo>
                                  <a:pt x="1065" y="111"/>
                                </a:lnTo>
                                <a:lnTo>
                                  <a:pt x="1071" y="105"/>
                                </a:lnTo>
                                <a:lnTo>
                                  <a:pt x="1077" y="105"/>
                                </a:lnTo>
                                <a:lnTo>
                                  <a:pt x="1083" y="100"/>
                                </a:lnTo>
                                <a:lnTo>
                                  <a:pt x="1088" y="94"/>
                                </a:lnTo>
                                <a:lnTo>
                                  <a:pt x="1094" y="94"/>
                                </a:lnTo>
                                <a:lnTo>
                                  <a:pt x="1100" y="88"/>
                                </a:lnTo>
                                <a:lnTo>
                                  <a:pt x="1106" y="88"/>
                                </a:lnTo>
                                <a:lnTo>
                                  <a:pt x="1112" y="82"/>
                                </a:lnTo>
                                <a:lnTo>
                                  <a:pt x="1118" y="82"/>
                                </a:lnTo>
                                <a:lnTo>
                                  <a:pt x="1124" y="76"/>
                                </a:lnTo>
                                <a:lnTo>
                                  <a:pt x="1130" y="76"/>
                                </a:lnTo>
                                <a:lnTo>
                                  <a:pt x="1135" y="70"/>
                                </a:lnTo>
                                <a:lnTo>
                                  <a:pt x="1141" y="70"/>
                                </a:lnTo>
                                <a:lnTo>
                                  <a:pt x="1147" y="64"/>
                                </a:lnTo>
                                <a:lnTo>
                                  <a:pt x="1153" y="64"/>
                                </a:lnTo>
                                <a:lnTo>
                                  <a:pt x="1159" y="58"/>
                                </a:lnTo>
                                <a:lnTo>
                                  <a:pt x="1165" y="58"/>
                                </a:lnTo>
                                <a:lnTo>
                                  <a:pt x="1171" y="58"/>
                                </a:lnTo>
                                <a:lnTo>
                                  <a:pt x="1177" y="53"/>
                                </a:lnTo>
                                <a:lnTo>
                                  <a:pt x="1183" y="53"/>
                                </a:lnTo>
                                <a:lnTo>
                                  <a:pt x="1188" y="47"/>
                                </a:lnTo>
                                <a:lnTo>
                                  <a:pt x="1194" y="47"/>
                                </a:lnTo>
                                <a:lnTo>
                                  <a:pt x="1200" y="47"/>
                                </a:lnTo>
                                <a:lnTo>
                                  <a:pt x="1206" y="41"/>
                                </a:lnTo>
                                <a:lnTo>
                                  <a:pt x="1212" y="41"/>
                                </a:lnTo>
                                <a:lnTo>
                                  <a:pt x="1218" y="35"/>
                                </a:lnTo>
                                <a:lnTo>
                                  <a:pt x="1224" y="35"/>
                                </a:lnTo>
                                <a:lnTo>
                                  <a:pt x="1230" y="35"/>
                                </a:lnTo>
                                <a:lnTo>
                                  <a:pt x="1235" y="29"/>
                                </a:lnTo>
                                <a:lnTo>
                                  <a:pt x="1241" y="29"/>
                                </a:lnTo>
                                <a:lnTo>
                                  <a:pt x="1247" y="29"/>
                                </a:lnTo>
                                <a:lnTo>
                                  <a:pt x="1253" y="29"/>
                                </a:lnTo>
                                <a:lnTo>
                                  <a:pt x="1259" y="23"/>
                                </a:lnTo>
                                <a:lnTo>
                                  <a:pt x="1265" y="23"/>
                                </a:lnTo>
                                <a:lnTo>
                                  <a:pt x="1271" y="23"/>
                                </a:lnTo>
                                <a:lnTo>
                                  <a:pt x="1277" y="17"/>
                                </a:lnTo>
                                <a:lnTo>
                                  <a:pt x="1282" y="17"/>
                                </a:lnTo>
                                <a:lnTo>
                                  <a:pt x="1288" y="17"/>
                                </a:lnTo>
                                <a:lnTo>
                                  <a:pt x="1294" y="17"/>
                                </a:lnTo>
                                <a:lnTo>
                                  <a:pt x="1300" y="11"/>
                                </a:lnTo>
                                <a:lnTo>
                                  <a:pt x="1306" y="11"/>
                                </a:lnTo>
                                <a:lnTo>
                                  <a:pt x="1312" y="11"/>
                                </a:lnTo>
                                <a:lnTo>
                                  <a:pt x="1318" y="11"/>
                                </a:lnTo>
                                <a:lnTo>
                                  <a:pt x="1324" y="11"/>
                                </a:lnTo>
                                <a:lnTo>
                                  <a:pt x="1330" y="5"/>
                                </a:lnTo>
                                <a:lnTo>
                                  <a:pt x="1335" y="5"/>
                                </a:lnTo>
                                <a:lnTo>
                                  <a:pt x="1341" y="5"/>
                                </a:lnTo>
                                <a:lnTo>
                                  <a:pt x="1347" y="5"/>
                                </a:lnTo>
                                <a:lnTo>
                                  <a:pt x="1353" y="5"/>
                                </a:lnTo>
                                <a:lnTo>
                                  <a:pt x="1359" y="5"/>
                                </a:lnTo>
                                <a:lnTo>
                                  <a:pt x="1365" y="0"/>
                                </a:lnTo>
                                <a:lnTo>
                                  <a:pt x="1371" y="0"/>
                                </a:lnTo>
                                <a:lnTo>
                                  <a:pt x="1377" y="0"/>
                                </a:lnTo>
                                <a:lnTo>
                                  <a:pt x="1382" y="0"/>
                                </a:lnTo>
                                <a:lnTo>
                                  <a:pt x="1388" y="0"/>
                                </a:lnTo>
                                <a:lnTo>
                                  <a:pt x="1394" y="0"/>
                                </a:lnTo>
                                <a:lnTo>
                                  <a:pt x="1400" y="0"/>
                                </a:lnTo>
                                <a:lnTo>
                                  <a:pt x="1406" y="0"/>
                                </a:lnTo>
                                <a:lnTo>
                                  <a:pt x="1412" y="0"/>
                                </a:lnTo>
                                <a:lnTo>
                                  <a:pt x="1418" y="0"/>
                                </a:lnTo>
                                <a:lnTo>
                                  <a:pt x="1424" y="0"/>
                                </a:lnTo>
                                <a:lnTo>
                                  <a:pt x="1430" y="0"/>
                                </a:lnTo>
                                <a:lnTo>
                                  <a:pt x="1435" y="0"/>
                                </a:lnTo>
                                <a:lnTo>
                                  <a:pt x="1441" y="0"/>
                                </a:lnTo>
                                <a:lnTo>
                                  <a:pt x="1447" y="0"/>
                                </a:lnTo>
                                <a:lnTo>
                                  <a:pt x="1453" y="0"/>
                                </a:lnTo>
                                <a:lnTo>
                                  <a:pt x="1459" y="0"/>
                                </a:lnTo>
                                <a:lnTo>
                                  <a:pt x="1465" y="0"/>
                                </a:lnTo>
                                <a:lnTo>
                                  <a:pt x="1471" y="0"/>
                                </a:lnTo>
                                <a:lnTo>
                                  <a:pt x="1477" y="0"/>
                                </a:lnTo>
                                <a:lnTo>
                                  <a:pt x="1482" y="0"/>
                                </a:lnTo>
                                <a:lnTo>
                                  <a:pt x="1488" y="0"/>
                                </a:lnTo>
                                <a:lnTo>
                                  <a:pt x="1494" y="0"/>
                                </a:lnTo>
                                <a:lnTo>
                                  <a:pt x="1500" y="0"/>
                                </a:lnTo>
                                <a:lnTo>
                                  <a:pt x="1506" y="0"/>
                                </a:lnTo>
                                <a:lnTo>
                                  <a:pt x="1512" y="0"/>
                                </a:lnTo>
                                <a:lnTo>
                                  <a:pt x="1518" y="0"/>
                                </a:lnTo>
                                <a:lnTo>
                                  <a:pt x="1524" y="0"/>
                                </a:lnTo>
                                <a:lnTo>
                                  <a:pt x="1530" y="0"/>
                                </a:lnTo>
                                <a:lnTo>
                                  <a:pt x="1535" y="5"/>
                                </a:lnTo>
                                <a:lnTo>
                                  <a:pt x="1541" y="5"/>
                                </a:lnTo>
                                <a:lnTo>
                                  <a:pt x="1547" y="5"/>
                                </a:lnTo>
                                <a:lnTo>
                                  <a:pt x="1553" y="5"/>
                                </a:lnTo>
                                <a:lnTo>
                                  <a:pt x="1559" y="5"/>
                                </a:lnTo>
                                <a:lnTo>
                                  <a:pt x="1565" y="5"/>
                                </a:lnTo>
                                <a:lnTo>
                                  <a:pt x="1571" y="11"/>
                                </a:lnTo>
                                <a:lnTo>
                                  <a:pt x="1577" y="11"/>
                                </a:lnTo>
                                <a:lnTo>
                                  <a:pt x="1582" y="11"/>
                                </a:lnTo>
                                <a:lnTo>
                                  <a:pt x="1588" y="11"/>
                                </a:lnTo>
                                <a:lnTo>
                                  <a:pt x="1594" y="11"/>
                                </a:lnTo>
                                <a:lnTo>
                                  <a:pt x="1600" y="17"/>
                                </a:lnTo>
                                <a:lnTo>
                                  <a:pt x="1606" y="17"/>
                                </a:lnTo>
                                <a:lnTo>
                                  <a:pt x="1612" y="17"/>
                                </a:lnTo>
                                <a:lnTo>
                                  <a:pt x="1618" y="17"/>
                                </a:lnTo>
                                <a:lnTo>
                                  <a:pt x="1624" y="23"/>
                                </a:lnTo>
                                <a:lnTo>
                                  <a:pt x="1630" y="23"/>
                                </a:lnTo>
                                <a:lnTo>
                                  <a:pt x="1635" y="23"/>
                                </a:lnTo>
                                <a:lnTo>
                                  <a:pt x="1641" y="23"/>
                                </a:lnTo>
                                <a:lnTo>
                                  <a:pt x="1647" y="29"/>
                                </a:lnTo>
                                <a:lnTo>
                                  <a:pt x="1653" y="29"/>
                                </a:lnTo>
                                <a:lnTo>
                                  <a:pt x="1659" y="29"/>
                                </a:lnTo>
                                <a:lnTo>
                                  <a:pt x="1665" y="35"/>
                                </a:lnTo>
                                <a:lnTo>
                                  <a:pt x="1671" y="35"/>
                                </a:lnTo>
                                <a:lnTo>
                                  <a:pt x="1677" y="35"/>
                                </a:lnTo>
                                <a:lnTo>
                                  <a:pt x="1682" y="41"/>
                                </a:lnTo>
                                <a:lnTo>
                                  <a:pt x="1688" y="41"/>
                                </a:lnTo>
                                <a:lnTo>
                                  <a:pt x="1694" y="47"/>
                                </a:lnTo>
                                <a:lnTo>
                                  <a:pt x="1700" y="47"/>
                                </a:lnTo>
                                <a:lnTo>
                                  <a:pt x="1706" y="47"/>
                                </a:lnTo>
                                <a:lnTo>
                                  <a:pt x="1712" y="53"/>
                                </a:lnTo>
                                <a:lnTo>
                                  <a:pt x="1718" y="53"/>
                                </a:lnTo>
                                <a:lnTo>
                                  <a:pt x="1724" y="58"/>
                                </a:lnTo>
                                <a:lnTo>
                                  <a:pt x="1730" y="58"/>
                                </a:lnTo>
                                <a:lnTo>
                                  <a:pt x="1735" y="58"/>
                                </a:lnTo>
                                <a:lnTo>
                                  <a:pt x="1741" y="64"/>
                                </a:lnTo>
                                <a:lnTo>
                                  <a:pt x="1747" y="64"/>
                                </a:lnTo>
                                <a:lnTo>
                                  <a:pt x="1753" y="70"/>
                                </a:lnTo>
                                <a:lnTo>
                                  <a:pt x="1759" y="70"/>
                                </a:lnTo>
                                <a:lnTo>
                                  <a:pt x="1765" y="76"/>
                                </a:lnTo>
                                <a:lnTo>
                                  <a:pt x="1771" y="76"/>
                                </a:lnTo>
                                <a:lnTo>
                                  <a:pt x="1777" y="82"/>
                                </a:lnTo>
                                <a:lnTo>
                                  <a:pt x="1782" y="82"/>
                                </a:lnTo>
                                <a:lnTo>
                                  <a:pt x="1788" y="88"/>
                                </a:lnTo>
                                <a:lnTo>
                                  <a:pt x="1794" y="88"/>
                                </a:lnTo>
                                <a:lnTo>
                                  <a:pt x="1800" y="94"/>
                                </a:lnTo>
                                <a:lnTo>
                                  <a:pt x="1806" y="94"/>
                                </a:lnTo>
                                <a:lnTo>
                                  <a:pt x="1812" y="100"/>
                                </a:lnTo>
                                <a:lnTo>
                                  <a:pt x="1818" y="100"/>
                                </a:lnTo>
                                <a:lnTo>
                                  <a:pt x="1824" y="105"/>
                                </a:lnTo>
                                <a:lnTo>
                                  <a:pt x="1829" y="111"/>
                                </a:lnTo>
                                <a:lnTo>
                                  <a:pt x="1835" y="111"/>
                                </a:lnTo>
                                <a:lnTo>
                                  <a:pt x="1841" y="117"/>
                                </a:lnTo>
                                <a:lnTo>
                                  <a:pt x="1847" y="117"/>
                                </a:lnTo>
                                <a:lnTo>
                                  <a:pt x="1853" y="123"/>
                                </a:lnTo>
                                <a:lnTo>
                                  <a:pt x="1859" y="129"/>
                                </a:lnTo>
                                <a:lnTo>
                                  <a:pt x="1865" y="129"/>
                                </a:lnTo>
                                <a:lnTo>
                                  <a:pt x="1871" y="135"/>
                                </a:lnTo>
                                <a:lnTo>
                                  <a:pt x="1877" y="135"/>
                                </a:lnTo>
                                <a:lnTo>
                                  <a:pt x="1882" y="141"/>
                                </a:lnTo>
                                <a:lnTo>
                                  <a:pt x="1888" y="147"/>
                                </a:lnTo>
                                <a:lnTo>
                                  <a:pt x="1894" y="147"/>
                                </a:lnTo>
                                <a:lnTo>
                                  <a:pt x="1900" y="153"/>
                                </a:lnTo>
                                <a:lnTo>
                                  <a:pt x="1906" y="158"/>
                                </a:lnTo>
                                <a:lnTo>
                                  <a:pt x="1912" y="164"/>
                                </a:lnTo>
                                <a:lnTo>
                                  <a:pt x="1918" y="164"/>
                                </a:lnTo>
                                <a:lnTo>
                                  <a:pt x="1924" y="170"/>
                                </a:lnTo>
                                <a:lnTo>
                                  <a:pt x="1929" y="176"/>
                                </a:lnTo>
                                <a:lnTo>
                                  <a:pt x="1935" y="176"/>
                                </a:lnTo>
                                <a:lnTo>
                                  <a:pt x="1941" y="182"/>
                                </a:lnTo>
                                <a:lnTo>
                                  <a:pt x="1947" y="188"/>
                                </a:lnTo>
                                <a:lnTo>
                                  <a:pt x="1953" y="194"/>
                                </a:lnTo>
                                <a:lnTo>
                                  <a:pt x="1959" y="194"/>
                                </a:lnTo>
                                <a:lnTo>
                                  <a:pt x="1965" y="200"/>
                                </a:lnTo>
                                <a:lnTo>
                                  <a:pt x="1971" y="206"/>
                                </a:lnTo>
                                <a:lnTo>
                                  <a:pt x="1977" y="211"/>
                                </a:lnTo>
                                <a:lnTo>
                                  <a:pt x="1982" y="211"/>
                                </a:lnTo>
                                <a:lnTo>
                                  <a:pt x="1988" y="217"/>
                                </a:lnTo>
                                <a:lnTo>
                                  <a:pt x="1994" y="223"/>
                                </a:lnTo>
                                <a:lnTo>
                                  <a:pt x="2000" y="229"/>
                                </a:lnTo>
                                <a:lnTo>
                                  <a:pt x="2006" y="235"/>
                                </a:lnTo>
                                <a:lnTo>
                                  <a:pt x="2012" y="235"/>
                                </a:lnTo>
                                <a:lnTo>
                                  <a:pt x="2018" y="241"/>
                                </a:lnTo>
                                <a:lnTo>
                                  <a:pt x="2024" y="247"/>
                                </a:lnTo>
                                <a:lnTo>
                                  <a:pt x="2029" y="253"/>
                                </a:lnTo>
                                <a:lnTo>
                                  <a:pt x="2035" y="258"/>
                                </a:lnTo>
                                <a:lnTo>
                                  <a:pt x="2041" y="264"/>
                                </a:lnTo>
                                <a:lnTo>
                                  <a:pt x="2047" y="270"/>
                                </a:lnTo>
                                <a:lnTo>
                                  <a:pt x="2053" y="270"/>
                                </a:lnTo>
                                <a:lnTo>
                                  <a:pt x="2059" y="276"/>
                                </a:lnTo>
                                <a:lnTo>
                                  <a:pt x="2065" y="282"/>
                                </a:lnTo>
                                <a:lnTo>
                                  <a:pt x="2071" y="288"/>
                                </a:lnTo>
                                <a:lnTo>
                                  <a:pt x="2077" y="294"/>
                                </a:lnTo>
                                <a:lnTo>
                                  <a:pt x="2082" y="300"/>
                                </a:lnTo>
                                <a:lnTo>
                                  <a:pt x="2088" y="306"/>
                                </a:lnTo>
                                <a:lnTo>
                                  <a:pt x="2094" y="311"/>
                                </a:lnTo>
                                <a:lnTo>
                                  <a:pt x="2100" y="317"/>
                                </a:lnTo>
                                <a:lnTo>
                                  <a:pt x="2106" y="323"/>
                                </a:lnTo>
                                <a:lnTo>
                                  <a:pt x="2112" y="329"/>
                                </a:lnTo>
                                <a:lnTo>
                                  <a:pt x="2118" y="335"/>
                                </a:lnTo>
                                <a:lnTo>
                                  <a:pt x="2124" y="341"/>
                                </a:lnTo>
                                <a:lnTo>
                                  <a:pt x="2129" y="341"/>
                                </a:lnTo>
                                <a:lnTo>
                                  <a:pt x="2135" y="347"/>
                                </a:lnTo>
                                <a:lnTo>
                                  <a:pt x="2141" y="353"/>
                                </a:lnTo>
                                <a:lnTo>
                                  <a:pt x="2147" y="359"/>
                                </a:lnTo>
                                <a:lnTo>
                                  <a:pt x="2153" y="364"/>
                                </a:lnTo>
                                <a:lnTo>
                                  <a:pt x="2159" y="370"/>
                                </a:lnTo>
                                <a:lnTo>
                                  <a:pt x="2165" y="376"/>
                                </a:lnTo>
                                <a:lnTo>
                                  <a:pt x="2171" y="382"/>
                                </a:lnTo>
                                <a:lnTo>
                                  <a:pt x="2177" y="388"/>
                                </a:lnTo>
                                <a:lnTo>
                                  <a:pt x="2182" y="394"/>
                                </a:lnTo>
                                <a:lnTo>
                                  <a:pt x="2188" y="406"/>
                                </a:lnTo>
                                <a:lnTo>
                                  <a:pt x="2194" y="411"/>
                                </a:lnTo>
                                <a:lnTo>
                                  <a:pt x="2200" y="417"/>
                                </a:lnTo>
                                <a:lnTo>
                                  <a:pt x="2206" y="423"/>
                                </a:lnTo>
                                <a:lnTo>
                                  <a:pt x="2212" y="429"/>
                                </a:lnTo>
                                <a:lnTo>
                                  <a:pt x="2218" y="435"/>
                                </a:lnTo>
                                <a:lnTo>
                                  <a:pt x="2224" y="441"/>
                                </a:lnTo>
                                <a:lnTo>
                                  <a:pt x="2229" y="447"/>
                                </a:lnTo>
                                <a:lnTo>
                                  <a:pt x="2235" y="453"/>
                                </a:lnTo>
                                <a:lnTo>
                                  <a:pt x="2241" y="459"/>
                                </a:lnTo>
                                <a:lnTo>
                                  <a:pt x="2247" y="464"/>
                                </a:lnTo>
                                <a:lnTo>
                                  <a:pt x="2253" y="470"/>
                                </a:lnTo>
                                <a:lnTo>
                                  <a:pt x="2259" y="476"/>
                                </a:lnTo>
                                <a:lnTo>
                                  <a:pt x="2265" y="488"/>
                                </a:lnTo>
                                <a:lnTo>
                                  <a:pt x="2271" y="494"/>
                                </a:lnTo>
                                <a:lnTo>
                                  <a:pt x="2277" y="500"/>
                                </a:lnTo>
                                <a:lnTo>
                                  <a:pt x="2282" y="506"/>
                                </a:lnTo>
                                <a:lnTo>
                                  <a:pt x="2288" y="511"/>
                                </a:lnTo>
                                <a:lnTo>
                                  <a:pt x="2294" y="517"/>
                                </a:lnTo>
                                <a:lnTo>
                                  <a:pt x="2300" y="523"/>
                                </a:lnTo>
                                <a:lnTo>
                                  <a:pt x="2306" y="529"/>
                                </a:lnTo>
                                <a:lnTo>
                                  <a:pt x="2312" y="541"/>
                                </a:lnTo>
                                <a:lnTo>
                                  <a:pt x="2318" y="547"/>
                                </a:lnTo>
                                <a:lnTo>
                                  <a:pt x="2324" y="553"/>
                                </a:lnTo>
                                <a:lnTo>
                                  <a:pt x="2329" y="559"/>
                                </a:lnTo>
                                <a:lnTo>
                                  <a:pt x="2335" y="564"/>
                                </a:lnTo>
                                <a:lnTo>
                                  <a:pt x="2341" y="570"/>
                                </a:lnTo>
                                <a:lnTo>
                                  <a:pt x="2347" y="582"/>
                                </a:lnTo>
                                <a:lnTo>
                                  <a:pt x="2353" y="588"/>
                                </a:lnTo>
                                <a:lnTo>
                                  <a:pt x="2359" y="594"/>
                                </a:lnTo>
                                <a:lnTo>
                                  <a:pt x="2365" y="600"/>
                                </a:lnTo>
                                <a:lnTo>
                                  <a:pt x="2371" y="606"/>
                                </a:lnTo>
                                <a:lnTo>
                                  <a:pt x="2377" y="617"/>
                                </a:lnTo>
                                <a:lnTo>
                                  <a:pt x="2382" y="623"/>
                                </a:lnTo>
                                <a:lnTo>
                                  <a:pt x="2388" y="629"/>
                                </a:lnTo>
                                <a:lnTo>
                                  <a:pt x="2394" y="635"/>
                                </a:lnTo>
                                <a:lnTo>
                                  <a:pt x="2400" y="647"/>
                                </a:lnTo>
                                <a:lnTo>
                                  <a:pt x="2406" y="653"/>
                                </a:lnTo>
                                <a:lnTo>
                                  <a:pt x="2412" y="659"/>
                                </a:lnTo>
                                <a:lnTo>
                                  <a:pt x="2418" y="664"/>
                                </a:lnTo>
                                <a:lnTo>
                                  <a:pt x="2424" y="676"/>
                                </a:lnTo>
                                <a:lnTo>
                                  <a:pt x="2429" y="682"/>
                                </a:lnTo>
                                <a:lnTo>
                                  <a:pt x="2435" y="688"/>
                                </a:lnTo>
                                <a:lnTo>
                                  <a:pt x="2441" y="694"/>
                                </a:lnTo>
                                <a:lnTo>
                                  <a:pt x="2447" y="706"/>
                                </a:lnTo>
                                <a:lnTo>
                                  <a:pt x="2453" y="712"/>
                                </a:lnTo>
                                <a:lnTo>
                                  <a:pt x="2459" y="717"/>
                                </a:lnTo>
                                <a:lnTo>
                                  <a:pt x="2465" y="723"/>
                                </a:lnTo>
                                <a:lnTo>
                                  <a:pt x="2471" y="735"/>
                                </a:lnTo>
                                <a:lnTo>
                                  <a:pt x="2476" y="741"/>
                                </a:lnTo>
                                <a:lnTo>
                                  <a:pt x="2482" y="747"/>
                                </a:lnTo>
                                <a:lnTo>
                                  <a:pt x="2488" y="759"/>
                                </a:lnTo>
                                <a:lnTo>
                                  <a:pt x="2494" y="765"/>
                                </a:lnTo>
                                <a:lnTo>
                                  <a:pt x="2500" y="770"/>
                                </a:lnTo>
                                <a:lnTo>
                                  <a:pt x="2506" y="782"/>
                                </a:lnTo>
                                <a:lnTo>
                                  <a:pt x="2512" y="788"/>
                                </a:lnTo>
                                <a:lnTo>
                                  <a:pt x="2518" y="794"/>
                                </a:lnTo>
                                <a:lnTo>
                                  <a:pt x="2524" y="806"/>
                                </a:lnTo>
                                <a:lnTo>
                                  <a:pt x="2529" y="812"/>
                                </a:lnTo>
                                <a:lnTo>
                                  <a:pt x="2535" y="817"/>
                                </a:lnTo>
                                <a:lnTo>
                                  <a:pt x="2541" y="829"/>
                                </a:lnTo>
                                <a:lnTo>
                                  <a:pt x="2547" y="835"/>
                                </a:lnTo>
                                <a:lnTo>
                                  <a:pt x="2553" y="841"/>
                                </a:lnTo>
                                <a:lnTo>
                                  <a:pt x="2559" y="853"/>
                                </a:lnTo>
                                <a:lnTo>
                                  <a:pt x="2565" y="859"/>
                                </a:lnTo>
                                <a:lnTo>
                                  <a:pt x="2571" y="865"/>
                                </a:lnTo>
                                <a:lnTo>
                                  <a:pt x="2576" y="876"/>
                                </a:lnTo>
                                <a:lnTo>
                                  <a:pt x="2582" y="882"/>
                                </a:lnTo>
                                <a:lnTo>
                                  <a:pt x="2588" y="888"/>
                                </a:lnTo>
                                <a:lnTo>
                                  <a:pt x="2594" y="900"/>
                                </a:lnTo>
                                <a:lnTo>
                                  <a:pt x="2600" y="906"/>
                                </a:lnTo>
                                <a:lnTo>
                                  <a:pt x="2606" y="912"/>
                                </a:lnTo>
                                <a:lnTo>
                                  <a:pt x="2612" y="923"/>
                                </a:lnTo>
                                <a:lnTo>
                                  <a:pt x="2618" y="929"/>
                                </a:lnTo>
                                <a:lnTo>
                                  <a:pt x="2624" y="941"/>
                                </a:lnTo>
                                <a:lnTo>
                                  <a:pt x="2629" y="947"/>
                                </a:lnTo>
                                <a:lnTo>
                                  <a:pt x="2635" y="953"/>
                                </a:lnTo>
                                <a:lnTo>
                                  <a:pt x="2641" y="965"/>
                                </a:lnTo>
                                <a:lnTo>
                                  <a:pt x="2647" y="970"/>
                                </a:lnTo>
                                <a:lnTo>
                                  <a:pt x="2653" y="976"/>
                                </a:lnTo>
                                <a:lnTo>
                                  <a:pt x="2659" y="988"/>
                                </a:lnTo>
                                <a:lnTo>
                                  <a:pt x="2665" y="994"/>
                                </a:lnTo>
                                <a:lnTo>
                                  <a:pt x="2671" y="1006"/>
                                </a:lnTo>
                                <a:lnTo>
                                  <a:pt x="2676" y="1012"/>
                                </a:lnTo>
                                <a:lnTo>
                                  <a:pt x="2682" y="1018"/>
                                </a:lnTo>
                                <a:lnTo>
                                  <a:pt x="2688" y="1029"/>
                                </a:lnTo>
                                <a:lnTo>
                                  <a:pt x="2694" y="1035"/>
                                </a:lnTo>
                                <a:lnTo>
                                  <a:pt x="2700" y="1047"/>
                                </a:lnTo>
                                <a:lnTo>
                                  <a:pt x="2706" y="1053"/>
                                </a:lnTo>
                                <a:lnTo>
                                  <a:pt x="2712" y="1059"/>
                                </a:lnTo>
                                <a:lnTo>
                                  <a:pt x="2718" y="1071"/>
                                </a:lnTo>
                                <a:lnTo>
                                  <a:pt x="2724" y="1076"/>
                                </a:lnTo>
                                <a:lnTo>
                                  <a:pt x="2729" y="1088"/>
                                </a:lnTo>
                                <a:lnTo>
                                  <a:pt x="2735" y="1094"/>
                                </a:lnTo>
                                <a:lnTo>
                                  <a:pt x="2741" y="1106"/>
                                </a:lnTo>
                                <a:lnTo>
                                  <a:pt x="2747" y="1112"/>
                                </a:lnTo>
                                <a:lnTo>
                                  <a:pt x="2753" y="1118"/>
                                </a:lnTo>
                                <a:lnTo>
                                  <a:pt x="2759" y="1129"/>
                                </a:lnTo>
                                <a:lnTo>
                                  <a:pt x="2765" y="1135"/>
                                </a:lnTo>
                                <a:lnTo>
                                  <a:pt x="2771" y="1147"/>
                                </a:lnTo>
                                <a:lnTo>
                                  <a:pt x="2776" y="1153"/>
                                </a:lnTo>
                                <a:lnTo>
                                  <a:pt x="2782" y="1165"/>
                                </a:lnTo>
                                <a:lnTo>
                                  <a:pt x="2788" y="1171"/>
                                </a:lnTo>
                                <a:lnTo>
                                  <a:pt x="2794" y="1176"/>
                                </a:lnTo>
                                <a:lnTo>
                                  <a:pt x="2800" y="1188"/>
                                </a:lnTo>
                                <a:lnTo>
                                  <a:pt x="2806" y="1194"/>
                                </a:lnTo>
                                <a:lnTo>
                                  <a:pt x="2812" y="1206"/>
                                </a:lnTo>
                                <a:lnTo>
                                  <a:pt x="2818" y="1212"/>
                                </a:lnTo>
                                <a:lnTo>
                                  <a:pt x="2824" y="1224"/>
                                </a:lnTo>
                                <a:lnTo>
                                  <a:pt x="2829" y="1229"/>
                                </a:lnTo>
                                <a:lnTo>
                                  <a:pt x="2835" y="1235"/>
                                </a:lnTo>
                                <a:lnTo>
                                  <a:pt x="2841" y="1247"/>
                                </a:lnTo>
                                <a:lnTo>
                                  <a:pt x="2847" y="1253"/>
                                </a:lnTo>
                                <a:lnTo>
                                  <a:pt x="2853" y="1265"/>
                                </a:lnTo>
                                <a:lnTo>
                                  <a:pt x="2859" y="1271"/>
                                </a:lnTo>
                                <a:lnTo>
                                  <a:pt x="2865" y="1282"/>
                                </a:lnTo>
                                <a:lnTo>
                                  <a:pt x="2871" y="1288"/>
                                </a:lnTo>
                                <a:lnTo>
                                  <a:pt x="2876" y="1294"/>
                                </a:lnTo>
                                <a:lnTo>
                                  <a:pt x="2882" y="1306"/>
                                </a:lnTo>
                                <a:lnTo>
                                  <a:pt x="2888" y="1312"/>
                                </a:lnTo>
                                <a:lnTo>
                                  <a:pt x="2894" y="1324"/>
                                </a:lnTo>
                              </a:path>
                            </a:pathLst>
                          </a:custGeom>
                          <a:noFill/>
                          <a:ln w="19050" cap="flat">
                            <a:solidFill>
                              <a:srgbClr val="FF0000"/>
                            </a:solidFill>
                            <a:prstDash val="solid"/>
                            <a:bevel/>
                            <a:headEnd/>
                            <a:tailEnd/>
                          </a:ln>
                          <a:extLst>
                            <a:ext uri="{909E8E84-426E-40DD-AFC4-6F175D3DCCD1}">
                              <a14:hiddenFill xmlns:a14="http://schemas.microsoft.com/office/drawing/2010/main">
                                <a:solidFill>
                                  <a:srgbClr val="FFFFFF"/>
                                </a:solidFill>
                              </a14:hiddenFill>
                            </a:ext>
                          </a:extLst>
                        </wps:spPr>
                        <wps:bodyPr rot="0" vert="horz" wrap="square" lIns="29306" tIns="14653" rIns="29306" bIns="14653" anchor="t" anchorCtr="0" upright="1">
                          <a:noAutofit/>
                        </wps:bodyPr>
                      </wps:wsp>
                      <wps:wsp>
                        <wps:cNvPr id="2452" name="Freeform 123"/>
                        <wps:cNvSpPr>
                          <a:spLocks/>
                        </wps:cNvSpPr>
                        <wps:spPr bwMode="auto">
                          <a:xfrm>
                            <a:off x="4490252" y="351192"/>
                            <a:ext cx="584280" cy="505124"/>
                          </a:xfrm>
                          <a:custGeom>
                            <a:avLst/>
                            <a:gdLst>
                              <a:gd name="T0" fmla="*/ 41 w 2894"/>
                              <a:gd name="T1" fmla="*/ 1265 h 1324"/>
                              <a:gd name="T2" fmla="*/ 88 w 2894"/>
                              <a:gd name="T3" fmla="*/ 1194 h 1324"/>
                              <a:gd name="T4" fmla="*/ 136 w 2894"/>
                              <a:gd name="T5" fmla="*/ 1129 h 1324"/>
                              <a:gd name="T6" fmla="*/ 183 w 2894"/>
                              <a:gd name="T7" fmla="*/ 1065 h 1324"/>
                              <a:gd name="T8" fmla="*/ 230 w 2894"/>
                              <a:gd name="T9" fmla="*/ 994 h 1324"/>
                              <a:gd name="T10" fmla="*/ 277 w 2894"/>
                              <a:gd name="T11" fmla="*/ 929 h 1324"/>
                              <a:gd name="T12" fmla="*/ 324 w 2894"/>
                              <a:gd name="T13" fmla="*/ 865 h 1324"/>
                              <a:gd name="T14" fmla="*/ 371 w 2894"/>
                              <a:gd name="T15" fmla="*/ 806 h 1324"/>
                              <a:gd name="T16" fmla="*/ 418 w 2894"/>
                              <a:gd name="T17" fmla="*/ 741 h 1324"/>
                              <a:gd name="T18" fmla="*/ 465 w 2894"/>
                              <a:gd name="T19" fmla="*/ 682 h 1324"/>
                              <a:gd name="T20" fmla="*/ 512 w 2894"/>
                              <a:gd name="T21" fmla="*/ 623 h 1324"/>
                              <a:gd name="T22" fmla="*/ 559 w 2894"/>
                              <a:gd name="T23" fmla="*/ 570 h 1324"/>
                              <a:gd name="T24" fmla="*/ 606 w 2894"/>
                              <a:gd name="T25" fmla="*/ 511 h 1324"/>
                              <a:gd name="T26" fmla="*/ 653 w 2894"/>
                              <a:gd name="T27" fmla="*/ 459 h 1324"/>
                              <a:gd name="T28" fmla="*/ 700 w 2894"/>
                              <a:gd name="T29" fmla="*/ 411 h 1324"/>
                              <a:gd name="T30" fmla="*/ 747 w 2894"/>
                              <a:gd name="T31" fmla="*/ 364 h 1324"/>
                              <a:gd name="T32" fmla="*/ 794 w 2894"/>
                              <a:gd name="T33" fmla="*/ 317 h 1324"/>
                              <a:gd name="T34" fmla="*/ 841 w 2894"/>
                              <a:gd name="T35" fmla="*/ 276 h 1324"/>
                              <a:gd name="T36" fmla="*/ 888 w 2894"/>
                              <a:gd name="T37" fmla="*/ 235 h 1324"/>
                              <a:gd name="T38" fmla="*/ 935 w 2894"/>
                              <a:gd name="T39" fmla="*/ 194 h 1324"/>
                              <a:gd name="T40" fmla="*/ 983 w 2894"/>
                              <a:gd name="T41" fmla="*/ 164 h 1324"/>
                              <a:gd name="T42" fmla="*/ 1030 w 2894"/>
                              <a:gd name="T43" fmla="*/ 129 h 1324"/>
                              <a:gd name="T44" fmla="*/ 1077 w 2894"/>
                              <a:gd name="T45" fmla="*/ 105 h 1324"/>
                              <a:gd name="T46" fmla="*/ 1124 w 2894"/>
                              <a:gd name="T47" fmla="*/ 76 h 1324"/>
                              <a:gd name="T48" fmla="*/ 1171 w 2894"/>
                              <a:gd name="T49" fmla="*/ 58 h 1324"/>
                              <a:gd name="T50" fmla="*/ 1218 w 2894"/>
                              <a:gd name="T51" fmla="*/ 35 h 1324"/>
                              <a:gd name="T52" fmla="*/ 1265 w 2894"/>
                              <a:gd name="T53" fmla="*/ 23 h 1324"/>
                              <a:gd name="T54" fmla="*/ 1312 w 2894"/>
                              <a:gd name="T55" fmla="*/ 11 h 1324"/>
                              <a:gd name="T56" fmla="*/ 1359 w 2894"/>
                              <a:gd name="T57" fmla="*/ 5 h 1324"/>
                              <a:gd name="T58" fmla="*/ 1406 w 2894"/>
                              <a:gd name="T59" fmla="*/ 0 h 1324"/>
                              <a:gd name="T60" fmla="*/ 1453 w 2894"/>
                              <a:gd name="T61" fmla="*/ 0 h 1324"/>
                              <a:gd name="T62" fmla="*/ 1500 w 2894"/>
                              <a:gd name="T63" fmla="*/ 0 h 1324"/>
                              <a:gd name="T64" fmla="*/ 1547 w 2894"/>
                              <a:gd name="T65" fmla="*/ 5 h 1324"/>
                              <a:gd name="T66" fmla="*/ 1594 w 2894"/>
                              <a:gd name="T67" fmla="*/ 11 h 1324"/>
                              <a:gd name="T68" fmla="*/ 1641 w 2894"/>
                              <a:gd name="T69" fmla="*/ 23 h 1324"/>
                              <a:gd name="T70" fmla="*/ 1688 w 2894"/>
                              <a:gd name="T71" fmla="*/ 41 h 1324"/>
                              <a:gd name="T72" fmla="*/ 1735 w 2894"/>
                              <a:gd name="T73" fmla="*/ 58 h 1324"/>
                              <a:gd name="T74" fmla="*/ 1782 w 2894"/>
                              <a:gd name="T75" fmla="*/ 82 h 1324"/>
                              <a:gd name="T76" fmla="*/ 1829 w 2894"/>
                              <a:gd name="T77" fmla="*/ 111 h 1324"/>
                              <a:gd name="T78" fmla="*/ 1877 w 2894"/>
                              <a:gd name="T79" fmla="*/ 135 h 1324"/>
                              <a:gd name="T80" fmla="*/ 1924 w 2894"/>
                              <a:gd name="T81" fmla="*/ 170 h 1324"/>
                              <a:gd name="T82" fmla="*/ 1971 w 2894"/>
                              <a:gd name="T83" fmla="*/ 206 h 1324"/>
                              <a:gd name="T84" fmla="*/ 2018 w 2894"/>
                              <a:gd name="T85" fmla="*/ 241 h 1324"/>
                              <a:gd name="T86" fmla="*/ 2065 w 2894"/>
                              <a:gd name="T87" fmla="*/ 282 h 1324"/>
                              <a:gd name="T88" fmla="*/ 2112 w 2894"/>
                              <a:gd name="T89" fmla="*/ 329 h 1324"/>
                              <a:gd name="T90" fmla="*/ 2159 w 2894"/>
                              <a:gd name="T91" fmla="*/ 370 h 1324"/>
                              <a:gd name="T92" fmla="*/ 2206 w 2894"/>
                              <a:gd name="T93" fmla="*/ 423 h 1324"/>
                              <a:gd name="T94" fmla="*/ 2253 w 2894"/>
                              <a:gd name="T95" fmla="*/ 470 h 1324"/>
                              <a:gd name="T96" fmla="*/ 2300 w 2894"/>
                              <a:gd name="T97" fmla="*/ 523 h 1324"/>
                              <a:gd name="T98" fmla="*/ 2347 w 2894"/>
                              <a:gd name="T99" fmla="*/ 582 h 1324"/>
                              <a:gd name="T100" fmla="*/ 2394 w 2894"/>
                              <a:gd name="T101" fmla="*/ 635 h 1324"/>
                              <a:gd name="T102" fmla="*/ 2441 w 2894"/>
                              <a:gd name="T103" fmla="*/ 694 h 1324"/>
                              <a:gd name="T104" fmla="*/ 2488 w 2894"/>
                              <a:gd name="T105" fmla="*/ 759 h 1324"/>
                              <a:gd name="T106" fmla="*/ 2535 w 2894"/>
                              <a:gd name="T107" fmla="*/ 817 h 1324"/>
                              <a:gd name="T108" fmla="*/ 2582 w 2894"/>
                              <a:gd name="T109" fmla="*/ 882 h 1324"/>
                              <a:gd name="T110" fmla="*/ 2629 w 2894"/>
                              <a:gd name="T111" fmla="*/ 947 h 1324"/>
                              <a:gd name="T112" fmla="*/ 2676 w 2894"/>
                              <a:gd name="T113" fmla="*/ 1012 h 1324"/>
                              <a:gd name="T114" fmla="*/ 2724 w 2894"/>
                              <a:gd name="T115" fmla="*/ 1076 h 1324"/>
                              <a:gd name="T116" fmla="*/ 2771 w 2894"/>
                              <a:gd name="T117" fmla="*/ 1147 h 1324"/>
                              <a:gd name="T118" fmla="*/ 2818 w 2894"/>
                              <a:gd name="T119" fmla="*/ 1212 h 1324"/>
                              <a:gd name="T120" fmla="*/ 2865 w 2894"/>
                              <a:gd name="T121" fmla="*/ 1282 h 13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894" h="1324">
                                <a:moveTo>
                                  <a:pt x="0" y="1324"/>
                                </a:moveTo>
                                <a:lnTo>
                                  <a:pt x="6" y="1318"/>
                                </a:lnTo>
                                <a:lnTo>
                                  <a:pt x="12" y="1306"/>
                                </a:lnTo>
                                <a:lnTo>
                                  <a:pt x="18" y="1300"/>
                                </a:lnTo>
                                <a:lnTo>
                                  <a:pt x="24" y="1288"/>
                                </a:lnTo>
                                <a:lnTo>
                                  <a:pt x="30" y="1282"/>
                                </a:lnTo>
                                <a:lnTo>
                                  <a:pt x="36" y="1271"/>
                                </a:lnTo>
                                <a:lnTo>
                                  <a:pt x="41" y="1265"/>
                                </a:lnTo>
                                <a:lnTo>
                                  <a:pt x="47" y="1259"/>
                                </a:lnTo>
                                <a:lnTo>
                                  <a:pt x="53" y="1247"/>
                                </a:lnTo>
                                <a:lnTo>
                                  <a:pt x="59" y="1241"/>
                                </a:lnTo>
                                <a:lnTo>
                                  <a:pt x="65" y="1229"/>
                                </a:lnTo>
                                <a:lnTo>
                                  <a:pt x="71" y="1224"/>
                                </a:lnTo>
                                <a:lnTo>
                                  <a:pt x="77" y="1212"/>
                                </a:lnTo>
                                <a:lnTo>
                                  <a:pt x="83" y="1206"/>
                                </a:lnTo>
                                <a:lnTo>
                                  <a:pt x="88" y="1194"/>
                                </a:lnTo>
                                <a:lnTo>
                                  <a:pt x="94" y="1188"/>
                                </a:lnTo>
                                <a:lnTo>
                                  <a:pt x="100" y="1182"/>
                                </a:lnTo>
                                <a:lnTo>
                                  <a:pt x="106" y="1171"/>
                                </a:lnTo>
                                <a:lnTo>
                                  <a:pt x="112" y="1165"/>
                                </a:lnTo>
                                <a:lnTo>
                                  <a:pt x="118" y="1153"/>
                                </a:lnTo>
                                <a:lnTo>
                                  <a:pt x="124" y="1147"/>
                                </a:lnTo>
                                <a:lnTo>
                                  <a:pt x="130" y="1135"/>
                                </a:lnTo>
                                <a:lnTo>
                                  <a:pt x="136" y="1129"/>
                                </a:lnTo>
                                <a:lnTo>
                                  <a:pt x="141" y="1123"/>
                                </a:lnTo>
                                <a:lnTo>
                                  <a:pt x="147" y="1112"/>
                                </a:lnTo>
                                <a:lnTo>
                                  <a:pt x="153" y="1106"/>
                                </a:lnTo>
                                <a:lnTo>
                                  <a:pt x="159" y="1094"/>
                                </a:lnTo>
                                <a:lnTo>
                                  <a:pt x="165" y="1088"/>
                                </a:lnTo>
                                <a:lnTo>
                                  <a:pt x="171" y="1082"/>
                                </a:lnTo>
                                <a:lnTo>
                                  <a:pt x="177" y="1071"/>
                                </a:lnTo>
                                <a:lnTo>
                                  <a:pt x="183" y="1065"/>
                                </a:lnTo>
                                <a:lnTo>
                                  <a:pt x="188" y="1053"/>
                                </a:lnTo>
                                <a:lnTo>
                                  <a:pt x="194" y="1047"/>
                                </a:lnTo>
                                <a:lnTo>
                                  <a:pt x="200" y="1035"/>
                                </a:lnTo>
                                <a:lnTo>
                                  <a:pt x="206" y="1029"/>
                                </a:lnTo>
                                <a:lnTo>
                                  <a:pt x="212" y="1023"/>
                                </a:lnTo>
                                <a:lnTo>
                                  <a:pt x="218" y="1012"/>
                                </a:lnTo>
                                <a:lnTo>
                                  <a:pt x="224" y="1006"/>
                                </a:lnTo>
                                <a:lnTo>
                                  <a:pt x="230" y="994"/>
                                </a:lnTo>
                                <a:lnTo>
                                  <a:pt x="236" y="988"/>
                                </a:lnTo>
                                <a:lnTo>
                                  <a:pt x="241" y="982"/>
                                </a:lnTo>
                                <a:lnTo>
                                  <a:pt x="247" y="970"/>
                                </a:lnTo>
                                <a:lnTo>
                                  <a:pt x="253" y="965"/>
                                </a:lnTo>
                                <a:lnTo>
                                  <a:pt x="259" y="959"/>
                                </a:lnTo>
                                <a:lnTo>
                                  <a:pt x="265" y="947"/>
                                </a:lnTo>
                                <a:lnTo>
                                  <a:pt x="271" y="941"/>
                                </a:lnTo>
                                <a:lnTo>
                                  <a:pt x="277" y="929"/>
                                </a:lnTo>
                                <a:lnTo>
                                  <a:pt x="283" y="923"/>
                                </a:lnTo>
                                <a:lnTo>
                                  <a:pt x="288" y="918"/>
                                </a:lnTo>
                                <a:lnTo>
                                  <a:pt x="294" y="906"/>
                                </a:lnTo>
                                <a:lnTo>
                                  <a:pt x="300" y="900"/>
                                </a:lnTo>
                                <a:lnTo>
                                  <a:pt x="306" y="894"/>
                                </a:lnTo>
                                <a:lnTo>
                                  <a:pt x="312" y="882"/>
                                </a:lnTo>
                                <a:lnTo>
                                  <a:pt x="318" y="876"/>
                                </a:lnTo>
                                <a:lnTo>
                                  <a:pt x="324" y="865"/>
                                </a:lnTo>
                                <a:lnTo>
                                  <a:pt x="330" y="859"/>
                                </a:lnTo>
                                <a:lnTo>
                                  <a:pt x="336" y="853"/>
                                </a:lnTo>
                                <a:lnTo>
                                  <a:pt x="341" y="841"/>
                                </a:lnTo>
                                <a:lnTo>
                                  <a:pt x="347" y="835"/>
                                </a:lnTo>
                                <a:lnTo>
                                  <a:pt x="353" y="829"/>
                                </a:lnTo>
                                <a:lnTo>
                                  <a:pt x="359" y="817"/>
                                </a:lnTo>
                                <a:lnTo>
                                  <a:pt x="365" y="812"/>
                                </a:lnTo>
                                <a:lnTo>
                                  <a:pt x="371" y="806"/>
                                </a:lnTo>
                                <a:lnTo>
                                  <a:pt x="377" y="794"/>
                                </a:lnTo>
                                <a:lnTo>
                                  <a:pt x="383" y="788"/>
                                </a:lnTo>
                                <a:lnTo>
                                  <a:pt x="388" y="782"/>
                                </a:lnTo>
                                <a:lnTo>
                                  <a:pt x="394" y="770"/>
                                </a:lnTo>
                                <a:lnTo>
                                  <a:pt x="400" y="765"/>
                                </a:lnTo>
                                <a:lnTo>
                                  <a:pt x="406" y="759"/>
                                </a:lnTo>
                                <a:lnTo>
                                  <a:pt x="412" y="753"/>
                                </a:lnTo>
                                <a:lnTo>
                                  <a:pt x="418" y="741"/>
                                </a:lnTo>
                                <a:lnTo>
                                  <a:pt x="424" y="735"/>
                                </a:lnTo>
                                <a:lnTo>
                                  <a:pt x="430" y="729"/>
                                </a:lnTo>
                                <a:lnTo>
                                  <a:pt x="436" y="717"/>
                                </a:lnTo>
                                <a:lnTo>
                                  <a:pt x="441" y="712"/>
                                </a:lnTo>
                                <a:lnTo>
                                  <a:pt x="447" y="706"/>
                                </a:lnTo>
                                <a:lnTo>
                                  <a:pt x="453" y="700"/>
                                </a:lnTo>
                                <a:lnTo>
                                  <a:pt x="459" y="688"/>
                                </a:lnTo>
                                <a:lnTo>
                                  <a:pt x="465" y="682"/>
                                </a:lnTo>
                                <a:lnTo>
                                  <a:pt x="471" y="676"/>
                                </a:lnTo>
                                <a:lnTo>
                                  <a:pt x="477" y="670"/>
                                </a:lnTo>
                                <a:lnTo>
                                  <a:pt x="483" y="659"/>
                                </a:lnTo>
                                <a:lnTo>
                                  <a:pt x="488" y="653"/>
                                </a:lnTo>
                                <a:lnTo>
                                  <a:pt x="494" y="647"/>
                                </a:lnTo>
                                <a:lnTo>
                                  <a:pt x="500" y="641"/>
                                </a:lnTo>
                                <a:lnTo>
                                  <a:pt x="506" y="629"/>
                                </a:lnTo>
                                <a:lnTo>
                                  <a:pt x="512" y="623"/>
                                </a:lnTo>
                                <a:lnTo>
                                  <a:pt x="518" y="617"/>
                                </a:lnTo>
                                <a:lnTo>
                                  <a:pt x="524" y="612"/>
                                </a:lnTo>
                                <a:lnTo>
                                  <a:pt x="530" y="600"/>
                                </a:lnTo>
                                <a:lnTo>
                                  <a:pt x="536" y="594"/>
                                </a:lnTo>
                                <a:lnTo>
                                  <a:pt x="541" y="588"/>
                                </a:lnTo>
                                <a:lnTo>
                                  <a:pt x="547" y="582"/>
                                </a:lnTo>
                                <a:lnTo>
                                  <a:pt x="553" y="576"/>
                                </a:lnTo>
                                <a:lnTo>
                                  <a:pt x="559" y="570"/>
                                </a:lnTo>
                                <a:lnTo>
                                  <a:pt x="565" y="559"/>
                                </a:lnTo>
                                <a:lnTo>
                                  <a:pt x="571" y="553"/>
                                </a:lnTo>
                                <a:lnTo>
                                  <a:pt x="577" y="547"/>
                                </a:lnTo>
                                <a:lnTo>
                                  <a:pt x="583" y="541"/>
                                </a:lnTo>
                                <a:lnTo>
                                  <a:pt x="588" y="535"/>
                                </a:lnTo>
                                <a:lnTo>
                                  <a:pt x="594" y="523"/>
                                </a:lnTo>
                                <a:lnTo>
                                  <a:pt x="600" y="517"/>
                                </a:lnTo>
                                <a:lnTo>
                                  <a:pt x="606" y="511"/>
                                </a:lnTo>
                                <a:lnTo>
                                  <a:pt x="612" y="506"/>
                                </a:lnTo>
                                <a:lnTo>
                                  <a:pt x="618" y="500"/>
                                </a:lnTo>
                                <a:lnTo>
                                  <a:pt x="624" y="494"/>
                                </a:lnTo>
                                <a:lnTo>
                                  <a:pt x="630" y="488"/>
                                </a:lnTo>
                                <a:lnTo>
                                  <a:pt x="635" y="482"/>
                                </a:lnTo>
                                <a:lnTo>
                                  <a:pt x="641" y="470"/>
                                </a:lnTo>
                                <a:lnTo>
                                  <a:pt x="647" y="464"/>
                                </a:lnTo>
                                <a:lnTo>
                                  <a:pt x="653" y="459"/>
                                </a:lnTo>
                                <a:lnTo>
                                  <a:pt x="659" y="453"/>
                                </a:lnTo>
                                <a:lnTo>
                                  <a:pt x="665" y="447"/>
                                </a:lnTo>
                                <a:lnTo>
                                  <a:pt x="671" y="441"/>
                                </a:lnTo>
                                <a:lnTo>
                                  <a:pt x="677" y="435"/>
                                </a:lnTo>
                                <a:lnTo>
                                  <a:pt x="683" y="429"/>
                                </a:lnTo>
                                <a:lnTo>
                                  <a:pt x="688" y="423"/>
                                </a:lnTo>
                                <a:lnTo>
                                  <a:pt x="694" y="417"/>
                                </a:lnTo>
                                <a:lnTo>
                                  <a:pt x="700" y="411"/>
                                </a:lnTo>
                                <a:lnTo>
                                  <a:pt x="706" y="406"/>
                                </a:lnTo>
                                <a:lnTo>
                                  <a:pt x="712" y="400"/>
                                </a:lnTo>
                                <a:lnTo>
                                  <a:pt x="718" y="394"/>
                                </a:lnTo>
                                <a:lnTo>
                                  <a:pt x="724" y="388"/>
                                </a:lnTo>
                                <a:lnTo>
                                  <a:pt x="730" y="382"/>
                                </a:lnTo>
                                <a:lnTo>
                                  <a:pt x="735" y="376"/>
                                </a:lnTo>
                                <a:lnTo>
                                  <a:pt x="741" y="370"/>
                                </a:lnTo>
                                <a:lnTo>
                                  <a:pt x="747" y="364"/>
                                </a:lnTo>
                                <a:lnTo>
                                  <a:pt x="753" y="359"/>
                                </a:lnTo>
                                <a:lnTo>
                                  <a:pt x="759" y="353"/>
                                </a:lnTo>
                                <a:lnTo>
                                  <a:pt x="765" y="347"/>
                                </a:lnTo>
                                <a:lnTo>
                                  <a:pt x="771" y="341"/>
                                </a:lnTo>
                                <a:lnTo>
                                  <a:pt x="777" y="335"/>
                                </a:lnTo>
                                <a:lnTo>
                                  <a:pt x="783" y="329"/>
                                </a:lnTo>
                                <a:lnTo>
                                  <a:pt x="788" y="323"/>
                                </a:lnTo>
                                <a:lnTo>
                                  <a:pt x="794" y="317"/>
                                </a:lnTo>
                                <a:lnTo>
                                  <a:pt x="800" y="311"/>
                                </a:lnTo>
                                <a:lnTo>
                                  <a:pt x="806" y="306"/>
                                </a:lnTo>
                                <a:lnTo>
                                  <a:pt x="812" y="300"/>
                                </a:lnTo>
                                <a:lnTo>
                                  <a:pt x="818" y="294"/>
                                </a:lnTo>
                                <a:lnTo>
                                  <a:pt x="824" y="288"/>
                                </a:lnTo>
                                <a:lnTo>
                                  <a:pt x="830" y="282"/>
                                </a:lnTo>
                                <a:lnTo>
                                  <a:pt x="835" y="276"/>
                                </a:lnTo>
                                <a:lnTo>
                                  <a:pt x="841" y="276"/>
                                </a:lnTo>
                                <a:lnTo>
                                  <a:pt x="847" y="270"/>
                                </a:lnTo>
                                <a:lnTo>
                                  <a:pt x="853" y="264"/>
                                </a:lnTo>
                                <a:lnTo>
                                  <a:pt x="859" y="258"/>
                                </a:lnTo>
                                <a:lnTo>
                                  <a:pt x="865" y="253"/>
                                </a:lnTo>
                                <a:lnTo>
                                  <a:pt x="871" y="247"/>
                                </a:lnTo>
                                <a:lnTo>
                                  <a:pt x="877" y="241"/>
                                </a:lnTo>
                                <a:lnTo>
                                  <a:pt x="883" y="241"/>
                                </a:lnTo>
                                <a:lnTo>
                                  <a:pt x="888" y="235"/>
                                </a:lnTo>
                                <a:lnTo>
                                  <a:pt x="894" y="229"/>
                                </a:lnTo>
                                <a:lnTo>
                                  <a:pt x="900" y="223"/>
                                </a:lnTo>
                                <a:lnTo>
                                  <a:pt x="906" y="217"/>
                                </a:lnTo>
                                <a:lnTo>
                                  <a:pt x="912" y="217"/>
                                </a:lnTo>
                                <a:lnTo>
                                  <a:pt x="918" y="211"/>
                                </a:lnTo>
                                <a:lnTo>
                                  <a:pt x="924" y="206"/>
                                </a:lnTo>
                                <a:lnTo>
                                  <a:pt x="930" y="200"/>
                                </a:lnTo>
                                <a:lnTo>
                                  <a:pt x="935" y="194"/>
                                </a:lnTo>
                                <a:lnTo>
                                  <a:pt x="941" y="194"/>
                                </a:lnTo>
                                <a:lnTo>
                                  <a:pt x="947" y="188"/>
                                </a:lnTo>
                                <a:lnTo>
                                  <a:pt x="953" y="182"/>
                                </a:lnTo>
                                <a:lnTo>
                                  <a:pt x="959" y="176"/>
                                </a:lnTo>
                                <a:lnTo>
                                  <a:pt x="965" y="176"/>
                                </a:lnTo>
                                <a:lnTo>
                                  <a:pt x="971" y="170"/>
                                </a:lnTo>
                                <a:lnTo>
                                  <a:pt x="977" y="164"/>
                                </a:lnTo>
                                <a:lnTo>
                                  <a:pt x="983" y="164"/>
                                </a:lnTo>
                                <a:lnTo>
                                  <a:pt x="988" y="158"/>
                                </a:lnTo>
                                <a:lnTo>
                                  <a:pt x="994" y="153"/>
                                </a:lnTo>
                                <a:lnTo>
                                  <a:pt x="1000" y="153"/>
                                </a:lnTo>
                                <a:lnTo>
                                  <a:pt x="1006" y="147"/>
                                </a:lnTo>
                                <a:lnTo>
                                  <a:pt x="1012" y="141"/>
                                </a:lnTo>
                                <a:lnTo>
                                  <a:pt x="1018" y="141"/>
                                </a:lnTo>
                                <a:lnTo>
                                  <a:pt x="1024" y="135"/>
                                </a:lnTo>
                                <a:lnTo>
                                  <a:pt x="1030" y="129"/>
                                </a:lnTo>
                                <a:lnTo>
                                  <a:pt x="1035" y="129"/>
                                </a:lnTo>
                                <a:lnTo>
                                  <a:pt x="1041" y="123"/>
                                </a:lnTo>
                                <a:lnTo>
                                  <a:pt x="1047" y="117"/>
                                </a:lnTo>
                                <a:lnTo>
                                  <a:pt x="1053" y="117"/>
                                </a:lnTo>
                                <a:lnTo>
                                  <a:pt x="1059" y="111"/>
                                </a:lnTo>
                                <a:lnTo>
                                  <a:pt x="1065" y="111"/>
                                </a:lnTo>
                                <a:lnTo>
                                  <a:pt x="1071" y="105"/>
                                </a:lnTo>
                                <a:lnTo>
                                  <a:pt x="1077" y="105"/>
                                </a:lnTo>
                                <a:lnTo>
                                  <a:pt x="1083" y="100"/>
                                </a:lnTo>
                                <a:lnTo>
                                  <a:pt x="1088" y="94"/>
                                </a:lnTo>
                                <a:lnTo>
                                  <a:pt x="1094" y="94"/>
                                </a:lnTo>
                                <a:lnTo>
                                  <a:pt x="1100" y="88"/>
                                </a:lnTo>
                                <a:lnTo>
                                  <a:pt x="1106" y="88"/>
                                </a:lnTo>
                                <a:lnTo>
                                  <a:pt x="1112" y="82"/>
                                </a:lnTo>
                                <a:lnTo>
                                  <a:pt x="1118" y="82"/>
                                </a:lnTo>
                                <a:lnTo>
                                  <a:pt x="1124" y="76"/>
                                </a:lnTo>
                                <a:lnTo>
                                  <a:pt x="1130" y="76"/>
                                </a:lnTo>
                                <a:lnTo>
                                  <a:pt x="1135" y="70"/>
                                </a:lnTo>
                                <a:lnTo>
                                  <a:pt x="1141" y="70"/>
                                </a:lnTo>
                                <a:lnTo>
                                  <a:pt x="1147" y="64"/>
                                </a:lnTo>
                                <a:lnTo>
                                  <a:pt x="1153" y="64"/>
                                </a:lnTo>
                                <a:lnTo>
                                  <a:pt x="1159" y="58"/>
                                </a:lnTo>
                                <a:lnTo>
                                  <a:pt x="1165" y="58"/>
                                </a:lnTo>
                                <a:lnTo>
                                  <a:pt x="1171" y="58"/>
                                </a:lnTo>
                                <a:lnTo>
                                  <a:pt x="1177" y="53"/>
                                </a:lnTo>
                                <a:lnTo>
                                  <a:pt x="1183" y="53"/>
                                </a:lnTo>
                                <a:lnTo>
                                  <a:pt x="1188" y="47"/>
                                </a:lnTo>
                                <a:lnTo>
                                  <a:pt x="1194" y="47"/>
                                </a:lnTo>
                                <a:lnTo>
                                  <a:pt x="1200" y="47"/>
                                </a:lnTo>
                                <a:lnTo>
                                  <a:pt x="1206" y="41"/>
                                </a:lnTo>
                                <a:lnTo>
                                  <a:pt x="1212" y="41"/>
                                </a:lnTo>
                                <a:lnTo>
                                  <a:pt x="1218" y="35"/>
                                </a:lnTo>
                                <a:lnTo>
                                  <a:pt x="1224" y="35"/>
                                </a:lnTo>
                                <a:lnTo>
                                  <a:pt x="1230" y="35"/>
                                </a:lnTo>
                                <a:lnTo>
                                  <a:pt x="1235" y="29"/>
                                </a:lnTo>
                                <a:lnTo>
                                  <a:pt x="1241" y="29"/>
                                </a:lnTo>
                                <a:lnTo>
                                  <a:pt x="1247" y="29"/>
                                </a:lnTo>
                                <a:lnTo>
                                  <a:pt x="1253" y="29"/>
                                </a:lnTo>
                                <a:lnTo>
                                  <a:pt x="1259" y="23"/>
                                </a:lnTo>
                                <a:lnTo>
                                  <a:pt x="1265" y="23"/>
                                </a:lnTo>
                                <a:lnTo>
                                  <a:pt x="1271" y="23"/>
                                </a:lnTo>
                                <a:lnTo>
                                  <a:pt x="1277" y="17"/>
                                </a:lnTo>
                                <a:lnTo>
                                  <a:pt x="1282" y="17"/>
                                </a:lnTo>
                                <a:lnTo>
                                  <a:pt x="1288" y="17"/>
                                </a:lnTo>
                                <a:lnTo>
                                  <a:pt x="1294" y="17"/>
                                </a:lnTo>
                                <a:lnTo>
                                  <a:pt x="1300" y="11"/>
                                </a:lnTo>
                                <a:lnTo>
                                  <a:pt x="1306" y="11"/>
                                </a:lnTo>
                                <a:lnTo>
                                  <a:pt x="1312" y="11"/>
                                </a:lnTo>
                                <a:lnTo>
                                  <a:pt x="1318" y="11"/>
                                </a:lnTo>
                                <a:lnTo>
                                  <a:pt x="1324" y="11"/>
                                </a:lnTo>
                                <a:lnTo>
                                  <a:pt x="1330" y="5"/>
                                </a:lnTo>
                                <a:lnTo>
                                  <a:pt x="1335" y="5"/>
                                </a:lnTo>
                                <a:lnTo>
                                  <a:pt x="1341" y="5"/>
                                </a:lnTo>
                                <a:lnTo>
                                  <a:pt x="1347" y="5"/>
                                </a:lnTo>
                                <a:lnTo>
                                  <a:pt x="1353" y="5"/>
                                </a:lnTo>
                                <a:lnTo>
                                  <a:pt x="1359" y="5"/>
                                </a:lnTo>
                                <a:lnTo>
                                  <a:pt x="1365" y="0"/>
                                </a:lnTo>
                                <a:lnTo>
                                  <a:pt x="1371" y="0"/>
                                </a:lnTo>
                                <a:lnTo>
                                  <a:pt x="1377" y="0"/>
                                </a:lnTo>
                                <a:lnTo>
                                  <a:pt x="1382" y="0"/>
                                </a:lnTo>
                                <a:lnTo>
                                  <a:pt x="1388" y="0"/>
                                </a:lnTo>
                                <a:lnTo>
                                  <a:pt x="1394" y="0"/>
                                </a:lnTo>
                                <a:lnTo>
                                  <a:pt x="1400" y="0"/>
                                </a:lnTo>
                                <a:lnTo>
                                  <a:pt x="1406" y="0"/>
                                </a:lnTo>
                                <a:lnTo>
                                  <a:pt x="1412" y="0"/>
                                </a:lnTo>
                                <a:lnTo>
                                  <a:pt x="1418" y="0"/>
                                </a:lnTo>
                                <a:lnTo>
                                  <a:pt x="1424" y="0"/>
                                </a:lnTo>
                                <a:lnTo>
                                  <a:pt x="1430" y="0"/>
                                </a:lnTo>
                                <a:lnTo>
                                  <a:pt x="1435" y="0"/>
                                </a:lnTo>
                                <a:lnTo>
                                  <a:pt x="1441" y="0"/>
                                </a:lnTo>
                                <a:lnTo>
                                  <a:pt x="1447" y="0"/>
                                </a:lnTo>
                                <a:lnTo>
                                  <a:pt x="1453" y="0"/>
                                </a:lnTo>
                                <a:lnTo>
                                  <a:pt x="1459" y="0"/>
                                </a:lnTo>
                                <a:lnTo>
                                  <a:pt x="1465" y="0"/>
                                </a:lnTo>
                                <a:lnTo>
                                  <a:pt x="1471" y="0"/>
                                </a:lnTo>
                                <a:lnTo>
                                  <a:pt x="1477" y="0"/>
                                </a:lnTo>
                                <a:lnTo>
                                  <a:pt x="1482" y="0"/>
                                </a:lnTo>
                                <a:lnTo>
                                  <a:pt x="1488" y="0"/>
                                </a:lnTo>
                                <a:lnTo>
                                  <a:pt x="1494" y="0"/>
                                </a:lnTo>
                                <a:lnTo>
                                  <a:pt x="1500" y="0"/>
                                </a:lnTo>
                                <a:lnTo>
                                  <a:pt x="1506" y="0"/>
                                </a:lnTo>
                                <a:lnTo>
                                  <a:pt x="1512" y="0"/>
                                </a:lnTo>
                                <a:lnTo>
                                  <a:pt x="1518" y="0"/>
                                </a:lnTo>
                                <a:lnTo>
                                  <a:pt x="1524" y="0"/>
                                </a:lnTo>
                                <a:lnTo>
                                  <a:pt x="1530" y="0"/>
                                </a:lnTo>
                                <a:lnTo>
                                  <a:pt x="1535" y="5"/>
                                </a:lnTo>
                                <a:lnTo>
                                  <a:pt x="1541" y="5"/>
                                </a:lnTo>
                                <a:lnTo>
                                  <a:pt x="1547" y="5"/>
                                </a:lnTo>
                                <a:lnTo>
                                  <a:pt x="1553" y="5"/>
                                </a:lnTo>
                                <a:lnTo>
                                  <a:pt x="1559" y="5"/>
                                </a:lnTo>
                                <a:lnTo>
                                  <a:pt x="1565" y="5"/>
                                </a:lnTo>
                                <a:lnTo>
                                  <a:pt x="1571" y="11"/>
                                </a:lnTo>
                                <a:lnTo>
                                  <a:pt x="1577" y="11"/>
                                </a:lnTo>
                                <a:lnTo>
                                  <a:pt x="1582" y="11"/>
                                </a:lnTo>
                                <a:lnTo>
                                  <a:pt x="1588" y="11"/>
                                </a:lnTo>
                                <a:lnTo>
                                  <a:pt x="1594" y="11"/>
                                </a:lnTo>
                                <a:lnTo>
                                  <a:pt x="1600" y="17"/>
                                </a:lnTo>
                                <a:lnTo>
                                  <a:pt x="1606" y="17"/>
                                </a:lnTo>
                                <a:lnTo>
                                  <a:pt x="1612" y="17"/>
                                </a:lnTo>
                                <a:lnTo>
                                  <a:pt x="1618" y="17"/>
                                </a:lnTo>
                                <a:lnTo>
                                  <a:pt x="1624" y="23"/>
                                </a:lnTo>
                                <a:lnTo>
                                  <a:pt x="1630" y="23"/>
                                </a:lnTo>
                                <a:lnTo>
                                  <a:pt x="1635" y="23"/>
                                </a:lnTo>
                                <a:lnTo>
                                  <a:pt x="1641" y="23"/>
                                </a:lnTo>
                                <a:lnTo>
                                  <a:pt x="1647" y="29"/>
                                </a:lnTo>
                                <a:lnTo>
                                  <a:pt x="1653" y="29"/>
                                </a:lnTo>
                                <a:lnTo>
                                  <a:pt x="1659" y="29"/>
                                </a:lnTo>
                                <a:lnTo>
                                  <a:pt x="1665" y="35"/>
                                </a:lnTo>
                                <a:lnTo>
                                  <a:pt x="1671" y="35"/>
                                </a:lnTo>
                                <a:lnTo>
                                  <a:pt x="1677" y="35"/>
                                </a:lnTo>
                                <a:lnTo>
                                  <a:pt x="1682" y="41"/>
                                </a:lnTo>
                                <a:lnTo>
                                  <a:pt x="1688" y="41"/>
                                </a:lnTo>
                                <a:lnTo>
                                  <a:pt x="1694" y="47"/>
                                </a:lnTo>
                                <a:lnTo>
                                  <a:pt x="1700" y="47"/>
                                </a:lnTo>
                                <a:lnTo>
                                  <a:pt x="1706" y="47"/>
                                </a:lnTo>
                                <a:lnTo>
                                  <a:pt x="1712" y="53"/>
                                </a:lnTo>
                                <a:lnTo>
                                  <a:pt x="1718" y="53"/>
                                </a:lnTo>
                                <a:lnTo>
                                  <a:pt x="1724" y="58"/>
                                </a:lnTo>
                                <a:lnTo>
                                  <a:pt x="1730" y="58"/>
                                </a:lnTo>
                                <a:lnTo>
                                  <a:pt x="1735" y="58"/>
                                </a:lnTo>
                                <a:lnTo>
                                  <a:pt x="1741" y="64"/>
                                </a:lnTo>
                                <a:lnTo>
                                  <a:pt x="1747" y="64"/>
                                </a:lnTo>
                                <a:lnTo>
                                  <a:pt x="1753" y="70"/>
                                </a:lnTo>
                                <a:lnTo>
                                  <a:pt x="1759" y="70"/>
                                </a:lnTo>
                                <a:lnTo>
                                  <a:pt x="1765" y="76"/>
                                </a:lnTo>
                                <a:lnTo>
                                  <a:pt x="1771" y="76"/>
                                </a:lnTo>
                                <a:lnTo>
                                  <a:pt x="1777" y="82"/>
                                </a:lnTo>
                                <a:lnTo>
                                  <a:pt x="1782" y="82"/>
                                </a:lnTo>
                                <a:lnTo>
                                  <a:pt x="1788" y="88"/>
                                </a:lnTo>
                                <a:lnTo>
                                  <a:pt x="1794" y="88"/>
                                </a:lnTo>
                                <a:lnTo>
                                  <a:pt x="1800" y="94"/>
                                </a:lnTo>
                                <a:lnTo>
                                  <a:pt x="1806" y="94"/>
                                </a:lnTo>
                                <a:lnTo>
                                  <a:pt x="1812" y="100"/>
                                </a:lnTo>
                                <a:lnTo>
                                  <a:pt x="1818" y="100"/>
                                </a:lnTo>
                                <a:lnTo>
                                  <a:pt x="1824" y="105"/>
                                </a:lnTo>
                                <a:lnTo>
                                  <a:pt x="1829" y="111"/>
                                </a:lnTo>
                                <a:lnTo>
                                  <a:pt x="1835" y="111"/>
                                </a:lnTo>
                                <a:lnTo>
                                  <a:pt x="1841" y="117"/>
                                </a:lnTo>
                                <a:lnTo>
                                  <a:pt x="1847" y="117"/>
                                </a:lnTo>
                                <a:lnTo>
                                  <a:pt x="1853" y="123"/>
                                </a:lnTo>
                                <a:lnTo>
                                  <a:pt x="1859" y="129"/>
                                </a:lnTo>
                                <a:lnTo>
                                  <a:pt x="1865" y="129"/>
                                </a:lnTo>
                                <a:lnTo>
                                  <a:pt x="1871" y="135"/>
                                </a:lnTo>
                                <a:lnTo>
                                  <a:pt x="1877" y="135"/>
                                </a:lnTo>
                                <a:lnTo>
                                  <a:pt x="1882" y="141"/>
                                </a:lnTo>
                                <a:lnTo>
                                  <a:pt x="1888" y="147"/>
                                </a:lnTo>
                                <a:lnTo>
                                  <a:pt x="1894" y="147"/>
                                </a:lnTo>
                                <a:lnTo>
                                  <a:pt x="1900" y="153"/>
                                </a:lnTo>
                                <a:lnTo>
                                  <a:pt x="1906" y="158"/>
                                </a:lnTo>
                                <a:lnTo>
                                  <a:pt x="1912" y="164"/>
                                </a:lnTo>
                                <a:lnTo>
                                  <a:pt x="1918" y="164"/>
                                </a:lnTo>
                                <a:lnTo>
                                  <a:pt x="1924" y="170"/>
                                </a:lnTo>
                                <a:lnTo>
                                  <a:pt x="1929" y="176"/>
                                </a:lnTo>
                                <a:lnTo>
                                  <a:pt x="1935" y="176"/>
                                </a:lnTo>
                                <a:lnTo>
                                  <a:pt x="1941" y="182"/>
                                </a:lnTo>
                                <a:lnTo>
                                  <a:pt x="1947" y="188"/>
                                </a:lnTo>
                                <a:lnTo>
                                  <a:pt x="1953" y="194"/>
                                </a:lnTo>
                                <a:lnTo>
                                  <a:pt x="1959" y="194"/>
                                </a:lnTo>
                                <a:lnTo>
                                  <a:pt x="1965" y="200"/>
                                </a:lnTo>
                                <a:lnTo>
                                  <a:pt x="1971" y="206"/>
                                </a:lnTo>
                                <a:lnTo>
                                  <a:pt x="1977" y="211"/>
                                </a:lnTo>
                                <a:lnTo>
                                  <a:pt x="1982" y="211"/>
                                </a:lnTo>
                                <a:lnTo>
                                  <a:pt x="1988" y="217"/>
                                </a:lnTo>
                                <a:lnTo>
                                  <a:pt x="1994" y="223"/>
                                </a:lnTo>
                                <a:lnTo>
                                  <a:pt x="2000" y="229"/>
                                </a:lnTo>
                                <a:lnTo>
                                  <a:pt x="2006" y="235"/>
                                </a:lnTo>
                                <a:lnTo>
                                  <a:pt x="2012" y="235"/>
                                </a:lnTo>
                                <a:lnTo>
                                  <a:pt x="2018" y="241"/>
                                </a:lnTo>
                                <a:lnTo>
                                  <a:pt x="2024" y="247"/>
                                </a:lnTo>
                                <a:lnTo>
                                  <a:pt x="2029" y="253"/>
                                </a:lnTo>
                                <a:lnTo>
                                  <a:pt x="2035" y="258"/>
                                </a:lnTo>
                                <a:lnTo>
                                  <a:pt x="2041" y="264"/>
                                </a:lnTo>
                                <a:lnTo>
                                  <a:pt x="2047" y="270"/>
                                </a:lnTo>
                                <a:lnTo>
                                  <a:pt x="2053" y="270"/>
                                </a:lnTo>
                                <a:lnTo>
                                  <a:pt x="2059" y="276"/>
                                </a:lnTo>
                                <a:lnTo>
                                  <a:pt x="2065" y="282"/>
                                </a:lnTo>
                                <a:lnTo>
                                  <a:pt x="2071" y="288"/>
                                </a:lnTo>
                                <a:lnTo>
                                  <a:pt x="2077" y="294"/>
                                </a:lnTo>
                                <a:lnTo>
                                  <a:pt x="2082" y="300"/>
                                </a:lnTo>
                                <a:lnTo>
                                  <a:pt x="2088" y="306"/>
                                </a:lnTo>
                                <a:lnTo>
                                  <a:pt x="2094" y="311"/>
                                </a:lnTo>
                                <a:lnTo>
                                  <a:pt x="2100" y="317"/>
                                </a:lnTo>
                                <a:lnTo>
                                  <a:pt x="2106" y="323"/>
                                </a:lnTo>
                                <a:lnTo>
                                  <a:pt x="2112" y="329"/>
                                </a:lnTo>
                                <a:lnTo>
                                  <a:pt x="2118" y="335"/>
                                </a:lnTo>
                                <a:lnTo>
                                  <a:pt x="2124" y="341"/>
                                </a:lnTo>
                                <a:lnTo>
                                  <a:pt x="2129" y="341"/>
                                </a:lnTo>
                                <a:lnTo>
                                  <a:pt x="2135" y="347"/>
                                </a:lnTo>
                                <a:lnTo>
                                  <a:pt x="2141" y="353"/>
                                </a:lnTo>
                                <a:lnTo>
                                  <a:pt x="2147" y="359"/>
                                </a:lnTo>
                                <a:lnTo>
                                  <a:pt x="2153" y="364"/>
                                </a:lnTo>
                                <a:lnTo>
                                  <a:pt x="2159" y="370"/>
                                </a:lnTo>
                                <a:lnTo>
                                  <a:pt x="2165" y="376"/>
                                </a:lnTo>
                                <a:lnTo>
                                  <a:pt x="2171" y="382"/>
                                </a:lnTo>
                                <a:lnTo>
                                  <a:pt x="2177" y="388"/>
                                </a:lnTo>
                                <a:lnTo>
                                  <a:pt x="2182" y="394"/>
                                </a:lnTo>
                                <a:lnTo>
                                  <a:pt x="2188" y="406"/>
                                </a:lnTo>
                                <a:lnTo>
                                  <a:pt x="2194" y="411"/>
                                </a:lnTo>
                                <a:lnTo>
                                  <a:pt x="2200" y="417"/>
                                </a:lnTo>
                                <a:lnTo>
                                  <a:pt x="2206" y="423"/>
                                </a:lnTo>
                                <a:lnTo>
                                  <a:pt x="2212" y="429"/>
                                </a:lnTo>
                                <a:lnTo>
                                  <a:pt x="2218" y="435"/>
                                </a:lnTo>
                                <a:lnTo>
                                  <a:pt x="2224" y="441"/>
                                </a:lnTo>
                                <a:lnTo>
                                  <a:pt x="2229" y="447"/>
                                </a:lnTo>
                                <a:lnTo>
                                  <a:pt x="2235" y="453"/>
                                </a:lnTo>
                                <a:lnTo>
                                  <a:pt x="2241" y="459"/>
                                </a:lnTo>
                                <a:lnTo>
                                  <a:pt x="2247" y="464"/>
                                </a:lnTo>
                                <a:lnTo>
                                  <a:pt x="2253" y="470"/>
                                </a:lnTo>
                                <a:lnTo>
                                  <a:pt x="2259" y="476"/>
                                </a:lnTo>
                                <a:lnTo>
                                  <a:pt x="2265" y="488"/>
                                </a:lnTo>
                                <a:lnTo>
                                  <a:pt x="2271" y="494"/>
                                </a:lnTo>
                                <a:lnTo>
                                  <a:pt x="2277" y="500"/>
                                </a:lnTo>
                                <a:lnTo>
                                  <a:pt x="2282" y="506"/>
                                </a:lnTo>
                                <a:lnTo>
                                  <a:pt x="2288" y="511"/>
                                </a:lnTo>
                                <a:lnTo>
                                  <a:pt x="2294" y="517"/>
                                </a:lnTo>
                                <a:lnTo>
                                  <a:pt x="2300" y="523"/>
                                </a:lnTo>
                                <a:lnTo>
                                  <a:pt x="2306" y="529"/>
                                </a:lnTo>
                                <a:lnTo>
                                  <a:pt x="2312" y="541"/>
                                </a:lnTo>
                                <a:lnTo>
                                  <a:pt x="2318" y="547"/>
                                </a:lnTo>
                                <a:lnTo>
                                  <a:pt x="2324" y="553"/>
                                </a:lnTo>
                                <a:lnTo>
                                  <a:pt x="2329" y="559"/>
                                </a:lnTo>
                                <a:lnTo>
                                  <a:pt x="2335" y="564"/>
                                </a:lnTo>
                                <a:lnTo>
                                  <a:pt x="2341" y="570"/>
                                </a:lnTo>
                                <a:lnTo>
                                  <a:pt x="2347" y="582"/>
                                </a:lnTo>
                                <a:lnTo>
                                  <a:pt x="2353" y="588"/>
                                </a:lnTo>
                                <a:lnTo>
                                  <a:pt x="2359" y="594"/>
                                </a:lnTo>
                                <a:lnTo>
                                  <a:pt x="2365" y="600"/>
                                </a:lnTo>
                                <a:lnTo>
                                  <a:pt x="2371" y="606"/>
                                </a:lnTo>
                                <a:lnTo>
                                  <a:pt x="2377" y="617"/>
                                </a:lnTo>
                                <a:lnTo>
                                  <a:pt x="2382" y="623"/>
                                </a:lnTo>
                                <a:lnTo>
                                  <a:pt x="2388" y="629"/>
                                </a:lnTo>
                                <a:lnTo>
                                  <a:pt x="2394" y="635"/>
                                </a:lnTo>
                                <a:lnTo>
                                  <a:pt x="2400" y="647"/>
                                </a:lnTo>
                                <a:lnTo>
                                  <a:pt x="2406" y="653"/>
                                </a:lnTo>
                                <a:lnTo>
                                  <a:pt x="2412" y="659"/>
                                </a:lnTo>
                                <a:lnTo>
                                  <a:pt x="2418" y="664"/>
                                </a:lnTo>
                                <a:lnTo>
                                  <a:pt x="2424" y="676"/>
                                </a:lnTo>
                                <a:lnTo>
                                  <a:pt x="2429" y="682"/>
                                </a:lnTo>
                                <a:lnTo>
                                  <a:pt x="2435" y="688"/>
                                </a:lnTo>
                                <a:lnTo>
                                  <a:pt x="2441" y="694"/>
                                </a:lnTo>
                                <a:lnTo>
                                  <a:pt x="2447" y="706"/>
                                </a:lnTo>
                                <a:lnTo>
                                  <a:pt x="2453" y="712"/>
                                </a:lnTo>
                                <a:lnTo>
                                  <a:pt x="2459" y="717"/>
                                </a:lnTo>
                                <a:lnTo>
                                  <a:pt x="2465" y="723"/>
                                </a:lnTo>
                                <a:lnTo>
                                  <a:pt x="2471" y="735"/>
                                </a:lnTo>
                                <a:lnTo>
                                  <a:pt x="2476" y="741"/>
                                </a:lnTo>
                                <a:lnTo>
                                  <a:pt x="2482" y="747"/>
                                </a:lnTo>
                                <a:lnTo>
                                  <a:pt x="2488" y="759"/>
                                </a:lnTo>
                                <a:lnTo>
                                  <a:pt x="2494" y="765"/>
                                </a:lnTo>
                                <a:lnTo>
                                  <a:pt x="2500" y="770"/>
                                </a:lnTo>
                                <a:lnTo>
                                  <a:pt x="2506" y="782"/>
                                </a:lnTo>
                                <a:lnTo>
                                  <a:pt x="2512" y="788"/>
                                </a:lnTo>
                                <a:lnTo>
                                  <a:pt x="2518" y="794"/>
                                </a:lnTo>
                                <a:lnTo>
                                  <a:pt x="2524" y="806"/>
                                </a:lnTo>
                                <a:lnTo>
                                  <a:pt x="2529" y="812"/>
                                </a:lnTo>
                                <a:lnTo>
                                  <a:pt x="2535" y="817"/>
                                </a:lnTo>
                                <a:lnTo>
                                  <a:pt x="2541" y="829"/>
                                </a:lnTo>
                                <a:lnTo>
                                  <a:pt x="2547" y="835"/>
                                </a:lnTo>
                                <a:lnTo>
                                  <a:pt x="2553" y="841"/>
                                </a:lnTo>
                                <a:lnTo>
                                  <a:pt x="2559" y="853"/>
                                </a:lnTo>
                                <a:lnTo>
                                  <a:pt x="2565" y="859"/>
                                </a:lnTo>
                                <a:lnTo>
                                  <a:pt x="2571" y="865"/>
                                </a:lnTo>
                                <a:lnTo>
                                  <a:pt x="2576" y="876"/>
                                </a:lnTo>
                                <a:lnTo>
                                  <a:pt x="2582" y="882"/>
                                </a:lnTo>
                                <a:lnTo>
                                  <a:pt x="2588" y="888"/>
                                </a:lnTo>
                                <a:lnTo>
                                  <a:pt x="2594" y="900"/>
                                </a:lnTo>
                                <a:lnTo>
                                  <a:pt x="2600" y="906"/>
                                </a:lnTo>
                                <a:lnTo>
                                  <a:pt x="2606" y="912"/>
                                </a:lnTo>
                                <a:lnTo>
                                  <a:pt x="2612" y="923"/>
                                </a:lnTo>
                                <a:lnTo>
                                  <a:pt x="2618" y="929"/>
                                </a:lnTo>
                                <a:lnTo>
                                  <a:pt x="2624" y="941"/>
                                </a:lnTo>
                                <a:lnTo>
                                  <a:pt x="2629" y="947"/>
                                </a:lnTo>
                                <a:lnTo>
                                  <a:pt x="2635" y="953"/>
                                </a:lnTo>
                                <a:lnTo>
                                  <a:pt x="2641" y="965"/>
                                </a:lnTo>
                                <a:lnTo>
                                  <a:pt x="2647" y="970"/>
                                </a:lnTo>
                                <a:lnTo>
                                  <a:pt x="2653" y="976"/>
                                </a:lnTo>
                                <a:lnTo>
                                  <a:pt x="2659" y="988"/>
                                </a:lnTo>
                                <a:lnTo>
                                  <a:pt x="2665" y="994"/>
                                </a:lnTo>
                                <a:lnTo>
                                  <a:pt x="2671" y="1006"/>
                                </a:lnTo>
                                <a:lnTo>
                                  <a:pt x="2676" y="1012"/>
                                </a:lnTo>
                                <a:lnTo>
                                  <a:pt x="2682" y="1018"/>
                                </a:lnTo>
                                <a:lnTo>
                                  <a:pt x="2688" y="1029"/>
                                </a:lnTo>
                                <a:lnTo>
                                  <a:pt x="2694" y="1035"/>
                                </a:lnTo>
                                <a:lnTo>
                                  <a:pt x="2700" y="1047"/>
                                </a:lnTo>
                                <a:lnTo>
                                  <a:pt x="2706" y="1053"/>
                                </a:lnTo>
                                <a:lnTo>
                                  <a:pt x="2712" y="1059"/>
                                </a:lnTo>
                                <a:lnTo>
                                  <a:pt x="2718" y="1071"/>
                                </a:lnTo>
                                <a:lnTo>
                                  <a:pt x="2724" y="1076"/>
                                </a:lnTo>
                                <a:lnTo>
                                  <a:pt x="2729" y="1088"/>
                                </a:lnTo>
                                <a:lnTo>
                                  <a:pt x="2735" y="1094"/>
                                </a:lnTo>
                                <a:lnTo>
                                  <a:pt x="2741" y="1106"/>
                                </a:lnTo>
                                <a:lnTo>
                                  <a:pt x="2747" y="1112"/>
                                </a:lnTo>
                                <a:lnTo>
                                  <a:pt x="2753" y="1118"/>
                                </a:lnTo>
                                <a:lnTo>
                                  <a:pt x="2759" y="1129"/>
                                </a:lnTo>
                                <a:lnTo>
                                  <a:pt x="2765" y="1135"/>
                                </a:lnTo>
                                <a:lnTo>
                                  <a:pt x="2771" y="1147"/>
                                </a:lnTo>
                                <a:lnTo>
                                  <a:pt x="2776" y="1153"/>
                                </a:lnTo>
                                <a:lnTo>
                                  <a:pt x="2782" y="1165"/>
                                </a:lnTo>
                                <a:lnTo>
                                  <a:pt x="2788" y="1171"/>
                                </a:lnTo>
                                <a:lnTo>
                                  <a:pt x="2794" y="1176"/>
                                </a:lnTo>
                                <a:lnTo>
                                  <a:pt x="2800" y="1188"/>
                                </a:lnTo>
                                <a:lnTo>
                                  <a:pt x="2806" y="1194"/>
                                </a:lnTo>
                                <a:lnTo>
                                  <a:pt x="2812" y="1206"/>
                                </a:lnTo>
                                <a:lnTo>
                                  <a:pt x="2818" y="1212"/>
                                </a:lnTo>
                                <a:lnTo>
                                  <a:pt x="2824" y="1224"/>
                                </a:lnTo>
                                <a:lnTo>
                                  <a:pt x="2829" y="1229"/>
                                </a:lnTo>
                                <a:lnTo>
                                  <a:pt x="2835" y="1235"/>
                                </a:lnTo>
                                <a:lnTo>
                                  <a:pt x="2841" y="1247"/>
                                </a:lnTo>
                                <a:lnTo>
                                  <a:pt x="2847" y="1253"/>
                                </a:lnTo>
                                <a:lnTo>
                                  <a:pt x="2853" y="1265"/>
                                </a:lnTo>
                                <a:lnTo>
                                  <a:pt x="2859" y="1271"/>
                                </a:lnTo>
                                <a:lnTo>
                                  <a:pt x="2865" y="1282"/>
                                </a:lnTo>
                                <a:lnTo>
                                  <a:pt x="2871" y="1288"/>
                                </a:lnTo>
                                <a:lnTo>
                                  <a:pt x="2876" y="1294"/>
                                </a:lnTo>
                                <a:lnTo>
                                  <a:pt x="2882" y="1306"/>
                                </a:lnTo>
                                <a:lnTo>
                                  <a:pt x="2888" y="1312"/>
                                </a:lnTo>
                                <a:lnTo>
                                  <a:pt x="2894" y="1324"/>
                                </a:lnTo>
                              </a:path>
                            </a:pathLst>
                          </a:custGeom>
                          <a:noFill/>
                          <a:ln w="19050" cap="flat">
                            <a:solidFill>
                              <a:srgbClr val="FF0000"/>
                            </a:solidFill>
                            <a:prstDash val="solid"/>
                            <a:bevel/>
                            <a:headEnd/>
                            <a:tailEnd/>
                          </a:ln>
                          <a:extLst>
                            <a:ext uri="{909E8E84-426E-40DD-AFC4-6F175D3DCCD1}">
                              <a14:hiddenFill xmlns:a14="http://schemas.microsoft.com/office/drawing/2010/main">
                                <a:solidFill>
                                  <a:srgbClr val="FFFFFF"/>
                                </a:solidFill>
                              </a14:hiddenFill>
                            </a:ext>
                          </a:extLst>
                        </wps:spPr>
                        <wps:bodyPr rot="0" vert="horz" wrap="square" lIns="29306" tIns="14653" rIns="29306" bIns="14653" anchor="t" anchorCtr="0" upright="1">
                          <a:noAutofit/>
                        </wps:bodyPr>
                      </wps:wsp>
                      <wps:wsp>
                        <wps:cNvPr id="2454" name="Line 23"/>
                        <wps:cNvCnPr>
                          <a:cxnSpLocks noChangeShapeType="1"/>
                        </wps:cNvCnPr>
                        <wps:spPr bwMode="auto">
                          <a:xfrm flipV="1">
                            <a:off x="4130942" y="856312"/>
                            <a:ext cx="1090575" cy="0"/>
                          </a:xfrm>
                          <a:prstGeom prst="line">
                            <a:avLst/>
                          </a:prstGeom>
                          <a:noFill/>
                          <a:ln w="22225" cap="flat">
                            <a:solidFill>
                              <a:schemeClr val="tx1"/>
                            </a:solidFill>
                            <a:prstDash val="solid"/>
                            <a:bevel/>
                            <a:headEnd/>
                            <a:tailEnd/>
                          </a:ln>
                          <a:extLst>
                            <a:ext uri="{909E8E84-426E-40DD-AFC4-6F175D3DCCD1}">
                              <a14:hiddenFill xmlns:a14="http://schemas.microsoft.com/office/drawing/2010/main">
                                <a:noFill/>
                              </a14:hiddenFill>
                            </a:ext>
                          </a:extLst>
                        </wps:spPr>
                        <wps:bodyPr/>
                      </wps:wsp>
                      <wps:wsp>
                        <wps:cNvPr id="2455" name="Line 54"/>
                        <wps:cNvCnPr>
                          <a:cxnSpLocks noChangeShapeType="1"/>
                        </wps:cNvCnPr>
                        <wps:spPr bwMode="auto">
                          <a:xfrm>
                            <a:off x="4195076" y="251846"/>
                            <a:ext cx="0" cy="1240172"/>
                          </a:xfrm>
                          <a:prstGeom prst="line">
                            <a:avLst/>
                          </a:prstGeom>
                          <a:noFill/>
                          <a:ln w="44450" cap="flat">
                            <a:solidFill>
                              <a:srgbClr val="0070C0"/>
                            </a:solidFill>
                            <a:prstDash val="solid"/>
                            <a:bevel/>
                            <a:headEnd/>
                            <a:tailEnd/>
                          </a:ln>
                          <a:extLst>
                            <a:ext uri="{909E8E84-426E-40DD-AFC4-6F175D3DCCD1}">
                              <a14:hiddenFill xmlns:a14="http://schemas.microsoft.com/office/drawing/2010/main">
                                <a:noFill/>
                              </a14:hiddenFill>
                            </a:ext>
                          </a:extLst>
                        </wps:spPr>
                        <wps:bodyPr/>
                      </wps:wsp>
                      <wps:wsp>
                        <wps:cNvPr id="2457" name="Freeform 66"/>
                        <wps:cNvSpPr>
                          <a:spLocks/>
                        </wps:cNvSpPr>
                        <wps:spPr bwMode="auto">
                          <a:xfrm flipV="1">
                            <a:off x="4195086" y="865423"/>
                            <a:ext cx="293865" cy="496395"/>
                          </a:xfrm>
                          <a:custGeom>
                            <a:avLst/>
                            <a:gdLst>
                              <a:gd name="T0" fmla="*/ 100 w 6728"/>
                              <a:gd name="T1" fmla="*/ 0 h 3559"/>
                              <a:gd name="T2" fmla="*/ 205 w 6728"/>
                              <a:gd name="T3" fmla="*/ 0 h 3559"/>
                              <a:gd name="T4" fmla="*/ 311 w 6728"/>
                              <a:gd name="T5" fmla="*/ 6 h 3559"/>
                              <a:gd name="T6" fmla="*/ 417 w 6728"/>
                              <a:gd name="T7" fmla="*/ 12 h 3559"/>
                              <a:gd name="T8" fmla="*/ 523 w 6728"/>
                              <a:gd name="T9" fmla="*/ 23 h 3559"/>
                              <a:gd name="T10" fmla="*/ 629 w 6728"/>
                              <a:gd name="T11" fmla="*/ 35 h 3559"/>
                              <a:gd name="T12" fmla="*/ 735 w 6728"/>
                              <a:gd name="T13" fmla="*/ 47 h 3559"/>
                              <a:gd name="T14" fmla="*/ 841 w 6728"/>
                              <a:gd name="T15" fmla="*/ 65 h 3559"/>
                              <a:gd name="T16" fmla="*/ 947 w 6728"/>
                              <a:gd name="T17" fmla="*/ 82 h 3559"/>
                              <a:gd name="T18" fmla="*/ 1052 w 6728"/>
                              <a:gd name="T19" fmla="*/ 106 h 3559"/>
                              <a:gd name="T20" fmla="*/ 1158 w 6728"/>
                              <a:gd name="T21" fmla="*/ 129 h 3559"/>
                              <a:gd name="T22" fmla="*/ 1264 w 6728"/>
                              <a:gd name="T23" fmla="*/ 153 h 3559"/>
                              <a:gd name="T24" fmla="*/ 1370 w 6728"/>
                              <a:gd name="T25" fmla="*/ 176 h 3559"/>
                              <a:gd name="T26" fmla="*/ 1476 w 6728"/>
                              <a:gd name="T27" fmla="*/ 206 h 3559"/>
                              <a:gd name="T28" fmla="*/ 1582 w 6728"/>
                              <a:gd name="T29" fmla="*/ 235 h 3559"/>
                              <a:gd name="T30" fmla="*/ 1688 w 6728"/>
                              <a:gd name="T31" fmla="*/ 271 h 3559"/>
                              <a:gd name="T32" fmla="*/ 1793 w 6728"/>
                              <a:gd name="T33" fmla="*/ 306 h 3559"/>
                              <a:gd name="T34" fmla="*/ 1899 w 6728"/>
                              <a:gd name="T35" fmla="*/ 341 h 3559"/>
                              <a:gd name="T36" fmla="*/ 2005 w 6728"/>
                              <a:gd name="T37" fmla="*/ 382 h 3559"/>
                              <a:gd name="T38" fmla="*/ 2111 w 6728"/>
                              <a:gd name="T39" fmla="*/ 424 h 3559"/>
                              <a:gd name="T40" fmla="*/ 2217 w 6728"/>
                              <a:gd name="T41" fmla="*/ 465 h 3559"/>
                              <a:gd name="T42" fmla="*/ 2323 w 6728"/>
                              <a:gd name="T43" fmla="*/ 512 h 3559"/>
                              <a:gd name="T44" fmla="*/ 2429 w 6728"/>
                              <a:gd name="T45" fmla="*/ 559 h 3559"/>
                              <a:gd name="T46" fmla="*/ 2535 w 6728"/>
                              <a:gd name="T47" fmla="*/ 606 h 3559"/>
                              <a:gd name="T48" fmla="*/ 2640 w 6728"/>
                              <a:gd name="T49" fmla="*/ 653 h 3559"/>
                              <a:gd name="T50" fmla="*/ 2746 w 6728"/>
                              <a:gd name="T51" fmla="*/ 706 h 3559"/>
                              <a:gd name="T52" fmla="*/ 2852 w 6728"/>
                              <a:gd name="T53" fmla="*/ 759 h 3559"/>
                              <a:gd name="T54" fmla="*/ 2958 w 6728"/>
                              <a:gd name="T55" fmla="*/ 818 h 3559"/>
                              <a:gd name="T56" fmla="*/ 3064 w 6728"/>
                              <a:gd name="T57" fmla="*/ 871 h 3559"/>
                              <a:gd name="T58" fmla="*/ 3170 w 6728"/>
                              <a:gd name="T59" fmla="*/ 929 h 3559"/>
                              <a:gd name="T60" fmla="*/ 3276 w 6728"/>
                              <a:gd name="T61" fmla="*/ 988 h 3559"/>
                              <a:gd name="T62" fmla="*/ 3382 w 6728"/>
                              <a:gd name="T63" fmla="*/ 1053 h 3559"/>
                              <a:gd name="T64" fmla="*/ 3487 w 6728"/>
                              <a:gd name="T65" fmla="*/ 1118 h 3559"/>
                              <a:gd name="T66" fmla="*/ 3593 w 6728"/>
                              <a:gd name="T67" fmla="*/ 1182 h 3559"/>
                              <a:gd name="T68" fmla="*/ 3699 w 6728"/>
                              <a:gd name="T69" fmla="*/ 1247 h 3559"/>
                              <a:gd name="T70" fmla="*/ 3805 w 6728"/>
                              <a:gd name="T71" fmla="*/ 1318 h 3559"/>
                              <a:gd name="T72" fmla="*/ 3911 w 6728"/>
                              <a:gd name="T73" fmla="*/ 1382 h 3559"/>
                              <a:gd name="T74" fmla="*/ 4017 w 6728"/>
                              <a:gd name="T75" fmla="*/ 1453 h 3559"/>
                              <a:gd name="T76" fmla="*/ 4123 w 6728"/>
                              <a:gd name="T77" fmla="*/ 1524 h 3559"/>
                              <a:gd name="T78" fmla="*/ 4229 w 6728"/>
                              <a:gd name="T79" fmla="*/ 1600 h 3559"/>
                              <a:gd name="T80" fmla="*/ 4334 w 6728"/>
                              <a:gd name="T81" fmla="*/ 1677 h 3559"/>
                              <a:gd name="T82" fmla="*/ 4440 w 6728"/>
                              <a:gd name="T83" fmla="*/ 1747 h 3559"/>
                              <a:gd name="T84" fmla="*/ 4546 w 6728"/>
                              <a:gd name="T85" fmla="*/ 1824 h 3559"/>
                              <a:gd name="T86" fmla="*/ 4652 w 6728"/>
                              <a:gd name="T87" fmla="*/ 1900 h 3559"/>
                              <a:gd name="T88" fmla="*/ 4758 w 6728"/>
                              <a:gd name="T89" fmla="*/ 1983 h 3559"/>
                              <a:gd name="T90" fmla="*/ 4864 w 6728"/>
                              <a:gd name="T91" fmla="*/ 2059 h 3559"/>
                              <a:gd name="T92" fmla="*/ 4970 w 6728"/>
                              <a:gd name="T93" fmla="*/ 2141 h 3559"/>
                              <a:gd name="T94" fmla="*/ 5076 w 6728"/>
                              <a:gd name="T95" fmla="*/ 2224 h 3559"/>
                              <a:gd name="T96" fmla="*/ 5181 w 6728"/>
                              <a:gd name="T97" fmla="*/ 2306 h 3559"/>
                              <a:gd name="T98" fmla="*/ 5287 w 6728"/>
                              <a:gd name="T99" fmla="*/ 2389 h 3559"/>
                              <a:gd name="T100" fmla="*/ 5393 w 6728"/>
                              <a:gd name="T101" fmla="*/ 2471 h 3559"/>
                              <a:gd name="T102" fmla="*/ 5499 w 6728"/>
                              <a:gd name="T103" fmla="*/ 2553 h 3559"/>
                              <a:gd name="T104" fmla="*/ 5605 w 6728"/>
                              <a:gd name="T105" fmla="*/ 2642 h 3559"/>
                              <a:gd name="T106" fmla="*/ 5711 w 6728"/>
                              <a:gd name="T107" fmla="*/ 2724 h 3559"/>
                              <a:gd name="T108" fmla="*/ 5817 w 6728"/>
                              <a:gd name="T109" fmla="*/ 2812 h 3559"/>
                              <a:gd name="T110" fmla="*/ 5923 w 6728"/>
                              <a:gd name="T111" fmla="*/ 2900 h 3559"/>
                              <a:gd name="T112" fmla="*/ 6028 w 6728"/>
                              <a:gd name="T113" fmla="*/ 2983 h 3559"/>
                              <a:gd name="T114" fmla="*/ 6134 w 6728"/>
                              <a:gd name="T115" fmla="*/ 3071 h 3559"/>
                              <a:gd name="T116" fmla="*/ 6240 w 6728"/>
                              <a:gd name="T117" fmla="*/ 3159 h 3559"/>
                              <a:gd name="T118" fmla="*/ 6346 w 6728"/>
                              <a:gd name="T119" fmla="*/ 3248 h 3559"/>
                              <a:gd name="T120" fmla="*/ 6452 w 6728"/>
                              <a:gd name="T121" fmla="*/ 3336 h 3559"/>
                              <a:gd name="T122" fmla="*/ 6558 w 6728"/>
                              <a:gd name="T123" fmla="*/ 3424 h 3559"/>
                              <a:gd name="T124" fmla="*/ 6664 w 6728"/>
                              <a:gd name="T125" fmla="*/ 3512 h 3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6728" h="3559">
                                <a:moveTo>
                                  <a:pt x="0" y="0"/>
                                </a:moveTo>
                                <a:lnTo>
                                  <a:pt x="5" y="0"/>
                                </a:lnTo>
                                <a:lnTo>
                                  <a:pt x="11" y="0"/>
                                </a:lnTo>
                                <a:lnTo>
                                  <a:pt x="17" y="0"/>
                                </a:lnTo>
                                <a:lnTo>
                                  <a:pt x="23" y="0"/>
                                </a:lnTo>
                                <a:lnTo>
                                  <a:pt x="29" y="0"/>
                                </a:lnTo>
                                <a:lnTo>
                                  <a:pt x="35" y="0"/>
                                </a:lnTo>
                                <a:lnTo>
                                  <a:pt x="41" y="0"/>
                                </a:lnTo>
                                <a:lnTo>
                                  <a:pt x="47" y="0"/>
                                </a:lnTo>
                                <a:lnTo>
                                  <a:pt x="52" y="0"/>
                                </a:lnTo>
                                <a:lnTo>
                                  <a:pt x="58" y="0"/>
                                </a:lnTo>
                                <a:lnTo>
                                  <a:pt x="64" y="0"/>
                                </a:lnTo>
                                <a:lnTo>
                                  <a:pt x="70" y="0"/>
                                </a:lnTo>
                                <a:lnTo>
                                  <a:pt x="76" y="0"/>
                                </a:lnTo>
                                <a:lnTo>
                                  <a:pt x="82" y="0"/>
                                </a:lnTo>
                                <a:lnTo>
                                  <a:pt x="88" y="0"/>
                                </a:lnTo>
                                <a:lnTo>
                                  <a:pt x="94" y="0"/>
                                </a:lnTo>
                                <a:lnTo>
                                  <a:pt x="100" y="0"/>
                                </a:lnTo>
                                <a:lnTo>
                                  <a:pt x="105" y="0"/>
                                </a:lnTo>
                                <a:lnTo>
                                  <a:pt x="111" y="0"/>
                                </a:lnTo>
                                <a:lnTo>
                                  <a:pt x="117" y="0"/>
                                </a:lnTo>
                                <a:lnTo>
                                  <a:pt x="123" y="0"/>
                                </a:lnTo>
                                <a:lnTo>
                                  <a:pt x="129" y="0"/>
                                </a:lnTo>
                                <a:lnTo>
                                  <a:pt x="135" y="0"/>
                                </a:lnTo>
                                <a:lnTo>
                                  <a:pt x="141" y="0"/>
                                </a:lnTo>
                                <a:lnTo>
                                  <a:pt x="147" y="0"/>
                                </a:lnTo>
                                <a:lnTo>
                                  <a:pt x="152" y="0"/>
                                </a:lnTo>
                                <a:lnTo>
                                  <a:pt x="158" y="0"/>
                                </a:lnTo>
                                <a:lnTo>
                                  <a:pt x="164" y="0"/>
                                </a:lnTo>
                                <a:lnTo>
                                  <a:pt x="170" y="0"/>
                                </a:lnTo>
                                <a:lnTo>
                                  <a:pt x="176" y="0"/>
                                </a:lnTo>
                                <a:lnTo>
                                  <a:pt x="182" y="0"/>
                                </a:lnTo>
                                <a:lnTo>
                                  <a:pt x="188" y="0"/>
                                </a:lnTo>
                                <a:lnTo>
                                  <a:pt x="194" y="0"/>
                                </a:lnTo>
                                <a:lnTo>
                                  <a:pt x="200" y="0"/>
                                </a:lnTo>
                                <a:lnTo>
                                  <a:pt x="205" y="0"/>
                                </a:lnTo>
                                <a:lnTo>
                                  <a:pt x="211" y="0"/>
                                </a:lnTo>
                                <a:lnTo>
                                  <a:pt x="217" y="0"/>
                                </a:lnTo>
                                <a:lnTo>
                                  <a:pt x="223" y="0"/>
                                </a:lnTo>
                                <a:lnTo>
                                  <a:pt x="229" y="0"/>
                                </a:lnTo>
                                <a:lnTo>
                                  <a:pt x="235" y="0"/>
                                </a:lnTo>
                                <a:lnTo>
                                  <a:pt x="241" y="6"/>
                                </a:lnTo>
                                <a:lnTo>
                                  <a:pt x="247" y="6"/>
                                </a:lnTo>
                                <a:lnTo>
                                  <a:pt x="252" y="6"/>
                                </a:lnTo>
                                <a:lnTo>
                                  <a:pt x="258" y="6"/>
                                </a:lnTo>
                                <a:lnTo>
                                  <a:pt x="264" y="6"/>
                                </a:lnTo>
                                <a:lnTo>
                                  <a:pt x="270" y="6"/>
                                </a:lnTo>
                                <a:lnTo>
                                  <a:pt x="276" y="6"/>
                                </a:lnTo>
                                <a:lnTo>
                                  <a:pt x="282" y="6"/>
                                </a:lnTo>
                                <a:lnTo>
                                  <a:pt x="288" y="6"/>
                                </a:lnTo>
                                <a:lnTo>
                                  <a:pt x="294" y="6"/>
                                </a:lnTo>
                                <a:lnTo>
                                  <a:pt x="300" y="6"/>
                                </a:lnTo>
                                <a:lnTo>
                                  <a:pt x="305" y="6"/>
                                </a:lnTo>
                                <a:lnTo>
                                  <a:pt x="311" y="6"/>
                                </a:lnTo>
                                <a:lnTo>
                                  <a:pt x="317" y="6"/>
                                </a:lnTo>
                                <a:lnTo>
                                  <a:pt x="323" y="6"/>
                                </a:lnTo>
                                <a:lnTo>
                                  <a:pt x="329" y="6"/>
                                </a:lnTo>
                                <a:lnTo>
                                  <a:pt x="335" y="6"/>
                                </a:lnTo>
                                <a:lnTo>
                                  <a:pt x="341" y="12"/>
                                </a:lnTo>
                                <a:lnTo>
                                  <a:pt x="347" y="12"/>
                                </a:lnTo>
                                <a:lnTo>
                                  <a:pt x="352" y="12"/>
                                </a:lnTo>
                                <a:lnTo>
                                  <a:pt x="358" y="12"/>
                                </a:lnTo>
                                <a:lnTo>
                                  <a:pt x="364" y="12"/>
                                </a:lnTo>
                                <a:lnTo>
                                  <a:pt x="370" y="12"/>
                                </a:lnTo>
                                <a:lnTo>
                                  <a:pt x="376" y="12"/>
                                </a:lnTo>
                                <a:lnTo>
                                  <a:pt x="382" y="12"/>
                                </a:lnTo>
                                <a:lnTo>
                                  <a:pt x="388" y="12"/>
                                </a:lnTo>
                                <a:lnTo>
                                  <a:pt x="394" y="12"/>
                                </a:lnTo>
                                <a:lnTo>
                                  <a:pt x="400" y="12"/>
                                </a:lnTo>
                                <a:lnTo>
                                  <a:pt x="405" y="12"/>
                                </a:lnTo>
                                <a:lnTo>
                                  <a:pt x="411" y="12"/>
                                </a:lnTo>
                                <a:lnTo>
                                  <a:pt x="417" y="12"/>
                                </a:lnTo>
                                <a:lnTo>
                                  <a:pt x="423" y="18"/>
                                </a:lnTo>
                                <a:lnTo>
                                  <a:pt x="429" y="18"/>
                                </a:lnTo>
                                <a:lnTo>
                                  <a:pt x="435" y="18"/>
                                </a:lnTo>
                                <a:lnTo>
                                  <a:pt x="441" y="18"/>
                                </a:lnTo>
                                <a:lnTo>
                                  <a:pt x="447" y="18"/>
                                </a:lnTo>
                                <a:lnTo>
                                  <a:pt x="452" y="18"/>
                                </a:lnTo>
                                <a:lnTo>
                                  <a:pt x="458" y="18"/>
                                </a:lnTo>
                                <a:lnTo>
                                  <a:pt x="464" y="18"/>
                                </a:lnTo>
                                <a:lnTo>
                                  <a:pt x="470" y="18"/>
                                </a:lnTo>
                                <a:lnTo>
                                  <a:pt x="476" y="18"/>
                                </a:lnTo>
                                <a:lnTo>
                                  <a:pt x="482" y="18"/>
                                </a:lnTo>
                                <a:lnTo>
                                  <a:pt x="488" y="23"/>
                                </a:lnTo>
                                <a:lnTo>
                                  <a:pt x="494" y="23"/>
                                </a:lnTo>
                                <a:lnTo>
                                  <a:pt x="500" y="23"/>
                                </a:lnTo>
                                <a:lnTo>
                                  <a:pt x="505" y="23"/>
                                </a:lnTo>
                                <a:lnTo>
                                  <a:pt x="511" y="23"/>
                                </a:lnTo>
                                <a:lnTo>
                                  <a:pt x="517" y="23"/>
                                </a:lnTo>
                                <a:lnTo>
                                  <a:pt x="523" y="23"/>
                                </a:lnTo>
                                <a:lnTo>
                                  <a:pt x="529" y="23"/>
                                </a:lnTo>
                                <a:lnTo>
                                  <a:pt x="535" y="23"/>
                                </a:lnTo>
                                <a:lnTo>
                                  <a:pt x="541" y="23"/>
                                </a:lnTo>
                                <a:lnTo>
                                  <a:pt x="547" y="29"/>
                                </a:lnTo>
                                <a:lnTo>
                                  <a:pt x="552" y="29"/>
                                </a:lnTo>
                                <a:lnTo>
                                  <a:pt x="558" y="29"/>
                                </a:lnTo>
                                <a:lnTo>
                                  <a:pt x="564" y="29"/>
                                </a:lnTo>
                                <a:lnTo>
                                  <a:pt x="570" y="29"/>
                                </a:lnTo>
                                <a:lnTo>
                                  <a:pt x="576" y="29"/>
                                </a:lnTo>
                                <a:lnTo>
                                  <a:pt x="582" y="29"/>
                                </a:lnTo>
                                <a:lnTo>
                                  <a:pt x="588" y="29"/>
                                </a:lnTo>
                                <a:lnTo>
                                  <a:pt x="594" y="29"/>
                                </a:lnTo>
                                <a:lnTo>
                                  <a:pt x="599" y="35"/>
                                </a:lnTo>
                                <a:lnTo>
                                  <a:pt x="605" y="35"/>
                                </a:lnTo>
                                <a:lnTo>
                                  <a:pt x="611" y="35"/>
                                </a:lnTo>
                                <a:lnTo>
                                  <a:pt x="617" y="35"/>
                                </a:lnTo>
                                <a:lnTo>
                                  <a:pt x="623" y="35"/>
                                </a:lnTo>
                                <a:lnTo>
                                  <a:pt x="629" y="35"/>
                                </a:lnTo>
                                <a:lnTo>
                                  <a:pt x="635" y="35"/>
                                </a:lnTo>
                                <a:lnTo>
                                  <a:pt x="641" y="35"/>
                                </a:lnTo>
                                <a:lnTo>
                                  <a:pt x="647" y="35"/>
                                </a:lnTo>
                                <a:lnTo>
                                  <a:pt x="652" y="41"/>
                                </a:lnTo>
                                <a:lnTo>
                                  <a:pt x="658" y="41"/>
                                </a:lnTo>
                                <a:lnTo>
                                  <a:pt x="664" y="41"/>
                                </a:lnTo>
                                <a:lnTo>
                                  <a:pt x="670" y="41"/>
                                </a:lnTo>
                                <a:lnTo>
                                  <a:pt x="676" y="41"/>
                                </a:lnTo>
                                <a:lnTo>
                                  <a:pt x="682" y="41"/>
                                </a:lnTo>
                                <a:lnTo>
                                  <a:pt x="688" y="41"/>
                                </a:lnTo>
                                <a:lnTo>
                                  <a:pt x="694" y="47"/>
                                </a:lnTo>
                                <a:lnTo>
                                  <a:pt x="699" y="47"/>
                                </a:lnTo>
                                <a:lnTo>
                                  <a:pt x="705" y="47"/>
                                </a:lnTo>
                                <a:lnTo>
                                  <a:pt x="711" y="47"/>
                                </a:lnTo>
                                <a:lnTo>
                                  <a:pt x="717" y="47"/>
                                </a:lnTo>
                                <a:lnTo>
                                  <a:pt x="723" y="47"/>
                                </a:lnTo>
                                <a:lnTo>
                                  <a:pt x="729" y="47"/>
                                </a:lnTo>
                                <a:lnTo>
                                  <a:pt x="735" y="47"/>
                                </a:lnTo>
                                <a:lnTo>
                                  <a:pt x="741" y="53"/>
                                </a:lnTo>
                                <a:lnTo>
                                  <a:pt x="747" y="53"/>
                                </a:lnTo>
                                <a:lnTo>
                                  <a:pt x="752" y="53"/>
                                </a:lnTo>
                                <a:lnTo>
                                  <a:pt x="758" y="53"/>
                                </a:lnTo>
                                <a:lnTo>
                                  <a:pt x="764" y="53"/>
                                </a:lnTo>
                                <a:lnTo>
                                  <a:pt x="770" y="53"/>
                                </a:lnTo>
                                <a:lnTo>
                                  <a:pt x="776" y="59"/>
                                </a:lnTo>
                                <a:lnTo>
                                  <a:pt x="782" y="59"/>
                                </a:lnTo>
                                <a:lnTo>
                                  <a:pt x="788" y="59"/>
                                </a:lnTo>
                                <a:lnTo>
                                  <a:pt x="794" y="59"/>
                                </a:lnTo>
                                <a:lnTo>
                                  <a:pt x="799" y="59"/>
                                </a:lnTo>
                                <a:lnTo>
                                  <a:pt x="805" y="59"/>
                                </a:lnTo>
                                <a:lnTo>
                                  <a:pt x="811" y="59"/>
                                </a:lnTo>
                                <a:lnTo>
                                  <a:pt x="817" y="65"/>
                                </a:lnTo>
                                <a:lnTo>
                                  <a:pt x="823" y="65"/>
                                </a:lnTo>
                                <a:lnTo>
                                  <a:pt x="829" y="65"/>
                                </a:lnTo>
                                <a:lnTo>
                                  <a:pt x="835" y="65"/>
                                </a:lnTo>
                                <a:lnTo>
                                  <a:pt x="841" y="65"/>
                                </a:lnTo>
                                <a:lnTo>
                                  <a:pt x="847" y="65"/>
                                </a:lnTo>
                                <a:lnTo>
                                  <a:pt x="852" y="71"/>
                                </a:lnTo>
                                <a:lnTo>
                                  <a:pt x="858" y="71"/>
                                </a:lnTo>
                                <a:lnTo>
                                  <a:pt x="864" y="71"/>
                                </a:lnTo>
                                <a:lnTo>
                                  <a:pt x="870" y="71"/>
                                </a:lnTo>
                                <a:lnTo>
                                  <a:pt x="876" y="71"/>
                                </a:lnTo>
                                <a:lnTo>
                                  <a:pt x="882" y="71"/>
                                </a:lnTo>
                                <a:lnTo>
                                  <a:pt x="888" y="76"/>
                                </a:lnTo>
                                <a:lnTo>
                                  <a:pt x="894" y="76"/>
                                </a:lnTo>
                                <a:lnTo>
                                  <a:pt x="899" y="76"/>
                                </a:lnTo>
                                <a:lnTo>
                                  <a:pt x="905" y="76"/>
                                </a:lnTo>
                                <a:lnTo>
                                  <a:pt x="911" y="76"/>
                                </a:lnTo>
                                <a:lnTo>
                                  <a:pt x="917" y="76"/>
                                </a:lnTo>
                                <a:lnTo>
                                  <a:pt x="923" y="82"/>
                                </a:lnTo>
                                <a:lnTo>
                                  <a:pt x="929" y="82"/>
                                </a:lnTo>
                                <a:lnTo>
                                  <a:pt x="935" y="82"/>
                                </a:lnTo>
                                <a:lnTo>
                                  <a:pt x="941" y="82"/>
                                </a:lnTo>
                                <a:lnTo>
                                  <a:pt x="947" y="82"/>
                                </a:lnTo>
                                <a:lnTo>
                                  <a:pt x="952" y="88"/>
                                </a:lnTo>
                                <a:lnTo>
                                  <a:pt x="958" y="88"/>
                                </a:lnTo>
                                <a:lnTo>
                                  <a:pt x="964" y="88"/>
                                </a:lnTo>
                                <a:lnTo>
                                  <a:pt x="970" y="88"/>
                                </a:lnTo>
                                <a:lnTo>
                                  <a:pt x="976" y="88"/>
                                </a:lnTo>
                                <a:lnTo>
                                  <a:pt x="982" y="88"/>
                                </a:lnTo>
                                <a:lnTo>
                                  <a:pt x="988" y="94"/>
                                </a:lnTo>
                                <a:lnTo>
                                  <a:pt x="994" y="94"/>
                                </a:lnTo>
                                <a:lnTo>
                                  <a:pt x="999" y="94"/>
                                </a:lnTo>
                                <a:lnTo>
                                  <a:pt x="1005" y="94"/>
                                </a:lnTo>
                                <a:lnTo>
                                  <a:pt x="1011" y="94"/>
                                </a:lnTo>
                                <a:lnTo>
                                  <a:pt x="1017" y="100"/>
                                </a:lnTo>
                                <a:lnTo>
                                  <a:pt x="1023" y="100"/>
                                </a:lnTo>
                                <a:lnTo>
                                  <a:pt x="1029" y="100"/>
                                </a:lnTo>
                                <a:lnTo>
                                  <a:pt x="1035" y="100"/>
                                </a:lnTo>
                                <a:lnTo>
                                  <a:pt x="1041" y="100"/>
                                </a:lnTo>
                                <a:lnTo>
                                  <a:pt x="1047" y="106"/>
                                </a:lnTo>
                                <a:lnTo>
                                  <a:pt x="1052" y="106"/>
                                </a:lnTo>
                                <a:lnTo>
                                  <a:pt x="1058" y="106"/>
                                </a:lnTo>
                                <a:lnTo>
                                  <a:pt x="1064" y="106"/>
                                </a:lnTo>
                                <a:lnTo>
                                  <a:pt x="1070" y="106"/>
                                </a:lnTo>
                                <a:lnTo>
                                  <a:pt x="1076" y="112"/>
                                </a:lnTo>
                                <a:lnTo>
                                  <a:pt x="1082" y="112"/>
                                </a:lnTo>
                                <a:lnTo>
                                  <a:pt x="1088" y="112"/>
                                </a:lnTo>
                                <a:lnTo>
                                  <a:pt x="1094" y="112"/>
                                </a:lnTo>
                                <a:lnTo>
                                  <a:pt x="1099" y="112"/>
                                </a:lnTo>
                                <a:lnTo>
                                  <a:pt x="1105" y="118"/>
                                </a:lnTo>
                                <a:lnTo>
                                  <a:pt x="1111" y="118"/>
                                </a:lnTo>
                                <a:lnTo>
                                  <a:pt x="1117" y="118"/>
                                </a:lnTo>
                                <a:lnTo>
                                  <a:pt x="1123" y="118"/>
                                </a:lnTo>
                                <a:lnTo>
                                  <a:pt x="1129" y="123"/>
                                </a:lnTo>
                                <a:lnTo>
                                  <a:pt x="1135" y="123"/>
                                </a:lnTo>
                                <a:lnTo>
                                  <a:pt x="1141" y="123"/>
                                </a:lnTo>
                                <a:lnTo>
                                  <a:pt x="1147" y="123"/>
                                </a:lnTo>
                                <a:lnTo>
                                  <a:pt x="1152" y="123"/>
                                </a:lnTo>
                                <a:lnTo>
                                  <a:pt x="1158" y="129"/>
                                </a:lnTo>
                                <a:lnTo>
                                  <a:pt x="1164" y="129"/>
                                </a:lnTo>
                                <a:lnTo>
                                  <a:pt x="1170" y="129"/>
                                </a:lnTo>
                                <a:lnTo>
                                  <a:pt x="1176" y="129"/>
                                </a:lnTo>
                                <a:lnTo>
                                  <a:pt x="1182" y="135"/>
                                </a:lnTo>
                                <a:lnTo>
                                  <a:pt x="1188" y="135"/>
                                </a:lnTo>
                                <a:lnTo>
                                  <a:pt x="1194" y="135"/>
                                </a:lnTo>
                                <a:lnTo>
                                  <a:pt x="1199" y="135"/>
                                </a:lnTo>
                                <a:lnTo>
                                  <a:pt x="1205" y="135"/>
                                </a:lnTo>
                                <a:lnTo>
                                  <a:pt x="1211" y="141"/>
                                </a:lnTo>
                                <a:lnTo>
                                  <a:pt x="1217" y="141"/>
                                </a:lnTo>
                                <a:lnTo>
                                  <a:pt x="1223" y="141"/>
                                </a:lnTo>
                                <a:lnTo>
                                  <a:pt x="1229" y="141"/>
                                </a:lnTo>
                                <a:lnTo>
                                  <a:pt x="1235" y="147"/>
                                </a:lnTo>
                                <a:lnTo>
                                  <a:pt x="1241" y="147"/>
                                </a:lnTo>
                                <a:lnTo>
                                  <a:pt x="1246" y="147"/>
                                </a:lnTo>
                                <a:lnTo>
                                  <a:pt x="1252" y="147"/>
                                </a:lnTo>
                                <a:lnTo>
                                  <a:pt x="1258" y="153"/>
                                </a:lnTo>
                                <a:lnTo>
                                  <a:pt x="1264" y="153"/>
                                </a:lnTo>
                                <a:lnTo>
                                  <a:pt x="1270" y="153"/>
                                </a:lnTo>
                                <a:lnTo>
                                  <a:pt x="1276" y="153"/>
                                </a:lnTo>
                                <a:lnTo>
                                  <a:pt x="1282" y="159"/>
                                </a:lnTo>
                                <a:lnTo>
                                  <a:pt x="1288" y="159"/>
                                </a:lnTo>
                                <a:lnTo>
                                  <a:pt x="1294" y="159"/>
                                </a:lnTo>
                                <a:lnTo>
                                  <a:pt x="1299" y="159"/>
                                </a:lnTo>
                                <a:lnTo>
                                  <a:pt x="1305" y="165"/>
                                </a:lnTo>
                                <a:lnTo>
                                  <a:pt x="1311" y="165"/>
                                </a:lnTo>
                                <a:lnTo>
                                  <a:pt x="1317" y="165"/>
                                </a:lnTo>
                                <a:lnTo>
                                  <a:pt x="1323" y="165"/>
                                </a:lnTo>
                                <a:lnTo>
                                  <a:pt x="1329" y="171"/>
                                </a:lnTo>
                                <a:lnTo>
                                  <a:pt x="1335" y="171"/>
                                </a:lnTo>
                                <a:lnTo>
                                  <a:pt x="1341" y="171"/>
                                </a:lnTo>
                                <a:lnTo>
                                  <a:pt x="1346" y="171"/>
                                </a:lnTo>
                                <a:lnTo>
                                  <a:pt x="1352" y="176"/>
                                </a:lnTo>
                                <a:lnTo>
                                  <a:pt x="1358" y="176"/>
                                </a:lnTo>
                                <a:lnTo>
                                  <a:pt x="1364" y="176"/>
                                </a:lnTo>
                                <a:lnTo>
                                  <a:pt x="1370" y="176"/>
                                </a:lnTo>
                                <a:lnTo>
                                  <a:pt x="1376" y="182"/>
                                </a:lnTo>
                                <a:lnTo>
                                  <a:pt x="1382" y="182"/>
                                </a:lnTo>
                                <a:lnTo>
                                  <a:pt x="1388" y="182"/>
                                </a:lnTo>
                                <a:lnTo>
                                  <a:pt x="1394" y="182"/>
                                </a:lnTo>
                                <a:lnTo>
                                  <a:pt x="1399" y="188"/>
                                </a:lnTo>
                                <a:lnTo>
                                  <a:pt x="1405" y="188"/>
                                </a:lnTo>
                                <a:lnTo>
                                  <a:pt x="1411" y="188"/>
                                </a:lnTo>
                                <a:lnTo>
                                  <a:pt x="1417" y="188"/>
                                </a:lnTo>
                                <a:lnTo>
                                  <a:pt x="1423" y="194"/>
                                </a:lnTo>
                                <a:lnTo>
                                  <a:pt x="1429" y="194"/>
                                </a:lnTo>
                                <a:lnTo>
                                  <a:pt x="1435" y="194"/>
                                </a:lnTo>
                                <a:lnTo>
                                  <a:pt x="1441" y="200"/>
                                </a:lnTo>
                                <a:lnTo>
                                  <a:pt x="1446" y="200"/>
                                </a:lnTo>
                                <a:lnTo>
                                  <a:pt x="1452" y="200"/>
                                </a:lnTo>
                                <a:lnTo>
                                  <a:pt x="1458" y="200"/>
                                </a:lnTo>
                                <a:lnTo>
                                  <a:pt x="1464" y="206"/>
                                </a:lnTo>
                                <a:lnTo>
                                  <a:pt x="1470" y="206"/>
                                </a:lnTo>
                                <a:lnTo>
                                  <a:pt x="1476" y="206"/>
                                </a:lnTo>
                                <a:lnTo>
                                  <a:pt x="1482" y="212"/>
                                </a:lnTo>
                                <a:lnTo>
                                  <a:pt x="1488" y="212"/>
                                </a:lnTo>
                                <a:lnTo>
                                  <a:pt x="1494" y="212"/>
                                </a:lnTo>
                                <a:lnTo>
                                  <a:pt x="1499" y="212"/>
                                </a:lnTo>
                                <a:lnTo>
                                  <a:pt x="1505" y="218"/>
                                </a:lnTo>
                                <a:lnTo>
                                  <a:pt x="1511" y="218"/>
                                </a:lnTo>
                                <a:lnTo>
                                  <a:pt x="1517" y="218"/>
                                </a:lnTo>
                                <a:lnTo>
                                  <a:pt x="1523" y="223"/>
                                </a:lnTo>
                                <a:lnTo>
                                  <a:pt x="1529" y="223"/>
                                </a:lnTo>
                                <a:lnTo>
                                  <a:pt x="1535" y="223"/>
                                </a:lnTo>
                                <a:lnTo>
                                  <a:pt x="1541" y="223"/>
                                </a:lnTo>
                                <a:lnTo>
                                  <a:pt x="1546" y="229"/>
                                </a:lnTo>
                                <a:lnTo>
                                  <a:pt x="1552" y="229"/>
                                </a:lnTo>
                                <a:lnTo>
                                  <a:pt x="1558" y="229"/>
                                </a:lnTo>
                                <a:lnTo>
                                  <a:pt x="1564" y="235"/>
                                </a:lnTo>
                                <a:lnTo>
                                  <a:pt x="1570" y="235"/>
                                </a:lnTo>
                                <a:lnTo>
                                  <a:pt x="1576" y="235"/>
                                </a:lnTo>
                                <a:lnTo>
                                  <a:pt x="1582" y="235"/>
                                </a:lnTo>
                                <a:lnTo>
                                  <a:pt x="1588" y="241"/>
                                </a:lnTo>
                                <a:lnTo>
                                  <a:pt x="1594" y="241"/>
                                </a:lnTo>
                                <a:lnTo>
                                  <a:pt x="1599" y="241"/>
                                </a:lnTo>
                                <a:lnTo>
                                  <a:pt x="1605" y="247"/>
                                </a:lnTo>
                                <a:lnTo>
                                  <a:pt x="1611" y="247"/>
                                </a:lnTo>
                                <a:lnTo>
                                  <a:pt x="1617" y="247"/>
                                </a:lnTo>
                                <a:lnTo>
                                  <a:pt x="1623" y="253"/>
                                </a:lnTo>
                                <a:lnTo>
                                  <a:pt x="1629" y="253"/>
                                </a:lnTo>
                                <a:lnTo>
                                  <a:pt x="1635" y="253"/>
                                </a:lnTo>
                                <a:lnTo>
                                  <a:pt x="1641" y="259"/>
                                </a:lnTo>
                                <a:lnTo>
                                  <a:pt x="1646" y="259"/>
                                </a:lnTo>
                                <a:lnTo>
                                  <a:pt x="1652" y="259"/>
                                </a:lnTo>
                                <a:lnTo>
                                  <a:pt x="1658" y="259"/>
                                </a:lnTo>
                                <a:lnTo>
                                  <a:pt x="1664" y="265"/>
                                </a:lnTo>
                                <a:lnTo>
                                  <a:pt x="1670" y="265"/>
                                </a:lnTo>
                                <a:lnTo>
                                  <a:pt x="1676" y="265"/>
                                </a:lnTo>
                                <a:lnTo>
                                  <a:pt x="1682" y="271"/>
                                </a:lnTo>
                                <a:lnTo>
                                  <a:pt x="1688" y="271"/>
                                </a:lnTo>
                                <a:lnTo>
                                  <a:pt x="1694" y="271"/>
                                </a:lnTo>
                                <a:lnTo>
                                  <a:pt x="1699" y="276"/>
                                </a:lnTo>
                                <a:lnTo>
                                  <a:pt x="1705" y="276"/>
                                </a:lnTo>
                                <a:lnTo>
                                  <a:pt x="1711" y="276"/>
                                </a:lnTo>
                                <a:lnTo>
                                  <a:pt x="1717" y="282"/>
                                </a:lnTo>
                                <a:lnTo>
                                  <a:pt x="1723" y="282"/>
                                </a:lnTo>
                                <a:lnTo>
                                  <a:pt x="1729" y="282"/>
                                </a:lnTo>
                                <a:lnTo>
                                  <a:pt x="1735" y="288"/>
                                </a:lnTo>
                                <a:lnTo>
                                  <a:pt x="1741" y="288"/>
                                </a:lnTo>
                                <a:lnTo>
                                  <a:pt x="1746" y="288"/>
                                </a:lnTo>
                                <a:lnTo>
                                  <a:pt x="1752" y="294"/>
                                </a:lnTo>
                                <a:lnTo>
                                  <a:pt x="1758" y="294"/>
                                </a:lnTo>
                                <a:lnTo>
                                  <a:pt x="1764" y="294"/>
                                </a:lnTo>
                                <a:lnTo>
                                  <a:pt x="1770" y="300"/>
                                </a:lnTo>
                                <a:lnTo>
                                  <a:pt x="1776" y="300"/>
                                </a:lnTo>
                                <a:lnTo>
                                  <a:pt x="1782" y="300"/>
                                </a:lnTo>
                                <a:lnTo>
                                  <a:pt x="1788" y="306"/>
                                </a:lnTo>
                                <a:lnTo>
                                  <a:pt x="1793" y="306"/>
                                </a:lnTo>
                                <a:lnTo>
                                  <a:pt x="1799" y="306"/>
                                </a:lnTo>
                                <a:lnTo>
                                  <a:pt x="1805" y="312"/>
                                </a:lnTo>
                                <a:lnTo>
                                  <a:pt x="1811" y="312"/>
                                </a:lnTo>
                                <a:lnTo>
                                  <a:pt x="1817" y="312"/>
                                </a:lnTo>
                                <a:lnTo>
                                  <a:pt x="1823" y="318"/>
                                </a:lnTo>
                                <a:lnTo>
                                  <a:pt x="1829" y="318"/>
                                </a:lnTo>
                                <a:lnTo>
                                  <a:pt x="1835" y="318"/>
                                </a:lnTo>
                                <a:lnTo>
                                  <a:pt x="1841" y="323"/>
                                </a:lnTo>
                                <a:lnTo>
                                  <a:pt x="1846" y="323"/>
                                </a:lnTo>
                                <a:lnTo>
                                  <a:pt x="1852" y="323"/>
                                </a:lnTo>
                                <a:lnTo>
                                  <a:pt x="1858" y="329"/>
                                </a:lnTo>
                                <a:lnTo>
                                  <a:pt x="1864" y="329"/>
                                </a:lnTo>
                                <a:lnTo>
                                  <a:pt x="1870" y="329"/>
                                </a:lnTo>
                                <a:lnTo>
                                  <a:pt x="1876" y="335"/>
                                </a:lnTo>
                                <a:lnTo>
                                  <a:pt x="1882" y="335"/>
                                </a:lnTo>
                                <a:lnTo>
                                  <a:pt x="1888" y="341"/>
                                </a:lnTo>
                                <a:lnTo>
                                  <a:pt x="1893" y="341"/>
                                </a:lnTo>
                                <a:lnTo>
                                  <a:pt x="1899" y="341"/>
                                </a:lnTo>
                                <a:lnTo>
                                  <a:pt x="1905" y="347"/>
                                </a:lnTo>
                                <a:lnTo>
                                  <a:pt x="1911" y="347"/>
                                </a:lnTo>
                                <a:lnTo>
                                  <a:pt x="1917" y="347"/>
                                </a:lnTo>
                                <a:lnTo>
                                  <a:pt x="1923" y="353"/>
                                </a:lnTo>
                                <a:lnTo>
                                  <a:pt x="1929" y="353"/>
                                </a:lnTo>
                                <a:lnTo>
                                  <a:pt x="1935" y="353"/>
                                </a:lnTo>
                                <a:lnTo>
                                  <a:pt x="1941" y="359"/>
                                </a:lnTo>
                                <a:lnTo>
                                  <a:pt x="1946" y="359"/>
                                </a:lnTo>
                                <a:lnTo>
                                  <a:pt x="1952" y="365"/>
                                </a:lnTo>
                                <a:lnTo>
                                  <a:pt x="1958" y="365"/>
                                </a:lnTo>
                                <a:lnTo>
                                  <a:pt x="1964" y="365"/>
                                </a:lnTo>
                                <a:lnTo>
                                  <a:pt x="1970" y="371"/>
                                </a:lnTo>
                                <a:lnTo>
                                  <a:pt x="1976" y="371"/>
                                </a:lnTo>
                                <a:lnTo>
                                  <a:pt x="1982" y="371"/>
                                </a:lnTo>
                                <a:lnTo>
                                  <a:pt x="1988" y="376"/>
                                </a:lnTo>
                                <a:lnTo>
                                  <a:pt x="1993" y="376"/>
                                </a:lnTo>
                                <a:lnTo>
                                  <a:pt x="1999" y="376"/>
                                </a:lnTo>
                                <a:lnTo>
                                  <a:pt x="2005" y="382"/>
                                </a:lnTo>
                                <a:lnTo>
                                  <a:pt x="2011" y="382"/>
                                </a:lnTo>
                                <a:lnTo>
                                  <a:pt x="2017" y="388"/>
                                </a:lnTo>
                                <a:lnTo>
                                  <a:pt x="2023" y="388"/>
                                </a:lnTo>
                                <a:lnTo>
                                  <a:pt x="2029" y="388"/>
                                </a:lnTo>
                                <a:lnTo>
                                  <a:pt x="2035" y="394"/>
                                </a:lnTo>
                                <a:lnTo>
                                  <a:pt x="2041" y="394"/>
                                </a:lnTo>
                                <a:lnTo>
                                  <a:pt x="2046" y="400"/>
                                </a:lnTo>
                                <a:lnTo>
                                  <a:pt x="2052" y="400"/>
                                </a:lnTo>
                                <a:lnTo>
                                  <a:pt x="2058" y="400"/>
                                </a:lnTo>
                                <a:lnTo>
                                  <a:pt x="2064" y="406"/>
                                </a:lnTo>
                                <a:lnTo>
                                  <a:pt x="2070" y="406"/>
                                </a:lnTo>
                                <a:lnTo>
                                  <a:pt x="2076" y="406"/>
                                </a:lnTo>
                                <a:lnTo>
                                  <a:pt x="2082" y="412"/>
                                </a:lnTo>
                                <a:lnTo>
                                  <a:pt x="2088" y="412"/>
                                </a:lnTo>
                                <a:lnTo>
                                  <a:pt x="2093" y="418"/>
                                </a:lnTo>
                                <a:lnTo>
                                  <a:pt x="2099" y="418"/>
                                </a:lnTo>
                                <a:lnTo>
                                  <a:pt x="2105" y="418"/>
                                </a:lnTo>
                                <a:lnTo>
                                  <a:pt x="2111" y="424"/>
                                </a:lnTo>
                                <a:lnTo>
                                  <a:pt x="2117" y="424"/>
                                </a:lnTo>
                                <a:lnTo>
                                  <a:pt x="2123" y="429"/>
                                </a:lnTo>
                                <a:lnTo>
                                  <a:pt x="2129" y="429"/>
                                </a:lnTo>
                                <a:lnTo>
                                  <a:pt x="2135" y="429"/>
                                </a:lnTo>
                                <a:lnTo>
                                  <a:pt x="2141" y="435"/>
                                </a:lnTo>
                                <a:lnTo>
                                  <a:pt x="2146" y="435"/>
                                </a:lnTo>
                                <a:lnTo>
                                  <a:pt x="2152" y="441"/>
                                </a:lnTo>
                                <a:lnTo>
                                  <a:pt x="2158" y="441"/>
                                </a:lnTo>
                                <a:lnTo>
                                  <a:pt x="2164" y="441"/>
                                </a:lnTo>
                                <a:lnTo>
                                  <a:pt x="2170" y="447"/>
                                </a:lnTo>
                                <a:lnTo>
                                  <a:pt x="2176" y="447"/>
                                </a:lnTo>
                                <a:lnTo>
                                  <a:pt x="2182" y="453"/>
                                </a:lnTo>
                                <a:lnTo>
                                  <a:pt x="2188" y="453"/>
                                </a:lnTo>
                                <a:lnTo>
                                  <a:pt x="2193" y="453"/>
                                </a:lnTo>
                                <a:lnTo>
                                  <a:pt x="2199" y="459"/>
                                </a:lnTo>
                                <a:lnTo>
                                  <a:pt x="2205" y="459"/>
                                </a:lnTo>
                                <a:lnTo>
                                  <a:pt x="2211" y="465"/>
                                </a:lnTo>
                                <a:lnTo>
                                  <a:pt x="2217" y="465"/>
                                </a:lnTo>
                                <a:lnTo>
                                  <a:pt x="2223" y="465"/>
                                </a:lnTo>
                                <a:lnTo>
                                  <a:pt x="2229" y="471"/>
                                </a:lnTo>
                                <a:lnTo>
                                  <a:pt x="2235" y="471"/>
                                </a:lnTo>
                                <a:lnTo>
                                  <a:pt x="2241" y="476"/>
                                </a:lnTo>
                                <a:lnTo>
                                  <a:pt x="2246" y="476"/>
                                </a:lnTo>
                                <a:lnTo>
                                  <a:pt x="2252" y="482"/>
                                </a:lnTo>
                                <a:lnTo>
                                  <a:pt x="2258" y="482"/>
                                </a:lnTo>
                                <a:lnTo>
                                  <a:pt x="2264" y="482"/>
                                </a:lnTo>
                                <a:lnTo>
                                  <a:pt x="2270" y="488"/>
                                </a:lnTo>
                                <a:lnTo>
                                  <a:pt x="2276" y="488"/>
                                </a:lnTo>
                                <a:lnTo>
                                  <a:pt x="2282" y="494"/>
                                </a:lnTo>
                                <a:lnTo>
                                  <a:pt x="2288" y="494"/>
                                </a:lnTo>
                                <a:lnTo>
                                  <a:pt x="2293" y="494"/>
                                </a:lnTo>
                                <a:lnTo>
                                  <a:pt x="2299" y="500"/>
                                </a:lnTo>
                                <a:lnTo>
                                  <a:pt x="2305" y="500"/>
                                </a:lnTo>
                                <a:lnTo>
                                  <a:pt x="2311" y="506"/>
                                </a:lnTo>
                                <a:lnTo>
                                  <a:pt x="2317" y="506"/>
                                </a:lnTo>
                                <a:lnTo>
                                  <a:pt x="2323" y="512"/>
                                </a:lnTo>
                                <a:lnTo>
                                  <a:pt x="2329" y="512"/>
                                </a:lnTo>
                                <a:lnTo>
                                  <a:pt x="2335" y="512"/>
                                </a:lnTo>
                                <a:lnTo>
                                  <a:pt x="2341" y="518"/>
                                </a:lnTo>
                                <a:lnTo>
                                  <a:pt x="2346" y="518"/>
                                </a:lnTo>
                                <a:lnTo>
                                  <a:pt x="2352" y="524"/>
                                </a:lnTo>
                                <a:lnTo>
                                  <a:pt x="2358" y="524"/>
                                </a:lnTo>
                                <a:lnTo>
                                  <a:pt x="2364" y="529"/>
                                </a:lnTo>
                                <a:lnTo>
                                  <a:pt x="2370" y="529"/>
                                </a:lnTo>
                                <a:lnTo>
                                  <a:pt x="2376" y="535"/>
                                </a:lnTo>
                                <a:lnTo>
                                  <a:pt x="2382" y="535"/>
                                </a:lnTo>
                                <a:lnTo>
                                  <a:pt x="2388" y="535"/>
                                </a:lnTo>
                                <a:lnTo>
                                  <a:pt x="2393" y="541"/>
                                </a:lnTo>
                                <a:lnTo>
                                  <a:pt x="2399" y="541"/>
                                </a:lnTo>
                                <a:lnTo>
                                  <a:pt x="2405" y="547"/>
                                </a:lnTo>
                                <a:lnTo>
                                  <a:pt x="2411" y="547"/>
                                </a:lnTo>
                                <a:lnTo>
                                  <a:pt x="2417" y="553"/>
                                </a:lnTo>
                                <a:lnTo>
                                  <a:pt x="2423" y="553"/>
                                </a:lnTo>
                                <a:lnTo>
                                  <a:pt x="2429" y="559"/>
                                </a:lnTo>
                                <a:lnTo>
                                  <a:pt x="2435" y="559"/>
                                </a:lnTo>
                                <a:lnTo>
                                  <a:pt x="2440" y="559"/>
                                </a:lnTo>
                                <a:lnTo>
                                  <a:pt x="2446" y="565"/>
                                </a:lnTo>
                                <a:lnTo>
                                  <a:pt x="2452" y="565"/>
                                </a:lnTo>
                                <a:lnTo>
                                  <a:pt x="2458" y="571"/>
                                </a:lnTo>
                                <a:lnTo>
                                  <a:pt x="2464" y="571"/>
                                </a:lnTo>
                                <a:lnTo>
                                  <a:pt x="2470" y="576"/>
                                </a:lnTo>
                                <a:lnTo>
                                  <a:pt x="2476" y="576"/>
                                </a:lnTo>
                                <a:lnTo>
                                  <a:pt x="2482" y="582"/>
                                </a:lnTo>
                                <a:lnTo>
                                  <a:pt x="2488" y="582"/>
                                </a:lnTo>
                                <a:lnTo>
                                  <a:pt x="2493" y="582"/>
                                </a:lnTo>
                                <a:lnTo>
                                  <a:pt x="2499" y="588"/>
                                </a:lnTo>
                                <a:lnTo>
                                  <a:pt x="2505" y="588"/>
                                </a:lnTo>
                                <a:lnTo>
                                  <a:pt x="2511" y="594"/>
                                </a:lnTo>
                                <a:lnTo>
                                  <a:pt x="2517" y="594"/>
                                </a:lnTo>
                                <a:lnTo>
                                  <a:pt x="2523" y="600"/>
                                </a:lnTo>
                                <a:lnTo>
                                  <a:pt x="2529" y="600"/>
                                </a:lnTo>
                                <a:lnTo>
                                  <a:pt x="2535" y="606"/>
                                </a:lnTo>
                                <a:lnTo>
                                  <a:pt x="2540" y="606"/>
                                </a:lnTo>
                                <a:lnTo>
                                  <a:pt x="2546" y="612"/>
                                </a:lnTo>
                                <a:lnTo>
                                  <a:pt x="2552" y="612"/>
                                </a:lnTo>
                                <a:lnTo>
                                  <a:pt x="2558" y="618"/>
                                </a:lnTo>
                                <a:lnTo>
                                  <a:pt x="2564" y="618"/>
                                </a:lnTo>
                                <a:lnTo>
                                  <a:pt x="2570" y="624"/>
                                </a:lnTo>
                                <a:lnTo>
                                  <a:pt x="2576" y="624"/>
                                </a:lnTo>
                                <a:lnTo>
                                  <a:pt x="2582" y="624"/>
                                </a:lnTo>
                                <a:lnTo>
                                  <a:pt x="2588" y="629"/>
                                </a:lnTo>
                                <a:lnTo>
                                  <a:pt x="2593" y="629"/>
                                </a:lnTo>
                                <a:lnTo>
                                  <a:pt x="2599" y="635"/>
                                </a:lnTo>
                                <a:lnTo>
                                  <a:pt x="2605" y="635"/>
                                </a:lnTo>
                                <a:lnTo>
                                  <a:pt x="2611" y="641"/>
                                </a:lnTo>
                                <a:lnTo>
                                  <a:pt x="2617" y="641"/>
                                </a:lnTo>
                                <a:lnTo>
                                  <a:pt x="2623" y="647"/>
                                </a:lnTo>
                                <a:lnTo>
                                  <a:pt x="2629" y="647"/>
                                </a:lnTo>
                                <a:lnTo>
                                  <a:pt x="2635" y="653"/>
                                </a:lnTo>
                                <a:lnTo>
                                  <a:pt x="2640" y="653"/>
                                </a:lnTo>
                                <a:lnTo>
                                  <a:pt x="2646" y="659"/>
                                </a:lnTo>
                                <a:lnTo>
                                  <a:pt x="2652" y="659"/>
                                </a:lnTo>
                                <a:lnTo>
                                  <a:pt x="2658" y="665"/>
                                </a:lnTo>
                                <a:lnTo>
                                  <a:pt x="2664" y="665"/>
                                </a:lnTo>
                                <a:lnTo>
                                  <a:pt x="2670" y="671"/>
                                </a:lnTo>
                                <a:lnTo>
                                  <a:pt x="2676" y="671"/>
                                </a:lnTo>
                                <a:lnTo>
                                  <a:pt x="2682" y="676"/>
                                </a:lnTo>
                                <a:lnTo>
                                  <a:pt x="2688" y="676"/>
                                </a:lnTo>
                                <a:lnTo>
                                  <a:pt x="2693" y="682"/>
                                </a:lnTo>
                                <a:lnTo>
                                  <a:pt x="2699" y="682"/>
                                </a:lnTo>
                                <a:lnTo>
                                  <a:pt x="2705" y="688"/>
                                </a:lnTo>
                                <a:lnTo>
                                  <a:pt x="2711" y="688"/>
                                </a:lnTo>
                                <a:lnTo>
                                  <a:pt x="2717" y="694"/>
                                </a:lnTo>
                                <a:lnTo>
                                  <a:pt x="2723" y="694"/>
                                </a:lnTo>
                                <a:lnTo>
                                  <a:pt x="2729" y="700"/>
                                </a:lnTo>
                                <a:lnTo>
                                  <a:pt x="2735" y="700"/>
                                </a:lnTo>
                                <a:lnTo>
                                  <a:pt x="2740" y="706"/>
                                </a:lnTo>
                                <a:lnTo>
                                  <a:pt x="2746" y="706"/>
                                </a:lnTo>
                                <a:lnTo>
                                  <a:pt x="2752" y="712"/>
                                </a:lnTo>
                                <a:lnTo>
                                  <a:pt x="2758" y="712"/>
                                </a:lnTo>
                                <a:lnTo>
                                  <a:pt x="2764" y="718"/>
                                </a:lnTo>
                                <a:lnTo>
                                  <a:pt x="2770" y="718"/>
                                </a:lnTo>
                                <a:lnTo>
                                  <a:pt x="2776" y="724"/>
                                </a:lnTo>
                                <a:lnTo>
                                  <a:pt x="2782" y="724"/>
                                </a:lnTo>
                                <a:lnTo>
                                  <a:pt x="2788" y="729"/>
                                </a:lnTo>
                                <a:lnTo>
                                  <a:pt x="2793" y="729"/>
                                </a:lnTo>
                                <a:lnTo>
                                  <a:pt x="2799" y="735"/>
                                </a:lnTo>
                                <a:lnTo>
                                  <a:pt x="2805" y="735"/>
                                </a:lnTo>
                                <a:lnTo>
                                  <a:pt x="2811" y="741"/>
                                </a:lnTo>
                                <a:lnTo>
                                  <a:pt x="2817" y="741"/>
                                </a:lnTo>
                                <a:lnTo>
                                  <a:pt x="2823" y="747"/>
                                </a:lnTo>
                                <a:lnTo>
                                  <a:pt x="2829" y="747"/>
                                </a:lnTo>
                                <a:lnTo>
                                  <a:pt x="2835" y="753"/>
                                </a:lnTo>
                                <a:lnTo>
                                  <a:pt x="2840" y="753"/>
                                </a:lnTo>
                                <a:lnTo>
                                  <a:pt x="2846" y="759"/>
                                </a:lnTo>
                                <a:lnTo>
                                  <a:pt x="2852" y="759"/>
                                </a:lnTo>
                                <a:lnTo>
                                  <a:pt x="2858" y="765"/>
                                </a:lnTo>
                                <a:lnTo>
                                  <a:pt x="2864" y="765"/>
                                </a:lnTo>
                                <a:lnTo>
                                  <a:pt x="2870" y="771"/>
                                </a:lnTo>
                                <a:lnTo>
                                  <a:pt x="2876" y="771"/>
                                </a:lnTo>
                                <a:lnTo>
                                  <a:pt x="2882" y="777"/>
                                </a:lnTo>
                                <a:lnTo>
                                  <a:pt x="2888" y="777"/>
                                </a:lnTo>
                                <a:lnTo>
                                  <a:pt x="2893" y="782"/>
                                </a:lnTo>
                                <a:lnTo>
                                  <a:pt x="2899" y="782"/>
                                </a:lnTo>
                                <a:lnTo>
                                  <a:pt x="2905" y="788"/>
                                </a:lnTo>
                                <a:lnTo>
                                  <a:pt x="2911" y="788"/>
                                </a:lnTo>
                                <a:lnTo>
                                  <a:pt x="2917" y="794"/>
                                </a:lnTo>
                                <a:lnTo>
                                  <a:pt x="2923" y="794"/>
                                </a:lnTo>
                                <a:lnTo>
                                  <a:pt x="2929" y="800"/>
                                </a:lnTo>
                                <a:lnTo>
                                  <a:pt x="2935" y="800"/>
                                </a:lnTo>
                                <a:lnTo>
                                  <a:pt x="2940" y="806"/>
                                </a:lnTo>
                                <a:lnTo>
                                  <a:pt x="2946" y="812"/>
                                </a:lnTo>
                                <a:lnTo>
                                  <a:pt x="2952" y="812"/>
                                </a:lnTo>
                                <a:lnTo>
                                  <a:pt x="2958" y="818"/>
                                </a:lnTo>
                                <a:lnTo>
                                  <a:pt x="2964" y="818"/>
                                </a:lnTo>
                                <a:lnTo>
                                  <a:pt x="2970" y="824"/>
                                </a:lnTo>
                                <a:lnTo>
                                  <a:pt x="2976" y="824"/>
                                </a:lnTo>
                                <a:lnTo>
                                  <a:pt x="2982" y="829"/>
                                </a:lnTo>
                                <a:lnTo>
                                  <a:pt x="2987" y="829"/>
                                </a:lnTo>
                                <a:lnTo>
                                  <a:pt x="2993" y="835"/>
                                </a:lnTo>
                                <a:lnTo>
                                  <a:pt x="2999" y="835"/>
                                </a:lnTo>
                                <a:lnTo>
                                  <a:pt x="3005" y="841"/>
                                </a:lnTo>
                                <a:lnTo>
                                  <a:pt x="3011" y="841"/>
                                </a:lnTo>
                                <a:lnTo>
                                  <a:pt x="3017" y="847"/>
                                </a:lnTo>
                                <a:lnTo>
                                  <a:pt x="3023" y="847"/>
                                </a:lnTo>
                                <a:lnTo>
                                  <a:pt x="3029" y="853"/>
                                </a:lnTo>
                                <a:lnTo>
                                  <a:pt x="3035" y="859"/>
                                </a:lnTo>
                                <a:lnTo>
                                  <a:pt x="3040" y="859"/>
                                </a:lnTo>
                                <a:lnTo>
                                  <a:pt x="3046" y="865"/>
                                </a:lnTo>
                                <a:lnTo>
                                  <a:pt x="3052" y="865"/>
                                </a:lnTo>
                                <a:lnTo>
                                  <a:pt x="3058" y="871"/>
                                </a:lnTo>
                                <a:lnTo>
                                  <a:pt x="3064" y="871"/>
                                </a:lnTo>
                                <a:lnTo>
                                  <a:pt x="3070" y="877"/>
                                </a:lnTo>
                                <a:lnTo>
                                  <a:pt x="3076" y="877"/>
                                </a:lnTo>
                                <a:lnTo>
                                  <a:pt x="3082" y="882"/>
                                </a:lnTo>
                                <a:lnTo>
                                  <a:pt x="3087" y="882"/>
                                </a:lnTo>
                                <a:lnTo>
                                  <a:pt x="3093" y="888"/>
                                </a:lnTo>
                                <a:lnTo>
                                  <a:pt x="3099" y="894"/>
                                </a:lnTo>
                                <a:lnTo>
                                  <a:pt x="3105" y="894"/>
                                </a:lnTo>
                                <a:lnTo>
                                  <a:pt x="3111" y="900"/>
                                </a:lnTo>
                                <a:lnTo>
                                  <a:pt x="3117" y="900"/>
                                </a:lnTo>
                                <a:lnTo>
                                  <a:pt x="3123" y="906"/>
                                </a:lnTo>
                                <a:lnTo>
                                  <a:pt x="3129" y="906"/>
                                </a:lnTo>
                                <a:lnTo>
                                  <a:pt x="3135" y="912"/>
                                </a:lnTo>
                                <a:lnTo>
                                  <a:pt x="3140" y="912"/>
                                </a:lnTo>
                                <a:lnTo>
                                  <a:pt x="3146" y="918"/>
                                </a:lnTo>
                                <a:lnTo>
                                  <a:pt x="3152" y="924"/>
                                </a:lnTo>
                                <a:lnTo>
                                  <a:pt x="3158" y="924"/>
                                </a:lnTo>
                                <a:lnTo>
                                  <a:pt x="3164" y="929"/>
                                </a:lnTo>
                                <a:lnTo>
                                  <a:pt x="3170" y="929"/>
                                </a:lnTo>
                                <a:lnTo>
                                  <a:pt x="3176" y="935"/>
                                </a:lnTo>
                                <a:lnTo>
                                  <a:pt x="3182" y="935"/>
                                </a:lnTo>
                                <a:lnTo>
                                  <a:pt x="3187" y="941"/>
                                </a:lnTo>
                                <a:lnTo>
                                  <a:pt x="3193" y="941"/>
                                </a:lnTo>
                                <a:lnTo>
                                  <a:pt x="3199" y="947"/>
                                </a:lnTo>
                                <a:lnTo>
                                  <a:pt x="3205" y="953"/>
                                </a:lnTo>
                                <a:lnTo>
                                  <a:pt x="3211" y="953"/>
                                </a:lnTo>
                                <a:lnTo>
                                  <a:pt x="3217" y="959"/>
                                </a:lnTo>
                                <a:lnTo>
                                  <a:pt x="3223" y="959"/>
                                </a:lnTo>
                                <a:lnTo>
                                  <a:pt x="3229" y="965"/>
                                </a:lnTo>
                                <a:lnTo>
                                  <a:pt x="3235" y="965"/>
                                </a:lnTo>
                                <a:lnTo>
                                  <a:pt x="3240" y="971"/>
                                </a:lnTo>
                                <a:lnTo>
                                  <a:pt x="3246" y="977"/>
                                </a:lnTo>
                                <a:lnTo>
                                  <a:pt x="3252" y="977"/>
                                </a:lnTo>
                                <a:lnTo>
                                  <a:pt x="3258" y="982"/>
                                </a:lnTo>
                                <a:lnTo>
                                  <a:pt x="3264" y="982"/>
                                </a:lnTo>
                                <a:lnTo>
                                  <a:pt x="3270" y="988"/>
                                </a:lnTo>
                                <a:lnTo>
                                  <a:pt x="3276" y="988"/>
                                </a:lnTo>
                                <a:lnTo>
                                  <a:pt x="3282" y="994"/>
                                </a:lnTo>
                                <a:lnTo>
                                  <a:pt x="3287" y="1000"/>
                                </a:lnTo>
                                <a:lnTo>
                                  <a:pt x="3293" y="1000"/>
                                </a:lnTo>
                                <a:lnTo>
                                  <a:pt x="3299" y="1006"/>
                                </a:lnTo>
                                <a:lnTo>
                                  <a:pt x="3305" y="1006"/>
                                </a:lnTo>
                                <a:lnTo>
                                  <a:pt x="3311" y="1012"/>
                                </a:lnTo>
                                <a:lnTo>
                                  <a:pt x="3317" y="1018"/>
                                </a:lnTo>
                                <a:lnTo>
                                  <a:pt x="3323" y="1018"/>
                                </a:lnTo>
                                <a:lnTo>
                                  <a:pt x="3329" y="1024"/>
                                </a:lnTo>
                                <a:lnTo>
                                  <a:pt x="3335" y="1024"/>
                                </a:lnTo>
                                <a:lnTo>
                                  <a:pt x="3340" y="1029"/>
                                </a:lnTo>
                                <a:lnTo>
                                  <a:pt x="3346" y="1029"/>
                                </a:lnTo>
                                <a:lnTo>
                                  <a:pt x="3352" y="1035"/>
                                </a:lnTo>
                                <a:lnTo>
                                  <a:pt x="3358" y="1041"/>
                                </a:lnTo>
                                <a:lnTo>
                                  <a:pt x="3364" y="1041"/>
                                </a:lnTo>
                                <a:lnTo>
                                  <a:pt x="3370" y="1047"/>
                                </a:lnTo>
                                <a:lnTo>
                                  <a:pt x="3376" y="1047"/>
                                </a:lnTo>
                                <a:lnTo>
                                  <a:pt x="3382" y="1053"/>
                                </a:lnTo>
                                <a:lnTo>
                                  <a:pt x="3387" y="1059"/>
                                </a:lnTo>
                                <a:lnTo>
                                  <a:pt x="3393" y="1059"/>
                                </a:lnTo>
                                <a:lnTo>
                                  <a:pt x="3399" y="1065"/>
                                </a:lnTo>
                                <a:lnTo>
                                  <a:pt x="3405" y="1065"/>
                                </a:lnTo>
                                <a:lnTo>
                                  <a:pt x="3411" y="1071"/>
                                </a:lnTo>
                                <a:lnTo>
                                  <a:pt x="3417" y="1077"/>
                                </a:lnTo>
                                <a:lnTo>
                                  <a:pt x="3423" y="1077"/>
                                </a:lnTo>
                                <a:lnTo>
                                  <a:pt x="3429" y="1082"/>
                                </a:lnTo>
                                <a:lnTo>
                                  <a:pt x="3435" y="1082"/>
                                </a:lnTo>
                                <a:lnTo>
                                  <a:pt x="3440" y="1088"/>
                                </a:lnTo>
                                <a:lnTo>
                                  <a:pt x="3446" y="1094"/>
                                </a:lnTo>
                                <a:lnTo>
                                  <a:pt x="3452" y="1094"/>
                                </a:lnTo>
                                <a:lnTo>
                                  <a:pt x="3458" y="1100"/>
                                </a:lnTo>
                                <a:lnTo>
                                  <a:pt x="3464" y="1100"/>
                                </a:lnTo>
                                <a:lnTo>
                                  <a:pt x="3470" y="1106"/>
                                </a:lnTo>
                                <a:lnTo>
                                  <a:pt x="3476" y="1112"/>
                                </a:lnTo>
                                <a:lnTo>
                                  <a:pt x="3482" y="1112"/>
                                </a:lnTo>
                                <a:lnTo>
                                  <a:pt x="3487" y="1118"/>
                                </a:lnTo>
                                <a:lnTo>
                                  <a:pt x="3493" y="1118"/>
                                </a:lnTo>
                                <a:lnTo>
                                  <a:pt x="3499" y="1124"/>
                                </a:lnTo>
                                <a:lnTo>
                                  <a:pt x="3505" y="1130"/>
                                </a:lnTo>
                                <a:lnTo>
                                  <a:pt x="3511" y="1130"/>
                                </a:lnTo>
                                <a:lnTo>
                                  <a:pt x="3517" y="1135"/>
                                </a:lnTo>
                                <a:lnTo>
                                  <a:pt x="3523" y="1135"/>
                                </a:lnTo>
                                <a:lnTo>
                                  <a:pt x="3529" y="1141"/>
                                </a:lnTo>
                                <a:lnTo>
                                  <a:pt x="3535" y="1147"/>
                                </a:lnTo>
                                <a:lnTo>
                                  <a:pt x="3540" y="1147"/>
                                </a:lnTo>
                                <a:lnTo>
                                  <a:pt x="3546" y="1153"/>
                                </a:lnTo>
                                <a:lnTo>
                                  <a:pt x="3552" y="1153"/>
                                </a:lnTo>
                                <a:lnTo>
                                  <a:pt x="3558" y="1159"/>
                                </a:lnTo>
                                <a:lnTo>
                                  <a:pt x="3564" y="1165"/>
                                </a:lnTo>
                                <a:lnTo>
                                  <a:pt x="3570" y="1165"/>
                                </a:lnTo>
                                <a:lnTo>
                                  <a:pt x="3576" y="1171"/>
                                </a:lnTo>
                                <a:lnTo>
                                  <a:pt x="3582" y="1177"/>
                                </a:lnTo>
                                <a:lnTo>
                                  <a:pt x="3587" y="1177"/>
                                </a:lnTo>
                                <a:lnTo>
                                  <a:pt x="3593" y="1182"/>
                                </a:lnTo>
                                <a:lnTo>
                                  <a:pt x="3599" y="1182"/>
                                </a:lnTo>
                                <a:lnTo>
                                  <a:pt x="3605" y="1188"/>
                                </a:lnTo>
                                <a:lnTo>
                                  <a:pt x="3611" y="1194"/>
                                </a:lnTo>
                                <a:lnTo>
                                  <a:pt x="3617" y="1194"/>
                                </a:lnTo>
                                <a:lnTo>
                                  <a:pt x="3623" y="1200"/>
                                </a:lnTo>
                                <a:lnTo>
                                  <a:pt x="3629" y="1206"/>
                                </a:lnTo>
                                <a:lnTo>
                                  <a:pt x="3634" y="1206"/>
                                </a:lnTo>
                                <a:lnTo>
                                  <a:pt x="3640" y="1212"/>
                                </a:lnTo>
                                <a:lnTo>
                                  <a:pt x="3646" y="1212"/>
                                </a:lnTo>
                                <a:lnTo>
                                  <a:pt x="3652" y="1218"/>
                                </a:lnTo>
                                <a:lnTo>
                                  <a:pt x="3658" y="1224"/>
                                </a:lnTo>
                                <a:lnTo>
                                  <a:pt x="3664" y="1224"/>
                                </a:lnTo>
                                <a:lnTo>
                                  <a:pt x="3670" y="1230"/>
                                </a:lnTo>
                                <a:lnTo>
                                  <a:pt x="3676" y="1235"/>
                                </a:lnTo>
                                <a:lnTo>
                                  <a:pt x="3682" y="1235"/>
                                </a:lnTo>
                                <a:lnTo>
                                  <a:pt x="3687" y="1241"/>
                                </a:lnTo>
                                <a:lnTo>
                                  <a:pt x="3693" y="1241"/>
                                </a:lnTo>
                                <a:lnTo>
                                  <a:pt x="3699" y="1247"/>
                                </a:lnTo>
                                <a:lnTo>
                                  <a:pt x="3705" y="1253"/>
                                </a:lnTo>
                                <a:lnTo>
                                  <a:pt x="3711" y="1253"/>
                                </a:lnTo>
                                <a:lnTo>
                                  <a:pt x="3717" y="1259"/>
                                </a:lnTo>
                                <a:lnTo>
                                  <a:pt x="3723" y="1265"/>
                                </a:lnTo>
                                <a:lnTo>
                                  <a:pt x="3729" y="1265"/>
                                </a:lnTo>
                                <a:lnTo>
                                  <a:pt x="3734" y="1271"/>
                                </a:lnTo>
                                <a:lnTo>
                                  <a:pt x="3740" y="1277"/>
                                </a:lnTo>
                                <a:lnTo>
                                  <a:pt x="3746" y="1277"/>
                                </a:lnTo>
                                <a:lnTo>
                                  <a:pt x="3752" y="1282"/>
                                </a:lnTo>
                                <a:lnTo>
                                  <a:pt x="3758" y="1282"/>
                                </a:lnTo>
                                <a:lnTo>
                                  <a:pt x="3764" y="1288"/>
                                </a:lnTo>
                                <a:lnTo>
                                  <a:pt x="3770" y="1294"/>
                                </a:lnTo>
                                <a:lnTo>
                                  <a:pt x="3776" y="1294"/>
                                </a:lnTo>
                                <a:lnTo>
                                  <a:pt x="3782" y="1300"/>
                                </a:lnTo>
                                <a:lnTo>
                                  <a:pt x="3787" y="1306"/>
                                </a:lnTo>
                                <a:lnTo>
                                  <a:pt x="3793" y="1306"/>
                                </a:lnTo>
                                <a:lnTo>
                                  <a:pt x="3799" y="1312"/>
                                </a:lnTo>
                                <a:lnTo>
                                  <a:pt x="3805" y="1318"/>
                                </a:lnTo>
                                <a:lnTo>
                                  <a:pt x="3811" y="1318"/>
                                </a:lnTo>
                                <a:lnTo>
                                  <a:pt x="3817" y="1324"/>
                                </a:lnTo>
                                <a:lnTo>
                                  <a:pt x="3823" y="1330"/>
                                </a:lnTo>
                                <a:lnTo>
                                  <a:pt x="3829" y="1330"/>
                                </a:lnTo>
                                <a:lnTo>
                                  <a:pt x="3834" y="1335"/>
                                </a:lnTo>
                                <a:lnTo>
                                  <a:pt x="3840" y="1335"/>
                                </a:lnTo>
                                <a:lnTo>
                                  <a:pt x="3846" y="1341"/>
                                </a:lnTo>
                                <a:lnTo>
                                  <a:pt x="3852" y="1347"/>
                                </a:lnTo>
                                <a:lnTo>
                                  <a:pt x="3858" y="1347"/>
                                </a:lnTo>
                                <a:lnTo>
                                  <a:pt x="3864" y="1353"/>
                                </a:lnTo>
                                <a:lnTo>
                                  <a:pt x="3870" y="1359"/>
                                </a:lnTo>
                                <a:lnTo>
                                  <a:pt x="3876" y="1359"/>
                                </a:lnTo>
                                <a:lnTo>
                                  <a:pt x="3882" y="1365"/>
                                </a:lnTo>
                                <a:lnTo>
                                  <a:pt x="3887" y="1371"/>
                                </a:lnTo>
                                <a:lnTo>
                                  <a:pt x="3893" y="1371"/>
                                </a:lnTo>
                                <a:lnTo>
                                  <a:pt x="3899" y="1377"/>
                                </a:lnTo>
                                <a:lnTo>
                                  <a:pt x="3905" y="1382"/>
                                </a:lnTo>
                                <a:lnTo>
                                  <a:pt x="3911" y="1382"/>
                                </a:lnTo>
                                <a:lnTo>
                                  <a:pt x="3917" y="1388"/>
                                </a:lnTo>
                                <a:lnTo>
                                  <a:pt x="3923" y="1394"/>
                                </a:lnTo>
                                <a:lnTo>
                                  <a:pt x="3929" y="1394"/>
                                </a:lnTo>
                                <a:lnTo>
                                  <a:pt x="3934" y="1400"/>
                                </a:lnTo>
                                <a:lnTo>
                                  <a:pt x="3940" y="1406"/>
                                </a:lnTo>
                                <a:lnTo>
                                  <a:pt x="3946" y="1406"/>
                                </a:lnTo>
                                <a:lnTo>
                                  <a:pt x="3952" y="1412"/>
                                </a:lnTo>
                                <a:lnTo>
                                  <a:pt x="3958" y="1418"/>
                                </a:lnTo>
                                <a:lnTo>
                                  <a:pt x="3964" y="1418"/>
                                </a:lnTo>
                                <a:lnTo>
                                  <a:pt x="3970" y="1424"/>
                                </a:lnTo>
                                <a:lnTo>
                                  <a:pt x="3976" y="1430"/>
                                </a:lnTo>
                                <a:lnTo>
                                  <a:pt x="3982" y="1430"/>
                                </a:lnTo>
                                <a:lnTo>
                                  <a:pt x="3987" y="1435"/>
                                </a:lnTo>
                                <a:lnTo>
                                  <a:pt x="3993" y="1441"/>
                                </a:lnTo>
                                <a:lnTo>
                                  <a:pt x="3999" y="1441"/>
                                </a:lnTo>
                                <a:lnTo>
                                  <a:pt x="4005" y="1447"/>
                                </a:lnTo>
                                <a:lnTo>
                                  <a:pt x="4011" y="1453"/>
                                </a:lnTo>
                                <a:lnTo>
                                  <a:pt x="4017" y="1453"/>
                                </a:lnTo>
                                <a:lnTo>
                                  <a:pt x="4023" y="1459"/>
                                </a:lnTo>
                                <a:lnTo>
                                  <a:pt x="4029" y="1465"/>
                                </a:lnTo>
                                <a:lnTo>
                                  <a:pt x="4034" y="1465"/>
                                </a:lnTo>
                                <a:lnTo>
                                  <a:pt x="4040" y="1471"/>
                                </a:lnTo>
                                <a:lnTo>
                                  <a:pt x="4046" y="1477"/>
                                </a:lnTo>
                                <a:lnTo>
                                  <a:pt x="4052" y="1477"/>
                                </a:lnTo>
                                <a:lnTo>
                                  <a:pt x="4058" y="1483"/>
                                </a:lnTo>
                                <a:lnTo>
                                  <a:pt x="4064" y="1488"/>
                                </a:lnTo>
                                <a:lnTo>
                                  <a:pt x="4070" y="1488"/>
                                </a:lnTo>
                                <a:lnTo>
                                  <a:pt x="4076" y="1494"/>
                                </a:lnTo>
                                <a:lnTo>
                                  <a:pt x="4082" y="1500"/>
                                </a:lnTo>
                                <a:lnTo>
                                  <a:pt x="4087" y="1500"/>
                                </a:lnTo>
                                <a:lnTo>
                                  <a:pt x="4093" y="1506"/>
                                </a:lnTo>
                                <a:lnTo>
                                  <a:pt x="4099" y="1512"/>
                                </a:lnTo>
                                <a:lnTo>
                                  <a:pt x="4105" y="1512"/>
                                </a:lnTo>
                                <a:lnTo>
                                  <a:pt x="4111" y="1518"/>
                                </a:lnTo>
                                <a:lnTo>
                                  <a:pt x="4117" y="1524"/>
                                </a:lnTo>
                                <a:lnTo>
                                  <a:pt x="4123" y="1524"/>
                                </a:lnTo>
                                <a:lnTo>
                                  <a:pt x="4129" y="1530"/>
                                </a:lnTo>
                                <a:lnTo>
                                  <a:pt x="4134" y="1535"/>
                                </a:lnTo>
                                <a:lnTo>
                                  <a:pt x="4140" y="1541"/>
                                </a:lnTo>
                                <a:lnTo>
                                  <a:pt x="4146" y="1541"/>
                                </a:lnTo>
                                <a:lnTo>
                                  <a:pt x="4152" y="1547"/>
                                </a:lnTo>
                                <a:lnTo>
                                  <a:pt x="4158" y="1553"/>
                                </a:lnTo>
                                <a:lnTo>
                                  <a:pt x="4164" y="1553"/>
                                </a:lnTo>
                                <a:lnTo>
                                  <a:pt x="4170" y="1559"/>
                                </a:lnTo>
                                <a:lnTo>
                                  <a:pt x="4176" y="1565"/>
                                </a:lnTo>
                                <a:lnTo>
                                  <a:pt x="4181" y="1565"/>
                                </a:lnTo>
                                <a:lnTo>
                                  <a:pt x="4187" y="1571"/>
                                </a:lnTo>
                                <a:lnTo>
                                  <a:pt x="4193" y="1577"/>
                                </a:lnTo>
                                <a:lnTo>
                                  <a:pt x="4199" y="1577"/>
                                </a:lnTo>
                                <a:lnTo>
                                  <a:pt x="4205" y="1583"/>
                                </a:lnTo>
                                <a:lnTo>
                                  <a:pt x="4211" y="1588"/>
                                </a:lnTo>
                                <a:lnTo>
                                  <a:pt x="4217" y="1594"/>
                                </a:lnTo>
                                <a:lnTo>
                                  <a:pt x="4223" y="1594"/>
                                </a:lnTo>
                                <a:lnTo>
                                  <a:pt x="4229" y="1600"/>
                                </a:lnTo>
                                <a:lnTo>
                                  <a:pt x="4234" y="1606"/>
                                </a:lnTo>
                                <a:lnTo>
                                  <a:pt x="4240" y="1606"/>
                                </a:lnTo>
                                <a:lnTo>
                                  <a:pt x="4246" y="1612"/>
                                </a:lnTo>
                                <a:lnTo>
                                  <a:pt x="4252" y="1618"/>
                                </a:lnTo>
                                <a:lnTo>
                                  <a:pt x="4258" y="1618"/>
                                </a:lnTo>
                                <a:lnTo>
                                  <a:pt x="4264" y="1624"/>
                                </a:lnTo>
                                <a:lnTo>
                                  <a:pt x="4270" y="1630"/>
                                </a:lnTo>
                                <a:lnTo>
                                  <a:pt x="4276" y="1630"/>
                                </a:lnTo>
                                <a:lnTo>
                                  <a:pt x="4281" y="1635"/>
                                </a:lnTo>
                                <a:lnTo>
                                  <a:pt x="4287" y="1641"/>
                                </a:lnTo>
                                <a:lnTo>
                                  <a:pt x="4293" y="1647"/>
                                </a:lnTo>
                                <a:lnTo>
                                  <a:pt x="4299" y="1647"/>
                                </a:lnTo>
                                <a:lnTo>
                                  <a:pt x="4305" y="1653"/>
                                </a:lnTo>
                                <a:lnTo>
                                  <a:pt x="4311" y="1659"/>
                                </a:lnTo>
                                <a:lnTo>
                                  <a:pt x="4317" y="1659"/>
                                </a:lnTo>
                                <a:lnTo>
                                  <a:pt x="4323" y="1665"/>
                                </a:lnTo>
                                <a:lnTo>
                                  <a:pt x="4329" y="1671"/>
                                </a:lnTo>
                                <a:lnTo>
                                  <a:pt x="4334" y="1677"/>
                                </a:lnTo>
                                <a:lnTo>
                                  <a:pt x="4340" y="1677"/>
                                </a:lnTo>
                                <a:lnTo>
                                  <a:pt x="4346" y="1683"/>
                                </a:lnTo>
                                <a:lnTo>
                                  <a:pt x="4352" y="1688"/>
                                </a:lnTo>
                                <a:lnTo>
                                  <a:pt x="4358" y="1688"/>
                                </a:lnTo>
                                <a:lnTo>
                                  <a:pt x="4364" y="1694"/>
                                </a:lnTo>
                                <a:lnTo>
                                  <a:pt x="4370" y="1700"/>
                                </a:lnTo>
                                <a:lnTo>
                                  <a:pt x="4376" y="1700"/>
                                </a:lnTo>
                                <a:lnTo>
                                  <a:pt x="4381" y="1706"/>
                                </a:lnTo>
                                <a:lnTo>
                                  <a:pt x="4387" y="1712"/>
                                </a:lnTo>
                                <a:lnTo>
                                  <a:pt x="4393" y="1718"/>
                                </a:lnTo>
                                <a:lnTo>
                                  <a:pt x="4399" y="1718"/>
                                </a:lnTo>
                                <a:lnTo>
                                  <a:pt x="4405" y="1724"/>
                                </a:lnTo>
                                <a:lnTo>
                                  <a:pt x="4411" y="1730"/>
                                </a:lnTo>
                                <a:lnTo>
                                  <a:pt x="4417" y="1730"/>
                                </a:lnTo>
                                <a:lnTo>
                                  <a:pt x="4423" y="1735"/>
                                </a:lnTo>
                                <a:lnTo>
                                  <a:pt x="4429" y="1741"/>
                                </a:lnTo>
                                <a:lnTo>
                                  <a:pt x="4434" y="1747"/>
                                </a:lnTo>
                                <a:lnTo>
                                  <a:pt x="4440" y="1747"/>
                                </a:lnTo>
                                <a:lnTo>
                                  <a:pt x="4446" y="1753"/>
                                </a:lnTo>
                                <a:lnTo>
                                  <a:pt x="4452" y="1759"/>
                                </a:lnTo>
                                <a:lnTo>
                                  <a:pt x="4458" y="1759"/>
                                </a:lnTo>
                                <a:lnTo>
                                  <a:pt x="4464" y="1765"/>
                                </a:lnTo>
                                <a:lnTo>
                                  <a:pt x="4470" y="1771"/>
                                </a:lnTo>
                                <a:lnTo>
                                  <a:pt x="4476" y="1777"/>
                                </a:lnTo>
                                <a:lnTo>
                                  <a:pt x="4481" y="1777"/>
                                </a:lnTo>
                                <a:lnTo>
                                  <a:pt x="4487" y="1783"/>
                                </a:lnTo>
                                <a:lnTo>
                                  <a:pt x="4493" y="1788"/>
                                </a:lnTo>
                                <a:lnTo>
                                  <a:pt x="4499" y="1794"/>
                                </a:lnTo>
                                <a:lnTo>
                                  <a:pt x="4505" y="1794"/>
                                </a:lnTo>
                                <a:lnTo>
                                  <a:pt x="4511" y="1800"/>
                                </a:lnTo>
                                <a:lnTo>
                                  <a:pt x="4517" y="1806"/>
                                </a:lnTo>
                                <a:lnTo>
                                  <a:pt x="4523" y="1806"/>
                                </a:lnTo>
                                <a:lnTo>
                                  <a:pt x="4529" y="1812"/>
                                </a:lnTo>
                                <a:lnTo>
                                  <a:pt x="4534" y="1818"/>
                                </a:lnTo>
                                <a:lnTo>
                                  <a:pt x="4540" y="1824"/>
                                </a:lnTo>
                                <a:lnTo>
                                  <a:pt x="4546" y="1824"/>
                                </a:lnTo>
                                <a:lnTo>
                                  <a:pt x="4552" y="1830"/>
                                </a:lnTo>
                                <a:lnTo>
                                  <a:pt x="4558" y="1836"/>
                                </a:lnTo>
                                <a:lnTo>
                                  <a:pt x="4564" y="1836"/>
                                </a:lnTo>
                                <a:lnTo>
                                  <a:pt x="4570" y="1841"/>
                                </a:lnTo>
                                <a:lnTo>
                                  <a:pt x="4576" y="1847"/>
                                </a:lnTo>
                                <a:lnTo>
                                  <a:pt x="4581" y="1853"/>
                                </a:lnTo>
                                <a:lnTo>
                                  <a:pt x="4587" y="1853"/>
                                </a:lnTo>
                                <a:lnTo>
                                  <a:pt x="4593" y="1859"/>
                                </a:lnTo>
                                <a:lnTo>
                                  <a:pt x="4599" y="1865"/>
                                </a:lnTo>
                                <a:lnTo>
                                  <a:pt x="4605" y="1871"/>
                                </a:lnTo>
                                <a:lnTo>
                                  <a:pt x="4611" y="1871"/>
                                </a:lnTo>
                                <a:lnTo>
                                  <a:pt x="4617" y="1877"/>
                                </a:lnTo>
                                <a:lnTo>
                                  <a:pt x="4623" y="1883"/>
                                </a:lnTo>
                                <a:lnTo>
                                  <a:pt x="4629" y="1888"/>
                                </a:lnTo>
                                <a:lnTo>
                                  <a:pt x="4634" y="1888"/>
                                </a:lnTo>
                                <a:lnTo>
                                  <a:pt x="4640" y="1894"/>
                                </a:lnTo>
                                <a:lnTo>
                                  <a:pt x="4646" y="1900"/>
                                </a:lnTo>
                                <a:lnTo>
                                  <a:pt x="4652" y="1900"/>
                                </a:lnTo>
                                <a:lnTo>
                                  <a:pt x="4658" y="1906"/>
                                </a:lnTo>
                                <a:lnTo>
                                  <a:pt x="4664" y="1912"/>
                                </a:lnTo>
                                <a:lnTo>
                                  <a:pt x="4670" y="1918"/>
                                </a:lnTo>
                                <a:lnTo>
                                  <a:pt x="4676" y="1918"/>
                                </a:lnTo>
                                <a:lnTo>
                                  <a:pt x="4681" y="1924"/>
                                </a:lnTo>
                                <a:lnTo>
                                  <a:pt x="4687" y="1930"/>
                                </a:lnTo>
                                <a:lnTo>
                                  <a:pt x="4693" y="1936"/>
                                </a:lnTo>
                                <a:lnTo>
                                  <a:pt x="4699" y="1936"/>
                                </a:lnTo>
                                <a:lnTo>
                                  <a:pt x="4705" y="1941"/>
                                </a:lnTo>
                                <a:lnTo>
                                  <a:pt x="4711" y="1947"/>
                                </a:lnTo>
                                <a:lnTo>
                                  <a:pt x="4717" y="1953"/>
                                </a:lnTo>
                                <a:lnTo>
                                  <a:pt x="4723" y="1953"/>
                                </a:lnTo>
                                <a:lnTo>
                                  <a:pt x="4729" y="1959"/>
                                </a:lnTo>
                                <a:lnTo>
                                  <a:pt x="4734" y="1965"/>
                                </a:lnTo>
                                <a:lnTo>
                                  <a:pt x="4740" y="1971"/>
                                </a:lnTo>
                                <a:lnTo>
                                  <a:pt x="4746" y="1971"/>
                                </a:lnTo>
                                <a:lnTo>
                                  <a:pt x="4752" y="1977"/>
                                </a:lnTo>
                                <a:lnTo>
                                  <a:pt x="4758" y="1983"/>
                                </a:lnTo>
                                <a:lnTo>
                                  <a:pt x="4764" y="1988"/>
                                </a:lnTo>
                                <a:lnTo>
                                  <a:pt x="4770" y="1988"/>
                                </a:lnTo>
                                <a:lnTo>
                                  <a:pt x="4776" y="1994"/>
                                </a:lnTo>
                                <a:lnTo>
                                  <a:pt x="4781" y="2000"/>
                                </a:lnTo>
                                <a:lnTo>
                                  <a:pt x="4787" y="2006"/>
                                </a:lnTo>
                                <a:lnTo>
                                  <a:pt x="4793" y="2006"/>
                                </a:lnTo>
                                <a:lnTo>
                                  <a:pt x="4799" y="2012"/>
                                </a:lnTo>
                                <a:lnTo>
                                  <a:pt x="4805" y="2018"/>
                                </a:lnTo>
                                <a:lnTo>
                                  <a:pt x="4811" y="2024"/>
                                </a:lnTo>
                                <a:lnTo>
                                  <a:pt x="4817" y="2024"/>
                                </a:lnTo>
                                <a:lnTo>
                                  <a:pt x="4823" y="2030"/>
                                </a:lnTo>
                                <a:lnTo>
                                  <a:pt x="4828" y="2036"/>
                                </a:lnTo>
                                <a:lnTo>
                                  <a:pt x="4834" y="2041"/>
                                </a:lnTo>
                                <a:lnTo>
                                  <a:pt x="4840" y="2041"/>
                                </a:lnTo>
                                <a:lnTo>
                                  <a:pt x="4846" y="2047"/>
                                </a:lnTo>
                                <a:lnTo>
                                  <a:pt x="4852" y="2053"/>
                                </a:lnTo>
                                <a:lnTo>
                                  <a:pt x="4858" y="2059"/>
                                </a:lnTo>
                                <a:lnTo>
                                  <a:pt x="4864" y="2059"/>
                                </a:lnTo>
                                <a:lnTo>
                                  <a:pt x="4870" y="2065"/>
                                </a:lnTo>
                                <a:lnTo>
                                  <a:pt x="4876" y="2071"/>
                                </a:lnTo>
                                <a:lnTo>
                                  <a:pt x="4881" y="2077"/>
                                </a:lnTo>
                                <a:lnTo>
                                  <a:pt x="4887" y="2077"/>
                                </a:lnTo>
                                <a:lnTo>
                                  <a:pt x="4893" y="2083"/>
                                </a:lnTo>
                                <a:lnTo>
                                  <a:pt x="4899" y="2088"/>
                                </a:lnTo>
                                <a:lnTo>
                                  <a:pt x="4905" y="2094"/>
                                </a:lnTo>
                                <a:lnTo>
                                  <a:pt x="4911" y="2094"/>
                                </a:lnTo>
                                <a:lnTo>
                                  <a:pt x="4917" y="2100"/>
                                </a:lnTo>
                                <a:lnTo>
                                  <a:pt x="4923" y="2106"/>
                                </a:lnTo>
                                <a:lnTo>
                                  <a:pt x="4928" y="2112"/>
                                </a:lnTo>
                                <a:lnTo>
                                  <a:pt x="4934" y="2112"/>
                                </a:lnTo>
                                <a:lnTo>
                                  <a:pt x="4940" y="2118"/>
                                </a:lnTo>
                                <a:lnTo>
                                  <a:pt x="4946" y="2124"/>
                                </a:lnTo>
                                <a:lnTo>
                                  <a:pt x="4952" y="2130"/>
                                </a:lnTo>
                                <a:lnTo>
                                  <a:pt x="4958" y="2130"/>
                                </a:lnTo>
                                <a:lnTo>
                                  <a:pt x="4964" y="2136"/>
                                </a:lnTo>
                                <a:lnTo>
                                  <a:pt x="4970" y="2141"/>
                                </a:lnTo>
                                <a:lnTo>
                                  <a:pt x="4976" y="2147"/>
                                </a:lnTo>
                                <a:lnTo>
                                  <a:pt x="4981" y="2153"/>
                                </a:lnTo>
                                <a:lnTo>
                                  <a:pt x="4987" y="2153"/>
                                </a:lnTo>
                                <a:lnTo>
                                  <a:pt x="4993" y="2159"/>
                                </a:lnTo>
                                <a:lnTo>
                                  <a:pt x="4999" y="2165"/>
                                </a:lnTo>
                                <a:lnTo>
                                  <a:pt x="5005" y="2171"/>
                                </a:lnTo>
                                <a:lnTo>
                                  <a:pt x="5011" y="2171"/>
                                </a:lnTo>
                                <a:lnTo>
                                  <a:pt x="5017" y="2177"/>
                                </a:lnTo>
                                <a:lnTo>
                                  <a:pt x="5023" y="2183"/>
                                </a:lnTo>
                                <a:lnTo>
                                  <a:pt x="5028" y="2189"/>
                                </a:lnTo>
                                <a:lnTo>
                                  <a:pt x="5034" y="2189"/>
                                </a:lnTo>
                                <a:lnTo>
                                  <a:pt x="5040" y="2194"/>
                                </a:lnTo>
                                <a:lnTo>
                                  <a:pt x="5046" y="2200"/>
                                </a:lnTo>
                                <a:lnTo>
                                  <a:pt x="5052" y="2206"/>
                                </a:lnTo>
                                <a:lnTo>
                                  <a:pt x="5058" y="2206"/>
                                </a:lnTo>
                                <a:lnTo>
                                  <a:pt x="5064" y="2212"/>
                                </a:lnTo>
                                <a:lnTo>
                                  <a:pt x="5070" y="2218"/>
                                </a:lnTo>
                                <a:lnTo>
                                  <a:pt x="5076" y="2224"/>
                                </a:lnTo>
                                <a:lnTo>
                                  <a:pt x="5081" y="2230"/>
                                </a:lnTo>
                                <a:lnTo>
                                  <a:pt x="5087" y="2230"/>
                                </a:lnTo>
                                <a:lnTo>
                                  <a:pt x="5093" y="2236"/>
                                </a:lnTo>
                                <a:lnTo>
                                  <a:pt x="5099" y="2241"/>
                                </a:lnTo>
                                <a:lnTo>
                                  <a:pt x="5105" y="2247"/>
                                </a:lnTo>
                                <a:lnTo>
                                  <a:pt x="5111" y="2247"/>
                                </a:lnTo>
                                <a:lnTo>
                                  <a:pt x="5117" y="2253"/>
                                </a:lnTo>
                                <a:lnTo>
                                  <a:pt x="5123" y="2259"/>
                                </a:lnTo>
                                <a:lnTo>
                                  <a:pt x="5128" y="2265"/>
                                </a:lnTo>
                                <a:lnTo>
                                  <a:pt x="5134" y="2271"/>
                                </a:lnTo>
                                <a:lnTo>
                                  <a:pt x="5140" y="2271"/>
                                </a:lnTo>
                                <a:lnTo>
                                  <a:pt x="5146" y="2277"/>
                                </a:lnTo>
                                <a:lnTo>
                                  <a:pt x="5152" y="2283"/>
                                </a:lnTo>
                                <a:lnTo>
                                  <a:pt x="5158" y="2289"/>
                                </a:lnTo>
                                <a:lnTo>
                                  <a:pt x="5164" y="2289"/>
                                </a:lnTo>
                                <a:lnTo>
                                  <a:pt x="5170" y="2294"/>
                                </a:lnTo>
                                <a:lnTo>
                                  <a:pt x="5176" y="2300"/>
                                </a:lnTo>
                                <a:lnTo>
                                  <a:pt x="5181" y="2306"/>
                                </a:lnTo>
                                <a:lnTo>
                                  <a:pt x="5187" y="2312"/>
                                </a:lnTo>
                                <a:lnTo>
                                  <a:pt x="5193" y="2312"/>
                                </a:lnTo>
                                <a:lnTo>
                                  <a:pt x="5199" y="2318"/>
                                </a:lnTo>
                                <a:lnTo>
                                  <a:pt x="5205" y="2324"/>
                                </a:lnTo>
                                <a:lnTo>
                                  <a:pt x="5211" y="2330"/>
                                </a:lnTo>
                                <a:lnTo>
                                  <a:pt x="5217" y="2330"/>
                                </a:lnTo>
                                <a:lnTo>
                                  <a:pt x="5223" y="2336"/>
                                </a:lnTo>
                                <a:lnTo>
                                  <a:pt x="5228" y="2341"/>
                                </a:lnTo>
                                <a:lnTo>
                                  <a:pt x="5234" y="2347"/>
                                </a:lnTo>
                                <a:lnTo>
                                  <a:pt x="5240" y="2353"/>
                                </a:lnTo>
                                <a:lnTo>
                                  <a:pt x="5246" y="2353"/>
                                </a:lnTo>
                                <a:lnTo>
                                  <a:pt x="5252" y="2359"/>
                                </a:lnTo>
                                <a:lnTo>
                                  <a:pt x="5258" y="2365"/>
                                </a:lnTo>
                                <a:lnTo>
                                  <a:pt x="5264" y="2371"/>
                                </a:lnTo>
                                <a:lnTo>
                                  <a:pt x="5270" y="2371"/>
                                </a:lnTo>
                                <a:lnTo>
                                  <a:pt x="5276" y="2377"/>
                                </a:lnTo>
                                <a:lnTo>
                                  <a:pt x="5281" y="2383"/>
                                </a:lnTo>
                                <a:lnTo>
                                  <a:pt x="5287" y="2389"/>
                                </a:lnTo>
                                <a:lnTo>
                                  <a:pt x="5293" y="2394"/>
                                </a:lnTo>
                                <a:lnTo>
                                  <a:pt x="5299" y="2394"/>
                                </a:lnTo>
                                <a:lnTo>
                                  <a:pt x="5305" y="2400"/>
                                </a:lnTo>
                                <a:lnTo>
                                  <a:pt x="5311" y="2406"/>
                                </a:lnTo>
                                <a:lnTo>
                                  <a:pt x="5317" y="2412"/>
                                </a:lnTo>
                                <a:lnTo>
                                  <a:pt x="5323" y="2418"/>
                                </a:lnTo>
                                <a:lnTo>
                                  <a:pt x="5328" y="2418"/>
                                </a:lnTo>
                                <a:lnTo>
                                  <a:pt x="5334" y="2424"/>
                                </a:lnTo>
                                <a:lnTo>
                                  <a:pt x="5340" y="2430"/>
                                </a:lnTo>
                                <a:lnTo>
                                  <a:pt x="5346" y="2436"/>
                                </a:lnTo>
                                <a:lnTo>
                                  <a:pt x="5352" y="2441"/>
                                </a:lnTo>
                                <a:lnTo>
                                  <a:pt x="5358" y="2441"/>
                                </a:lnTo>
                                <a:lnTo>
                                  <a:pt x="5364" y="2447"/>
                                </a:lnTo>
                                <a:lnTo>
                                  <a:pt x="5370" y="2453"/>
                                </a:lnTo>
                                <a:lnTo>
                                  <a:pt x="5375" y="2459"/>
                                </a:lnTo>
                                <a:lnTo>
                                  <a:pt x="5381" y="2459"/>
                                </a:lnTo>
                                <a:lnTo>
                                  <a:pt x="5387" y="2465"/>
                                </a:lnTo>
                                <a:lnTo>
                                  <a:pt x="5393" y="2471"/>
                                </a:lnTo>
                                <a:lnTo>
                                  <a:pt x="5399" y="2477"/>
                                </a:lnTo>
                                <a:lnTo>
                                  <a:pt x="5405" y="2483"/>
                                </a:lnTo>
                                <a:lnTo>
                                  <a:pt x="5411" y="2483"/>
                                </a:lnTo>
                                <a:lnTo>
                                  <a:pt x="5417" y="2489"/>
                                </a:lnTo>
                                <a:lnTo>
                                  <a:pt x="5423" y="2494"/>
                                </a:lnTo>
                                <a:lnTo>
                                  <a:pt x="5428" y="2500"/>
                                </a:lnTo>
                                <a:lnTo>
                                  <a:pt x="5434" y="2506"/>
                                </a:lnTo>
                                <a:lnTo>
                                  <a:pt x="5440" y="2506"/>
                                </a:lnTo>
                                <a:lnTo>
                                  <a:pt x="5446" y="2512"/>
                                </a:lnTo>
                                <a:lnTo>
                                  <a:pt x="5452" y="2518"/>
                                </a:lnTo>
                                <a:lnTo>
                                  <a:pt x="5458" y="2524"/>
                                </a:lnTo>
                                <a:lnTo>
                                  <a:pt x="5464" y="2530"/>
                                </a:lnTo>
                                <a:lnTo>
                                  <a:pt x="5470" y="2530"/>
                                </a:lnTo>
                                <a:lnTo>
                                  <a:pt x="5475" y="2536"/>
                                </a:lnTo>
                                <a:lnTo>
                                  <a:pt x="5481" y="2542"/>
                                </a:lnTo>
                                <a:lnTo>
                                  <a:pt x="5487" y="2547"/>
                                </a:lnTo>
                                <a:lnTo>
                                  <a:pt x="5493" y="2553"/>
                                </a:lnTo>
                                <a:lnTo>
                                  <a:pt x="5499" y="2553"/>
                                </a:lnTo>
                                <a:lnTo>
                                  <a:pt x="5505" y="2559"/>
                                </a:lnTo>
                                <a:lnTo>
                                  <a:pt x="5511" y="2565"/>
                                </a:lnTo>
                                <a:lnTo>
                                  <a:pt x="5517" y="2571"/>
                                </a:lnTo>
                                <a:lnTo>
                                  <a:pt x="5523" y="2577"/>
                                </a:lnTo>
                                <a:lnTo>
                                  <a:pt x="5528" y="2577"/>
                                </a:lnTo>
                                <a:lnTo>
                                  <a:pt x="5534" y="2583"/>
                                </a:lnTo>
                                <a:lnTo>
                                  <a:pt x="5540" y="2589"/>
                                </a:lnTo>
                                <a:lnTo>
                                  <a:pt x="5546" y="2594"/>
                                </a:lnTo>
                                <a:lnTo>
                                  <a:pt x="5552" y="2600"/>
                                </a:lnTo>
                                <a:lnTo>
                                  <a:pt x="5558" y="2600"/>
                                </a:lnTo>
                                <a:lnTo>
                                  <a:pt x="5564" y="2606"/>
                                </a:lnTo>
                                <a:lnTo>
                                  <a:pt x="5570" y="2612"/>
                                </a:lnTo>
                                <a:lnTo>
                                  <a:pt x="5575" y="2618"/>
                                </a:lnTo>
                                <a:lnTo>
                                  <a:pt x="5581" y="2624"/>
                                </a:lnTo>
                                <a:lnTo>
                                  <a:pt x="5587" y="2624"/>
                                </a:lnTo>
                                <a:lnTo>
                                  <a:pt x="5593" y="2630"/>
                                </a:lnTo>
                                <a:lnTo>
                                  <a:pt x="5599" y="2636"/>
                                </a:lnTo>
                                <a:lnTo>
                                  <a:pt x="5605" y="2642"/>
                                </a:lnTo>
                                <a:lnTo>
                                  <a:pt x="5611" y="2647"/>
                                </a:lnTo>
                                <a:lnTo>
                                  <a:pt x="5617" y="2647"/>
                                </a:lnTo>
                                <a:lnTo>
                                  <a:pt x="5623" y="2653"/>
                                </a:lnTo>
                                <a:lnTo>
                                  <a:pt x="5628" y="2659"/>
                                </a:lnTo>
                                <a:lnTo>
                                  <a:pt x="5634" y="2665"/>
                                </a:lnTo>
                                <a:lnTo>
                                  <a:pt x="5640" y="2671"/>
                                </a:lnTo>
                                <a:lnTo>
                                  <a:pt x="5646" y="2671"/>
                                </a:lnTo>
                                <a:lnTo>
                                  <a:pt x="5652" y="2677"/>
                                </a:lnTo>
                                <a:lnTo>
                                  <a:pt x="5658" y="2683"/>
                                </a:lnTo>
                                <a:lnTo>
                                  <a:pt x="5664" y="2689"/>
                                </a:lnTo>
                                <a:lnTo>
                                  <a:pt x="5670" y="2694"/>
                                </a:lnTo>
                                <a:lnTo>
                                  <a:pt x="5675" y="2694"/>
                                </a:lnTo>
                                <a:lnTo>
                                  <a:pt x="5681" y="2700"/>
                                </a:lnTo>
                                <a:lnTo>
                                  <a:pt x="5687" y="2706"/>
                                </a:lnTo>
                                <a:lnTo>
                                  <a:pt x="5693" y="2712"/>
                                </a:lnTo>
                                <a:lnTo>
                                  <a:pt x="5699" y="2718"/>
                                </a:lnTo>
                                <a:lnTo>
                                  <a:pt x="5705" y="2724"/>
                                </a:lnTo>
                                <a:lnTo>
                                  <a:pt x="5711" y="2724"/>
                                </a:lnTo>
                                <a:lnTo>
                                  <a:pt x="5717" y="2730"/>
                                </a:lnTo>
                                <a:lnTo>
                                  <a:pt x="5723" y="2736"/>
                                </a:lnTo>
                                <a:lnTo>
                                  <a:pt x="5728" y="2742"/>
                                </a:lnTo>
                                <a:lnTo>
                                  <a:pt x="5734" y="2747"/>
                                </a:lnTo>
                                <a:lnTo>
                                  <a:pt x="5740" y="2747"/>
                                </a:lnTo>
                                <a:lnTo>
                                  <a:pt x="5746" y="2753"/>
                                </a:lnTo>
                                <a:lnTo>
                                  <a:pt x="5752" y="2759"/>
                                </a:lnTo>
                                <a:lnTo>
                                  <a:pt x="5758" y="2765"/>
                                </a:lnTo>
                                <a:lnTo>
                                  <a:pt x="5764" y="2771"/>
                                </a:lnTo>
                                <a:lnTo>
                                  <a:pt x="5770" y="2771"/>
                                </a:lnTo>
                                <a:lnTo>
                                  <a:pt x="5775" y="2777"/>
                                </a:lnTo>
                                <a:lnTo>
                                  <a:pt x="5781" y="2783"/>
                                </a:lnTo>
                                <a:lnTo>
                                  <a:pt x="5787" y="2789"/>
                                </a:lnTo>
                                <a:lnTo>
                                  <a:pt x="5793" y="2794"/>
                                </a:lnTo>
                                <a:lnTo>
                                  <a:pt x="5799" y="2794"/>
                                </a:lnTo>
                                <a:lnTo>
                                  <a:pt x="5805" y="2800"/>
                                </a:lnTo>
                                <a:lnTo>
                                  <a:pt x="5811" y="2806"/>
                                </a:lnTo>
                                <a:lnTo>
                                  <a:pt x="5817" y="2812"/>
                                </a:lnTo>
                                <a:lnTo>
                                  <a:pt x="5823" y="2818"/>
                                </a:lnTo>
                                <a:lnTo>
                                  <a:pt x="5828" y="2824"/>
                                </a:lnTo>
                                <a:lnTo>
                                  <a:pt x="5834" y="2824"/>
                                </a:lnTo>
                                <a:lnTo>
                                  <a:pt x="5840" y="2830"/>
                                </a:lnTo>
                                <a:lnTo>
                                  <a:pt x="5846" y="2836"/>
                                </a:lnTo>
                                <a:lnTo>
                                  <a:pt x="5852" y="2842"/>
                                </a:lnTo>
                                <a:lnTo>
                                  <a:pt x="5858" y="2847"/>
                                </a:lnTo>
                                <a:lnTo>
                                  <a:pt x="5864" y="2847"/>
                                </a:lnTo>
                                <a:lnTo>
                                  <a:pt x="5870" y="2853"/>
                                </a:lnTo>
                                <a:lnTo>
                                  <a:pt x="5875" y="2859"/>
                                </a:lnTo>
                                <a:lnTo>
                                  <a:pt x="5881" y="2865"/>
                                </a:lnTo>
                                <a:lnTo>
                                  <a:pt x="5887" y="2871"/>
                                </a:lnTo>
                                <a:lnTo>
                                  <a:pt x="5893" y="2877"/>
                                </a:lnTo>
                                <a:lnTo>
                                  <a:pt x="5899" y="2877"/>
                                </a:lnTo>
                                <a:lnTo>
                                  <a:pt x="5905" y="2883"/>
                                </a:lnTo>
                                <a:lnTo>
                                  <a:pt x="5911" y="2889"/>
                                </a:lnTo>
                                <a:lnTo>
                                  <a:pt x="5917" y="2895"/>
                                </a:lnTo>
                                <a:lnTo>
                                  <a:pt x="5923" y="2900"/>
                                </a:lnTo>
                                <a:lnTo>
                                  <a:pt x="5928" y="2900"/>
                                </a:lnTo>
                                <a:lnTo>
                                  <a:pt x="5934" y="2906"/>
                                </a:lnTo>
                                <a:lnTo>
                                  <a:pt x="5940" y="2912"/>
                                </a:lnTo>
                                <a:lnTo>
                                  <a:pt x="5946" y="2918"/>
                                </a:lnTo>
                                <a:lnTo>
                                  <a:pt x="5952" y="2924"/>
                                </a:lnTo>
                                <a:lnTo>
                                  <a:pt x="5958" y="2930"/>
                                </a:lnTo>
                                <a:lnTo>
                                  <a:pt x="5964" y="2930"/>
                                </a:lnTo>
                                <a:lnTo>
                                  <a:pt x="5970" y="2936"/>
                                </a:lnTo>
                                <a:lnTo>
                                  <a:pt x="5975" y="2942"/>
                                </a:lnTo>
                                <a:lnTo>
                                  <a:pt x="5981" y="2947"/>
                                </a:lnTo>
                                <a:lnTo>
                                  <a:pt x="5987" y="2953"/>
                                </a:lnTo>
                                <a:lnTo>
                                  <a:pt x="5993" y="2953"/>
                                </a:lnTo>
                                <a:lnTo>
                                  <a:pt x="5999" y="2959"/>
                                </a:lnTo>
                                <a:lnTo>
                                  <a:pt x="6005" y="2965"/>
                                </a:lnTo>
                                <a:lnTo>
                                  <a:pt x="6011" y="2971"/>
                                </a:lnTo>
                                <a:lnTo>
                                  <a:pt x="6017" y="2977"/>
                                </a:lnTo>
                                <a:lnTo>
                                  <a:pt x="6022" y="2983"/>
                                </a:lnTo>
                                <a:lnTo>
                                  <a:pt x="6028" y="2983"/>
                                </a:lnTo>
                                <a:lnTo>
                                  <a:pt x="6034" y="2989"/>
                                </a:lnTo>
                                <a:lnTo>
                                  <a:pt x="6040" y="2995"/>
                                </a:lnTo>
                                <a:lnTo>
                                  <a:pt x="6046" y="3000"/>
                                </a:lnTo>
                                <a:lnTo>
                                  <a:pt x="6052" y="3006"/>
                                </a:lnTo>
                                <a:lnTo>
                                  <a:pt x="6058" y="3006"/>
                                </a:lnTo>
                                <a:lnTo>
                                  <a:pt x="6064" y="3012"/>
                                </a:lnTo>
                                <a:lnTo>
                                  <a:pt x="6070" y="3018"/>
                                </a:lnTo>
                                <a:lnTo>
                                  <a:pt x="6075" y="3024"/>
                                </a:lnTo>
                                <a:lnTo>
                                  <a:pt x="6081" y="3030"/>
                                </a:lnTo>
                                <a:lnTo>
                                  <a:pt x="6087" y="3036"/>
                                </a:lnTo>
                                <a:lnTo>
                                  <a:pt x="6093" y="3036"/>
                                </a:lnTo>
                                <a:lnTo>
                                  <a:pt x="6099" y="3042"/>
                                </a:lnTo>
                                <a:lnTo>
                                  <a:pt x="6105" y="3047"/>
                                </a:lnTo>
                                <a:lnTo>
                                  <a:pt x="6111" y="3053"/>
                                </a:lnTo>
                                <a:lnTo>
                                  <a:pt x="6117" y="3059"/>
                                </a:lnTo>
                                <a:lnTo>
                                  <a:pt x="6122" y="3065"/>
                                </a:lnTo>
                                <a:lnTo>
                                  <a:pt x="6128" y="3065"/>
                                </a:lnTo>
                                <a:lnTo>
                                  <a:pt x="6134" y="3071"/>
                                </a:lnTo>
                                <a:lnTo>
                                  <a:pt x="6140" y="3077"/>
                                </a:lnTo>
                                <a:lnTo>
                                  <a:pt x="6146" y="3083"/>
                                </a:lnTo>
                                <a:lnTo>
                                  <a:pt x="6152" y="3089"/>
                                </a:lnTo>
                                <a:lnTo>
                                  <a:pt x="6158" y="3089"/>
                                </a:lnTo>
                                <a:lnTo>
                                  <a:pt x="6164" y="3095"/>
                                </a:lnTo>
                                <a:lnTo>
                                  <a:pt x="6170" y="3100"/>
                                </a:lnTo>
                                <a:lnTo>
                                  <a:pt x="6175" y="3106"/>
                                </a:lnTo>
                                <a:lnTo>
                                  <a:pt x="6181" y="3112"/>
                                </a:lnTo>
                                <a:lnTo>
                                  <a:pt x="6187" y="3118"/>
                                </a:lnTo>
                                <a:lnTo>
                                  <a:pt x="6193" y="3118"/>
                                </a:lnTo>
                                <a:lnTo>
                                  <a:pt x="6199" y="3124"/>
                                </a:lnTo>
                                <a:lnTo>
                                  <a:pt x="6205" y="3130"/>
                                </a:lnTo>
                                <a:lnTo>
                                  <a:pt x="6211" y="3136"/>
                                </a:lnTo>
                                <a:lnTo>
                                  <a:pt x="6217" y="3142"/>
                                </a:lnTo>
                                <a:lnTo>
                                  <a:pt x="6222" y="3147"/>
                                </a:lnTo>
                                <a:lnTo>
                                  <a:pt x="6228" y="3147"/>
                                </a:lnTo>
                                <a:lnTo>
                                  <a:pt x="6234" y="3153"/>
                                </a:lnTo>
                                <a:lnTo>
                                  <a:pt x="6240" y="3159"/>
                                </a:lnTo>
                                <a:lnTo>
                                  <a:pt x="6246" y="3165"/>
                                </a:lnTo>
                                <a:lnTo>
                                  <a:pt x="6252" y="3171"/>
                                </a:lnTo>
                                <a:lnTo>
                                  <a:pt x="6258" y="3177"/>
                                </a:lnTo>
                                <a:lnTo>
                                  <a:pt x="6264" y="3177"/>
                                </a:lnTo>
                                <a:lnTo>
                                  <a:pt x="6270" y="3183"/>
                                </a:lnTo>
                                <a:lnTo>
                                  <a:pt x="6275" y="3189"/>
                                </a:lnTo>
                                <a:lnTo>
                                  <a:pt x="6281" y="3195"/>
                                </a:lnTo>
                                <a:lnTo>
                                  <a:pt x="6287" y="3200"/>
                                </a:lnTo>
                                <a:lnTo>
                                  <a:pt x="6293" y="3200"/>
                                </a:lnTo>
                                <a:lnTo>
                                  <a:pt x="6299" y="3206"/>
                                </a:lnTo>
                                <a:lnTo>
                                  <a:pt x="6305" y="3212"/>
                                </a:lnTo>
                                <a:lnTo>
                                  <a:pt x="6311" y="3218"/>
                                </a:lnTo>
                                <a:lnTo>
                                  <a:pt x="6317" y="3224"/>
                                </a:lnTo>
                                <a:lnTo>
                                  <a:pt x="6322" y="3230"/>
                                </a:lnTo>
                                <a:lnTo>
                                  <a:pt x="6328" y="3230"/>
                                </a:lnTo>
                                <a:lnTo>
                                  <a:pt x="6334" y="3236"/>
                                </a:lnTo>
                                <a:lnTo>
                                  <a:pt x="6340" y="3242"/>
                                </a:lnTo>
                                <a:lnTo>
                                  <a:pt x="6346" y="3248"/>
                                </a:lnTo>
                                <a:lnTo>
                                  <a:pt x="6352" y="3253"/>
                                </a:lnTo>
                                <a:lnTo>
                                  <a:pt x="6358" y="3259"/>
                                </a:lnTo>
                                <a:lnTo>
                                  <a:pt x="6364" y="3259"/>
                                </a:lnTo>
                                <a:lnTo>
                                  <a:pt x="6370" y="3265"/>
                                </a:lnTo>
                                <a:lnTo>
                                  <a:pt x="6375" y="3271"/>
                                </a:lnTo>
                                <a:lnTo>
                                  <a:pt x="6381" y="3277"/>
                                </a:lnTo>
                                <a:lnTo>
                                  <a:pt x="6387" y="3283"/>
                                </a:lnTo>
                                <a:lnTo>
                                  <a:pt x="6393" y="3289"/>
                                </a:lnTo>
                                <a:lnTo>
                                  <a:pt x="6399" y="3289"/>
                                </a:lnTo>
                                <a:lnTo>
                                  <a:pt x="6405" y="3295"/>
                                </a:lnTo>
                                <a:lnTo>
                                  <a:pt x="6411" y="3300"/>
                                </a:lnTo>
                                <a:lnTo>
                                  <a:pt x="6417" y="3306"/>
                                </a:lnTo>
                                <a:lnTo>
                                  <a:pt x="6422" y="3312"/>
                                </a:lnTo>
                                <a:lnTo>
                                  <a:pt x="6428" y="3318"/>
                                </a:lnTo>
                                <a:lnTo>
                                  <a:pt x="6434" y="3318"/>
                                </a:lnTo>
                                <a:lnTo>
                                  <a:pt x="6440" y="3324"/>
                                </a:lnTo>
                                <a:lnTo>
                                  <a:pt x="6446" y="3330"/>
                                </a:lnTo>
                                <a:lnTo>
                                  <a:pt x="6452" y="3336"/>
                                </a:lnTo>
                                <a:lnTo>
                                  <a:pt x="6458" y="3342"/>
                                </a:lnTo>
                                <a:lnTo>
                                  <a:pt x="6464" y="3348"/>
                                </a:lnTo>
                                <a:lnTo>
                                  <a:pt x="6470" y="3348"/>
                                </a:lnTo>
                                <a:lnTo>
                                  <a:pt x="6475" y="3353"/>
                                </a:lnTo>
                                <a:lnTo>
                                  <a:pt x="6481" y="3359"/>
                                </a:lnTo>
                                <a:lnTo>
                                  <a:pt x="6487" y="3365"/>
                                </a:lnTo>
                                <a:lnTo>
                                  <a:pt x="6493" y="3371"/>
                                </a:lnTo>
                                <a:lnTo>
                                  <a:pt x="6499" y="3377"/>
                                </a:lnTo>
                                <a:lnTo>
                                  <a:pt x="6505" y="3377"/>
                                </a:lnTo>
                                <a:lnTo>
                                  <a:pt x="6511" y="3383"/>
                                </a:lnTo>
                                <a:lnTo>
                                  <a:pt x="6517" y="3389"/>
                                </a:lnTo>
                                <a:lnTo>
                                  <a:pt x="6522" y="3395"/>
                                </a:lnTo>
                                <a:lnTo>
                                  <a:pt x="6528" y="3400"/>
                                </a:lnTo>
                                <a:lnTo>
                                  <a:pt x="6534" y="3406"/>
                                </a:lnTo>
                                <a:lnTo>
                                  <a:pt x="6540" y="3406"/>
                                </a:lnTo>
                                <a:lnTo>
                                  <a:pt x="6546" y="3412"/>
                                </a:lnTo>
                                <a:lnTo>
                                  <a:pt x="6552" y="3418"/>
                                </a:lnTo>
                                <a:lnTo>
                                  <a:pt x="6558" y="3424"/>
                                </a:lnTo>
                                <a:lnTo>
                                  <a:pt x="6564" y="3430"/>
                                </a:lnTo>
                                <a:lnTo>
                                  <a:pt x="6570" y="3436"/>
                                </a:lnTo>
                                <a:lnTo>
                                  <a:pt x="6575" y="3436"/>
                                </a:lnTo>
                                <a:lnTo>
                                  <a:pt x="6581" y="3442"/>
                                </a:lnTo>
                                <a:lnTo>
                                  <a:pt x="6587" y="3448"/>
                                </a:lnTo>
                                <a:lnTo>
                                  <a:pt x="6593" y="3453"/>
                                </a:lnTo>
                                <a:lnTo>
                                  <a:pt x="6599" y="3459"/>
                                </a:lnTo>
                                <a:lnTo>
                                  <a:pt x="6605" y="3459"/>
                                </a:lnTo>
                                <a:lnTo>
                                  <a:pt x="6611" y="3465"/>
                                </a:lnTo>
                                <a:lnTo>
                                  <a:pt x="6617" y="3471"/>
                                </a:lnTo>
                                <a:lnTo>
                                  <a:pt x="6622" y="3477"/>
                                </a:lnTo>
                                <a:lnTo>
                                  <a:pt x="6628" y="3483"/>
                                </a:lnTo>
                                <a:lnTo>
                                  <a:pt x="6634" y="3489"/>
                                </a:lnTo>
                                <a:lnTo>
                                  <a:pt x="6640" y="3489"/>
                                </a:lnTo>
                                <a:lnTo>
                                  <a:pt x="6646" y="3495"/>
                                </a:lnTo>
                                <a:lnTo>
                                  <a:pt x="6652" y="3500"/>
                                </a:lnTo>
                                <a:lnTo>
                                  <a:pt x="6658" y="3506"/>
                                </a:lnTo>
                                <a:lnTo>
                                  <a:pt x="6664" y="3512"/>
                                </a:lnTo>
                                <a:lnTo>
                                  <a:pt x="6669" y="3518"/>
                                </a:lnTo>
                                <a:lnTo>
                                  <a:pt x="6675" y="3518"/>
                                </a:lnTo>
                                <a:lnTo>
                                  <a:pt x="6681" y="3524"/>
                                </a:lnTo>
                                <a:lnTo>
                                  <a:pt x="6687" y="3530"/>
                                </a:lnTo>
                                <a:lnTo>
                                  <a:pt x="6693" y="3536"/>
                                </a:lnTo>
                                <a:lnTo>
                                  <a:pt x="6699" y="3542"/>
                                </a:lnTo>
                                <a:lnTo>
                                  <a:pt x="6705" y="3548"/>
                                </a:lnTo>
                                <a:lnTo>
                                  <a:pt x="6711" y="3548"/>
                                </a:lnTo>
                                <a:lnTo>
                                  <a:pt x="6717" y="3553"/>
                                </a:lnTo>
                                <a:lnTo>
                                  <a:pt x="6722" y="3559"/>
                                </a:lnTo>
                                <a:lnTo>
                                  <a:pt x="6728" y="3559"/>
                                </a:lnTo>
                              </a:path>
                            </a:pathLst>
                          </a:custGeom>
                          <a:noFill/>
                          <a:ln w="19050" cap="flat">
                            <a:solidFill>
                              <a:srgbClr val="FF0000"/>
                            </a:solidFill>
                            <a:prstDash val="solid"/>
                            <a:bevel/>
                            <a:headEnd/>
                            <a:tailEnd/>
                          </a:ln>
                          <a:extLst>
                            <a:ext uri="{909E8E84-426E-40DD-AFC4-6F175D3DCCD1}">
                              <a14:hiddenFill xmlns:a14="http://schemas.microsoft.com/office/drawing/2010/main">
                                <a:solidFill>
                                  <a:srgbClr val="FFFFFF"/>
                                </a:solidFill>
                              </a14:hiddenFill>
                            </a:ext>
                          </a:extLst>
                        </wps:spPr>
                        <wps:bodyPr rot="0" vert="horz" wrap="square" lIns="12422" tIns="6210" rIns="12422" bIns="6210" anchor="t" anchorCtr="0" upright="1">
                          <a:noAutofit/>
                        </wps:bodyPr>
                      </wps:wsp>
                      <wps:wsp>
                        <wps:cNvPr id="2458" name="Line 54"/>
                        <wps:cNvCnPr>
                          <a:cxnSpLocks noChangeShapeType="1"/>
                        </wps:cNvCnPr>
                        <wps:spPr bwMode="auto">
                          <a:xfrm>
                            <a:off x="439923" y="209397"/>
                            <a:ext cx="0" cy="1164063"/>
                          </a:xfrm>
                          <a:prstGeom prst="line">
                            <a:avLst/>
                          </a:prstGeom>
                          <a:noFill/>
                          <a:ln w="44450" cap="flat">
                            <a:solidFill>
                              <a:srgbClr val="0070C0"/>
                            </a:solidFill>
                            <a:prstDash val="solid"/>
                            <a:bevel/>
                            <a:headEnd/>
                            <a:tailEnd/>
                          </a:ln>
                          <a:extLst>
                            <a:ext uri="{909E8E84-426E-40DD-AFC4-6F175D3DCCD1}">
                              <a14:hiddenFill xmlns:a14="http://schemas.microsoft.com/office/drawing/2010/main">
                                <a:noFill/>
                              </a14:hiddenFill>
                            </a:ext>
                          </a:extLst>
                        </wps:spPr>
                        <wps:bodyPr/>
                      </wps:wsp>
                      <wps:wsp>
                        <wps:cNvPr id="2459" name="Line 23"/>
                        <wps:cNvCnPr>
                          <a:cxnSpLocks noChangeShapeType="1"/>
                        </wps:cNvCnPr>
                        <wps:spPr bwMode="auto">
                          <a:xfrm>
                            <a:off x="439934" y="881465"/>
                            <a:ext cx="506929" cy="12407"/>
                          </a:xfrm>
                          <a:prstGeom prst="line">
                            <a:avLst/>
                          </a:prstGeom>
                          <a:noFill/>
                          <a:ln w="22225" cap="flat">
                            <a:solidFill>
                              <a:schemeClr val="tx1"/>
                            </a:solidFill>
                            <a:prstDash val="solid"/>
                            <a:bevel/>
                            <a:headEnd/>
                            <a:tailEnd/>
                          </a:ln>
                          <a:extLst>
                            <a:ext uri="{909E8E84-426E-40DD-AFC4-6F175D3DCCD1}">
                              <a14:hiddenFill xmlns:a14="http://schemas.microsoft.com/office/drawing/2010/main">
                                <a:noFill/>
                              </a14:hiddenFill>
                            </a:ext>
                          </a:extLst>
                        </wps:spPr>
                        <wps:bodyPr/>
                      </wps:wsp>
                      <wpg:wgp>
                        <wpg:cNvPr id="2462" name="Group 2462"/>
                        <wpg:cNvGrpSpPr/>
                        <wpg:grpSpPr>
                          <a:xfrm>
                            <a:off x="2747006" y="787045"/>
                            <a:ext cx="157056" cy="169646"/>
                            <a:chOff x="2125217" y="2224179"/>
                            <a:chExt cx="274320" cy="274320"/>
                          </a:xfrm>
                        </wpg:grpSpPr>
                        <wps:wsp>
                          <wps:cNvPr id="2460" name="Oval 2460"/>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1" name="Freeform: Shape 2461"/>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463" name="Group 2463"/>
                        <wpg:cNvGrpSpPr/>
                        <wpg:grpSpPr>
                          <a:xfrm>
                            <a:off x="1430002" y="787045"/>
                            <a:ext cx="157056" cy="169646"/>
                            <a:chOff x="2125217" y="2224179"/>
                            <a:chExt cx="274320" cy="274320"/>
                          </a:xfrm>
                        </wpg:grpSpPr>
                        <wps:wsp>
                          <wps:cNvPr id="2464" name="Oval 2464"/>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5" name="Freeform: Shape 2465"/>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466" name="Group 2466"/>
                        <wpg:cNvGrpSpPr/>
                        <wpg:grpSpPr>
                          <a:xfrm>
                            <a:off x="359129" y="787045"/>
                            <a:ext cx="157056" cy="169646"/>
                            <a:chOff x="2125217" y="2224179"/>
                            <a:chExt cx="274320" cy="274320"/>
                          </a:xfrm>
                        </wpg:grpSpPr>
                        <wps:wsp>
                          <wps:cNvPr id="2467" name="Oval 2467"/>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8" name="Freeform: Shape 2468"/>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469" name="Group 2469"/>
                        <wpg:cNvGrpSpPr/>
                        <wpg:grpSpPr>
                          <a:xfrm>
                            <a:off x="4121646" y="766971"/>
                            <a:ext cx="157056" cy="169646"/>
                            <a:chOff x="2125217" y="2224179"/>
                            <a:chExt cx="274320" cy="274320"/>
                          </a:xfrm>
                        </wpg:grpSpPr>
                        <wps:wsp>
                          <wps:cNvPr id="2470" name="Oval 2470"/>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1" name="Freeform: Shape 2471"/>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472" name="Group 2472"/>
                        <wpg:cNvGrpSpPr/>
                        <wpg:grpSpPr>
                          <a:xfrm>
                            <a:off x="5672885" y="750239"/>
                            <a:ext cx="157056" cy="169646"/>
                            <a:chOff x="2125217" y="2224179"/>
                            <a:chExt cx="274320" cy="274320"/>
                          </a:xfrm>
                        </wpg:grpSpPr>
                        <wps:wsp>
                          <wps:cNvPr id="2473" name="Oval 2473"/>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4" name="Freeform: Shape 2474"/>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476" name="Line 54"/>
                        <wps:cNvCnPr>
                          <a:cxnSpLocks noChangeShapeType="1"/>
                        </wps:cNvCnPr>
                        <wps:spPr bwMode="auto">
                          <a:xfrm>
                            <a:off x="423871" y="2137302"/>
                            <a:ext cx="0" cy="1164063"/>
                          </a:xfrm>
                          <a:prstGeom prst="line">
                            <a:avLst/>
                          </a:prstGeom>
                          <a:noFill/>
                          <a:ln w="44450" cap="flat">
                            <a:solidFill>
                              <a:schemeClr val="tx1"/>
                            </a:solidFill>
                            <a:prstDash val="solid"/>
                            <a:bevel/>
                            <a:headEnd/>
                            <a:tailEnd/>
                          </a:ln>
                          <a:extLst>
                            <a:ext uri="{909E8E84-426E-40DD-AFC4-6F175D3DCCD1}">
                              <a14:hiddenFill xmlns:a14="http://schemas.microsoft.com/office/drawing/2010/main">
                                <a:noFill/>
                              </a14:hiddenFill>
                            </a:ext>
                          </a:extLst>
                        </wps:spPr>
                        <wps:bodyPr/>
                      </wps:wsp>
                      <wpg:wgp>
                        <wpg:cNvPr id="2478" name="Group 2478"/>
                        <wpg:cNvGrpSpPr/>
                        <wpg:grpSpPr>
                          <a:xfrm>
                            <a:off x="346172" y="2729513"/>
                            <a:ext cx="157056" cy="169646"/>
                            <a:chOff x="2125217" y="2224179"/>
                            <a:chExt cx="274320" cy="274320"/>
                          </a:xfrm>
                        </wpg:grpSpPr>
                        <wps:wsp>
                          <wps:cNvPr id="2479" name="Oval 2479"/>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0" name="Freeform: Shape 2480"/>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482" name="Arc 2482"/>
                        <wps:cNvSpPr/>
                        <wps:spPr>
                          <a:xfrm>
                            <a:off x="158104" y="2814268"/>
                            <a:ext cx="558323" cy="107026"/>
                          </a:xfrm>
                          <a:prstGeom prst="arc">
                            <a:avLst>
                              <a:gd name="adj1" fmla="val 215615"/>
                              <a:gd name="adj2" fmla="val 10723468"/>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484" name="Arc 2484"/>
                        <wps:cNvSpPr/>
                        <wps:spPr>
                          <a:xfrm>
                            <a:off x="1068438" y="2739714"/>
                            <a:ext cx="993349" cy="191785"/>
                          </a:xfrm>
                          <a:prstGeom prst="arc">
                            <a:avLst>
                              <a:gd name="adj1" fmla="val 10403588"/>
                              <a:gd name="adj2" fmla="val 469562"/>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485" name="Line 54"/>
                        <wps:cNvCnPr>
                          <a:cxnSpLocks noChangeShapeType="1"/>
                        </wps:cNvCnPr>
                        <wps:spPr bwMode="auto">
                          <a:xfrm>
                            <a:off x="1532006" y="1891557"/>
                            <a:ext cx="0" cy="1164063"/>
                          </a:xfrm>
                          <a:prstGeom prst="line">
                            <a:avLst/>
                          </a:prstGeom>
                          <a:noFill/>
                          <a:ln w="44450" cap="flat">
                            <a:solidFill>
                              <a:schemeClr val="tx1"/>
                            </a:solidFill>
                            <a:prstDash val="solid"/>
                            <a:bevel/>
                            <a:headEnd/>
                            <a:tailEnd/>
                          </a:ln>
                          <a:extLst>
                            <a:ext uri="{909E8E84-426E-40DD-AFC4-6F175D3DCCD1}">
                              <a14:hiddenFill xmlns:a14="http://schemas.microsoft.com/office/drawing/2010/main">
                                <a:noFill/>
                              </a14:hiddenFill>
                            </a:ext>
                          </a:extLst>
                        </wps:spPr>
                        <wps:bodyPr/>
                      </wps:wsp>
                      <wpg:wgp>
                        <wpg:cNvPr id="2486" name="Group 2486"/>
                        <wpg:cNvGrpSpPr/>
                        <wpg:grpSpPr>
                          <a:xfrm>
                            <a:off x="1454309" y="2729513"/>
                            <a:ext cx="157056" cy="169646"/>
                            <a:chOff x="2125217" y="2224179"/>
                            <a:chExt cx="274320" cy="274320"/>
                          </a:xfrm>
                        </wpg:grpSpPr>
                        <wps:wsp>
                          <wps:cNvPr id="2487" name="Oval 2487"/>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8" name="Freeform: Shape 2488"/>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489" name="Arc 2489"/>
                        <wps:cNvSpPr/>
                        <wps:spPr>
                          <a:xfrm>
                            <a:off x="1068438" y="2739718"/>
                            <a:ext cx="993349" cy="191785"/>
                          </a:xfrm>
                          <a:prstGeom prst="arc">
                            <a:avLst>
                              <a:gd name="adj1" fmla="val 215615"/>
                              <a:gd name="adj2" fmla="val 10723468"/>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490" name="Arc 2490"/>
                        <wps:cNvSpPr/>
                        <wps:spPr>
                          <a:xfrm>
                            <a:off x="2352602" y="2627684"/>
                            <a:ext cx="993349" cy="327070"/>
                          </a:xfrm>
                          <a:prstGeom prst="arc">
                            <a:avLst>
                              <a:gd name="adj1" fmla="val 10403588"/>
                              <a:gd name="adj2" fmla="val 469562"/>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491" name="Line 54"/>
                        <wps:cNvCnPr>
                          <a:cxnSpLocks noChangeShapeType="1"/>
                        </wps:cNvCnPr>
                        <wps:spPr bwMode="auto">
                          <a:xfrm>
                            <a:off x="2854082" y="2137302"/>
                            <a:ext cx="0" cy="1164063"/>
                          </a:xfrm>
                          <a:prstGeom prst="line">
                            <a:avLst/>
                          </a:prstGeom>
                          <a:noFill/>
                          <a:ln w="44450" cap="flat">
                            <a:solidFill>
                              <a:schemeClr val="tx1"/>
                            </a:solidFill>
                            <a:prstDash val="solid"/>
                            <a:bevel/>
                            <a:headEnd/>
                            <a:tailEnd/>
                          </a:ln>
                          <a:extLst>
                            <a:ext uri="{909E8E84-426E-40DD-AFC4-6F175D3DCCD1}">
                              <a14:hiddenFill xmlns:a14="http://schemas.microsoft.com/office/drawing/2010/main">
                                <a:noFill/>
                              </a14:hiddenFill>
                            </a:ext>
                          </a:extLst>
                        </wps:spPr>
                        <wps:bodyPr/>
                      </wps:wsp>
                      <wpg:wgp>
                        <wpg:cNvPr id="2492" name="Group 2492"/>
                        <wpg:cNvGrpSpPr/>
                        <wpg:grpSpPr>
                          <a:xfrm>
                            <a:off x="2776387" y="2697191"/>
                            <a:ext cx="157056" cy="169646"/>
                            <a:chOff x="2125217" y="2224179"/>
                            <a:chExt cx="274320" cy="274320"/>
                          </a:xfrm>
                        </wpg:grpSpPr>
                        <wps:wsp>
                          <wps:cNvPr id="2493" name="Oval 2493"/>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4" name="Freeform: Shape 2494"/>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495" name="Arc 2495"/>
                        <wps:cNvSpPr/>
                        <wps:spPr>
                          <a:xfrm>
                            <a:off x="2352622" y="2661718"/>
                            <a:ext cx="993349" cy="274437"/>
                          </a:xfrm>
                          <a:prstGeom prst="arc">
                            <a:avLst>
                              <a:gd name="adj1" fmla="val 215615"/>
                              <a:gd name="adj2" fmla="val 10723468"/>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496" name="Arc 2496"/>
                        <wps:cNvSpPr/>
                        <wps:spPr>
                          <a:xfrm>
                            <a:off x="2611944" y="2697214"/>
                            <a:ext cx="509412" cy="191637"/>
                          </a:xfrm>
                          <a:prstGeom prst="arc">
                            <a:avLst>
                              <a:gd name="adj1" fmla="val 10403588"/>
                              <a:gd name="adj2" fmla="val 469562"/>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rot="0" spcFirstLastPara="0" vert="horz" wrap="square" lIns="56488" tIns="28244" rIns="56488" bIns="28244" numCol="1" spcCol="0" rtlCol="0" fromWordArt="0" anchor="ctr" anchorCtr="0" forceAA="0" compatLnSpc="1">
                          <a:prstTxWarp prst="textNoShape">
                            <a:avLst/>
                          </a:prstTxWarp>
                          <a:noAutofit/>
                        </wps:bodyPr>
                      </wps:wsp>
                      <wps:wsp>
                        <wps:cNvPr id="2497" name="Arc 2497"/>
                        <wps:cNvSpPr/>
                        <wps:spPr>
                          <a:xfrm>
                            <a:off x="2611944" y="2687743"/>
                            <a:ext cx="509412" cy="191637"/>
                          </a:xfrm>
                          <a:prstGeom prst="arc">
                            <a:avLst>
                              <a:gd name="adj1" fmla="val 215615"/>
                              <a:gd name="adj2" fmla="val 10723468"/>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56488" tIns="28244" rIns="56488" bIns="28244" numCol="1" spcCol="0" rtlCol="0" fromWordArt="0" anchor="ctr" anchorCtr="0" forceAA="0" compatLnSpc="1">
                          <a:prstTxWarp prst="textNoShape">
                            <a:avLst/>
                          </a:prstTxWarp>
                          <a:noAutofit/>
                        </wps:bodyPr>
                      </wps:wsp>
                      <wps:wsp>
                        <wps:cNvPr id="2498" name="Text Box 2498"/>
                        <wps:cNvSpPr txBox="1"/>
                        <wps:spPr>
                          <a:xfrm>
                            <a:off x="423871" y="108212"/>
                            <a:ext cx="451625" cy="348731"/>
                          </a:xfrm>
                          <a:prstGeom prst="rect">
                            <a:avLst/>
                          </a:prstGeom>
                          <a:noFill/>
                          <a:ln w="6350">
                            <a:noFill/>
                          </a:ln>
                        </wps:spPr>
                        <wps:txbx>
                          <w:txbxContent>
                            <w:p w14:paraId="69BE7944" w14:textId="03CC2BDB" w:rsidR="00ED462B" w:rsidRDefault="00ED462B">
                              <w:r>
                                <w:t>q=0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99" name="Text Box 2499"/>
                        <wps:cNvSpPr txBox="1"/>
                        <wps:spPr>
                          <a:xfrm>
                            <a:off x="1458191" y="9763"/>
                            <a:ext cx="662523" cy="348731"/>
                          </a:xfrm>
                          <a:prstGeom prst="rect">
                            <a:avLst/>
                          </a:prstGeom>
                          <a:noFill/>
                          <a:ln w="6350">
                            <a:noFill/>
                          </a:ln>
                        </wps:spPr>
                        <wps:txbx>
                          <w:txbxContent>
                            <w:p w14:paraId="1418A7B9" w14:textId="7E42A843" w:rsidR="00ED462B" w:rsidRDefault="00ED462B">
                              <w:r>
                                <w:t>q= -</w:t>
                              </w:r>
                              <w:r w:rsidRPr="00ED462B">
                                <w:rPr>
                                  <w:i/>
                                  <w:iCs/>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0" name="Text Box 2500"/>
                        <wps:cNvSpPr txBox="1"/>
                        <wps:spPr>
                          <a:xfrm>
                            <a:off x="4130942" y="108212"/>
                            <a:ext cx="662523" cy="348731"/>
                          </a:xfrm>
                          <a:prstGeom prst="rect">
                            <a:avLst/>
                          </a:prstGeom>
                          <a:noFill/>
                          <a:ln w="6350">
                            <a:noFill/>
                          </a:ln>
                        </wps:spPr>
                        <wps:txbx>
                          <w:txbxContent>
                            <w:p w14:paraId="6B800A83" w14:textId="5D990C77" w:rsidR="00ED462B" w:rsidRDefault="00ED462B">
                              <w:r>
                                <w:t>q= +</w:t>
                              </w:r>
                              <w:r w:rsidRPr="00ED462B">
                                <w:rPr>
                                  <w:i/>
                                  <w:iCs/>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1" name="Text Box 2501"/>
                        <wps:cNvSpPr txBox="1"/>
                        <wps:spPr>
                          <a:xfrm>
                            <a:off x="4121646" y="1373460"/>
                            <a:ext cx="662523" cy="348731"/>
                          </a:xfrm>
                          <a:prstGeom prst="rect">
                            <a:avLst/>
                          </a:prstGeom>
                          <a:noFill/>
                          <a:ln w="6350">
                            <a:noFill/>
                          </a:ln>
                        </wps:spPr>
                        <wps:txbx>
                          <w:txbxContent>
                            <w:p w14:paraId="5380085F" w14:textId="016E3BBB" w:rsidR="00ED462B" w:rsidRDefault="00ED462B">
                              <w:r>
                                <w:t>q= -</w:t>
                              </w:r>
                              <w:r w:rsidRPr="00ED462B">
                                <w:rPr>
                                  <w:i/>
                                  <w:iCs/>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2" name="Text Box 2502"/>
                        <wps:cNvSpPr txBox="1"/>
                        <wps:spPr>
                          <a:xfrm>
                            <a:off x="1454309" y="1222781"/>
                            <a:ext cx="662523" cy="348731"/>
                          </a:xfrm>
                          <a:prstGeom prst="rect">
                            <a:avLst/>
                          </a:prstGeom>
                          <a:noFill/>
                          <a:ln w="6350">
                            <a:noFill/>
                          </a:ln>
                        </wps:spPr>
                        <wps:txbx>
                          <w:txbxContent>
                            <w:p w14:paraId="0B286DEF" w14:textId="2222F9FC" w:rsidR="00ED462B" w:rsidRDefault="00ED462B">
                              <w:r>
                                <w:t>q= +</w:t>
                              </w:r>
                              <w:r w:rsidRPr="00ED462B">
                                <w:rPr>
                                  <w:i/>
                                  <w:iCs/>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3" name="Straight Arrow Connector 2503"/>
                        <wps:cNvCnPr>
                          <a:endCxn id="1031" idx="23"/>
                        </wps:cNvCnPr>
                        <wps:spPr>
                          <a:xfrm flipV="1">
                            <a:off x="1611365" y="456943"/>
                            <a:ext cx="0" cy="416084"/>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04" name="Straight Arrow Connector 2504"/>
                        <wps:cNvCnPr/>
                        <wps:spPr>
                          <a:xfrm flipV="1">
                            <a:off x="1692524" y="662623"/>
                            <a:ext cx="0" cy="218857"/>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05" name="Straight Arrow Connector 2505"/>
                        <wps:cNvCnPr/>
                        <wps:spPr>
                          <a:xfrm flipV="1">
                            <a:off x="3245382" y="448490"/>
                            <a:ext cx="0" cy="416084"/>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06" name="Straight Arrow Connector 2506"/>
                        <wps:cNvCnPr/>
                        <wps:spPr>
                          <a:xfrm flipV="1">
                            <a:off x="3326541" y="654170"/>
                            <a:ext cx="0" cy="218857"/>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07" name="Straight Arrow Connector 2507"/>
                        <wps:cNvCnPr/>
                        <wps:spPr>
                          <a:xfrm flipV="1">
                            <a:off x="3053269" y="465378"/>
                            <a:ext cx="0" cy="416084"/>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08" name="Straight Arrow Connector 2508"/>
                        <wps:cNvCnPr/>
                        <wps:spPr>
                          <a:xfrm flipV="1">
                            <a:off x="2961286" y="637455"/>
                            <a:ext cx="0" cy="218857"/>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09" name="Straight Arrow Connector 2509"/>
                        <wps:cNvCnPr/>
                        <wps:spPr>
                          <a:xfrm flipV="1">
                            <a:off x="3150661" y="376351"/>
                            <a:ext cx="0" cy="479961"/>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0" name="Straight Arrow Connector 2510"/>
                        <wps:cNvCnPr/>
                        <wps:spPr>
                          <a:xfrm flipV="1">
                            <a:off x="6740662" y="407118"/>
                            <a:ext cx="0" cy="416084"/>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1" name="Straight Arrow Connector 2511"/>
                        <wps:cNvCnPr/>
                        <wps:spPr>
                          <a:xfrm flipV="1">
                            <a:off x="6821821" y="612798"/>
                            <a:ext cx="0" cy="218857"/>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2" name="Straight Arrow Connector 2512"/>
                        <wps:cNvCnPr/>
                        <wps:spPr>
                          <a:xfrm flipV="1">
                            <a:off x="6548549" y="424006"/>
                            <a:ext cx="0" cy="416084"/>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3" name="Straight Arrow Connector 2513"/>
                        <wps:cNvCnPr/>
                        <wps:spPr>
                          <a:xfrm flipV="1">
                            <a:off x="6434924" y="604536"/>
                            <a:ext cx="0" cy="218857"/>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4" name="Straight Arrow Connector 2514"/>
                        <wps:cNvCnPr/>
                        <wps:spPr>
                          <a:xfrm flipV="1">
                            <a:off x="6645941" y="334979"/>
                            <a:ext cx="0" cy="479961"/>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5" name="Straight Arrow Connector 2515"/>
                        <wps:cNvCnPr/>
                        <wps:spPr>
                          <a:xfrm flipV="1">
                            <a:off x="4879398" y="415380"/>
                            <a:ext cx="0" cy="416084"/>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6" name="Straight Arrow Connector 2516"/>
                        <wps:cNvCnPr/>
                        <wps:spPr>
                          <a:xfrm flipV="1">
                            <a:off x="4960557" y="621060"/>
                            <a:ext cx="0" cy="218857"/>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7" name="Straight Arrow Connector 2517"/>
                        <wps:cNvCnPr/>
                        <wps:spPr>
                          <a:xfrm flipV="1">
                            <a:off x="4687285" y="432268"/>
                            <a:ext cx="0" cy="416084"/>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8" name="Straight Arrow Connector 2518"/>
                        <wps:cNvCnPr/>
                        <wps:spPr>
                          <a:xfrm flipV="1">
                            <a:off x="4611534" y="612798"/>
                            <a:ext cx="0" cy="218857"/>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19" name="Straight Arrow Connector 2519"/>
                        <wps:cNvCnPr/>
                        <wps:spPr>
                          <a:xfrm flipV="1">
                            <a:off x="4784677" y="343241"/>
                            <a:ext cx="0" cy="479961"/>
                          </a:xfrm>
                          <a:prstGeom prst="straightConnector1">
                            <a:avLst/>
                          </a:prstGeom>
                          <a:ln w="95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520" name="Straight Arrow Connector 2520"/>
                        <wps:cNvCnPr/>
                        <wps:spPr>
                          <a:xfrm flipV="1">
                            <a:off x="4305869" y="857066"/>
                            <a:ext cx="0" cy="416084"/>
                          </a:xfrm>
                          <a:prstGeom prst="straightConnector1">
                            <a:avLst/>
                          </a:prstGeom>
                          <a:ln w="9525">
                            <a:solidFill>
                              <a:schemeClr val="tx1"/>
                            </a:solidFill>
                            <a:headEnd type="triangl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2521" name="Straight Arrow Connector 2521"/>
                        <wps:cNvCnPr/>
                        <wps:spPr>
                          <a:xfrm flipV="1">
                            <a:off x="4387028" y="865423"/>
                            <a:ext cx="0" cy="218857"/>
                          </a:xfrm>
                          <a:prstGeom prst="straightConnector1">
                            <a:avLst/>
                          </a:prstGeom>
                          <a:ln w="9525">
                            <a:solidFill>
                              <a:schemeClr val="tx1"/>
                            </a:solidFill>
                            <a:headEnd type="triangl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2522" name="Straight Arrow Connector 2522"/>
                        <wps:cNvCnPr/>
                        <wps:spPr>
                          <a:xfrm flipV="1">
                            <a:off x="6145490" y="831464"/>
                            <a:ext cx="0" cy="416084"/>
                          </a:xfrm>
                          <a:prstGeom prst="straightConnector1">
                            <a:avLst/>
                          </a:prstGeom>
                          <a:ln w="9525">
                            <a:solidFill>
                              <a:schemeClr val="tx1"/>
                            </a:solidFill>
                            <a:headEnd type="triangl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2523" name="Straight Arrow Connector 2523"/>
                        <wps:cNvCnPr/>
                        <wps:spPr>
                          <a:xfrm flipV="1">
                            <a:off x="6226649" y="839821"/>
                            <a:ext cx="0" cy="218857"/>
                          </a:xfrm>
                          <a:prstGeom prst="straightConnector1">
                            <a:avLst/>
                          </a:prstGeom>
                          <a:ln w="9525">
                            <a:solidFill>
                              <a:schemeClr val="tx1"/>
                            </a:solidFill>
                            <a:headEnd type="triangl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2524" name="Straight Arrow Connector 2524"/>
                        <wps:cNvCnPr/>
                        <wps:spPr>
                          <a:xfrm flipV="1">
                            <a:off x="5950707" y="823393"/>
                            <a:ext cx="0" cy="416084"/>
                          </a:xfrm>
                          <a:prstGeom prst="straightConnector1">
                            <a:avLst/>
                          </a:prstGeom>
                          <a:ln w="9525">
                            <a:solidFill>
                              <a:schemeClr val="tx1"/>
                            </a:solidFill>
                            <a:headEnd type="triangl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2525" name="Straight Arrow Connector 2525"/>
                        <wps:cNvCnPr/>
                        <wps:spPr>
                          <a:xfrm flipV="1">
                            <a:off x="5874957" y="848447"/>
                            <a:ext cx="0" cy="218857"/>
                          </a:xfrm>
                          <a:prstGeom prst="straightConnector1">
                            <a:avLst/>
                          </a:prstGeom>
                          <a:ln w="9525">
                            <a:solidFill>
                              <a:schemeClr val="tx1"/>
                            </a:solidFill>
                            <a:headEnd type="triangl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2526" name="Straight Arrow Connector 2526"/>
                        <wps:cNvCnPr>
                          <a:stCxn id="2451" idx="28"/>
                        </wps:cNvCnPr>
                        <wps:spPr>
                          <a:xfrm flipV="1">
                            <a:off x="6065010" y="839821"/>
                            <a:ext cx="4731" cy="485951"/>
                          </a:xfrm>
                          <a:prstGeom prst="straightConnector1">
                            <a:avLst/>
                          </a:prstGeom>
                          <a:ln w="9525">
                            <a:solidFill>
                              <a:schemeClr val="tx1"/>
                            </a:solidFill>
                            <a:headEnd type="triangle" w="sm" len="sm"/>
                            <a:tailEnd type="none" w="sm" len="sm"/>
                          </a:ln>
                        </wps:spPr>
                        <wps:style>
                          <a:lnRef idx="1">
                            <a:schemeClr val="accent1"/>
                          </a:lnRef>
                          <a:fillRef idx="0">
                            <a:schemeClr val="accent1"/>
                          </a:fillRef>
                          <a:effectRef idx="0">
                            <a:schemeClr val="accent1"/>
                          </a:effectRef>
                          <a:fontRef idx="minor">
                            <a:schemeClr val="tx1"/>
                          </a:fontRef>
                        </wps:style>
                        <wps:bodyPr/>
                      </wps:wsp>
                      <wps:wsp>
                        <wps:cNvPr id="2527" name="Text Box 2527"/>
                        <wps:cNvSpPr txBox="1"/>
                        <wps:spPr>
                          <a:xfrm>
                            <a:off x="495238" y="590985"/>
                            <a:ext cx="451625" cy="348731"/>
                          </a:xfrm>
                          <a:prstGeom prst="rect">
                            <a:avLst/>
                          </a:prstGeom>
                          <a:noFill/>
                          <a:ln w="6350">
                            <a:noFill/>
                          </a:ln>
                        </wps:spPr>
                        <wps:txbx>
                          <w:txbxContent>
                            <w:p w14:paraId="67C90CDC" w14:textId="0512A51E" w:rsidR="00CC55C2" w:rsidRDefault="00CC55C2">
                              <w:r>
                                <w:t>E=0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8" name="Text Box 2528"/>
                        <wps:cNvSpPr txBox="1"/>
                        <wps:spPr>
                          <a:xfrm>
                            <a:off x="1587058" y="272329"/>
                            <a:ext cx="640711" cy="348731"/>
                          </a:xfrm>
                          <a:prstGeom prst="rect">
                            <a:avLst/>
                          </a:prstGeom>
                          <a:noFill/>
                          <a:ln w="6350">
                            <a:noFill/>
                          </a:ln>
                        </wps:spPr>
                        <wps:txbx>
                          <w:txbxContent>
                            <w:p w14:paraId="243385D6" w14:textId="6CE41974" w:rsidR="00CC55C2" w:rsidRPr="00CC55C2" w:rsidRDefault="00CC55C2">
                              <w:pPr>
                                <w:rPr>
                                  <w:vertAlign w:val="subscript"/>
                                </w:rPr>
                              </w:pPr>
                              <w:r>
                                <w:t>E=E</w:t>
                              </w:r>
                              <w:r>
                                <w:rPr>
                                  <w:vertAlign w:val="subscript"/>
                                </w:rPr>
                                <w:t>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9" name="Text Box 2529"/>
                        <wps:cNvSpPr txBox="1"/>
                        <wps:spPr>
                          <a:xfrm>
                            <a:off x="4319846" y="1100898"/>
                            <a:ext cx="754686" cy="348731"/>
                          </a:xfrm>
                          <a:prstGeom prst="rect">
                            <a:avLst/>
                          </a:prstGeom>
                          <a:noFill/>
                          <a:ln w="6350">
                            <a:noFill/>
                          </a:ln>
                        </wps:spPr>
                        <wps:txbx>
                          <w:txbxContent>
                            <w:p w14:paraId="00486A3E" w14:textId="5AD77EED" w:rsidR="00CC55C2" w:rsidRPr="00CC55C2" w:rsidRDefault="00CC55C2">
                              <w:pPr>
                                <w:rPr>
                                  <w:vertAlign w:val="subscript"/>
                                </w:rPr>
                              </w:pPr>
                              <w:r>
                                <w:t>E=</w:t>
                              </w:r>
                              <w:r w:rsidR="00180F03">
                                <w:t xml:space="preserve"> –</w:t>
                              </w:r>
                              <w:r>
                                <w:t>E</w:t>
                              </w:r>
                              <w:r>
                                <w:rPr>
                                  <w:vertAlign w:val="subscript"/>
                                </w:rPr>
                                <w:t>max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0" name="Text Box 2530"/>
                        <wps:cNvSpPr txBox="1"/>
                        <wps:spPr>
                          <a:xfrm>
                            <a:off x="2847284" y="900042"/>
                            <a:ext cx="451625" cy="348731"/>
                          </a:xfrm>
                          <a:prstGeom prst="rect">
                            <a:avLst/>
                          </a:prstGeom>
                          <a:noFill/>
                          <a:ln w="6350">
                            <a:noFill/>
                          </a:ln>
                        </wps:spPr>
                        <wps:txbx>
                          <w:txbxContent>
                            <w:p w14:paraId="6A5F6251" w14:textId="77777777" w:rsidR="00CC55C2" w:rsidRDefault="00CC55C2">
                              <w:r>
                                <w:t>E=0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1" name="Text Box 2531"/>
                        <wps:cNvSpPr txBox="1"/>
                        <wps:spPr>
                          <a:xfrm>
                            <a:off x="5828354" y="448490"/>
                            <a:ext cx="451625" cy="348731"/>
                          </a:xfrm>
                          <a:prstGeom prst="rect">
                            <a:avLst/>
                          </a:prstGeom>
                          <a:noFill/>
                          <a:ln w="6350">
                            <a:noFill/>
                          </a:ln>
                        </wps:spPr>
                        <wps:txbx>
                          <w:txbxContent>
                            <w:p w14:paraId="7546E168" w14:textId="77777777" w:rsidR="00CC55C2" w:rsidRDefault="00CC55C2">
                              <w:r>
                                <w:t>E=0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2" name="Text Box 2532"/>
                        <wps:cNvSpPr txBox="1"/>
                        <wps:spPr>
                          <a:xfrm>
                            <a:off x="1643683" y="881367"/>
                            <a:ext cx="418104" cy="348731"/>
                          </a:xfrm>
                          <a:prstGeom prst="rect">
                            <a:avLst/>
                          </a:prstGeom>
                          <a:noFill/>
                          <a:ln w="6350">
                            <a:noFill/>
                          </a:ln>
                        </wps:spPr>
                        <wps:txbx>
                          <w:txbxContent>
                            <w:p w14:paraId="74E1AA84" w14:textId="241BC966" w:rsidR="00CC55C2" w:rsidRDefault="00CC55C2">
                              <w:r>
                                <w:rPr>
                                  <w:lang w:val="el-GR"/>
                                </w:rPr>
                                <w:t>λ</w:t>
                              </w: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3" name="Text Box 2533"/>
                        <wps:cNvSpPr txBox="1"/>
                        <wps:spPr>
                          <a:xfrm>
                            <a:off x="3251123" y="874051"/>
                            <a:ext cx="418104" cy="348731"/>
                          </a:xfrm>
                          <a:prstGeom prst="rect">
                            <a:avLst/>
                          </a:prstGeom>
                          <a:noFill/>
                          <a:ln w="6350">
                            <a:noFill/>
                          </a:ln>
                        </wps:spPr>
                        <wps:txbx>
                          <w:txbxContent>
                            <w:p w14:paraId="7FA53A71" w14:textId="7D435014" w:rsidR="00CC55C2" w:rsidRPr="00CC55C2" w:rsidRDefault="00CC55C2">
                              <w:pPr>
                                <w:rPr>
                                  <w:lang w:val="el-GR"/>
                                </w:rPr>
                              </w:pPr>
                              <w:r>
                                <w:rPr>
                                  <w:lang w:val="el-GR"/>
                                </w:rPr>
                                <w:t>λ</w:t>
                              </w:r>
                              <w:r>
                                <w:t>/</w:t>
                              </w:r>
                              <w:r>
                                <w:rPr>
                                  <w:lang w:val="el-GR"/>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4" name="Text Box 2534"/>
                        <wps:cNvSpPr txBox="1"/>
                        <wps:spPr>
                          <a:xfrm>
                            <a:off x="4960557" y="847870"/>
                            <a:ext cx="460914" cy="348731"/>
                          </a:xfrm>
                          <a:prstGeom prst="rect">
                            <a:avLst/>
                          </a:prstGeom>
                          <a:noFill/>
                          <a:ln w="6350">
                            <a:noFill/>
                          </a:ln>
                        </wps:spPr>
                        <wps:txbx>
                          <w:txbxContent>
                            <w:p w14:paraId="08FD7F96" w14:textId="27E72706" w:rsidR="00CC55C2" w:rsidRPr="00CC55C2" w:rsidRDefault="00CC55C2">
                              <w:pPr>
                                <w:rPr>
                                  <w:lang w:val="el-GR"/>
                                </w:rPr>
                              </w:pPr>
                              <w:r>
                                <w:rPr>
                                  <w:lang w:val="el-GR"/>
                                </w:rPr>
                                <w:t>3λ</w:t>
                              </w:r>
                              <w:r>
                                <w:t>/</w:t>
                              </w:r>
                              <w:r>
                                <w:rPr>
                                  <w:lang w:val="el-GR"/>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5" name="Text Box 2535"/>
                        <wps:cNvSpPr txBox="1"/>
                        <wps:spPr>
                          <a:xfrm>
                            <a:off x="6856956" y="857076"/>
                            <a:ext cx="192113" cy="348731"/>
                          </a:xfrm>
                          <a:prstGeom prst="rect">
                            <a:avLst/>
                          </a:prstGeom>
                          <a:noFill/>
                          <a:ln w="6350">
                            <a:noFill/>
                          </a:ln>
                        </wps:spPr>
                        <wps:txbx>
                          <w:txbxContent>
                            <w:p w14:paraId="1B788C73" w14:textId="3E1FC50F" w:rsidR="00CC55C2" w:rsidRPr="00CC55C2" w:rsidRDefault="00CC55C2">
                              <w:pPr>
                                <w:rPr>
                                  <w:lang w:val="el-GR"/>
                                </w:rPr>
                              </w:pPr>
                              <w:r>
                                <w:rPr>
                                  <w:lang w:val="el-GR"/>
                                </w:rPr>
                                <w:t>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6" name="Text Box 2536"/>
                        <wps:cNvSpPr txBox="1"/>
                        <wps:spPr>
                          <a:xfrm>
                            <a:off x="2828560" y="58392"/>
                            <a:ext cx="451625" cy="348731"/>
                          </a:xfrm>
                          <a:prstGeom prst="rect">
                            <a:avLst/>
                          </a:prstGeom>
                          <a:noFill/>
                          <a:ln w="6350">
                            <a:noFill/>
                          </a:ln>
                        </wps:spPr>
                        <wps:txbx>
                          <w:txbxContent>
                            <w:p w14:paraId="34B94EFC" w14:textId="77777777" w:rsidR="00CC55C2" w:rsidRDefault="00CC55C2">
                              <w:r>
                                <w:t>q=0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7" name="Text Box 2537"/>
                        <wps:cNvSpPr txBox="1"/>
                        <wps:spPr>
                          <a:xfrm>
                            <a:off x="5690962" y="9767"/>
                            <a:ext cx="451625" cy="348731"/>
                          </a:xfrm>
                          <a:prstGeom prst="rect">
                            <a:avLst/>
                          </a:prstGeom>
                          <a:noFill/>
                          <a:ln w="6350">
                            <a:noFill/>
                          </a:ln>
                        </wps:spPr>
                        <wps:txbx>
                          <w:txbxContent>
                            <w:p w14:paraId="2CBAED82" w14:textId="77777777" w:rsidR="00CC55C2" w:rsidRDefault="00CC55C2">
                              <w:r>
                                <w:t>q=0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8" name="Text Box 2538"/>
                        <wps:cNvSpPr txBox="1"/>
                        <wps:spPr>
                          <a:xfrm>
                            <a:off x="516185" y="2109027"/>
                            <a:ext cx="451625" cy="348731"/>
                          </a:xfrm>
                          <a:prstGeom prst="rect">
                            <a:avLst/>
                          </a:prstGeom>
                          <a:noFill/>
                          <a:ln w="6350">
                            <a:noFill/>
                          </a:ln>
                        </wps:spPr>
                        <wps:txbx>
                          <w:txbxContent>
                            <w:p w14:paraId="2F6C24B3" w14:textId="3C9A10B8" w:rsidR="00CC55C2" w:rsidRDefault="00CC55C2">
                              <w:proofErr w:type="spellStart"/>
                              <w:r>
                                <w:t>i</w:t>
                              </w:r>
                              <w:proofErr w:type="spellEnd"/>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39" name="Text Box 2539"/>
                        <wps:cNvSpPr txBox="1"/>
                        <wps:spPr>
                          <a:xfrm>
                            <a:off x="1532006" y="2107737"/>
                            <a:ext cx="451625" cy="348731"/>
                          </a:xfrm>
                          <a:prstGeom prst="rect">
                            <a:avLst/>
                          </a:prstGeom>
                          <a:noFill/>
                          <a:ln w="6350">
                            <a:noFill/>
                          </a:ln>
                        </wps:spPr>
                        <wps:txbx>
                          <w:txbxContent>
                            <w:p w14:paraId="482E3616" w14:textId="53CC14C4" w:rsidR="00CC55C2" w:rsidRDefault="00CC55C2">
                              <w:proofErr w:type="spellStart"/>
                              <w:r>
                                <w:t>i</w:t>
                              </w:r>
                              <w:proofErr w:type="spellEnd"/>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0" name="Text Box 2540"/>
                        <wps:cNvSpPr txBox="1"/>
                        <wps:spPr>
                          <a:xfrm>
                            <a:off x="3052592" y="2102490"/>
                            <a:ext cx="577482" cy="348731"/>
                          </a:xfrm>
                          <a:prstGeom prst="rect">
                            <a:avLst/>
                          </a:prstGeom>
                          <a:noFill/>
                          <a:ln w="6350">
                            <a:noFill/>
                          </a:ln>
                        </wps:spPr>
                        <wps:txbx>
                          <w:txbxContent>
                            <w:p w14:paraId="2386D661" w14:textId="410298A2" w:rsidR="00CC55C2" w:rsidRDefault="00CC55C2">
                              <w:proofErr w:type="spellStart"/>
                              <w:r>
                                <w:t>i</w:t>
                              </w:r>
                              <w:proofErr w:type="spellEnd"/>
                              <w:r>
                                <w:t>=</w:t>
                              </w:r>
                              <w:r w:rsidR="00D816B5">
                                <w:t xml:space="preserve"> </w:t>
                              </w:r>
                              <w:bookmarkStart w:id="5" w:name="_Hlk128179283"/>
                              <w:r w:rsidR="00180F03">
                                <w:t>–</w:t>
                              </w:r>
                              <w:bookmarkEnd w:id="5"/>
                              <w:r w:rsidR="00180F03">
                                <w:t xml:space="preserve">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1" name="Arc 2541"/>
                        <wps:cNvSpPr/>
                        <wps:spPr>
                          <a:xfrm>
                            <a:off x="3937041" y="2541393"/>
                            <a:ext cx="1320549" cy="481733"/>
                          </a:xfrm>
                          <a:prstGeom prst="arc">
                            <a:avLst>
                              <a:gd name="adj1" fmla="val 10403588"/>
                              <a:gd name="adj2" fmla="val 17510"/>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542" name="Line 54"/>
                        <wps:cNvCnPr>
                          <a:cxnSpLocks noChangeShapeType="1"/>
                        </wps:cNvCnPr>
                        <wps:spPr bwMode="auto">
                          <a:xfrm>
                            <a:off x="4598482" y="2125218"/>
                            <a:ext cx="0" cy="1164063"/>
                          </a:xfrm>
                          <a:prstGeom prst="line">
                            <a:avLst/>
                          </a:prstGeom>
                          <a:noFill/>
                          <a:ln w="44450" cap="flat">
                            <a:solidFill>
                              <a:schemeClr val="tx1"/>
                            </a:solidFill>
                            <a:prstDash val="solid"/>
                            <a:bevel/>
                            <a:headEnd/>
                            <a:tailEnd/>
                          </a:ln>
                          <a:extLst>
                            <a:ext uri="{909E8E84-426E-40DD-AFC4-6F175D3DCCD1}">
                              <a14:hiddenFill xmlns:a14="http://schemas.microsoft.com/office/drawing/2010/main">
                                <a:noFill/>
                              </a14:hiddenFill>
                            </a:ext>
                          </a:extLst>
                        </wps:spPr>
                        <wps:bodyPr/>
                      </wps:wsp>
                      <wpg:wgp>
                        <wpg:cNvPr id="2543" name="Group 2543"/>
                        <wpg:cNvGrpSpPr/>
                        <wpg:grpSpPr>
                          <a:xfrm>
                            <a:off x="4520787" y="2658635"/>
                            <a:ext cx="157056" cy="169646"/>
                            <a:chOff x="2125217" y="2224179"/>
                            <a:chExt cx="274320" cy="274320"/>
                          </a:xfrm>
                        </wpg:grpSpPr>
                        <wps:wsp>
                          <wps:cNvPr id="2544" name="Oval 2544"/>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5" name="Freeform: Shape 2545"/>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546" name="Arc 2546"/>
                        <wps:cNvSpPr/>
                        <wps:spPr>
                          <a:xfrm>
                            <a:off x="3937061" y="2620641"/>
                            <a:ext cx="1291798" cy="340646"/>
                          </a:xfrm>
                          <a:prstGeom prst="arc">
                            <a:avLst>
                              <a:gd name="adj1" fmla="val 124215"/>
                              <a:gd name="adj2" fmla="val 10723468"/>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547" name="Arc 2547"/>
                        <wps:cNvSpPr/>
                        <wps:spPr>
                          <a:xfrm>
                            <a:off x="4157553" y="2615876"/>
                            <a:ext cx="859707" cy="261337"/>
                          </a:xfrm>
                          <a:prstGeom prst="arc">
                            <a:avLst>
                              <a:gd name="adj1" fmla="val 10403588"/>
                              <a:gd name="adj2" fmla="val 469562"/>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rot="0" spcFirstLastPara="0" vert="horz" wrap="square" lIns="56488" tIns="28244" rIns="56488" bIns="28244" numCol="1" spcCol="0" rtlCol="0" fromWordArt="0" anchor="ctr" anchorCtr="0" forceAA="0" compatLnSpc="1">
                          <a:prstTxWarp prst="textNoShape">
                            <a:avLst/>
                          </a:prstTxWarp>
                          <a:noAutofit/>
                        </wps:bodyPr>
                      </wps:wsp>
                      <wps:wsp>
                        <wps:cNvPr id="2548" name="Arc 2548"/>
                        <wps:cNvSpPr/>
                        <wps:spPr>
                          <a:xfrm>
                            <a:off x="4168375" y="2656045"/>
                            <a:ext cx="848885" cy="216274"/>
                          </a:xfrm>
                          <a:prstGeom prst="arc">
                            <a:avLst>
                              <a:gd name="adj1" fmla="val 215615"/>
                              <a:gd name="adj2" fmla="val 10723468"/>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56488" tIns="28244" rIns="56488" bIns="28244" numCol="1" spcCol="0" rtlCol="0" fromWordArt="0" anchor="ctr" anchorCtr="0" forceAA="0" compatLnSpc="1">
                          <a:prstTxWarp prst="textNoShape">
                            <a:avLst/>
                          </a:prstTxWarp>
                          <a:noAutofit/>
                        </wps:bodyPr>
                      </wps:wsp>
                      <wps:wsp>
                        <wps:cNvPr id="2549" name="Text Box 2549"/>
                        <wps:cNvSpPr txBox="1"/>
                        <wps:spPr>
                          <a:xfrm>
                            <a:off x="4598482" y="2069031"/>
                            <a:ext cx="472459" cy="348731"/>
                          </a:xfrm>
                          <a:prstGeom prst="rect">
                            <a:avLst/>
                          </a:prstGeom>
                          <a:noFill/>
                          <a:ln w="6350">
                            <a:noFill/>
                          </a:ln>
                        </wps:spPr>
                        <wps:txbx>
                          <w:txbxContent>
                            <w:p w14:paraId="4D0581FE" w14:textId="644F684D" w:rsidR="00CC55C2" w:rsidRDefault="00CC55C2">
                              <w:proofErr w:type="spellStart"/>
                              <w:r>
                                <w:t>i</w:t>
                              </w:r>
                              <w:proofErr w:type="spellEnd"/>
                              <w:r>
                                <w:t>=</w:t>
                              </w:r>
                              <w:r w:rsidR="00D816B5">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50" name="Arc 2550"/>
                        <wps:cNvSpPr/>
                        <wps:spPr>
                          <a:xfrm>
                            <a:off x="5471329" y="2435128"/>
                            <a:ext cx="1649586" cy="572175"/>
                          </a:xfrm>
                          <a:prstGeom prst="arc">
                            <a:avLst>
                              <a:gd name="adj1" fmla="val 10403588"/>
                              <a:gd name="adj2" fmla="val 176730"/>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551" name="Line 54"/>
                        <wps:cNvCnPr>
                          <a:cxnSpLocks noChangeShapeType="1"/>
                        </wps:cNvCnPr>
                        <wps:spPr bwMode="auto">
                          <a:xfrm>
                            <a:off x="6298288" y="2132070"/>
                            <a:ext cx="0" cy="1164063"/>
                          </a:xfrm>
                          <a:prstGeom prst="line">
                            <a:avLst/>
                          </a:prstGeom>
                          <a:noFill/>
                          <a:ln w="44450" cap="flat">
                            <a:solidFill>
                              <a:schemeClr val="tx1"/>
                            </a:solidFill>
                            <a:prstDash val="solid"/>
                            <a:bevel/>
                            <a:headEnd/>
                            <a:tailEnd/>
                          </a:ln>
                          <a:extLst>
                            <a:ext uri="{909E8E84-426E-40DD-AFC4-6F175D3DCCD1}">
                              <a14:hiddenFill xmlns:a14="http://schemas.microsoft.com/office/drawing/2010/main">
                                <a:noFill/>
                              </a14:hiddenFill>
                            </a:ext>
                          </a:extLst>
                        </wps:spPr>
                        <wps:bodyPr/>
                      </wps:wsp>
                      <wps:wsp>
                        <wps:cNvPr id="2555" name="Arc 2555"/>
                        <wps:cNvSpPr/>
                        <wps:spPr>
                          <a:xfrm>
                            <a:off x="5486281" y="2504594"/>
                            <a:ext cx="1630886" cy="525388"/>
                          </a:xfrm>
                          <a:prstGeom prst="arc">
                            <a:avLst>
                              <a:gd name="adj1" fmla="val 124215"/>
                              <a:gd name="adj2" fmla="val 10723468"/>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s:wsp>
                        <wps:cNvPr id="2556" name="Arc 2556"/>
                        <wps:cNvSpPr/>
                        <wps:spPr>
                          <a:xfrm>
                            <a:off x="5721611" y="2618616"/>
                            <a:ext cx="1136136" cy="249350"/>
                          </a:xfrm>
                          <a:prstGeom prst="arc">
                            <a:avLst>
                              <a:gd name="adj1" fmla="val 10403588"/>
                              <a:gd name="adj2" fmla="val 469562"/>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rot="0" spcFirstLastPara="0" vert="horz" wrap="square" lIns="56488" tIns="28244" rIns="56488" bIns="28244" numCol="1" spcCol="0" rtlCol="0" fromWordArt="0" anchor="ctr" anchorCtr="0" forceAA="0" compatLnSpc="1">
                          <a:prstTxWarp prst="textNoShape">
                            <a:avLst/>
                          </a:prstTxWarp>
                          <a:noAutofit/>
                        </wps:bodyPr>
                      </wps:wsp>
                      <wps:wsp>
                        <wps:cNvPr id="2557" name="Arc 2557"/>
                        <wps:cNvSpPr/>
                        <wps:spPr>
                          <a:xfrm>
                            <a:off x="5735913" y="2632904"/>
                            <a:ext cx="1121834" cy="235235"/>
                          </a:xfrm>
                          <a:prstGeom prst="arc">
                            <a:avLst>
                              <a:gd name="adj1" fmla="val 215615"/>
                              <a:gd name="adj2" fmla="val 10723468"/>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56488" tIns="28244" rIns="56488" bIns="28244" numCol="1" spcCol="0" rtlCol="0" fromWordArt="0" anchor="ctr" anchorCtr="0" forceAA="0" compatLnSpc="1">
                          <a:prstTxWarp prst="textNoShape">
                            <a:avLst/>
                          </a:prstTxWarp>
                          <a:noAutofit/>
                        </wps:bodyPr>
                      </wps:wsp>
                      <wps:wsp>
                        <wps:cNvPr id="2558" name="Text Box 2558"/>
                        <wps:cNvSpPr txBox="1"/>
                        <wps:spPr>
                          <a:xfrm>
                            <a:off x="6425526" y="2016377"/>
                            <a:ext cx="472459" cy="348731"/>
                          </a:xfrm>
                          <a:prstGeom prst="rect">
                            <a:avLst/>
                          </a:prstGeom>
                          <a:noFill/>
                          <a:ln w="6350">
                            <a:noFill/>
                          </a:ln>
                        </wps:spPr>
                        <wps:txbx>
                          <w:txbxContent>
                            <w:p w14:paraId="08A0FA38" w14:textId="55E0B413" w:rsidR="003F0732" w:rsidRDefault="003F0732">
                              <w:proofErr w:type="spellStart"/>
                              <w:r>
                                <w:t>i</w:t>
                              </w:r>
                              <w:proofErr w:type="spellEnd"/>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60" name="Arc 2560"/>
                        <wps:cNvSpPr/>
                        <wps:spPr>
                          <a:xfrm>
                            <a:off x="6014336" y="2661730"/>
                            <a:ext cx="558323" cy="107026"/>
                          </a:xfrm>
                          <a:prstGeom prst="arc">
                            <a:avLst>
                              <a:gd name="adj1" fmla="val 215615"/>
                              <a:gd name="adj2" fmla="val 10723468"/>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56488" tIns="28244" rIns="56488" bIns="28244" numCol="1" spcCol="0" rtlCol="0" fromWordArt="0" anchor="ctr" anchorCtr="0" forceAA="0" compatLnSpc="1">
                          <a:prstTxWarp prst="textNoShape">
                            <a:avLst/>
                          </a:prstTxWarp>
                          <a:noAutofit/>
                        </wps:bodyPr>
                      </wps:wsp>
                      <wpg:wgp>
                        <wpg:cNvPr id="2561" name="Group 2561"/>
                        <wpg:cNvGrpSpPr/>
                        <wpg:grpSpPr>
                          <a:xfrm>
                            <a:off x="6221712" y="2570079"/>
                            <a:ext cx="157056" cy="169646"/>
                            <a:chOff x="2125217" y="2224179"/>
                            <a:chExt cx="274320" cy="274320"/>
                          </a:xfrm>
                        </wpg:grpSpPr>
                        <wps:wsp>
                          <wps:cNvPr id="2562" name="Oval 2562"/>
                          <wps:cNvSpPr/>
                          <wps:spPr>
                            <a:xfrm>
                              <a:off x="2125217" y="2224179"/>
                              <a:ext cx="274320" cy="27432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3" name="Freeform: Shape 2563"/>
                          <wps:cNvSpPr/>
                          <wps:spPr>
                            <a:xfrm>
                              <a:off x="2125217" y="2309890"/>
                              <a:ext cx="274320" cy="87029"/>
                            </a:xfrm>
                            <a:custGeom>
                              <a:avLst/>
                              <a:gdLst>
                                <a:gd name="connsiteX0" fmla="*/ 0 w 232658"/>
                                <a:gd name="connsiteY0" fmla="*/ 81619 h 117441"/>
                                <a:gd name="connsiteX1" fmla="*/ 81160 w 232658"/>
                                <a:gd name="connsiteY1" fmla="*/ 459 h 117441"/>
                                <a:gd name="connsiteX2" fmla="*/ 140677 w 232658"/>
                                <a:gd name="connsiteY2" fmla="*/ 114083 h 117441"/>
                                <a:gd name="connsiteX3" fmla="*/ 232658 w 232658"/>
                                <a:gd name="connsiteY3" fmla="*/ 76208 h 117441"/>
                              </a:gdLst>
                              <a:ahLst/>
                              <a:cxnLst>
                                <a:cxn ang="0">
                                  <a:pos x="connsiteX0" y="connsiteY0"/>
                                </a:cxn>
                                <a:cxn ang="0">
                                  <a:pos x="connsiteX1" y="connsiteY1"/>
                                </a:cxn>
                                <a:cxn ang="0">
                                  <a:pos x="connsiteX2" y="connsiteY2"/>
                                </a:cxn>
                                <a:cxn ang="0">
                                  <a:pos x="connsiteX3" y="connsiteY3"/>
                                </a:cxn>
                              </a:cxnLst>
                              <a:rect l="l" t="t" r="r" b="b"/>
                              <a:pathLst>
                                <a:path w="232658" h="117441">
                                  <a:moveTo>
                                    <a:pt x="0" y="81619"/>
                                  </a:moveTo>
                                  <a:cubicBezTo>
                                    <a:pt x="28857" y="38333"/>
                                    <a:pt x="57714" y="-4952"/>
                                    <a:pt x="81160" y="459"/>
                                  </a:cubicBezTo>
                                  <a:cubicBezTo>
                                    <a:pt x="104606" y="5870"/>
                                    <a:pt x="115427" y="101458"/>
                                    <a:pt x="140677" y="114083"/>
                                  </a:cubicBezTo>
                                  <a:cubicBezTo>
                                    <a:pt x="165927" y="126708"/>
                                    <a:pt x="199292" y="101458"/>
                                    <a:pt x="232658" y="76208"/>
                                  </a:cubicBezTo>
                                </a:path>
                              </a:pathLst>
                            </a:cu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564" name="Straight Arrow Connector 2564"/>
                        <wps:cNvCnPr/>
                        <wps:spPr>
                          <a:xfrm>
                            <a:off x="6459927" y="2075883"/>
                            <a:ext cx="0" cy="306597"/>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65" name="Straight Arrow Connector 2565"/>
                        <wps:cNvCnPr>
                          <a:stCxn id="2482" idx="0"/>
                        </wps:cNvCnPr>
                        <wps:spPr>
                          <a:xfrm flipH="1">
                            <a:off x="565220" y="2884231"/>
                            <a:ext cx="137331" cy="4683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66" name="Straight Arrow Connector 2566"/>
                        <wps:cNvCnPr/>
                        <wps:spPr>
                          <a:xfrm flipH="1">
                            <a:off x="1896240" y="2866839"/>
                            <a:ext cx="137331" cy="4683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67" name="Straight Arrow Connector 2567"/>
                        <wps:cNvCnPr/>
                        <wps:spPr>
                          <a:xfrm flipH="1" flipV="1">
                            <a:off x="1087539" y="2864612"/>
                            <a:ext cx="97392" cy="3433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68" name="Straight Arrow Connector 2568"/>
                        <wps:cNvCnPr/>
                        <wps:spPr>
                          <a:xfrm flipH="1" flipV="1">
                            <a:off x="2461845" y="2888639"/>
                            <a:ext cx="80326" cy="9882"/>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69" name="Straight Arrow Connector 2569"/>
                        <wps:cNvCnPr/>
                        <wps:spPr>
                          <a:xfrm flipH="1" flipV="1">
                            <a:off x="4050143" y="2894752"/>
                            <a:ext cx="97392" cy="19476"/>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0" name="Straight Arrow Connector 2570"/>
                        <wps:cNvCnPr/>
                        <wps:spPr>
                          <a:xfrm flipH="1">
                            <a:off x="4992450" y="2891669"/>
                            <a:ext cx="122202" cy="37202"/>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1" name="Straight Arrow Connector 2571"/>
                        <wps:cNvCnPr/>
                        <wps:spPr>
                          <a:xfrm flipH="1">
                            <a:off x="3121356" y="2898095"/>
                            <a:ext cx="70927" cy="2255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2" name="Straight Arrow Connector 2572"/>
                        <wps:cNvCnPr/>
                        <wps:spPr>
                          <a:xfrm flipH="1" flipV="1">
                            <a:off x="5624219" y="2912799"/>
                            <a:ext cx="97392" cy="34332"/>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3" name="Straight Arrow Connector 2573"/>
                        <wps:cNvCnPr/>
                        <wps:spPr>
                          <a:xfrm flipH="1">
                            <a:off x="6841515" y="2931288"/>
                            <a:ext cx="97392" cy="4310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4" name="Straight Arrow Connector 2574"/>
                        <wps:cNvCnPr/>
                        <wps:spPr>
                          <a:xfrm flipH="1" flipV="1">
                            <a:off x="6046987" y="2739328"/>
                            <a:ext cx="136998" cy="29226"/>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5" name="Straight Arrow Connector 2575"/>
                        <wps:cNvCnPr>
                          <a:stCxn id="2559" idx="2"/>
                        </wps:cNvCnPr>
                        <wps:spPr>
                          <a:xfrm flipH="1">
                            <a:off x="6440065" y="2746225"/>
                            <a:ext cx="80297" cy="18288"/>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6" name="Straight Arrow Connector 2576"/>
                        <wps:cNvCnPr/>
                        <wps:spPr>
                          <a:xfrm flipH="1" flipV="1">
                            <a:off x="208841" y="2909353"/>
                            <a:ext cx="104976" cy="1172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7" name="Straight Arrow Connector 2577"/>
                        <wps:cNvCnPr/>
                        <wps:spPr>
                          <a:xfrm>
                            <a:off x="1769282" y="2746024"/>
                            <a:ext cx="77018" cy="2254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8" name="Straight Arrow Connector 2578"/>
                        <wps:cNvCnPr/>
                        <wps:spPr>
                          <a:xfrm flipV="1">
                            <a:off x="1271502" y="2745622"/>
                            <a:ext cx="113623" cy="18689"/>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79" name="Straight Arrow Connector 2579"/>
                        <wps:cNvCnPr/>
                        <wps:spPr>
                          <a:xfrm>
                            <a:off x="3172304" y="2669321"/>
                            <a:ext cx="77018" cy="2254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0" name="Straight Arrow Connector 2580"/>
                        <wps:cNvCnPr/>
                        <wps:spPr>
                          <a:xfrm flipV="1">
                            <a:off x="2460446" y="2661536"/>
                            <a:ext cx="81725" cy="2830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1" name="Straight Arrow Connector 2581"/>
                        <wps:cNvCnPr/>
                        <wps:spPr>
                          <a:xfrm flipV="1">
                            <a:off x="4869867" y="2814783"/>
                            <a:ext cx="77018" cy="34172"/>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2" name="Straight Arrow Connector 2582"/>
                        <wps:cNvCnPr/>
                        <wps:spPr>
                          <a:xfrm>
                            <a:off x="4281994" y="2829280"/>
                            <a:ext cx="59517" cy="3007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3" name="Straight Arrow Connector 2583"/>
                        <wps:cNvCnPr/>
                        <wps:spPr>
                          <a:xfrm>
                            <a:off x="6831086" y="2507930"/>
                            <a:ext cx="77018" cy="2254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4" name="Straight Arrow Connector 2584"/>
                        <wps:cNvCnPr/>
                        <wps:spPr>
                          <a:xfrm flipV="1">
                            <a:off x="5623178" y="2519932"/>
                            <a:ext cx="81725" cy="2830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5" name="Straight Arrow Connector 2585"/>
                        <wps:cNvCnPr/>
                        <wps:spPr>
                          <a:xfrm>
                            <a:off x="6432662" y="2657293"/>
                            <a:ext cx="77018" cy="2254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6" name="Straight Arrow Connector 2586"/>
                        <wps:cNvCnPr/>
                        <wps:spPr>
                          <a:xfrm>
                            <a:off x="545178" y="2811296"/>
                            <a:ext cx="77018" cy="2254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7" name="Straight Arrow Connector 2587"/>
                        <wps:cNvCnPr/>
                        <wps:spPr>
                          <a:xfrm flipH="1">
                            <a:off x="2666390" y="2704440"/>
                            <a:ext cx="109997" cy="21474"/>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8" name="Straight Arrow Connector 2588"/>
                        <wps:cNvCnPr/>
                        <wps:spPr>
                          <a:xfrm flipV="1">
                            <a:off x="3021230" y="2862518"/>
                            <a:ext cx="32039" cy="126"/>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89" name="Straight Arrow Connector 2589"/>
                        <wps:cNvCnPr/>
                        <wps:spPr>
                          <a:xfrm>
                            <a:off x="4946885" y="2577800"/>
                            <a:ext cx="77018" cy="22541"/>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90" name="Straight Arrow Connector 2590"/>
                        <wps:cNvCnPr/>
                        <wps:spPr>
                          <a:xfrm flipV="1">
                            <a:off x="4147535" y="2586597"/>
                            <a:ext cx="81725" cy="2830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91" name="Straight Arrow Connector 2591"/>
                        <wps:cNvCnPr/>
                        <wps:spPr>
                          <a:xfrm flipV="1">
                            <a:off x="6706302" y="2802913"/>
                            <a:ext cx="107054" cy="18235"/>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92" name="Straight Arrow Connector 2592"/>
                        <wps:cNvCnPr/>
                        <wps:spPr>
                          <a:xfrm>
                            <a:off x="5864723" y="2816774"/>
                            <a:ext cx="59517" cy="30077"/>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93" name="Straight Arrow Connector 2593"/>
                        <wps:cNvCnPr/>
                        <wps:spPr>
                          <a:xfrm flipH="1" flipV="1">
                            <a:off x="6588446" y="2632512"/>
                            <a:ext cx="136998" cy="29226"/>
                          </a:xfrm>
                          <a:prstGeom prst="straightConnector1">
                            <a:avLst/>
                          </a:prstGeom>
                          <a:ln>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wps:wsp>
                        <wps:cNvPr id="2594" name="Text Box 2594"/>
                        <wps:cNvSpPr txBox="1"/>
                        <wps:spPr>
                          <a:xfrm>
                            <a:off x="278593" y="1673046"/>
                            <a:ext cx="286628" cy="181610"/>
                          </a:xfrm>
                          <a:prstGeom prst="rect">
                            <a:avLst/>
                          </a:prstGeom>
                          <a:solidFill>
                            <a:schemeClr val="lt1"/>
                          </a:solidFill>
                          <a:ln w="6350">
                            <a:solidFill>
                              <a:schemeClr val="tx1"/>
                            </a:solidFill>
                          </a:ln>
                        </wps:spPr>
                        <wps:txbx>
                          <w:txbxContent>
                            <w:p w14:paraId="48E8EBE8" w14:textId="6162EE09" w:rsidR="00D816B5" w:rsidRPr="00180F03" w:rsidRDefault="00180F03">
                              <w:pPr>
                                <w:rPr>
                                  <w:b/>
                                  <w:bCs/>
                                </w:rPr>
                              </w:pPr>
                              <w:r>
                                <w:t xml:space="preserve"> </w:t>
                              </w:r>
                              <w:r w:rsidR="00D816B5" w:rsidRPr="00180F03">
                                <w:rPr>
                                  <w:b/>
                                  <w:bCs/>
                                  <w:color w:val="00B050"/>
                                </w:rPr>
                                <w:t>t=0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595" name="Straight Arrow Connector 2595"/>
                        <wps:cNvCnPr/>
                        <wps:spPr>
                          <a:xfrm>
                            <a:off x="545178" y="2132075"/>
                            <a:ext cx="0" cy="323776"/>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96" name="Text Box 2596"/>
                        <wps:cNvSpPr txBox="1"/>
                        <wps:spPr>
                          <a:xfrm>
                            <a:off x="1385125" y="1669240"/>
                            <a:ext cx="461645" cy="181610"/>
                          </a:xfrm>
                          <a:prstGeom prst="rect">
                            <a:avLst/>
                          </a:prstGeom>
                          <a:solidFill>
                            <a:schemeClr val="lt1"/>
                          </a:solidFill>
                          <a:ln w="6350">
                            <a:solidFill>
                              <a:schemeClr val="tx1"/>
                            </a:solidFill>
                          </a:ln>
                        </wps:spPr>
                        <wps:txbx>
                          <w:txbxContent>
                            <w:p w14:paraId="15E84C28" w14:textId="41DBAC25" w:rsidR="00D816B5" w:rsidRPr="00180F03" w:rsidRDefault="00180F03">
                              <w:pPr>
                                <w:rPr>
                                  <w:b/>
                                  <w:bCs/>
                                  <w:color w:val="00B050"/>
                                </w:rPr>
                              </w:pPr>
                              <w:r w:rsidRPr="00180F03">
                                <w:rPr>
                                  <w:b/>
                                  <w:bCs/>
                                  <w:color w:val="00B050"/>
                                </w:rPr>
                                <w:t xml:space="preserve"> </w:t>
                              </w:r>
                              <w:r w:rsidR="00D816B5" w:rsidRPr="00180F03">
                                <w:rPr>
                                  <w:b/>
                                  <w:bCs/>
                                  <w:color w:val="00B050"/>
                                </w:rPr>
                                <w:t>t=T/4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597" name="Text Box 2597"/>
                        <wps:cNvSpPr txBox="1"/>
                        <wps:spPr>
                          <a:xfrm>
                            <a:off x="2666390" y="1673046"/>
                            <a:ext cx="433253" cy="181610"/>
                          </a:xfrm>
                          <a:prstGeom prst="rect">
                            <a:avLst/>
                          </a:prstGeom>
                          <a:solidFill>
                            <a:schemeClr val="lt1"/>
                          </a:solidFill>
                          <a:ln w="6350">
                            <a:solidFill>
                              <a:schemeClr val="tx1"/>
                            </a:solidFill>
                          </a:ln>
                        </wps:spPr>
                        <wps:txbx>
                          <w:txbxContent>
                            <w:p w14:paraId="146CFA3E" w14:textId="4207D74E" w:rsidR="00D816B5" w:rsidRPr="00180F03" w:rsidRDefault="00180F03">
                              <w:pPr>
                                <w:rPr>
                                  <w:b/>
                                  <w:bCs/>
                                  <w:color w:val="00B050"/>
                                </w:rPr>
                              </w:pPr>
                              <w:r w:rsidRPr="00180F03">
                                <w:rPr>
                                  <w:b/>
                                  <w:bCs/>
                                  <w:color w:val="00B050"/>
                                </w:rPr>
                                <w:t xml:space="preserve"> </w:t>
                              </w:r>
                              <w:r w:rsidR="00D816B5" w:rsidRPr="00180F03">
                                <w:rPr>
                                  <w:b/>
                                  <w:bCs/>
                                  <w:color w:val="00B050"/>
                                </w:rPr>
                                <w:t>t=T/2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598" name="Text Box 2598"/>
                        <wps:cNvSpPr txBox="1"/>
                        <wps:spPr>
                          <a:xfrm>
                            <a:off x="4063195" y="1680643"/>
                            <a:ext cx="548339" cy="181610"/>
                          </a:xfrm>
                          <a:prstGeom prst="rect">
                            <a:avLst/>
                          </a:prstGeom>
                          <a:solidFill>
                            <a:schemeClr val="lt1"/>
                          </a:solidFill>
                          <a:ln w="6350">
                            <a:solidFill>
                              <a:schemeClr val="tx1"/>
                            </a:solidFill>
                          </a:ln>
                        </wps:spPr>
                        <wps:txbx>
                          <w:txbxContent>
                            <w:p w14:paraId="4DEA4793" w14:textId="31E1FA18" w:rsidR="00D816B5" w:rsidRPr="00180F03" w:rsidRDefault="00180F03">
                              <w:pPr>
                                <w:rPr>
                                  <w:b/>
                                  <w:bCs/>
                                  <w:color w:val="00B050"/>
                                </w:rPr>
                              </w:pPr>
                              <w:r w:rsidRPr="00180F03">
                                <w:rPr>
                                  <w:b/>
                                  <w:bCs/>
                                  <w:color w:val="00B050"/>
                                </w:rPr>
                                <w:t xml:space="preserve"> </w:t>
                              </w:r>
                              <w:r w:rsidR="00D816B5" w:rsidRPr="00180F03">
                                <w:rPr>
                                  <w:b/>
                                  <w:bCs/>
                                  <w:color w:val="00B050"/>
                                </w:rPr>
                                <w:t>t=3T/4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599" name="Straight Arrow Connector 2599"/>
                        <wps:cNvCnPr/>
                        <wps:spPr>
                          <a:xfrm>
                            <a:off x="3021230" y="2102490"/>
                            <a:ext cx="0" cy="306597"/>
                          </a:xfrm>
                          <a:prstGeom prst="straightConnector1">
                            <a:avLst/>
                          </a:prstGeom>
                          <a:ln w="158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2600" name="Text Box 2600"/>
                        <wps:cNvSpPr txBox="1"/>
                        <wps:spPr>
                          <a:xfrm>
                            <a:off x="5743241" y="1681217"/>
                            <a:ext cx="320082" cy="181610"/>
                          </a:xfrm>
                          <a:prstGeom prst="rect">
                            <a:avLst/>
                          </a:prstGeom>
                          <a:solidFill>
                            <a:schemeClr val="lt1"/>
                          </a:solidFill>
                          <a:ln w="6350">
                            <a:solidFill>
                              <a:schemeClr val="tx1"/>
                            </a:solidFill>
                          </a:ln>
                        </wps:spPr>
                        <wps:txbx>
                          <w:txbxContent>
                            <w:p w14:paraId="18867FFC" w14:textId="3E6556C3" w:rsidR="00180F03" w:rsidRPr="00180F03" w:rsidRDefault="00180F03">
                              <w:pPr>
                                <w:rPr>
                                  <w:b/>
                                  <w:bCs/>
                                  <w:color w:val="00B050"/>
                                </w:rPr>
                              </w:pPr>
                              <w:r w:rsidRPr="00180F03">
                                <w:rPr>
                                  <w:b/>
                                  <w:bCs/>
                                  <w:color w:val="00B050"/>
                                </w:rPr>
                                <w:t xml:space="preserve"> t=T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601" name="Straight Connector 2601"/>
                        <wps:cNvCnPr/>
                        <wps:spPr>
                          <a:xfrm>
                            <a:off x="1000969" y="703384"/>
                            <a:ext cx="0" cy="215242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2" name="Straight Connector 2602"/>
                        <wps:cNvCnPr/>
                        <wps:spPr>
                          <a:xfrm>
                            <a:off x="2304936" y="746736"/>
                            <a:ext cx="0" cy="215242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3" name="Straight Connector 2603"/>
                        <wps:cNvCnPr/>
                        <wps:spPr>
                          <a:xfrm>
                            <a:off x="3722527" y="778645"/>
                            <a:ext cx="0" cy="215242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4" name="Straight Connector 2604"/>
                        <wps:cNvCnPr/>
                        <wps:spPr>
                          <a:xfrm>
                            <a:off x="5421471" y="731808"/>
                            <a:ext cx="0" cy="215242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7A193128" id="Canvas 1024" o:spid="_x0000_s1034" editas="canvas" style="position:absolute;left:0;text-align:left;margin-left:-46.5pt;margin-top:24.85pt;width:560.7pt;height:240.6pt;z-index:251926528" coordsize="71208,30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">
                <v:shape id="_x0000_s1035" type="#_x0000_t75" style="position:absolute;width:71208;height:30556;visibility:visible;mso-wrap-style:square">
                  <v:fill o:detectmouseclick="t"/>
                  <v:path o:connecttype="none"/>
                </v:shape>
                <v:line id="Straight Connector 2605" o:spid="_x0000_s1036" style="position:absolute;visibility:visible;mso-wrap-style:square" from="1082,17584" to="68979,17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" strokecolor="#4472c4 [3204]">
                  <v:stroke dashstyle="dash" joinstyle="miter"/>
                </v:line>
                <v:shape id="Arc 2559" o:spid="_x0000_s1037" style="position:absolute;left:60143;top:26617;width:5583;height:1070;visibility:visible;mso-wrap-style:square;v-text-anchor:middle" coordsize="558323,107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" path="m40229,81187nsc-64683,47904,44772,4962,246219,373v22408,-510,45055,-498,67448,36c523795,5426,629421,51706,506032,84694l279162,53513,40229,81187xem40229,81187nfc-64683,47904,44772,4962,246219,373v22408,-510,45055,-498,67448,36c523795,5426,629421,51706,506032,84694e" filled="f" strokecolor="red" strokeweight="1.25pt">
                  <v:stroke dashstyle="dash" joinstyle="miter"/>
                  <v:path arrowok="t" o:connecttype="custom" o:connectlocs="40229,81187;246219,373;313667,409;506032,84694" o:connectangles="0,0,0,0"/>
                </v:shape>
                <v:shape id="Arc 2483" o:spid="_x0000_s1038" style="position:absolute;left:1581;top:28142;width:5583;height:1070;visibility:visible;mso-wrap-style:square;v-text-anchor:middle" coordsize="558323,107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" path="m40229,81187nsc-64683,47904,44772,4962,246219,373v22408,-510,45055,-498,67448,36c523795,5426,629421,51706,506032,84694l279162,53513,40229,81187xem40229,81187nfc-64683,47904,44772,4962,246219,373v22408,-510,45055,-498,67448,36c523795,5426,629421,51706,506032,84694e" filled="f" strokecolor="red" strokeweight="1pt">
                  <v:stroke dashstyle="dash" joinstyle="miter"/>
                  <v:path arrowok="t" o:connecttype="custom" o:connectlocs="40229,81187;246219,373;313667,409;506032,84694" o:connectangles="0,0,0,0"/>
                </v:shape>
                <v:line id="Line 23" o:spid="_x0000_s1039" style="position:absolute;flip:y;visibility:visible;mso-wrap-style:square" from="14692,8737" to="21859,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" strokecolor="black [3213]" strokeweight="1.75pt">
                  <v:stroke joinstyle="bevel"/>
                </v:line>
                <v:line id="Line 54" o:spid="_x0000_s1040" style="position:absolute;visibility:visible;mso-wrap-style:square" from="15110,2518" to="15110,14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" strokecolor="#0070c0" strokeweight="3.5pt">
                  <v:stroke joinstyle="bevel"/>
                </v:line>
                <v:shape id="Freeform 66" o:spid="_x0000_s1041" style="position:absolute;left:15110;top:3763;width:2939;height:5051;visibility:visible;mso-wrap-style:square;v-text-anchor:top" coordsize="6728,3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" path="m,l5,r6,l17,r6,l29,r6,l41,r6,l52,r6,l64,r6,l76,r6,l88,r6,l100,r5,l111,r6,l123,r6,l135,r6,l147,r5,l158,r6,l170,r6,l182,r6,l194,r6,l205,r6,l217,r6,l229,r6,l241,6r6,l252,6r6,l264,6r6,l276,6r6,l288,6r6,l300,6r5,l311,6r6,l323,6r6,l335,6r6,6l347,12r5,l358,12r6,l370,12r6,l382,12r6,l394,12r6,l405,12r6,l417,12r6,6l429,18r6,l441,18r6,l452,18r6,l464,18r6,l476,18r6,l488,23r6,l500,23r5,l511,23r6,l523,23r6,l535,23r6,l547,29r5,l558,29r6,l570,29r6,l582,29r6,l594,29r5,6l605,35r6,l617,35r6,l629,35r6,l641,35r6,l652,41r6,l664,41r6,l676,41r6,l688,41r6,6l699,47r6,l711,47r6,l723,47r6,l735,47r6,6l747,53r5,l758,53r6,l770,53r6,6l782,59r6,l794,59r5,l805,59r6,l817,65r6,l829,65r6,l841,65r6,l852,71r6,l864,71r6,l876,71r6,l888,76r6,l899,76r6,l911,76r6,l923,82r6,l935,82r6,l947,82r5,6l958,88r6,l970,88r6,l982,88r6,6l994,94r5,l1005,94r6,l1017,100r6,l1029,100r6,l1041,100r6,6l1052,106r6,l1064,106r6,l1076,112r6,l1088,112r6,l1099,112r6,6l1111,118r6,l1123,118r6,5l1135,123r6,l1147,123r5,l1158,129r6,l1170,129r6,l1182,135r6,l1194,135r5,l1205,135r6,6l1217,141r6,l1229,141r6,6l1241,147r5,l1252,147r6,6l1264,153r6,l1276,153r6,6l1288,159r6,l1299,159r6,6l1311,165r6,l1323,165r6,6l1335,171r6,l1346,171r6,5l1358,176r6,l1370,176r6,6l1382,182r6,l1394,182r5,6l1405,188r6,l1417,188r6,6l1429,194r6,l1441,200r5,l1452,200r6,l1464,206r6,l1476,206r6,6l1488,212r6,l1499,212r6,6l1511,218r6,l1523,223r6,l1535,223r6,l1546,229r6,l1558,229r6,6l1570,235r6,l1582,235r6,6l1594,241r5,l1605,247r6,l1617,247r6,6l1629,253r6,l1641,259r5,l1652,259r6,l1664,265r6,l1676,265r6,6l1688,271r6,l1699,276r6,l1711,276r6,6l1723,282r6,l1735,288r6,l1746,288r6,6l1758,294r6,l1770,300r6,l1782,300r6,6l1793,306r6,l1805,312r6,l1817,312r6,6l1829,318r6,l1841,323r5,l1852,323r6,6l1864,329r6,l1876,335r6,l1888,341r5,l1899,341r6,6l1911,347r6,l1923,353r6,l1935,353r6,6l1946,359r6,6l1958,365r6,l1970,371r6,l1982,371r6,5l1993,376r6,l2005,382r6,l2017,388r6,l2029,388r6,6l2041,394r5,6l2052,400r6,l2064,406r6,l2076,406r6,6l2088,412r5,6l2099,418r6,l2111,424r6,l2123,429r6,l2135,429r6,6l2146,435r6,6l2158,441r6,l2170,447r6,l2182,453r6,l2193,453r6,6l2205,459r6,6l2217,465r6,l2229,471r6,l2241,476r5,l2252,482r6,l2264,482r6,6l2276,488r6,6l2288,494r5,l2299,500r6,l2311,506r6,l2323,512r6,l2335,512r6,6l2346,518r6,6l2358,524r6,5l2370,529r6,6l2382,535r6,l2393,541r6,l2405,547r6,l2417,553r6,l2429,559r6,l2440,559r6,6l2452,565r6,6l2464,571r6,5l2476,576r6,6l2488,582r5,l2499,588r6,l2511,594r6,l2523,600r6,l2535,606r5,l2546,612r6,l2558,618r6,l2570,624r6,l2582,624r6,5l2593,629r6,6l2605,635r6,6l2617,641r6,6l2629,647r6,6l2640,653r6,6l2652,659r6,6l2664,665r6,6l2676,671r6,5l2688,676r5,6l2699,682r6,6l2711,688r6,6l2723,694r6,6l2735,700r5,6l2746,706r6,6l2758,712r6,6l2770,718r6,6l2782,724r6,5l2793,729r6,6l2805,735r6,6l2817,741r6,6l2829,747r6,6l2840,753r6,6l2852,759r6,6l2864,765r6,6l2876,771r6,6l2888,777r5,5l2899,782r6,6l2911,788r6,6l2923,794r6,6l2935,800r5,6l2946,812r6,l2958,818r6,l2970,824r6,l2982,829r5,l2993,835r6,l3005,841r6,l3017,847r6,l3029,853r6,6l3040,859r6,6l3052,865r6,6l3064,871r6,6l3076,877r6,5l3087,882r6,6l3099,894r6,l3111,900r6,l3123,906r6,l3135,912r5,l3146,918r6,6l3158,924r6,5l3170,929r6,6l3182,935r5,6l3193,941r6,6l3205,953r6,l3217,959r6,l3229,965r6,l3240,971r6,6l3252,977r6,5l3264,982r6,6l3276,988r6,6l3287,1000r6,l3299,1006r6,l3311,1012r6,6l3323,1018r6,6l3335,1024r5,5l3346,1029r6,6l3358,1041r6,l3370,1047r6,l3382,1053r5,6l3393,1059r6,6l3405,1065r6,6l3417,1077r6,l3429,1082r6,l3440,1088r6,6l3452,1094r6,6l3464,1100r6,6l3476,1112r6,l3487,1118r6,l3499,1124r6,6l3511,1130r6,5l3523,1135r6,6l3535,1147r5,l3546,1153r6,l3558,1159r6,6l3570,1165r6,6l3582,1177r5,l3593,1182r6,l3605,1188r6,6l3617,1194r6,6l3629,1206r5,l3640,1212r6,l3652,1218r6,6l3664,1224r6,6l3676,1235r6,l3687,1241r6,l3699,1247r6,6l3711,1253r6,6l3723,1265r6,l3734,1271r6,6l3746,1277r6,5l3758,1282r6,6l3770,1294r6,l3782,1300r5,6l3793,1306r6,6l3805,1318r6,l3817,1324r6,6l3829,1330r5,5l3840,1335r6,6l3852,1347r6,l3864,1353r6,6l3876,1359r6,6l3887,1371r6,l3899,1377r6,5l3911,1382r6,6l3923,1394r6,l3934,1400r6,6l3946,1406r6,6l3958,1418r6,l3970,1424r6,6l3982,1430r5,5l3993,1441r6,l4005,1447r6,6l4017,1453r6,6l4029,1465r5,l4040,1471r6,6l4052,1477r6,6l4064,1488r6,l4076,1494r6,6l4087,1500r6,6l4099,1512r6,l4111,1518r6,6l4123,1524r6,6l4134,1535r6,6l4146,1541r6,6l4158,1553r6,l4170,1559r6,6l4181,1565r6,6l4193,1577r6,l4205,1583r6,5l4217,1594r6,l4229,1600r5,6l4240,1606r6,6l4252,1618r6,l4264,1624r6,6l4276,1630r5,5l4287,1641r6,6l4299,1647r6,6l4311,1659r6,l4323,1665r6,6l4334,1677r6,l4346,1683r6,5l4358,1688r6,6l4370,1700r6,l4381,1706r6,6l4393,1718r6,l4405,1724r6,6l4417,1730r6,5l4429,1741r5,6l4440,1747r6,6l4452,1759r6,l4464,1765r6,6l4476,1777r5,l4487,1783r6,5l4499,1794r6,l4511,1800r6,6l4523,1806r6,6l4534,1818r6,6l4546,1824r6,6l4558,1836r6,l4570,1841r6,6l4581,1853r6,l4593,1859r6,6l4605,1871r6,l4617,1877r6,6l4629,1888r5,l4640,1894r6,6l4652,1900r6,6l4664,1912r6,6l4676,1918r5,6l4687,1930r6,6l4699,1936r6,5l4711,1947r6,6l4723,1953r6,6l4734,1965r6,6l4746,1971r6,6l4758,1983r6,5l4770,1988r6,6l4781,2000r6,6l4793,2006r6,6l4805,2018r6,6l4817,2024r6,6l4828,2036r6,5l4840,2041r6,6l4852,2053r6,6l4864,2059r6,6l4876,2071r5,6l4887,2077r6,6l4899,2088r6,6l4911,2094r6,6l4923,2106r5,6l4934,2112r6,6l4946,2124r6,6l4958,2130r6,6l4970,2141r6,6l4981,2153r6,l4993,2159r6,6l5005,2171r6,l5017,2177r6,6l5028,2189r6,l5040,2194r6,6l5052,2206r6,l5064,2212r6,6l5076,2224r5,6l5087,2230r6,6l5099,2241r6,6l5111,2247r6,6l5123,2259r5,6l5134,2271r6,l5146,2277r6,6l5158,2289r6,l5170,2294r6,6l5181,2306r6,6l5193,2312r6,6l5205,2324r6,6l5217,2330r6,6l5228,2341r6,6l5240,2353r6,l5252,2359r6,6l5264,2371r6,l5276,2377r5,6l5287,2389r6,5l5299,2394r6,6l5311,2406r6,6l5323,2418r5,l5334,2424r6,6l5346,2436r6,5l5358,2441r6,6l5370,2453r5,6l5381,2459r6,6l5393,2471r6,6l5405,2483r6,l5417,2489r6,5l5428,2500r6,6l5440,2506r6,6l5452,2518r6,6l5464,2530r6,l5475,2536r6,6l5487,2547r6,6l5499,2553r6,6l5511,2565r6,6l5523,2577r5,l5534,2583r6,6l5546,2594r6,6l5558,2600r6,6l5570,2612r5,6l5581,2624r6,l5593,2630r6,6l5605,2642r6,5l5617,2647r6,6l5628,2659r6,6l5640,2671r6,l5652,2677r6,6l5664,2689r6,5l5675,2694r6,6l5687,2706r6,6l5699,2718r6,6l5711,2724r6,6l5723,2736r5,6l5734,2747r6,l5746,2753r6,6l5758,2765r6,6l5770,2771r5,6l5781,2783r6,6l5793,2794r6,l5805,2800r6,6l5817,2812r6,6l5828,2824r6,l5840,2830r6,6l5852,2842r6,5l5864,2847r6,6l5875,2859r6,6l5887,2871r6,6l5899,2877r6,6l5911,2889r6,6l5923,2900r5,l5934,2906r6,6l5946,2918r6,6l5958,2930r6,l5970,2936r5,6l5981,2947r6,6l5993,2953r6,6l6005,2965r6,6l6017,2977r5,6l6028,2983r6,6l6040,2995r6,5l6052,3006r6,l6064,3012r6,6l6075,3024r6,6l6087,3036r6,l6099,3042r6,5l6111,3053r6,6l6122,3065r6,l6134,3071r6,6l6146,3083r6,6l6158,3089r6,6l6170,3100r5,6l6181,3112r6,6l6193,3118r6,6l6205,3130r6,6l6217,3142r5,5l6228,3147r6,6l6240,3159r6,6l6252,3171r6,6l6264,3177r6,6l6275,3189r6,6l6287,3200r6,l6299,3206r6,6l6311,3218r6,6l6322,3230r6,l6334,3236r6,6l6346,3248r6,5l6358,3259r6,l6370,3265r5,6l6381,3277r6,6l6393,3289r6,l6405,3295r6,5l6417,3306r5,6l6428,3318r6,l6440,3324r6,6l6452,3336r6,6l6464,3348r6,l6475,3353r6,6l6487,3365r6,6l6499,3377r6,l6511,3383r6,6l6522,3395r6,5l6534,3406r6,l6546,3412r6,6l6558,3424r6,6l6570,3436r5,l6581,3442r6,6l6593,3453r6,6l6605,3459r6,6l6617,3471r5,6l6628,3483r6,6l6640,3489r6,6l6652,3500r6,6l6664,3512r5,6l6675,3518r6,6l6687,3530r6,6l6699,3542r6,6l6711,3548r6,5l6722,3559r6,e" filled="f" strokecolor="red" strokeweight="1.5pt">
                  <v:stroke joinstyle="bevel"/>
                  <v:path arrowok="t" o:connecttype="custom" o:connectlocs="4368,0;8954,0;13584,852;18214,1703;22844,3264;27473,4968;32103,6671;36733,9225;41363,11638;45949,15045;50579,18309;55209,21715;59839,24980;64469,29238;69098,33354;73728,38463;78314,43431;82944,48398;87574,54217;92204,60178;96834,65997;101464,72668;106094,79339;110724,86010;115310,92680;119940,100203;124569,107725;129199,116099;133829,123621;138459,131853;143089,140227;147719,149452;152305,158678;156935,167761;161565,176987;166194,187064;170824,196147;175454,206224;180084,216301;184714,227088;189300,238017;193930,247952;198560,258880;203190,269667;207820,281447;212449,292234;217079,303872;221709,315652;226295,327291;230925,339071;235555,350709;240185,362347;244815,374979;249445,386617;254074,399107;258704,411597;263290,423377;267920,435867;272550,448357;277180,460989;281810,473479;286440,485968;291070,498458" o:connectangles="0,0,0,0,0,0,0,0,0,0,0,0,0,0,0,0,0,0,0,0,0,0,0,0,0,0,0,0,0,0,0,0,0,0,0,0,0,0,0,0,0,0,0,0,0,0,0,0,0,0,0,0,0,0,0,0,0,0,0,0,0,0,0"/>
                </v:shape>
                <v:shape id="Freeform 123" o:spid="_x0000_s1042" style="position:absolute;left:28472;top:3679;width:5843;height:5051;visibility:visible;mso-wrap-style:square;v-text-anchor:top" coordsize="2894,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" path="m,1324r6,-6l12,1306r6,-6l24,1288r6,-6l36,1271r5,-6l47,1259r6,-12l59,1241r6,-12l71,1224r6,-12l83,1206r5,-12l94,1188r6,-6l106,1171r6,-6l118,1153r6,-6l130,1135r6,-6l141,1123r6,-11l153,1106r6,-12l165,1088r6,-6l177,1071r6,-6l188,1053r6,-6l200,1035r6,-6l212,1023r6,-11l224,1006r6,-12l236,988r5,-6l247,970r6,-5l259,959r6,-12l271,941r6,-12l283,923r5,-5l294,906r6,-6l306,894r6,-12l318,876r6,-11l330,859r6,-6l341,841r6,-6l353,829r6,-12l365,812r6,-6l377,794r6,-6l388,782r6,-12l400,765r6,-6l412,753r6,-12l424,735r6,-6l436,717r5,-5l447,706r6,-6l459,688r6,-6l471,676r6,-6l483,659r5,-6l494,647r6,-6l506,629r6,-6l518,617r6,-5l530,600r6,-6l541,588r6,-6l553,576r6,-6l565,559r6,-6l577,547r6,-6l588,535r6,-12l600,517r6,-6l612,506r6,-6l624,494r6,-6l635,482r6,-12l647,464r6,-5l659,453r6,-6l671,441r6,-6l683,429r5,-6l694,417r6,-6l706,406r6,-6l718,394r6,-6l730,382r5,-6l741,370r6,-6l753,359r6,-6l765,347r6,-6l777,335r6,-6l788,323r6,-6l800,311r6,-5l812,300r6,-6l824,288r6,-6l835,276r6,l847,270r6,-6l859,258r6,-5l871,247r6,-6l883,241r5,-6l894,229r6,-6l906,217r6,l918,211r6,-5l930,200r5,-6l941,194r6,-6l953,182r6,-6l965,176r6,-6l977,164r6,l988,158r6,-5l1000,153r6,-6l1012,141r6,l1024,135r6,-6l1035,129r6,-6l1047,117r6,l1059,111r6,l1071,105r6,l1083,100r5,-6l1094,94r6,-6l1106,88r6,-6l1118,82r6,-6l1130,76r5,-6l1141,70r6,-6l1153,64r6,-6l1165,58r6,l1177,53r6,l1188,47r6,l1200,47r6,-6l1212,41r6,-6l1224,35r6,l1235,29r6,l1247,29r6,l1259,23r6,l1271,23r6,-6l1282,17r6,l1294,17r6,-6l1306,11r6,l1318,11r6,l1330,5r5,l1341,5r6,l1353,5r6,l1365,r6,l1377,r5,l1388,r6,l1400,r6,l1412,r6,l1424,r6,l1435,r6,l1447,r6,l1459,r6,l1471,r6,l1482,r6,l1494,r6,l1506,r6,l1518,r6,l1530,r5,5l1541,5r6,l1553,5r6,l1565,5r6,6l1577,11r5,l1588,11r6,l1600,17r6,l1612,17r6,l1624,23r6,l1635,23r6,l1647,29r6,l1659,29r6,6l1671,35r6,l1682,41r6,l1694,47r6,l1706,47r6,6l1718,53r6,5l1730,58r5,l1741,64r6,l1753,70r6,l1765,76r6,l1777,82r5,l1788,88r6,l1800,94r6,l1812,100r6,l1824,105r5,6l1835,111r6,6l1847,117r6,6l1859,129r6,l1871,135r6,l1882,141r6,6l1894,147r6,6l1906,158r6,6l1918,164r6,6l1929,176r6,l1941,182r6,6l1953,194r6,l1965,200r6,6l1977,211r5,l1988,217r6,6l2000,229r6,6l2012,235r6,6l2024,247r5,6l2035,258r6,6l2047,270r6,l2059,276r6,6l2071,288r6,6l2082,300r6,6l2094,311r6,6l2106,323r6,6l2118,335r6,6l2129,341r6,6l2141,353r6,6l2153,364r6,6l2165,376r6,6l2177,388r5,6l2188,406r6,5l2200,417r6,6l2212,429r6,6l2224,441r5,6l2235,453r6,6l2247,464r6,6l2259,476r6,12l2271,494r6,6l2282,506r6,5l2294,517r6,6l2306,529r6,12l2318,547r6,6l2329,559r6,5l2341,570r6,12l2353,588r6,6l2365,600r6,6l2377,617r5,6l2388,629r6,6l2400,647r6,6l2412,659r6,5l2424,676r5,6l2435,688r6,6l2447,706r6,6l2459,717r6,6l2471,735r5,6l2482,747r6,12l2494,765r6,5l2506,782r6,6l2518,794r6,12l2529,812r6,5l2541,829r6,6l2553,841r6,12l2565,859r6,6l2576,876r6,6l2588,888r6,12l2600,906r6,6l2612,923r6,6l2624,941r5,6l2635,953r6,12l2647,970r6,6l2659,988r6,6l2671,1006r5,6l2682,1018r6,11l2694,1035r6,12l2706,1053r6,6l2718,1071r6,5l2729,1088r6,6l2741,1106r6,6l2753,1118r6,11l2765,1135r6,12l2776,1153r6,12l2788,1171r6,5l2800,1188r6,6l2812,1206r6,6l2824,1224r5,5l2835,1235r6,12l2847,1253r6,12l2859,1271r6,11l2871,1288r5,6l2882,1306r6,6l2894,1324e" filled="f" strokecolor="red" strokeweight="1.5pt">
                  <v:stroke joinstyle="bevel"/>
                  <v:path arrowok="t" o:connecttype="custom" o:connectlocs="8278,482615;17767,455527;27458,430729;36947,406312;46436,379225;55925,354426;65414,330009;74903,307500;84392,282702;93881,260192;103370,237683;112859,217463;122348,194953;131837,175115;141326,156802;150814,138871;160303,120940;169792,105298;179281,89656;188770,74014;198461,62568;207950,49215;217439,40059;226928,28995;236417,22128;245906,13353;255395,8775;264884,4197;274373,1908;283862,0;293351,0;302840,0;312329,1908;321818,4197;331307,8775;340796,15642;350285,22128;359774,31284;369263,42348;378954,51504;388443,64857;397932,78592;407421,91945;416910,107587;426399,125518;435888,141160;445377,161380;454866,179311;464355,199532;473844,222041;483333,242261;492822,264770;502311,289569;511800,311697;521289,336495;530778,361293;540267,386092;549958,410509;559447,437596;568936,462394;578425,489100" o:connectangles="0,0,0,0,0,0,0,0,0,0,0,0,0,0,0,0,0,0,0,0,0,0,0,0,0,0,0,0,0,0,0,0,0,0,0,0,0,0,0,0,0,0,0,0,0,0,0,0,0,0,0,0,0,0,0,0,0,0,0,0,0"/>
                </v:shape>
                <v:line id="Line 23" o:spid="_x0000_s1043" style="position:absolute;flip:y;visibility:visible;mso-wrap-style:square" from="27769,8730" to="35561,8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" strokecolor="black [3213]" strokeweight="1.75pt">
                  <v:stroke joinstyle="bevel"/>
                </v:line>
                <v:line id="Line 54" o:spid="_x0000_s1044" style="position:absolute;visibility:visible;mso-wrap-style:square" from="28285,2093" to="28285,14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" strokecolor="#0070c0" strokeweight="3.5pt">
                  <v:stroke joinstyle="bevel"/>
                </v:line>
                <v:shape id="Freeform 123" o:spid="_x0000_s1045" style="position:absolute;left:63393;top:3174;width:5843;height:5051;visibility:visible;mso-wrap-style:square;v-text-anchor:top" coordsize="2894,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" path="m,1324r6,-6l12,1306r6,-6l24,1288r6,-6l36,1271r5,-6l47,1259r6,-12l59,1241r6,-12l71,1224r6,-12l83,1206r5,-12l94,1188r6,-6l106,1171r6,-6l118,1153r6,-6l130,1135r6,-6l141,1123r6,-11l153,1106r6,-12l165,1088r6,-6l177,1071r6,-6l188,1053r6,-6l200,1035r6,-6l212,1023r6,-11l224,1006r6,-12l236,988r5,-6l247,970r6,-5l259,959r6,-12l271,941r6,-12l283,923r5,-5l294,906r6,-6l306,894r6,-12l318,876r6,-11l330,859r6,-6l341,841r6,-6l353,829r6,-12l365,812r6,-6l377,794r6,-6l388,782r6,-12l400,765r6,-6l412,753r6,-12l424,735r6,-6l436,717r5,-5l447,706r6,-6l459,688r6,-6l471,676r6,-6l483,659r5,-6l494,647r6,-6l506,629r6,-6l518,617r6,-5l530,600r6,-6l541,588r6,-6l553,576r6,-6l565,559r6,-6l577,547r6,-6l588,535r6,-12l600,517r6,-6l612,506r6,-6l624,494r6,-6l635,482r6,-12l647,464r6,-5l659,453r6,-6l671,441r6,-6l683,429r5,-6l694,417r6,-6l706,406r6,-6l718,394r6,-6l730,382r5,-6l741,370r6,-6l753,359r6,-6l765,347r6,-6l777,335r6,-6l788,323r6,-6l800,311r6,-5l812,300r6,-6l824,288r6,-6l835,276r6,l847,270r6,-6l859,258r6,-5l871,247r6,-6l883,241r5,-6l894,229r6,-6l906,217r6,l918,211r6,-5l930,200r5,-6l941,194r6,-6l953,182r6,-6l965,176r6,-6l977,164r6,l988,158r6,-5l1000,153r6,-6l1012,141r6,l1024,135r6,-6l1035,129r6,-6l1047,117r6,l1059,111r6,l1071,105r6,l1083,100r5,-6l1094,94r6,-6l1106,88r6,-6l1118,82r6,-6l1130,76r5,-6l1141,70r6,-6l1153,64r6,-6l1165,58r6,l1177,53r6,l1188,47r6,l1200,47r6,-6l1212,41r6,-6l1224,35r6,l1235,29r6,l1247,29r6,l1259,23r6,l1271,23r6,-6l1282,17r6,l1294,17r6,-6l1306,11r6,l1318,11r6,l1330,5r5,l1341,5r6,l1353,5r6,l1365,r6,l1377,r5,l1388,r6,l1400,r6,l1412,r6,l1424,r6,l1435,r6,l1447,r6,l1459,r6,l1471,r6,l1482,r6,l1494,r6,l1506,r6,l1518,r6,l1530,r5,5l1541,5r6,l1553,5r6,l1565,5r6,6l1577,11r5,l1588,11r6,l1600,17r6,l1612,17r6,l1624,23r6,l1635,23r6,l1647,29r6,l1659,29r6,6l1671,35r6,l1682,41r6,l1694,47r6,l1706,47r6,6l1718,53r6,5l1730,58r5,l1741,64r6,l1753,70r6,l1765,76r6,l1777,82r5,l1788,88r6,l1800,94r6,l1812,100r6,l1824,105r5,6l1835,111r6,6l1847,117r6,6l1859,129r6,l1871,135r6,l1882,141r6,6l1894,147r6,6l1906,158r6,6l1918,164r6,6l1929,176r6,l1941,182r6,6l1953,194r6,l1965,200r6,6l1977,211r5,l1988,217r6,6l2000,229r6,6l2012,235r6,6l2024,247r5,6l2035,258r6,6l2047,270r6,l2059,276r6,6l2071,288r6,6l2082,300r6,6l2094,311r6,6l2106,323r6,6l2118,335r6,6l2129,341r6,6l2141,353r6,6l2153,364r6,6l2165,376r6,6l2177,388r5,6l2188,406r6,5l2200,417r6,6l2212,429r6,6l2224,441r5,6l2235,453r6,6l2247,464r6,6l2259,476r6,12l2271,494r6,6l2282,506r6,5l2294,517r6,6l2306,529r6,12l2318,547r6,6l2329,559r6,5l2341,570r6,12l2353,588r6,6l2365,600r6,6l2377,617r5,6l2388,629r6,6l2400,647r6,6l2412,659r6,5l2424,676r5,6l2435,688r6,6l2447,706r6,6l2459,717r6,6l2471,735r5,6l2482,747r6,12l2494,765r6,5l2506,782r6,6l2518,794r6,12l2529,812r6,5l2541,829r6,6l2553,841r6,12l2565,859r6,6l2576,876r6,6l2588,888r6,12l2600,906r6,6l2612,923r6,6l2624,941r5,6l2635,953r6,12l2647,970r6,6l2659,988r6,6l2671,1006r5,6l2682,1018r6,11l2694,1035r6,12l2706,1053r6,6l2718,1071r6,5l2729,1088r6,6l2741,1106r6,6l2753,1118r6,11l2765,1135r6,12l2776,1153r6,12l2788,1171r6,5l2800,1188r6,6l2812,1206r6,6l2824,1224r5,5l2835,1235r6,12l2847,1253r6,12l2859,1271r6,11l2871,1288r5,6l2882,1306r6,6l2894,1324e" filled="f" strokecolor="red" strokeweight="1.5pt">
                  <v:stroke joinstyle="bevel"/>
                  <v:path arrowok="t" o:connecttype="custom" o:connectlocs="8278,482615;17767,455527;27458,430729;36947,406312;46436,379225;55925,354426;65414,330009;74903,307500;84392,282702;93881,260192;103370,237683;112859,217463;122348,194953;131837,175115;141326,156802;150814,138871;160303,120940;169792,105298;179281,89656;188770,74014;198461,62568;207950,49215;217439,40059;226928,28995;236417,22128;245906,13353;255395,8775;264884,4197;274373,1908;283862,0;293351,0;302840,0;312329,1908;321818,4197;331307,8775;340796,15642;350285,22128;359774,31284;369263,42348;378954,51504;388443,64857;397932,78592;407421,91945;416910,107587;426399,125518;435888,141160;445377,161380;454866,179311;464355,199532;473844,222041;483333,242261;492822,264770;502311,289569;511800,311697;521289,336495;530778,361293;540267,386092;549958,410509;559447,437596;568936,462394;578425,489100" o:connectangles="0,0,0,0,0,0,0,0,0,0,0,0,0,0,0,0,0,0,0,0,0,0,0,0,0,0,0,0,0,0,0,0,0,0,0,0,0,0,0,0,0,0,0,0,0,0,0,0,0,0,0,0,0,0,0,0,0,0,0,0,0"/>
                </v:shape>
                <v:line id="Line 23" o:spid="_x0000_s1046" style="position:absolute;visibility:visible;mso-wrap-style:square" from="56909,8316" to="70987,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" strokecolor="black [3213]" strokeweight="1.75pt">
                  <v:stroke joinstyle="bevel"/>
                </v:line>
                <v:line id="Line 54" o:spid="_x0000_s1047" style="position:absolute;visibility:visible;mso-wrap-style:square" from="57550,2093" to="57550,14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" strokecolor="#0070c0" strokeweight="3.5pt">
                  <v:stroke joinstyle="bevel"/>
                </v:line>
                <v:shape id="Freeform 123" o:spid="_x0000_s1048" style="position:absolute;left:57551;top:8225;width:5842;height:5051;rotation:180;visibility:visible;mso-wrap-style:square;v-text-anchor:top" coordsize="2894,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" path="m,1324r6,-6l12,1306r6,-6l24,1288r6,-6l36,1271r5,-6l47,1259r6,-12l59,1241r6,-12l71,1224r6,-12l83,1206r5,-12l94,1188r6,-6l106,1171r6,-6l118,1153r6,-6l130,1135r6,-6l141,1123r6,-11l153,1106r6,-12l165,1088r6,-6l177,1071r6,-6l188,1053r6,-6l200,1035r6,-6l212,1023r6,-11l224,1006r6,-12l236,988r5,-6l247,970r6,-5l259,959r6,-12l271,941r6,-12l283,923r5,-5l294,906r6,-6l306,894r6,-12l318,876r6,-11l330,859r6,-6l341,841r6,-6l353,829r6,-12l365,812r6,-6l377,794r6,-6l388,782r6,-12l400,765r6,-6l412,753r6,-12l424,735r6,-6l436,717r5,-5l447,706r6,-6l459,688r6,-6l471,676r6,-6l483,659r5,-6l494,647r6,-6l506,629r6,-6l518,617r6,-5l530,600r6,-6l541,588r6,-6l553,576r6,-6l565,559r6,-6l577,547r6,-6l588,535r6,-12l600,517r6,-6l612,506r6,-6l624,494r6,-6l635,482r6,-12l647,464r6,-5l659,453r6,-6l671,441r6,-6l683,429r5,-6l694,417r6,-6l706,406r6,-6l718,394r6,-6l730,382r5,-6l741,370r6,-6l753,359r6,-6l765,347r6,-6l777,335r6,-6l788,323r6,-6l800,311r6,-5l812,300r6,-6l824,288r6,-6l835,276r6,l847,270r6,-6l859,258r6,-5l871,247r6,-6l883,241r5,-6l894,229r6,-6l906,217r6,l918,211r6,-5l930,200r5,-6l941,194r6,-6l953,182r6,-6l965,176r6,-6l977,164r6,l988,158r6,-5l1000,153r6,-6l1012,141r6,l1024,135r6,-6l1035,129r6,-6l1047,117r6,l1059,111r6,l1071,105r6,l1083,100r5,-6l1094,94r6,-6l1106,88r6,-6l1118,82r6,-6l1130,76r5,-6l1141,70r6,-6l1153,64r6,-6l1165,58r6,l1177,53r6,l1188,47r6,l1200,47r6,-6l1212,41r6,-6l1224,35r6,l1235,29r6,l1247,29r6,l1259,23r6,l1271,23r6,-6l1282,17r6,l1294,17r6,-6l1306,11r6,l1318,11r6,l1330,5r5,l1341,5r6,l1353,5r6,l1365,r6,l1377,r5,l1388,r6,l1400,r6,l1412,r6,l1424,r6,l1435,r6,l1447,r6,l1459,r6,l1471,r6,l1482,r6,l1494,r6,l1506,r6,l1518,r6,l1530,r5,5l1541,5r6,l1553,5r6,l1565,5r6,6l1577,11r5,l1588,11r6,l1600,17r6,l1612,17r6,l1624,23r6,l1635,23r6,l1647,29r6,l1659,29r6,6l1671,35r6,l1682,41r6,l1694,47r6,l1706,47r6,6l1718,53r6,5l1730,58r5,l1741,64r6,l1753,70r6,l1765,76r6,l1777,82r5,l1788,88r6,l1800,94r6,l1812,100r6,l1824,105r5,6l1835,111r6,6l1847,117r6,6l1859,129r6,l1871,135r6,l1882,141r6,6l1894,147r6,6l1906,158r6,6l1918,164r6,6l1929,176r6,l1941,182r6,6l1953,194r6,l1965,200r6,6l1977,211r5,l1988,217r6,6l2000,229r6,6l2012,235r6,6l2024,247r5,6l2035,258r6,6l2047,270r6,l2059,276r6,6l2071,288r6,6l2082,300r6,6l2094,311r6,6l2106,323r6,6l2118,335r6,6l2129,341r6,6l2141,353r6,6l2153,364r6,6l2165,376r6,6l2177,388r5,6l2188,406r6,5l2200,417r6,6l2212,429r6,6l2224,441r5,6l2235,453r6,6l2247,464r6,6l2259,476r6,12l2271,494r6,6l2282,506r6,5l2294,517r6,6l2306,529r6,12l2318,547r6,6l2329,559r6,5l2341,570r6,12l2353,588r6,6l2365,600r6,6l2377,617r5,6l2388,629r6,6l2400,647r6,6l2412,659r6,5l2424,676r5,6l2435,688r6,6l2447,706r6,6l2459,717r6,6l2471,735r5,6l2482,747r6,12l2494,765r6,5l2506,782r6,6l2518,794r6,12l2529,812r6,5l2541,829r6,6l2553,841r6,12l2565,859r6,6l2576,876r6,6l2588,888r6,12l2600,906r6,6l2612,923r6,6l2624,941r5,6l2635,953r6,12l2647,970r6,6l2659,988r6,6l2671,1006r5,6l2682,1018r6,11l2694,1035r6,12l2706,1053r6,6l2718,1071r6,5l2729,1088r6,6l2741,1106r6,6l2753,1118r6,11l2765,1135r6,12l2776,1153r6,12l2788,1171r6,5l2800,1188r6,6l2812,1206r6,6l2824,1224r5,5l2835,1235r6,12l2847,1253r6,12l2859,1271r6,11l2871,1288r5,6l2882,1306r6,6l2894,1324e" filled="f" strokecolor="red" strokeweight="1.5pt">
                  <v:stroke joinstyle="bevel"/>
                  <v:path arrowok="t" o:connecttype="custom" o:connectlocs="8278,482615;17767,455527;27458,430729;36947,406312;46436,379225;55925,354426;65414,330009;74903,307500;84392,282702;93881,260192;103370,237683;112859,217463;122348,194953;131837,175115;141326,156802;150814,138871;160303,120940;169792,105298;179281,89656;188770,74014;198461,62568;207950,49215;217439,40059;226928,28995;236417,22128;245906,13353;255395,8775;264884,4197;274373,1908;283862,0;293351,0;302840,0;312329,1908;321818,4197;331307,8775;340796,15642;350285,22128;359774,31284;369263,42348;378954,51504;388443,64857;397932,78592;407421,91945;416910,107587;426399,125518;435888,141160;445377,161380;454866,179311;464355,199532;473844,222041;483333,242261;492822,264770;502311,289569;511800,311697;521289,336495;530778,361293;540267,386092;549958,410509;559447,437596;568936,462394;578425,489100" o:connectangles="0,0,0,0,0,0,0,0,0,0,0,0,0,0,0,0,0,0,0,0,0,0,0,0,0,0,0,0,0,0,0,0,0,0,0,0,0,0,0,0,0,0,0,0,0,0,0,0,0,0,0,0,0,0,0,0,0,0,0,0,0"/>
                </v:shape>
                <v:shape id="Freeform 123" o:spid="_x0000_s1049" style="position:absolute;left:44902;top:3511;width:5843;height:5052;visibility:visible;mso-wrap-style:square;v-text-anchor:top" coordsize="2894,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" path="m,1324r6,-6l12,1306r6,-6l24,1288r6,-6l36,1271r5,-6l47,1259r6,-12l59,1241r6,-12l71,1224r6,-12l83,1206r5,-12l94,1188r6,-6l106,1171r6,-6l118,1153r6,-6l130,1135r6,-6l141,1123r6,-11l153,1106r6,-12l165,1088r6,-6l177,1071r6,-6l188,1053r6,-6l200,1035r6,-6l212,1023r6,-11l224,1006r6,-12l236,988r5,-6l247,970r6,-5l259,959r6,-12l271,941r6,-12l283,923r5,-5l294,906r6,-6l306,894r6,-12l318,876r6,-11l330,859r6,-6l341,841r6,-6l353,829r6,-12l365,812r6,-6l377,794r6,-6l388,782r6,-12l400,765r6,-6l412,753r6,-12l424,735r6,-6l436,717r5,-5l447,706r6,-6l459,688r6,-6l471,676r6,-6l483,659r5,-6l494,647r6,-6l506,629r6,-6l518,617r6,-5l530,600r6,-6l541,588r6,-6l553,576r6,-6l565,559r6,-6l577,547r6,-6l588,535r6,-12l600,517r6,-6l612,506r6,-6l624,494r6,-6l635,482r6,-12l647,464r6,-5l659,453r6,-6l671,441r6,-6l683,429r5,-6l694,417r6,-6l706,406r6,-6l718,394r6,-6l730,382r5,-6l741,370r6,-6l753,359r6,-6l765,347r6,-6l777,335r6,-6l788,323r6,-6l800,311r6,-5l812,300r6,-6l824,288r6,-6l835,276r6,l847,270r6,-6l859,258r6,-5l871,247r6,-6l883,241r5,-6l894,229r6,-6l906,217r6,l918,211r6,-5l930,200r5,-6l941,194r6,-6l953,182r6,-6l965,176r6,-6l977,164r6,l988,158r6,-5l1000,153r6,-6l1012,141r6,l1024,135r6,-6l1035,129r6,-6l1047,117r6,l1059,111r6,l1071,105r6,l1083,100r5,-6l1094,94r6,-6l1106,88r6,-6l1118,82r6,-6l1130,76r5,-6l1141,70r6,-6l1153,64r6,-6l1165,58r6,l1177,53r6,l1188,47r6,l1200,47r6,-6l1212,41r6,-6l1224,35r6,l1235,29r6,l1247,29r6,l1259,23r6,l1271,23r6,-6l1282,17r6,l1294,17r6,-6l1306,11r6,l1318,11r6,l1330,5r5,l1341,5r6,l1353,5r6,l1365,r6,l1377,r5,l1388,r6,l1400,r6,l1412,r6,l1424,r6,l1435,r6,l1447,r6,l1459,r6,l1471,r6,l1482,r6,l1494,r6,l1506,r6,l1518,r6,l1530,r5,5l1541,5r6,l1553,5r6,l1565,5r6,6l1577,11r5,l1588,11r6,l1600,17r6,l1612,17r6,l1624,23r6,l1635,23r6,l1647,29r6,l1659,29r6,6l1671,35r6,l1682,41r6,l1694,47r6,l1706,47r6,6l1718,53r6,5l1730,58r5,l1741,64r6,l1753,70r6,l1765,76r6,l1777,82r5,l1788,88r6,l1800,94r6,l1812,100r6,l1824,105r5,6l1835,111r6,6l1847,117r6,6l1859,129r6,l1871,135r6,l1882,141r6,6l1894,147r6,6l1906,158r6,6l1918,164r6,6l1929,176r6,l1941,182r6,6l1953,194r6,l1965,200r6,6l1977,211r5,l1988,217r6,6l2000,229r6,6l2012,235r6,6l2024,247r5,6l2035,258r6,6l2047,270r6,l2059,276r6,6l2071,288r6,6l2082,300r6,6l2094,311r6,6l2106,323r6,6l2118,335r6,6l2129,341r6,6l2141,353r6,6l2153,364r6,6l2165,376r6,6l2177,388r5,6l2188,406r6,5l2200,417r6,6l2212,429r6,6l2224,441r5,6l2235,453r6,6l2247,464r6,6l2259,476r6,12l2271,494r6,6l2282,506r6,5l2294,517r6,6l2306,529r6,12l2318,547r6,6l2329,559r6,5l2341,570r6,12l2353,588r6,6l2365,600r6,6l2377,617r5,6l2388,629r6,6l2400,647r6,6l2412,659r6,5l2424,676r5,6l2435,688r6,6l2447,706r6,6l2459,717r6,6l2471,735r5,6l2482,747r6,12l2494,765r6,5l2506,782r6,6l2518,794r6,12l2529,812r6,5l2541,829r6,6l2553,841r6,12l2565,859r6,6l2576,876r6,6l2588,888r6,12l2600,906r6,6l2612,923r6,6l2624,941r5,6l2635,953r6,12l2647,970r6,6l2659,988r6,6l2671,1006r5,6l2682,1018r6,11l2694,1035r6,12l2706,1053r6,6l2718,1071r6,5l2729,1088r6,6l2741,1106r6,6l2753,1118r6,11l2765,1135r6,12l2776,1153r6,12l2788,1171r6,5l2800,1188r6,6l2812,1206r6,6l2824,1224r5,5l2835,1235r6,12l2847,1253r6,12l2859,1271r6,11l2871,1288r5,6l2882,1306r6,6l2894,1324e" filled="f" strokecolor="red" strokeweight="1.5pt">
                  <v:stroke joinstyle="bevel"/>
                  <v:path arrowok="t" o:connecttype="custom" o:connectlocs="8278,482615;17767,455527;27458,430729;36947,406312;46436,379225;55925,354426;65414,330009;74903,307500;84392,282702;93881,260192;103370,237683;112859,217463;122348,194953;131837,175115;141326,156802;150814,138871;160303,120940;169792,105298;179281,89656;188770,74014;198461,62568;207950,49215;217439,40059;226928,28995;236417,22128;245906,13353;255395,8775;264884,4197;274373,1908;283862,0;293351,0;302840,0;312329,1908;321818,4197;331307,8775;340796,15642;350285,22128;359774,31284;369263,42348;378954,51504;388443,64857;397932,78592;407421,91945;416910,107587;426399,125518;435888,141160;445377,161380;454866,179311;464355,199532;473844,222041;483333,242261;492822,264770;502311,289569;511800,311697;521289,336495;530778,361293;540267,386092;549958,410509;559447,437596;568936,462394;578425,489100" o:connectangles="0,0,0,0,0,0,0,0,0,0,0,0,0,0,0,0,0,0,0,0,0,0,0,0,0,0,0,0,0,0,0,0,0,0,0,0,0,0,0,0,0,0,0,0,0,0,0,0,0,0,0,0,0,0,0,0,0,0,0,0,0"/>
                </v:shape>
                <v:line id="Line 23" o:spid="_x0000_s1050" style="position:absolute;flip:y;visibility:visible;mso-wrap-style:square" from="41309,8563" to="52215,8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" strokecolor="black [3213]" strokeweight="1.75pt">
                  <v:stroke joinstyle="bevel"/>
                </v:line>
                <v:line id="Line 54" o:spid="_x0000_s1051" style="position:absolute;visibility:visible;mso-wrap-style:square" from="41950,2518" to="41950,14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" strokecolor="#0070c0" strokeweight="3.5pt">
                  <v:stroke joinstyle="bevel"/>
                </v:line>
                <v:shape id="Freeform 66" o:spid="_x0000_s1052" style="position:absolute;left:41950;top:8654;width:2939;height:4964;flip:y;visibility:visible;mso-wrap-style:square;v-text-anchor:top" coordsize="6728,3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" path="m,l5,r6,l17,r6,l29,r6,l41,r6,l52,r6,l64,r6,l76,r6,l88,r6,l100,r5,l111,r6,l123,r6,l135,r6,l147,r5,l158,r6,l170,r6,l182,r6,l194,r6,l205,r6,l217,r6,l229,r6,l241,6r6,l252,6r6,l264,6r6,l276,6r6,l288,6r6,l300,6r5,l311,6r6,l323,6r6,l335,6r6,6l347,12r5,l358,12r6,l370,12r6,l382,12r6,l394,12r6,l405,12r6,l417,12r6,6l429,18r6,l441,18r6,l452,18r6,l464,18r6,l476,18r6,l488,23r6,l500,23r5,l511,23r6,l523,23r6,l535,23r6,l547,29r5,l558,29r6,l570,29r6,l582,29r6,l594,29r5,6l605,35r6,l617,35r6,l629,35r6,l641,35r6,l652,41r6,l664,41r6,l676,41r6,l688,41r6,6l699,47r6,l711,47r6,l723,47r6,l735,47r6,6l747,53r5,l758,53r6,l770,53r6,6l782,59r6,l794,59r5,l805,59r6,l817,65r6,l829,65r6,l841,65r6,l852,71r6,l864,71r6,l876,71r6,l888,76r6,l899,76r6,l911,76r6,l923,82r6,l935,82r6,l947,82r5,6l958,88r6,l970,88r6,l982,88r6,6l994,94r5,l1005,94r6,l1017,100r6,l1029,100r6,l1041,100r6,6l1052,106r6,l1064,106r6,l1076,112r6,l1088,112r6,l1099,112r6,6l1111,118r6,l1123,118r6,5l1135,123r6,l1147,123r5,l1158,129r6,l1170,129r6,l1182,135r6,l1194,135r5,l1205,135r6,6l1217,141r6,l1229,141r6,6l1241,147r5,l1252,147r6,6l1264,153r6,l1276,153r6,6l1288,159r6,l1299,159r6,6l1311,165r6,l1323,165r6,6l1335,171r6,l1346,171r6,5l1358,176r6,l1370,176r6,6l1382,182r6,l1394,182r5,6l1405,188r6,l1417,188r6,6l1429,194r6,l1441,200r5,l1452,200r6,l1464,206r6,l1476,206r6,6l1488,212r6,l1499,212r6,6l1511,218r6,l1523,223r6,l1535,223r6,l1546,229r6,l1558,229r6,6l1570,235r6,l1582,235r6,6l1594,241r5,l1605,247r6,l1617,247r6,6l1629,253r6,l1641,259r5,l1652,259r6,l1664,265r6,l1676,265r6,6l1688,271r6,l1699,276r6,l1711,276r6,6l1723,282r6,l1735,288r6,l1746,288r6,6l1758,294r6,l1770,300r6,l1782,300r6,6l1793,306r6,l1805,312r6,l1817,312r6,6l1829,318r6,l1841,323r5,l1852,323r6,6l1864,329r6,l1876,335r6,l1888,341r5,l1899,341r6,6l1911,347r6,l1923,353r6,l1935,353r6,6l1946,359r6,6l1958,365r6,l1970,371r6,l1982,371r6,5l1993,376r6,l2005,382r6,l2017,388r6,l2029,388r6,6l2041,394r5,6l2052,400r6,l2064,406r6,l2076,406r6,6l2088,412r5,6l2099,418r6,l2111,424r6,l2123,429r6,l2135,429r6,6l2146,435r6,6l2158,441r6,l2170,447r6,l2182,453r6,l2193,453r6,6l2205,459r6,6l2217,465r6,l2229,471r6,l2241,476r5,l2252,482r6,l2264,482r6,6l2276,488r6,6l2288,494r5,l2299,500r6,l2311,506r6,l2323,512r6,l2335,512r6,6l2346,518r6,6l2358,524r6,5l2370,529r6,6l2382,535r6,l2393,541r6,l2405,547r6,l2417,553r6,l2429,559r6,l2440,559r6,6l2452,565r6,6l2464,571r6,5l2476,576r6,6l2488,582r5,l2499,588r6,l2511,594r6,l2523,600r6,l2535,606r5,l2546,612r6,l2558,618r6,l2570,624r6,l2582,624r6,5l2593,629r6,6l2605,635r6,6l2617,641r6,6l2629,647r6,6l2640,653r6,6l2652,659r6,6l2664,665r6,6l2676,671r6,5l2688,676r5,6l2699,682r6,6l2711,688r6,6l2723,694r6,6l2735,700r5,6l2746,706r6,6l2758,712r6,6l2770,718r6,6l2782,724r6,5l2793,729r6,6l2805,735r6,6l2817,741r6,6l2829,747r6,6l2840,753r6,6l2852,759r6,6l2864,765r6,6l2876,771r6,6l2888,777r5,5l2899,782r6,6l2911,788r6,6l2923,794r6,6l2935,800r5,6l2946,812r6,l2958,818r6,l2970,824r6,l2982,829r5,l2993,835r6,l3005,841r6,l3017,847r6,l3029,853r6,6l3040,859r6,6l3052,865r6,6l3064,871r6,6l3076,877r6,5l3087,882r6,6l3099,894r6,l3111,900r6,l3123,906r6,l3135,912r5,l3146,918r6,6l3158,924r6,5l3170,929r6,6l3182,935r5,6l3193,941r6,6l3205,953r6,l3217,959r6,l3229,965r6,l3240,971r6,6l3252,977r6,5l3264,982r6,6l3276,988r6,6l3287,1000r6,l3299,1006r6,l3311,1012r6,6l3323,1018r6,6l3335,1024r5,5l3346,1029r6,6l3358,1041r6,l3370,1047r6,l3382,1053r5,6l3393,1059r6,6l3405,1065r6,6l3417,1077r6,l3429,1082r6,l3440,1088r6,6l3452,1094r6,6l3464,1100r6,6l3476,1112r6,l3487,1118r6,l3499,1124r6,6l3511,1130r6,5l3523,1135r6,6l3535,1147r5,l3546,1153r6,l3558,1159r6,6l3570,1165r6,6l3582,1177r5,l3593,1182r6,l3605,1188r6,6l3617,1194r6,6l3629,1206r5,l3640,1212r6,l3652,1218r6,6l3664,1224r6,6l3676,1235r6,l3687,1241r6,l3699,1247r6,6l3711,1253r6,6l3723,1265r6,l3734,1271r6,6l3746,1277r6,5l3758,1282r6,6l3770,1294r6,l3782,1300r5,6l3793,1306r6,6l3805,1318r6,l3817,1324r6,6l3829,1330r5,5l3840,1335r6,6l3852,1347r6,l3864,1353r6,6l3876,1359r6,6l3887,1371r6,l3899,1377r6,5l3911,1382r6,6l3923,1394r6,l3934,1400r6,6l3946,1406r6,6l3958,1418r6,l3970,1424r6,6l3982,1430r5,5l3993,1441r6,l4005,1447r6,6l4017,1453r6,6l4029,1465r5,l4040,1471r6,6l4052,1477r6,6l4064,1488r6,l4076,1494r6,6l4087,1500r6,6l4099,1512r6,l4111,1518r6,6l4123,1524r6,6l4134,1535r6,6l4146,1541r6,6l4158,1553r6,l4170,1559r6,6l4181,1565r6,6l4193,1577r6,l4205,1583r6,5l4217,1594r6,l4229,1600r5,6l4240,1606r6,6l4252,1618r6,l4264,1624r6,6l4276,1630r5,5l4287,1641r6,6l4299,1647r6,6l4311,1659r6,l4323,1665r6,6l4334,1677r6,l4346,1683r6,5l4358,1688r6,6l4370,1700r6,l4381,1706r6,6l4393,1718r6,l4405,1724r6,6l4417,1730r6,5l4429,1741r5,6l4440,1747r6,6l4452,1759r6,l4464,1765r6,6l4476,1777r5,l4487,1783r6,5l4499,1794r6,l4511,1800r6,6l4523,1806r6,6l4534,1818r6,6l4546,1824r6,6l4558,1836r6,l4570,1841r6,6l4581,1853r6,l4593,1859r6,6l4605,1871r6,l4617,1877r6,6l4629,1888r5,l4640,1894r6,6l4652,1900r6,6l4664,1912r6,6l4676,1918r5,6l4687,1930r6,6l4699,1936r6,5l4711,1947r6,6l4723,1953r6,6l4734,1965r6,6l4746,1971r6,6l4758,1983r6,5l4770,1988r6,6l4781,2000r6,6l4793,2006r6,6l4805,2018r6,6l4817,2024r6,6l4828,2036r6,5l4840,2041r6,6l4852,2053r6,6l4864,2059r6,6l4876,2071r5,6l4887,2077r6,6l4899,2088r6,6l4911,2094r6,6l4923,2106r5,6l4934,2112r6,6l4946,2124r6,6l4958,2130r6,6l4970,2141r6,6l4981,2153r6,l4993,2159r6,6l5005,2171r6,l5017,2177r6,6l5028,2189r6,l5040,2194r6,6l5052,2206r6,l5064,2212r6,6l5076,2224r5,6l5087,2230r6,6l5099,2241r6,6l5111,2247r6,6l5123,2259r5,6l5134,2271r6,l5146,2277r6,6l5158,2289r6,l5170,2294r6,6l5181,2306r6,6l5193,2312r6,6l5205,2324r6,6l5217,2330r6,6l5228,2341r6,6l5240,2353r6,l5252,2359r6,6l5264,2371r6,l5276,2377r5,6l5287,2389r6,5l5299,2394r6,6l5311,2406r6,6l5323,2418r5,l5334,2424r6,6l5346,2436r6,5l5358,2441r6,6l5370,2453r5,6l5381,2459r6,6l5393,2471r6,6l5405,2483r6,l5417,2489r6,5l5428,2500r6,6l5440,2506r6,6l5452,2518r6,6l5464,2530r6,l5475,2536r6,6l5487,2547r6,6l5499,2553r6,6l5511,2565r6,6l5523,2577r5,l5534,2583r6,6l5546,2594r6,6l5558,2600r6,6l5570,2612r5,6l5581,2624r6,l5593,2630r6,6l5605,2642r6,5l5617,2647r6,6l5628,2659r6,6l5640,2671r6,l5652,2677r6,6l5664,2689r6,5l5675,2694r6,6l5687,2706r6,6l5699,2718r6,6l5711,2724r6,6l5723,2736r5,6l5734,2747r6,l5746,2753r6,6l5758,2765r6,6l5770,2771r5,6l5781,2783r6,6l5793,2794r6,l5805,2800r6,6l5817,2812r6,6l5828,2824r6,l5840,2830r6,6l5852,2842r6,5l5864,2847r6,6l5875,2859r6,6l5887,2871r6,6l5899,2877r6,6l5911,2889r6,6l5923,2900r5,l5934,2906r6,6l5946,2918r6,6l5958,2930r6,l5970,2936r5,6l5981,2947r6,6l5993,2953r6,6l6005,2965r6,6l6017,2977r5,6l6028,2983r6,6l6040,2995r6,5l6052,3006r6,l6064,3012r6,6l6075,3024r6,6l6087,3036r6,l6099,3042r6,5l6111,3053r6,6l6122,3065r6,l6134,3071r6,6l6146,3083r6,6l6158,3089r6,6l6170,3100r5,6l6181,3112r6,6l6193,3118r6,6l6205,3130r6,6l6217,3142r5,5l6228,3147r6,6l6240,3159r6,6l6252,3171r6,6l6264,3177r6,6l6275,3189r6,6l6287,3200r6,l6299,3206r6,6l6311,3218r6,6l6322,3230r6,l6334,3236r6,6l6346,3248r6,5l6358,3259r6,l6370,3265r5,6l6381,3277r6,6l6393,3289r6,l6405,3295r6,5l6417,3306r5,6l6428,3318r6,l6440,3324r6,6l6452,3336r6,6l6464,3348r6,l6475,3353r6,6l6487,3365r6,6l6499,3377r6,l6511,3383r6,6l6522,3395r6,5l6534,3406r6,l6546,3412r6,6l6558,3424r6,6l6570,3436r5,l6581,3442r6,6l6593,3453r6,6l6605,3459r6,6l6617,3471r5,6l6628,3483r6,6l6640,3489r6,6l6652,3500r6,6l6664,3512r5,6l6675,3518r6,6l6687,3530r6,6l6699,3542r6,6l6711,3548r6,5l6722,3559r6,e" filled="f" strokecolor="red" strokeweight="1.5pt">
                  <v:stroke joinstyle="bevel"/>
                  <v:path arrowok="t" o:connecttype="custom" o:connectlocs="4368,0;8954,0;13584,837;18214,1674;22844,3208;27473,4882;32103,6555;36733,9066;41363,11437;45949,14784;50579,17992;55209,21340;59839,24548;64469,28732;69098,32777;73728,37798;78314,42680;82944,47561;87574,53280;92204,59138;96834,64856;101464,71412;106094,77967;110724,84522;115310,91078;119940,98470;124569,105862;129199,114091;133829,121484;138459,129573;143089,137802;147719,146868;152305,155934;156935,164861;161565,173927;166194,183829;170824,192756;175454,202659;180084,212561;184714,223162;189300,233901;193930,243665;198560,254404;203190,265004;207820,276581;212449,287181;217079,298618;221709,310195;226295,321632;230925,333208;235555,344645;240185,356082;244815,368496;249445,379933;254074,392206;258704,404480;263290,416057;267920,428331;272550,440605;277180,453018;281810,465292;286440,477566;291070,489840" o:connectangles="0,0,0,0,0,0,0,0,0,0,0,0,0,0,0,0,0,0,0,0,0,0,0,0,0,0,0,0,0,0,0,0,0,0,0,0,0,0,0,0,0,0,0,0,0,0,0,0,0,0,0,0,0,0,0,0,0,0,0,0,0,0,0"/>
                </v:shape>
                <v:line id="Line 54" o:spid="_x0000_s1053" style="position:absolute;visibility:visible;mso-wrap-style:square" from="4399,2093" to="4399,13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" strokecolor="#0070c0" strokeweight="3.5pt">
                  <v:stroke joinstyle="bevel"/>
                </v:line>
                <v:line id="Line 23" o:spid="_x0000_s1054" style="position:absolute;visibility:visible;mso-wrap-style:square" from="4399,8814" to="9468,8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" strokecolor="black [3213]" strokeweight="1.75pt">
                  <v:stroke joinstyle="bevel"/>
                </v:line>
                <v:group id="Group 2462" o:spid="_x0000_s1055" style="position:absolute;left:27470;top:7870;width:1570;height:1696"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Yn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mCTzfhCcgl38AAAD//wMAUEsBAi0AFAAGAAgAAAAhANvh9svuAAAAhQEAABMAAAAAAAAA&#10;AAAAAAAAAAAAAFtDb250ZW50X1R5cGVzXS54bWxQSwECLQAUAAYACAAAACEAWvQsW78AAAAVAQAA&#10;CwAAAAAAAAAAAAAAAAAfAQAAX3JlbHMvLnJlbHNQSwECLQAUAAYACAAAACEATz5mJ8YAAADdAAAA&#10;DwAAAAAAAAAAAAAAAAAHAgAAZHJzL2Rvd25yZXYueG1sUEsFBgAAAAADAAMAtwAAAPoCAAAAAA==&#10;">
                  <v:oval id="Oval 2460" o:spid="_x0000_s1056"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" fillcolor="white [3212]" strokecolor="black [3213]" strokeweight="1.5pt">
                    <v:stroke joinstyle="miter"/>
                  </v:oval>
                  <v:shape id="Freeform: Shape 2461" o:spid="_x0000_s1057"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group id="Group 2463" o:spid="_x0000_s1058" style="position:absolute;left:14300;top:7870;width:1570;height:1696"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sO8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iejuD5JjwBuXgAAAD//wMAUEsBAi0AFAAGAAgAAAAhANvh9svuAAAAhQEAABMAAAAAAAAA&#10;AAAAAAAAAAAAAFtDb250ZW50X1R5cGVzXS54bWxQSwECLQAUAAYACAAAACEAWvQsW78AAAAVAQAA&#10;CwAAAAAAAAAAAAAAAAAfAQAAX3JlbHMvLnJlbHNQSwECLQAUAAYACAAAACEAIHLDvMYAAADdAAAA&#10;DwAAAAAAAAAAAAAAAAAHAgAAZHJzL2Rvd25yZXYueG1sUEsFBgAAAAADAAMAtwAAAPoCAAAAAA==&#10;">
                  <v:oval id="Oval 2464" o:spid="_x0000_s1059"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" fillcolor="white [3212]" strokecolor="black [3213]" strokeweight="1.5pt">
                    <v:stroke joinstyle="miter"/>
                  </v:oval>
                  <v:shape id="Freeform: Shape 2465" o:spid="_x0000_s1060"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group id="Group 2466" o:spid="_x0000_s1061" style="position:absolute;left:3591;top:7870;width:1570;height:1696"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">
                  <v:oval id="Oval 2467" o:spid="_x0000_s1062"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" fillcolor="white [3212]" strokecolor="black [3213]" strokeweight="1.5pt">
                    <v:stroke joinstyle="miter"/>
                  </v:oval>
                  <v:shape id="Freeform: Shape 2468" o:spid="_x0000_s1063"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group id="Group 2469" o:spid="_x0000_s1064" style="position:absolute;left:41216;top:7669;width:1571;height:1697"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">
                  <v:oval id="Oval 2470" o:spid="_x0000_s1065"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" fillcolor="white [3212]" strokecolor="black [3213]" strokeweight="1.5pt">
                    <v:stroke joinstyle="miter"/>
                  </v:oval>
                  <v:shape id="Freeform: Shape 2471" o:spid="_x0000_s1066"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group id="Group 2472" o:spid="_x0000_s1067" style="position:absolute;left:56728;top:7502;width:1571;height:1696"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">
                  <v:oval id="Oval 2473" o:spid="_x0000_s1068"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" fillcolor="white [3212]" strokecolor="black [3213]" strokeweight="1.5pt">
                    <v:stroke joinstyle="miter"/>
                  </v:oval>
                  <v:shape id="Freeform: Shape 2474" o:spid="_x0000_s1069"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line id="Line 54" o:spid="_x0000_s1070" style="position:absolute;visibility:visible;mso-wrap-style:square" from="4238,21373" to="4238,33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" strokecolor="black [3213]" strokeweight="3.5pt">
                  <v:stroke joinstyle="bevel"/>
                </v:line>
                <v:group id="Group 2478" o:spid="_x0000_s1071" style="position:absolute;left:3461;top:27295;width:1571;height:1696"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">
                  <v:oval id="Oval 2479" o:spid="_x0000_s1072"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" fillcolor="white [3212]" strokecolor="black [3213]" strokeweight="1.5pt">
                    <v:stroke joinstyle="miter"/>
                  </v:oval>
                  <v:shape id="Freeform: Shape 2480" o:spid="_x0000_s1073"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shape id="Arc 2482" o:spid="_x0000_s1074" style="position:absolute;left:1581;top:28142;width:5583;height:1070;visibility:visible;mso-wrap-style:square;v-text-anchor:middle" coordsize="558323,107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" path="m544448,70174nsc506749,92232,399165,107116,278078,107026,136776,106921,18166,86593,1863,59688l279162,53513,544448,70174xem544448,70174nfc506749,92232,399165,107116,278078,107026,136776,106921,18166,86593,1863,59688e" filled="f" strokecolor="red" strokeweight="1.25pt">
                  <v:stroke joinstyle="miter"/>
                  <v:path arrowok="t" o:connecttype="custom" o:connectlocs="544448,70174;278078,107026;1863,59688" o:connectangles="0,0,0"/>
                </v:shape>
                <v:shape id="Arc 2484" o:spid="_x0000_s1075" style="position:absolute;left:10684;top:27397;width:9933;height:1917;visibility:visible;mso-wrap-style:square;v-text-anchor:middle" coordsize="993349,19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" path="m70764,145224nsc-114470,85610,80133,8941,437650,679v40147,-928,80731,-905,120850,66c931382,9777,1119240,92397,901293,151505l496675,95893,70764,145224xem70764,145224nfc-114470,85610,80133,8941,437650,679v40147,-928,80731,-905,120850,66c931382,9777,1119240,92397,901293,151505e" filled="f" strokecolor="red" strokeweight="1pt">
                  <v:stroke dashstyle="dash" joinstyle="miter"/>
                  <v:path arrowok="t" o:connecttype="custom" o:connectlocs="70764,145224;437650,679;558500,745;901293,151505" o:connectangles="0,0,0,0"/>
                </v:shape>
                <v:line id="Line 54" o:spid="_x0000_s1076" style="position:absolute;visibility:visible;mso-wrap-style:square" from="15320,18915" to="15320,30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" strokecolor="black [3213]" strokeweight="3.5pt">
                  <v:stroke joinstyle="bevel"/>
                </v:line>
                <v:group id="Group 2486" o:spid="_x0000_s1077" style="position:absolute;left:14543;top:27295;width:1570;height:1696"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">
                  <v:oval id="Oval 2487" o:spid="_x0000_s1078"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" fillcolor="white [3212]" strokecolor="black [3213]" strokeweight="1.5pt">
                    <v:stroke joinstyle="miter"/>
                  </v:oval>
                  <v:shape id="Freeform: Shape 2488" o:spid="_x0000_s1079"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shape id="Arc 2489" o:spid="_x0000_s1080" style="position:absolute;left:10684;top:27397;width:9933;height:1918;visibility:visible;mso-wrap-style:square;v-text-anchor:middle" coordsize="993349,19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" path="m968989,125555nsc902227,165181,710559,191948,494733,191785,243184,191595,32087,155126,3268,106879l496675,95893r472314,29662xem968989,125555nfc902227,165181,710559,191948,494733,191785,243184,191595,32087,155126,3268,106879e" filled="f" strokecolor="red" strokeweight="1.25pt">
                  <v:stroke joinstyle="miter"/>
                  <v:path arrowok="t" o:connecttype="custom" o:connectlocs="968989,125555;494733,191785;3268,106879" o:connectangles="0,0,0"/>
                </v:shape>
                <v:shape id="Arc 2490" o:spid="_x0000_s1081" style="position:absolute;left:23526;top:26276;width:9933;height:3271;visibility:visible;mso-wrap-style:square;v-text-anchor:middle" coordsize="993349,32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" path="m28144,217803nsc-71824,124233,102176,23141,397343,3304v67089,-4509,136285,-4402,203242,315c904558,25032,1074765,132080,955018,226532l496675,163535,28144,217803xem28144,217803nfc-71824,124233,102176,23141,397343,3304v67089,-4509,136285,-4402,203242,315c904558,25032,1074765,132080,955018,226532e" filled="f" strokecolor="red" strokeweight="1pt">
                  <v:stroke dashstyle="dash" joinstyle="miter"/>
                  <v:path arrowok="t" o:connecttype="custom" o:connectlocs="28144,217803;397343,3304;600585,3619;955018,226532" o:connectangles="0,0,0,0"/>
                </v:shape>
                <v:line id="Line 54" o:spid="_x0000_s1082" style="position:absolute;visibility:visible;mso-wrap-style:square" from="28540,21373" to="28540,33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" strokecolor="black [3213]" strokeweight="3.5pt">
                  <v:stroke joinstyle="bevel"/>
                </v:line>
                <v:group id="Group 2492" o:spid="_x0000_s1083" style="position:absolute;left:27763;top:26971;width:1571;height:1697"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">
                  <v:oval id="Oval 2493" o:spid="_x0000_s1084"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" fillcolor="white [3212]" strokecolor="black [3213]" strokeweight="1.5pt">
                    <v:stroke joinstyle="miter"/>
                  </v:oval>
                  <v:shape id="Freeform: Shape 2494" o:spid="_x0000_s1085"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shape id="Arc 2495" o:spid="_x0000_s1086" style="position:absolute;left:23526;top:26617;width:9933;height:2744;visibility:visible;mso-wrap-style:square;v-text-anchor:middle" coordsize="993349,27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" path="m980993,167635nsc929361,230386,726822,274795,493897,274436,236133,274038,22310,219227,1603,148242l496675,137219r484318,30416xem980993,167635nfc929361,230386,726822,274795,493897,274436,236133,274038,22310,219227,1603,148242e" filled="f" strokecolor="red" strokeweight="1.25pt">
                  <v:stroke joinstyle="miter"/>
                  <v:path arrowok="t" o:connecttype="custom" o:connectlocs="980993,167635;493897,274436;1603,148242" o:connectangles="0,0,0"/>
                </v:shape>
                <v:shape id="Arc 2496" o:spid="_x0000_s1087" style="position:absolute;left:26119;top:26972;width:5094;height:1916;visibility:visible;mso-wrap-style:square;v-text-anchor:middle" coordsize="509412,19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" path="m11277,124014nsc-32167,70932,53076,15118,196858,2504v38945,-3417,79482,-3336,118329,236c462642,16300,546037,75064,493945,128701l254706,95819,11277,124014xem11277,124014nfc-32167,70932,53076,15118,196858,2504v38945,-3417,79482,-3336,118329,236c462642,16300,546037,75064,493945,128701e" filled="f" strokecolor="black [3213]" strokeweight="1pt">
                  <v:stroke dashstyle="dash" joinstyle="miter"/>
                  <v:path arrowok="t" o:connecttype="custom" o:connectlocs="11277,124014;196858,2504;315187,2740;493945,128701" o:connectangles="0,0,0,0"/>
                </v:shape>
                <v:shape id="Arc 2497" o:spid="_x0000_s1088" style="position:absolute;left:26119;top:26877;width:5094;height:1916;visibility:visible;mso-wrap-style:square;v-text-anchor:middle" coordsize="509412,19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" path="m505935,111596nsc485316,158059,377982,191993,252767,191634,118693,191250,8366,151830,444,101479l254706,95819r251229,15777xem505935,111596nfc485316,158059,377982,191993,252767,191634,118693,191250,8366,151830,444,101479e" filled="f" strokecolor="black [3213]" strokeweight="1pt">
                  <v:stroke joinstyle="miter"/>
                  <v:path arrowok="t" o:connecttype="custom" o:connectlocs="505935,111596;252767,191634;444,101479" o:connectangles="0,0,0"/>
                </v:shape>
                <v:shape id="Text Box 2498" o:spid="_x0000_s1089" type="#_x0000_t202" style="position:absolute;left:4238;top:1082;width:4516;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" filled="f" stroked="f" strokeweight=".5pt">
                  <v:textbox>
                    <w:txbxContent>
                      <w:p w14:paraId="69BE7944" w14:textId="03CC2BDB" w:rsidR="00ED462B" w:rsidRDefault="00ED462B">
                        <w:r>
                          <w:t>q=0</w:t>
                        </w:r>
                      </w:p>
                    </w:txbxContent>
                  </v:textbox>
                </v:shape>
                <v:shape id="Text Box 2499" o:spid="_x0000_s1090" type="#_x0000_t202" style="position:absolute;left:14581;top:97;width:6626;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" filled="f" stroked="f" strokeweight=".5pt">
                  <v:textbox>
                    <w:txbxContent>
                      <w:p w14:paraId="1418A7B9" w14:textId="7E42A843" w:rsidR="00ED462B" w:rsidRDefault="00ED462B">
                        <w:r>
                          <w:t>q= -</w:t>
                        </w:r>
                        <w:r w:rsidRPr="00ED462B">
                          <w:rPr>
                            <w:i/>
                            <w:iCs/>
                          </w:rPr>
                          <w:t>Q</w:t>
                        </w:r>
                      </w:p>
                    </w:txbxContent>
                  </v:textbox>
                </v:shape>
                <v:shape id="Text Box 2500" o:spid="_x0000_s1091" type="#_x0000_t202" style="position:absolute;left:41309;top:1082;width:6625;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" filled="f" stroked="f" strokeweight=".5pt">
                  <v:textbox>
                    <w:txbxContent>
                      <w:p w14:paraId="6B800A83" w14:textId="5D990C77" w:rsidR="00ED462B" w:rsidRDefault="00ED462B">
                        <w:r>
                          <w:t>q= +</w:t>
                        </w:r>
                        <w:r w:rsidRPr="00ED462B">
                          <w:rPr>
                            <w:i/>
                            <w:iCs/>
                          </w:rPr>
                          <w:t>Q</w:t>
                        </w:r>
                      </w:p>
                    </w:txbxContent>
                  </v:textbox>
                </v:shape>
                <v:shape id="Text Box 2501" o:spid="_x0000_s1092" type="#_x0000_t202" style="position:absolute;left:41216;top:13734;width:6625;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" filled="f" stroked="f" strokeweight=".5pt">
                  <v:textbox>
                    <w:txbxContent>
                      <w:p w14:paraId="5380085F" w14:textId="016E3BBB" w:rsidR="00ED462B" w:rsidRDefault="00ED462B">
                        <w:r>
                          <w:t>q= -</w:t>
                        </w:r>
                        <w:r w:rsidRPr="00ED462B">
                          <w:rPr>
                            <w:i/>
                            <w:iCs/>
                          </w:rPr>
                          <w:t>Q</w:t>
                        </w:r>
                      </w:p>
                    </w:txbxContent>
                  </v:textbox>
                </v:shape>
                <v:shape id="Text Box 2502" o:spid="_x0000_s1093" type="#_x0000_t202" style="position:absolute;left:14543;top:12227;width:6625;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" filled="f" stroked="f" strokeweight=".5pt">
                  <v:textbox>
                    <w:txbxContent>
                      <w:p w14:paraId="0B286DEF" w14:textId="2222F9FC" w:rsidR="00ED462B" w:rsidRDefault="00ED462B">
                        <w:r>
                          <w:t>q= +</w:t>
                        </w:r>
                        <w:r w:rsidRPr="00ED462B">
                          <w:rPr>
                            <w:i/>
                            <w:iCs/>
                          </w:rPr>
                          <w:t>Q</w:t>
                        </w:r>
                      </w:p>
                    </w:txbxContent>
                  </v:textbox>
                </v:shape>
                <v:shapetype id="_x0000_t32" coordsize="21600,21600" o:spt="32" o:oned="t" path="m,l21600,21600e" filled="f">
                  <v:path arrowok="t" fillok="f" o:connecttype="none"/>
                  <o:lock v:ext="edit" shapetype="t"/>
                </v:shapetype>
                <v:shape id="Straight Arrow Connector 2503" o:spid="_x0000_s1094" type="#_x0000_t32" style="position:absolute;left:16113;top:4569;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" strokecolor="black [3213]">
                  <v:stroke endarrow="block" endarrowwidth="narrow" endarrowlength="short" joinstyle="miter"/>
                </v:shape>
                <v:shape id="Straight Arrow Connector 2504" o:spid="_x0000_s1095" type="#_x0000_t32" style="position:absolute;left:16925;top:6626;width:0;height:21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" strokecolor="black [3213]">
                  <v:stroke endarrow="block" endarrowwidth="narrow" endarrowlength="short" joinstyle="miter"/>
                </v:shape>
                <v:shape id="Straight Arrow Connector 2505" o:spid="_x0000_s1096" type="#_x0000_t32" style="position:absolute;left:32453;top:4484;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" strokecolor="black [3213]">
                  <v:stroke endarrow="block" endarrowwidth="narrow" endarrowlength="short" joinstyle="miter"/>
                </v:shape>
                <v:shape id="Straight Arrow Connector 2506" o:spid="_x0000_s1097" type="#_x0000_t32" style="position:absolute;left:33265;top:6541;width:0;height:21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" strokecolor="black [3213]">
                  <v:stroke endarrow="block" endarrowwidth="narrow" endarrowlength="short" joinstyle="miter"/>
                </v:shape>
                <v:shape id="Straight Arrow Connector 2507" o:spid="_x0000_s1098" type="#_x0000_t32" style="position:absolute;left:30532;top:4653;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" strokecolor="black [3213]">
                  <v:stroke endarrow="block" endarrowwidth="narrow" endarrowlength="short" joinstyle="miter"/>
                </v:shape>
                <v:shape id="Straight Arrow Connector 2508" o:spid="_x0000_s1099" type="#_x0000_t32" style="position:absolute;left:29612;top:6374;width:0;height:21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" strokecolor="black [3213]">
                  <v:stroke endarrow="block" endarrowwidth="narrow" endarrowlength="short" joinstyle="miter"/>
                </v:shape>
                <v:shape id="Straight Arrow Connector 2509" o:spid="_x0000_s1100" type="#_x0000_t32" style="position:absolute;left:31506;top:3763;width:0;height:48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" strokecolor="black [3213]">
                  <v:stroke endarrow="block" endarrowwidth="narrow" endarrowlength="short" joinstyle="miter"/>
                </v:shape>
                <v:shape id="Straight Arrow Connector 2510" o:spid="_x0000_s1101" type="#_x0000_t32" style="position:absolute;left:67406;top:4071;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" strokecolor="black [3213]">
                  <v:stroke endarrow="block" endarrowwidth="narrow" endarrowlength="short" joinstyle="miter"/>
                </v:shape>
                <v:shape id="Straight Arrow Connector 2511" o:spid="_x0000_s1102" type="#_x0000_t32" style="position:absolute;left:68218;top:6127;width:0;height:21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" strokecolor="black [3213]">
                  <v:stroke endarrow="block" endarrowwidth="narrow" endarrowlength="short" joinstyle="miter"/>
                </v:shape>
                <v:shape id="Straight Arrow Connector 2512" o:spid="_x0000_s1103" type="#_x0000_t32" style="position:absolute;left:65485;top:4240;width:0;height:41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" strokecolor="black [3213]">
                  <v:stroke endarrow="block" endarrowwidth="narrow" endarrowlength="short" joinstyle="miter"/>
                </v:shape>
                <v:shape id="Straight Arrow Connector 2513" o:spid="_x0000_s1104" type="#_x0000_t32" style="position:absolute;left:64349;top:6045;width:0;height:21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" strokecolor="black [3213]">
                  <v:stroke endarrow="block" endarrowwidth="narrow" endarrowlength="short" joinstyle="miter"/>
                </v:shape>
                <v:shape id="Straight Arrow Connector 2514" o:spid="_x0000_s1105" type="#_x0000_t32" style="position:absolute;left:66459;top:3349;width:0;height:48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" strokecolor="black [3213]">
                  <v:stroke endarrow="block" endarrowwidth="narrow" endarrowlength="short" joinstyle="miter"/>
                </v:shape>
                <v:shape id="Straight Arrow Connector 2515" o:spid="_x0000_s1106" type="#_x0000_t32" style="position:absolute;left:48793;top:4153;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" strokecolor="black [3213]">
                  <v:stroke endarrow="block" endarrowwidth="narrow" endarrowlength="short" joinstyle="miter"/>
                </v:shape>
                <v:shape id="Straight Arrow Connector 2516" o:spid="_x0000_s1107" type="#_x0000_t32" style="position:absolute;left:49605;top:6210;width:0;height:21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" strokecolor="black [3213]">
                  <v:stroke endarrow="block" endarrowwidth="narrow" endarrowlength="short" joinstyle="miter"/>
                </v:shape>
                <v:shape id="Straight Arrow Connector 2517" o:spid="_x0000_s1108" type="#_x0000_t32" style="position:absolute;left:46872;top:4322;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" strokecolor="black [3213]">
                  <v:stroke endarrow="block" endarrowwidth="narrow" endarrowlength="short" joinstyle="miter"/>
                </v:shape>
                <v:shape id="Straight Arrow Connector 2518" o:spid="_x0000_s1109" type="#_x0000_t32" style="position:absolute;left:46115;top:6127;width:0;height:21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" strokecolor="black [3213]">
                  <v:stroke endarrow="block" endarrowwidth="narrow" endarrowlength="short" joinstyle="miter"/>
                </v:shape>
                <v:shape id="Straight Arrow Connector 2519" o:spid="_x0000_s1110" type="#_x0000_t32" style="position:absolute;left:47846;top:3432;width:0;height:48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" strokecolor="black [3213]">
                  <v:stroke endarrow="block" endarrowwidth="narrow" endarrowlength="short" joinstyle="miter"/>
                </v:shape>
                <v:shape id="Straight Arrow Connector 2520" o:spid="_x0000_s1111" type="#_x0000_t32" style="position:absolute;left:43058;top:8570;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" strokecolor="black [3213]">
                  <v:stroke startarrow="block" startarrowwidth="narrow" startarrowlength="short" endarrowwidth="narrow" endarrowlength="short" joinstyle="miter"/>
                </v:shape>
                <v:shape id="Straight Arrow Connector 2521" o:spid="_x0000_s1112" type="#_x0000_t32" style="position:absolute;left:43870;top:8654;width:0;height:21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" strokecolor="black [3213]">
                  <v:stroke startarrow="block" startarrowwidth="narrow" startarrowlength="short" endarrowwidth="narrow" endarrowlength="short" joinstyle="miter"/>
                </v:shape>
                <v:shape id="Straight Arrow Connector 2522" o:spid="_x0000_s1113" type="#_x0000_t32" style="position:absolute;left:61454;top:8314;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" strokecolor="black [3213]">
                  <v:stroke startarrow="block" startarrowwidth="narrow" startarrowlength="short" endarrowwidth="narrow" endarrowlength="short" joinstyle="miter"/>
                </v:shape>
                <v:shape id="Straight Arrow Connector 2523" o:spid="_x0000_s1114" type="#_x0000_t32" style="position:absolute;left:62266;top:8398;width:0;height:21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" strokecolor="black [3213]">
                  <v:stroke startarrow="block" startarrowwidth="narrow" startarrowlength="short" endarrowwidth="narrow" endarrowlength="short" joinstyle="miter"/>
                </v:shape>
                <v:shape id="Straight Arrow Connector 2524" o:spid="_x0000_s1115" type="#_x0000_t32" style="position:absolute;left:59507;top:8233;width:0;height:416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" strokecolor="black [3213]">
                  <v:stroke startarrow="block" startarrowwidth="narrow" startarrowlength="short" endarrowwidth="narrow" endarrowlength="short" joinstyle="miter"/>
                </v:shape>
                <v:shape id="Straight Arrow Connector 2525" o:spid="_x0000_s1116" type="#_x0000_t32" style="position:absolute;left:58749;top:8484;width:0;height:21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" strokecolor="black [3213]">
                  <v:stroke startarrow="block" startarrowwidth="narrow" startarrowlength="short" endarrowwidth="narrow" endarrowlength="short" joinstyle="miter"/>
                </v:shape>
                <v:shape id="Straight Arrow Connector 2526" o:spid="_x0000_s1117" type="#_x0000_t32" style="position:absolute;left:60650;top:8398;width:47;height:485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" strokecolor="black [3213]">
                  <v:stroke startarrow="block" startarrowwidth="narrow" startarrowlength="short" endarrowwidth="narrow" endarrowlength="short" joinstyle="miter"/>
                </v:shape>
                <v:shape id="Text Box 2527" o:spid="_x0000_s1118" type="#_x0000_t202" style="position:absolute;left:4952;top:5909;width:4516;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" filled="f" stroked="f" strokeweight=".5pt">
                  <v:textbox>
                    <w:txbxContent>
                      <w:p w14:paraId="67C90CDC" w14:textId="0512A51E" w:rsidR="00CC55C2" w:rsidRDefault="00CC55C2">
                        <w:r>
                          <w:t>E=0</w:t>
                        </w:r>
                      </w:p>
                    </w:txbxContent>
                  </v:textbox>
                </v:shape>
                <v:shape id="Text Box 2528" o:spid="_x0000_s1119" type="#_x0000_t202" style="position:absolute;left:15870;top:2723;width:6407;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" filled="f" stroked="f" strokeweight=".5pt">
                  <v:textbox>
                    <w:txbxContent>
                      <w:p w14:paraId="243385D6" w14:textId="6CE41974" w:rsidR="00CC55C2" w:rsidRPr="00CC55C2" w:rsidRDefault="00CC55C2">
                        <w:pPr>
                          <w:rPr>
                            <w:vertAlign w:val="subscript"/>
                          </w:rPr>
                        </w:pPr>
                        <w:r>
                          <w:t>E=E</w:t>
                        </w:r>
                        <w:r>
                          <w:rPr>
                            <w:vertAlign w:val="subscript"/>
                          </w:rPr>
                          <w:t>max</w:t>
                        </w:r>
                      </w:p>
                    </w:txbxContent>
                  </v:textbox>
                </v:shape>
                <v:shape id="Text Box 2529" o:spid="_x0000_s1120" type="#_x0000_t202" style="position:absolute;left:43198;top:11008;width:7547;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" filled="f" stroked="f" strokeweight=".5pt">
                  <v:textbox>
                    <w:txbxContent>
                      <w:p w14:paraId="00486A3E" w14:textId="5AD77EED" w:rsidR="00CC55C2" w:rsidRPr="00CC55C2" w:rsidRDefault="00CC55C2">
                        <w:pPr>
                          <w:rPr>
                            <w:vertAlign w:val="subscript"/>
                          </w:rPr>
                        </w:pPr>
                        <w:r>
                          <w:t>E=</w:t>
                        </w:r>
                        <w:r w:rsidR="00180F03">
                          <w:t xml:space="preserve"> –</w:t>
                        </w:r>
                        <w:r>
                          <w:t>E</w:t>
                        </w:r>
                        <w:r>
                          <w:rPr>
                            <w:vertAlign w:val="subscript"/>
                          </w:rPr>
                          <w:t>max</w:t>
                        </w:r>
                      </w:p>
                    </w:txbxContent>
                  </v:textbox>
                </v:shape>
                <v:shape id="Text Box 2530" o:spid="_x0000_s1121" type="#_x0000_t202" style="position:absolute;left:28472;top:9000;width:4517;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" filled="f" stroked="f" strokeweight=".5pt">
                  <v:textbox>
                    <w:txbxContent>
                      <w:p w14:paraId="6A5F6251" w14:textId="77777777" w:rsidR="00CC55C2" w:rsidRDefault="00CC55C2">
                        <w:r>
                          <w:t>E=0</w:t>
                        </w:r>
                      </w:p>
                    </w:txbxContent>
                  </v:textbox>
                </v:shape>
                <v:shape id="Text Box 2531" o:spid="_x0000_s1122" type="#_x0000_t202" style="position:absolute;left:58283;top:4484;width:4516;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cF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Uk6WsM1zfhCcjFBQAA//8DAFBLAQItABQABgAIAAAAIQDb4fbL7gAAAIUBAAATAAAAAAAA&#10;AAAAAAAAAAAAAABbQ29udGVudF9UeXBlc10ueG1sUEsBAi0AFAAGAAgAAAAhAFr0LFu/AAAAFQEA&#10;AAsAAAAAAAAAAAAAAAAAHwEAAF9yZWxzLy5yZWxzUEsBAi0AFAAGAAgAAAAhAG5v5wXHAAAA3QAA&#10;AA8AAAAAAAAAAAAAAAAABwIAAGRycy9kb3ducmV2LnhtbFBLBQYAAAAAAwADALcAAAD7AgAAAAA=&#10;" filled="f" stroked="f" strokeweight=".5pt">
                  <v:textbox>
                    <w:txbxContent>
                      <w:p w14:paraId="7546E168" w14:textId="77777777" w:rsidR="00CC55C2" w:rsidRDefault="00CC55C2">
                        <w:r>
                          <w:t>E=0</w:t>
                        </w:r>
                      </w:p>
                    </w:txbxContent>
                  </v:textbox>
                </v:shape>
                <v:shape id="Text Box 2532" o:spid="_x0000_s1123" type="#_x0000_t202" style="position:absolute;left:16436;top:8813;width:4181;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" filled="f" stroked="f" strokeweight=".5pt">
                  <v:textbox>
                    <w:txbxContent>
                      <w:p w14:paraId="74E1AA84" w14:textId="241BC966" w:rsidR="00CC55C2" w:rsidRDefault="00CC55C2">
                        <w:r>
                          <w:rPr>
                            <w:lang w:val="el-GR"/>
                          </w:rPr>
                          <w:t>λ</w:t>
                        </w:r>
                        <w:r>
                          <w:t>/4</w:t>
                        </w:r>
                      </w:p>
                    </w:txbxContent>
                  </v:textbox>
                </v:shape>
                <v:shape id="Text Box 2533" o:spid="_x0000_s1124" type="#_x0000_t202" style="position:absolute;left:32511;top:8740;width:4181;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" filled="f" stroked="f" strokeweight=".5pt">
                  <v:textbox>
                    <w:txbxContent>
                      <w:p w14:paraId="7FA53A71" w14:textId="7D435014" w:rsidR="00CC55C2" w:rsidRPr="00CC55C2" w:rsidRDefault="00CC55C2">
                        <w:pPr>
                          <w:rPr>
                            <w:lang w:val="el-GR"/>
                          </w:rPr>
                        </w:pPr>
                        <w:r>
                          <w:rPr>
                            <w:lang w:val="el-GR"/>
                          </w:rPr>
                          <w:t>λ</w:t>
                        </w:r>
                        <w:r>
                          <w:t>/</w:t>
                        </w:r>
                        <w:r>
                          <w:rPr>
                            <w:lang w:val="el-GR"/>
                          </w:rPr>
                          <w:t>2</w:t>
                        </w:r>
                      </w:p>
                    </w:txbxContent>
                  </v:textbox>
                </v:shape>
                <v:shape id="Text Box 2534" o:spid="_x0000_s1125" type="#_x0000_t202" style="position:absolute;left:49605;top:8478;width:4609;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" filled="f" stroked="f" strokeweight=".5pt">
                  <v:textbox>
                    <w:txbxContent>
                      <w:p w14:paraId="08FD7F96" w14:textId="27E72706" w:rsidR="00CC55C2" w:rsidRPr="00CC55C2" w:rsidRDefault="00CC55C2">
                        <w:pPr>
                          <w:rPr>
                            <w:lang w:val="el-GR"/>
                          </w:rPr>
                        </w:pPr>
                        <w:r>
                          <w:rPr>
                            <w:lang w:val="el-GR"/>
                          </w:rPr>
                          <w:t>3λ</w:t>
                        </w:r>
                        <w:r>
                          <w:t>/</w:t>
                        </w:r>
                        <w:r>
                          <w:rPr>
                            <w:lang w:val="el-GR"/>
                          </w:rPr>
                          <w:t>4</w:t>
                        </w:r>
                      </w:p>
                    </w:txbxContent>
                  </v:textbox>
                </v:shape>
                <v:shape id="Text Box 2535" o:spid="_x0000_s1126" type="#_x0000_t202" style="position:absolute;left:68569;top:8570;width:1921;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" filled="f" stroked="f" strokeweight=".5pt">
                  <v:textbox>
                    <w:txbxContent>
                      <w:p w14:paraId="1B788C73" w14:textId="3E1FC50F" w:rsidR="00CC55C2" w:rsidRPr="00CC55C2" w:rsidRDefault="00CC55C2">
                        <w:pPr>
                          <w:rPr>
                            <w:lang w:val="el-GR"/>
                          </w:rPr>
                        </w:pPr>
                        <w:r>
                          <w:rPr>
                            <w:lang w:val="el-GR"/>
                          </w:rPr>
                          <w:t>λ</w:t>
                        </w:r>
                      </w:p>
                    </w:txbxContent>
                  </v:textbox>
                </v:shape>
                <v:shape id="Text Box 2536" o:spid="_x0000_s1127" type="#_x0000_t202" style="position:absolute;left:28285;top:583;width:4516;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" filled="f" stroked="f" strokeweight=".5pt">
                  <v:textbox>
                    <w:txbxContent>
                      <w:p w14:paraId="34B94EFC" w14:textId="77777777" w:rsidR="00CC55C2" w:rsidRDefault="00CC55C2">
                        <w:r>
                          <w:t>q=0</w:t>
                        </w:r>
                      </w:p>
                    </w:txbxContent>
                  </v:textbox>
                </v:shape>
                <v:shape id="Text Box 2537" o:spid="_x0000_s1128" type="#_x0000_t202" style="position:absolute;left:56909;top:97;width:4516;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" filled="f" stroked="f" strokeweight=".5pt">
                  <v:textbox>
                    <w:txbxContent>
                      <w:p w14:paraId="2CBAED82" w14:textId="77777777" w:rsidR="00CC55C2" w:rsidRDefault="00CC55C2">
                        <w:r>
                          <w:t>q=0</w:t>
                        </w:r>
                      </w:p>
                    </w:txbxContent>
                  </v:textbox>
                </v:shape>
                <v:shape id="Text Box 2538" o:spid="_x0000_s1129" type="#_x0000_t202" style="position:absolute;left:5161;top:21090;width:4517;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" filled="f" stroked="f" strokeweight=".5pt">
                  <v:textbox>
                    <w:txbxContent>
                      <w:p w14:paraId="2F6C24B3" w14:textId="3C9A10B8" w:rsidR="00CC55C2" w:rsidRDefault="00CC55C2">
                        <w:proofErr w:type="spellStart"/>
                        <w:r>
                          <w:t>i</w:t>
                        </w:r>
                        <w:proofErr w:type="spellEnd"/>
                        <w:r>
                          <w:t>=I</w:t>
                        </w:r>
                      </w:p>
                    </w:txbxContent>
                  </v:textbox>
                </v:shape>
                <v:shape id="Text Box 2539" o:spid="_x0000_s1130" type="#_x0000_t202" style="position:absolute;left:15320;top:21077;width:4516;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" filled="f" stroked="f" strokeweight=".5pt">
                  <v:textbox>
                    <w:txbxContent>
                      <w:p w14:paraId="482E3616" w14:textId="53CC14C4" w:rsidR="00CC55C2" w:rsidRDefault="00CC55C2">
                        <w:proofErr w:type="spellStart"/>
                        <w:r>
                          <w:t>i</w:t>
                        </w:r>
                        <w:proofErr w:type="spellEnd"/>
                        <w:r>
                          <w:t>=0</w:t>
                        </w:r>
                      </w:p>
                    </w:txbxContent>
                  </v:textbox>
                </v:shape>
                <v:shape id="Text Box 2540" o:spid="_x0000_s1131" type="#_x0000_t202" style="position:absolute;left:30525;top:21024;width:5775;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" filled="f" stroked="f" strokeweight=".5pt">
                  <v:textbox>
                    <w:txbxContent>
                      <w:p w14:paraId="2386D661" w14:textId="410298A2" w:rsidR="00CC55C2" w:rsidRDefault="00CC55C2">
                        <w:proofErr w:type="spellStart"/>
                        <w:r>
                          <w:t>i</w:t>
                        </w:r>
                        <w:proofErr w:type="spellEnd"/>
                        <w:r>
                          <w:t>=</w:t>
                        </w:r>
                        <w:r w:rsidR="00D816B5">
                          <w:t xml:space="preserve"> </w:t>
                        </w:r>
                        <w:bookmarkStart w:id="6" w:name="_Hlk128179283"/>
                        <w:r w:rsidR="00180F03">
                          <w:t>–</w:t>
                        </w:r>
                        <w:bookmarkEnd w:id="6"/>
                        <w:r w:rsidR="00180F03">
                          <w:t xml:space="preserve">I </w:t>
                        </w:r>
                      </w:p>
                    </w:txbxContent>
                  </v:textbox>
                </v:shape>
                <v:shape id="Arc 2541" o:spid="_x0000_s1132" style="position:absolute;left:39370;top:25413;width:13205;height:4818;visibility:visible;mso-wrap-style:square;v-text-anchor:middle" coordsize="1320549,48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" path="m30959,313757nsc-84380,181238,130936,40716,500788,7131,594166,-1348,691496,-2279,785963,4403v313826,22199,538985,123221,534522,239825l660275,240867,30959,313757xem30959,313757nfc-84380,181238,130936,40716,500788,7131,594166,-1348,691496,-2279,785963,4403v313826,22199,538985,123221,534522,239825e" filled="f" strokecolor="red" strokeweight="1pt">
                  <v:stroke dashstyle="dash" joinstyle="miter"/>
                  <v:path arrowok="t" o:connecttype="custom" o:connectlocs="30959,313757;500788,7131;785963,4403;1320485,244228" o:connectangles="0,0,0,0"/>
                </v:shape>
                <v:line id="Line 54" o:spid="_x0000_s1133" style="position:absolute;visibility:visible;mso-wrap-style:square" from="45984,21252" to="45984,32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" strokecolor="black [3213]" strokeweight="3.5pt">
                  <v:stroke joinstyle="bevel"/>
                </v:line>
                <v:group id="Group 2543" o:spid="_x0000_s1134" style="position:absolute;left:45207;top:26586;width:1571;height:1696"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pBB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gZj+D1JjwBuXgCAAD//wMAUEsBAi0AFAAGAAgAAAAhANvh9svuAAAAhQEAABMAAAAAAAAA&#10;AAAAAAAAAAAAAFtDb250ZW50X1R5cGVzXS54bWxQSwECLQAUAAYACAAAACEAWvQsW78AAAAVAQAA&#10;CwAAAAAAAAAAAAAAAAAfAQAAX3JlbHMvLnJlbHNQSwECLQAUAAYACAAAACEAHSaQQcYAAADdAAAA&#10;DwAAAAAAAAAAAAAAAAAHAgAAZHJzL2Rvd25yZXYueG1sUEsFBgAAAAADAAMAtwAAAPoCAAAAAA==&#10;">
                  <v:oval id="Oval 2544" o:spid="_x0000_s1135"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" fillcolor="white [3212]" strokecolor="black [3213]" strokeweight="1.5pt">
                    <v:stroke joinstyle="miter"/>
                  </v:oval>
                  <v:shape id="Freeform: Shape 2545" o:spid="_x0000_s1136"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shape id="Arc 2546" o:spid="_x0000_s1137" style="position:absolute;left:39370;top:26206;width:12918;height:3406;visibility:visible;mso-wrap-style:square;v-text-anchor:middle" coordsize="1291798,34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" path="m1285814,193455nsc1241910,277911,967989,340802,644718,340646,309519,340484,30493,272732,2290,184654l645899,170323r639915,23132xem1285814,193455nfc1241910,277911,967989,340802,644718,340646,309519,340484,30493,272732,2290,184654e" filled="f" strokecolor="red" strokeweight="1.25pt">
                  <v:stroke joinstyle="miter"/>
                  <v:path arrowok="t" o:connecttype="custom" o:connectlocs="1285814,193455;644718,340646;2290,184654" o:connectangles="0,0,0"/>
                </v:shape>
                <v:shape id="Arc 2547" o:spid="_x0000_s1138" style="position:absolute;left:41575;top:26158;width:8597;height:2614;visibility:visible;mso-wrap-style:square;v-text-anchor:middle" coordsize="859707,26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" path="m28170,177194nsc-67190,101115,87057,17337,350250,2260,404099,-825,459392,-751,513151,2477,784834,18790,935625,107797,821532,184504l429854,130669,28170,177194xem28170,177194nfc-67190,101115,87057,17337,350250,2260,404099,-825,459392,-751,513151,2477,784834,18790,935625,107797,821532,184504e" filled="f" strokecolor="black [3213]" strokeweight="1pt">
                  <v:stroke dashstyle="dash" joinstyle="miter"/>
                  <v:path arrowok="t" o:connecttype="custom" o:connectlocs="28170,177194;350250,2260;513151,2477;821532,184504" o:connectangles="0,0,0,0"/>
                </v:shape>
                <v:shape id="Arc 2548" o:spid="_x0000_s1139" style="position:absolute;left:41683;top:26560;width:8489;height:2163;visibility:visible;mso-wrap-style:square;v-text-anchor:middle" coordsize="848885,21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" path="m836549,134018nsc789615,182527,618353,216530,422254,216272,203005,215984,20699,173199,1610,117551r422833,-9414l836549,134018xem836549,134018nfc789615,182527,618353,216530,422254,216272,203005,215984,20699,173199,1610,117551e" filled="f" strokecolor="black [3213]" strokeweight="1pt">
                  <v:stroke joinstyle="miter"/>
                  <v:path arrowok="t" o:connecttype="custom" o:connectlocs="836549,134018;422254,216272;1610,117551" o:connectangles="0,0,0"/>
                </v:shape>
                <v:shape id="Text Box 2549" o:spid="_x0000_s1140" type="#_x0000_t202" style="position:absolute;left:45984;top:20690;width:4725;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" filled="f" stroked="f" strokeweight=".5pt">
                  <v:textbox>
                    <w:txbxContent>
                      <w:p w14:paraId="4D0581FE" w14:textId="644F684D" w:rsidR="00CC55C2" w:rsidRDefault="00CC55C2">
                        <w:proofErr w:type="spellStart"/>
                        <w:r>
                          <w:t>i</w:t>
                        </w:r>
                        <w:proofErr w:type="spellEnd"/>
                        <w:r>
                          <w:t>=</w:t>
                        </w:r>
                        <w:r w:rsidR="00D816B5">
                          <w:t>0</w:t>
                        </w:r>
                      </w:p>
                    </w:txbxContent>
                  </v:textbox>
                </v:shape>
                <v:shape id="Arc 2550" o:spid="_x0000_s1141" style="position:absolute;left:54713;top:24351;width:16496;height:5722;visibility:visible;mso-wrap-style:square;v-text-anchor:middle" coordsize="1649586,57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" path="m42465,376701nsc-111838,216421,165863,44919,640750,7213,753950,-1775,871346,-2370,985255,5466v431560,29690,719962,171646,655403,322601l824793,286088,42465,376701xem42465,376701nfc-111838,216421,165863,44919,640750,7213,753950,-1775,871346,-2370,985255,5466v431560,29690,719962,171646,655403,322601e" filled="f" strokecolor="red" strokeweight="1pt">
                  <v:stroke dashstyle="dash" joinstyle="miter"/>
                  <v:path arrowok="t" o:connecttype="custom" o:connectlocs="42465,376701;640750,7213;985255,5466;1640658,328067" o:connectangles="0,0,0,0"/>
                </v:shape>
                <v:line id="Line 54" o:spid="_x0000_s1142" style="position:absolute;visibility:visible;mso-wrap-style:square" from="62982,21320" to="62982,32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" strokecolor="black [3213]" strokeweight="3.5pt">
                  <v:stroke joinstyle="bevel"/>
                </v:line>
                <v:shape id="Arc 2555" o:spid="_x0000_s1143" style="position:absolute;left:54862;top:25045;width:16309;height:5254;visibility:visible;mso-wrap-style:square;v-text-anchor:middle" coordsize="1630886,52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" path="m1625800,291987nsc1579427,425122,1229486,525687,813621,525387,385788,525079,31440,418305,1941,280807l815443,262694r810357,29293xem1625800,291987nfc1579427,425122,1229486,525687,813621,525387,385788,525079,31440,418305,1941,280807e" filled="f" strokecolor="red" strokeweight="1.25pt">
                  <v:stroke joinstyle="miter"/>
                  <v:path arrowok="t" o:connecttype="custom" o:connectlocs="1625800,291987;813621,525387;1941,280807" o:connectangles="0,0,0"/>
                </v:shape>
                <v:shape id="Arc 2556" o:spid="_x0000_s1144" style="position:absolute;left:57216;top:26186;width:11361;height:2493;visibility:visible;mso-wrap-style:square;v-text-anchor:middle" coordsize="1136136,24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" path="m65671,182865nsc-118505,106272,100483,12813,491484,1138,543517,-416,596281,-379,648268,1249v406879,12735,619390,113151,401248,189599l568068,124675,65671,182865xem65671,182865nfc-118505,106272,100483,12813,491484,1138,543517,-416,596281,-379,648268,1249v406879,12735,619390,113151,401248,189599e" filled="f" strokecolor="black [3213]" strokeweight="1pt">
                  <v:stroke dashstyle="dash" joinstyle="miter"/>
                  <v:path arrowok="t" o:connecttype="custom" o:connectlocs="65671,182865;491484,1138;648268,1249;1049516,190848" o:connectangles="0,0,0,0"/>
                </v:shape>
                <v:shape id="Arc 2557" o:spid="_x0000_s1145" style="position:absolute;left:57359;top:26329;width:11218;height:2352;visibility:visible;mso-wrap-style:square;v-text-anchor:middle" coordsize="1121834,23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" path="m1098251,151363nsc1026902,201316,807215,235455,558537,235234,272590,234980,33329,189662,3135,130036l560917,117618r537334,33745xem1098251,151363nfc1026902,201316,807215,235455,558537,235234,272590,234980,33329,189662,3135,130036e" filled="f" strokecolor="black [3213]" strokeweight="1pt">
                  <v:stroke joinstyle="miter"/>
                  <v:path arrowok="t" o:connecttype="custom" o:connectlocs="1098251,151363;558537,235234;3135,130036" o:connectangles="0,0,0"/>
                </v:shape>
                <v:shape id="Text Box 2558" o:spid="_x0000_s1146" type="#_x0000_t202" style="position:absolute;left:64255;top:20163;width:4724;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" filled="f" stroked="f" strokeweight=".5pt">
                  <v:textbox>
                    <w:txbxContent>
                      <w:p w14:paraId="08A0FA38" w14:textId="55E0B413" w:rsidR="003F0732" w:rsidRDefault="003F0732">
                        <w:proofErr w:type="spellStart"/>
                        <w:r>
                          <w:t>i</w:t>
                        </w:r>
                        <w:proofErr w:type="spellEnd"/>
                        <w:r>
                          <w:t>=I</w:t>
                        </w:r>
                      </w:p>
                    </w:txbxContent>
                  </v:textbox>
                </v:shape>
                <v:shape id="Arc 2560" o:spid="_x0000_s1147" style="position:absolute;left:60143;top:26617;width:5583;height:1070;visibility:visible;mso-wrap-style:square;v-text-anchor:middle" coordsize="558323,107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" path="m544448,70174nsc506749,92232,399165,107116,278078,107026,136776,106921,18166,86593,1863,59688l279162,53513,544448,70174xem544448,70174nfc506749,92232,399165,107116,278078,107026,136776,106921,18166,86593,1863,59688e" filled="f" strokecolor="red" strokeweight="1.25pt">
                  <v:stroke joinstyle="miter"/>
                  <v:path arrowok="t" o:connecttype="custom" o:connectlocs="544448,70174;278078,107026;1863,59688" o:connectangles="0,0,0"/>
                </v:shape>
                <v:group id="Group 2561" o:spid="_x0000_s1148" style="position:absolute;left:62217;top:25700;width:1570;height:1697" coordorigin="21252,22241" coordsize="2743,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">
                  <v:oval id="Oval 2562" o:spid="_x0000_s1149" style="position:absolute;left:21252;top:22241;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" fillcolor="white [3212]" strokecolor="black [3213]" strokeweight="1.5pt">
                    <v:stroke joinstyle="miter"/>
                  </v:oval>
                  <v:shape id="Freeform: Shape 2563" o:spid="_x0000_s1150" style="position:absolute;left:21252;top:23098;width:2743;height:871;visibility:visible;mso-wrap-style:square;v-text-anchor:middle" coordsize="232658,117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" path="m,81619c28857,38333,57714,-4952,81160,459v23446,5411,34267,100999,59517,113624c165927,126708,199292,101458,232658,76208e" filled="f" strokecolor="black [3213]" strokeweight="1.75pt">
                    <v:stroke joinstyle="miter"/>
                    <v:path arrowok="t" o:connecttype="custom" o:connectlocs="0,60483;95693,340;165868,84541;274320,56474" o:connectangles="0,0,0,0"/>
                  </v:shape>
                </v:group>
                <v:shape id="Straight Arrow Connector 2564" o:spid="_x0000_s1151" type="#_x0000_t32" style="position:absolute;left:64599;top:20758;width:0;height:3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" strokecolor="black [3213]" strokeweight="1.25pt">
                  <v:stroke endarrow="block" joinstyle="miter"/>
                </v:shape>
                <v:shape id="Straight Arrow Connector 2565" o:spid="_x0000_s1152" type="#_x0000_t32" style="position:absolute;left:5652;top:28842;width:1373;height:4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" strokecolor="black [3213]" strokeweight=".5pt">
                  <v:stroke endarrow="classic" joinstyle="miter"/>
                </v:shape>
                <v:shape id="Straight Arrow Connector 2566" o:spid="_x0000_s1153" type="#_x0000_t32" style="position:absolute;left:18962;top:28668;width:1373;height:4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" strokecolor="black [3213]" strokeweight=".5pt">
                  <v:stroke endarrow="classic" joinstyle="miter"/>
                </v:shape>
                <v:shape id="Straight Arrow Connector 2567" o:spid="_x0000_s1154" type="#_x0000_t32" style="position:absolute;left:10875;top:28646;width:974;height:34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" strokecolor="black [3213]" strokeweight=".5pt">
                  <v:stroke endarrow="classic" joinstyle="miter"/>
                </v:shape>
                <v:shape id="Straight Arrow Connector 2568" o:spid="_x0000_s1155" type="#_x0000_t32" style="position:absolute;left:24618;top:28886;width:803;height: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" strokecolor="black [3213]" strokeweight=".5pt">
                  <v:stroke endarrow="classic" joinstyle="miter"/>
                </v:shape>
                <v:shape id="Straight Arrow Connector 2569" o:spid="_x0000_s1156" type="#_x0000_t32" style="position:absolute;left:40501;top:28947;width:974;height:1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" strokecolor="black [3213]" strokeweight=".5pt">
                  <v:stroke endarrow="classic" joinstyle="miter"/>
                </v:shape>
                <v:shape id="Straight Arrow Connector 2570" o:spid="_x0000_s1157" type="#_x0000_t32" style="position:absolute;left:49924;top:28916;width:1222;height:3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" strokecolor="black [3213]" strokeweight=".5pt">
                  <v:stroke endarrow="classic" joinstyle="miter"/>
                </v:shape>
                <v:shape id="Straight Arrow Connector 2571" o:spid="_x0000_s1158" type="#_x0000_t32" style="position:absolute;left:31213;top:28980;width:709;height:2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" strokecolor="black [3213]" strokeweight=".5pt">
                  <v:stroke endarrow="classic" joinstyle="miter"/>
                </v:shape>
                <v:shape id="Straight Arrow Connector 2572" o:spid="_x0000_s1159" type="#_x0000_t32" style="position:absolute;left:56242;top:29127;width:974;height:3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" strokecolor="black [3213]" strokeweight=".5pt">
                  <v:stroke endarrow="classic" joinstyle="miter"/>
                </v:shape>
                <v:shape id="Straight Arrow Connector 2573" o:spid="_x0000_s1160" type="#_x0000_t32" style="position:absolute;left:68415;top:29312;width:974;height:4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" strokecolor="black [3213]" strokeweight=".5pt">
                  <v:stroke endarrow="classic" joinstyle="miter"/>
                </v:shape>
                <v:shape id="Straight Arrow Connector 2574" o:spid="_x0000_s1161" type="#_x0000_t32" style="position:absolute;left:60469;top:27393;width:1370;height:2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" strokecolor="black [3213]" strokeweight=".5pt">
                  <v:stroke endarrow="classic" joinstyle="miter"/>
                </v:shape>
                <v:shape id="Straight Arrow Connector 2575" o:spid="_x0000_s1162" type="#_x0000_t32" style="position:absolute;left:64400;top:27462;width:803;height:1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" strokecolor="black [3213]" strokeweight=".5pt">
                  <v:stroke endarrow="classic" joinstyle="miter"/>
                </v:shape>
                <v:shape id="Straight Arrow Connector 2576" o:spid="_x0000_s1163" type="#_x0000_t32" style="position:absolute;left:2088;top:29093;width:1050;height:1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" strokecolor="black [3213]" strokeweight=".5pt">
                  <v:stroke endarrow="classic" joinstyle="miter"/>
                </v:shape>
                <v:shape id="Straight Arrow Connector 2577" o:spid="_x0000_s1164" type="#_x0000_t32" style="position:absolute;left:17692;top:27460;width:771;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" strokecolor="black [3213]" strokeweight=".5pt">
                  <v:stroke endarrow="classic" joinstyle="miter"/>
                </v:shape>
                <v:shape id="Straight Arrow Connector 2578" o:spid="_x0000_s1165" type="#_x0000_t32" style="position:absolute;left:12715;top:27456;width:1136;height:1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" strokecolor="black [3213]" strokeweight=".5pt">
                  <v:stroke endarrow="classic" joinstyle="miter"/>
                </v:shape>
                <v:shape id="Straight Arrow Connector 2579" o:spid="_x0000_s1166" type="#_x0000_t32" style="position:absolute;left:31723;top:26693;width:770;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" strokecolor="black [3213]" strokeweight=".5pt">
                  <v:stroke endarrow="classic" joinstyle="miter"/>
                </v:shape>
                <v:shape id="Straight Arrow Connector 2580" o:spid="_x0000_s1167" type="#_x0000_t32" style="position:absolute;left:24604;top:26615;width:817;height:2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" strokecolor="black [3213]" strokeweight=".5pt">
                  <v:stroke endarrow="classic" joinstyle="miter"/>
                </v:shape>
                <v:shape id="Straight Arrow Connector 2581" o:spid="_x0000_s1168" type="#_x0000_t32" style="position:absolute;left:48698;top:28147;width:770;height:3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" strokecolor="black [3213]" strokeweight=".5pt">
                  <v:stroke endarrow="classic" joinstyle="miter"/>
                </v:shape>
                <v:shape id="Straight Arrow Connector 2582" o:spid="_x0000_s1169" type="#_x0000_t32" style="position:absolute;left:42819;top:28292;width:596;height:3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" strokecolor="black [3213]" strokeweight=".5pt">
                  <v:stroke endarrow="classic" joinstyle="miter"/>
                </v:shape>
                <v:shape id="Straight Arrow Connector 2583" o:spid="_x0000_s1170" type="#_x0000_t32" style="position:absolute;left:68310;top:25079;width:771;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" strokecolor="black [3213]" strokeweight=".5pt">
                  <v:stroke endarrow="classic" joinstyle="miter"/>
                </v:shape>
                <v:shape id="Straight Arrow Connector 2584" o:spid="_x0000_s1171" type="#_x0000_t32" style="position:absolute;left:56231;top:25199;width:818;height:2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" strokecolor="black [3213]" strokeweight=".5pt">
                  <v:stroke endarrow="classic" joinstyle="miter"/>
                </v:shape>
                <v:shape id="Straight Arrow Connector 2585" o:spid="_x0000_s1172" type="#_x0000_t32" style="position:absolute;left:64326;top:26572;width:770;height:2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" strokecolor="black [3213]" strokeweight=".5pt">
                  <v:stroke endarrow="classic" joinstyle="miter"/>
                </v:shape>
                <v:shape id="Straight Arrow Connector 2586" o:spid="_x0000_s1173" type="#_x0000_t32" style="position:absolute;left:5451;top:28112;width:770;height:2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" strokecolor="black [3213]" strokeweight=".5pt">
                  <v:stroke endarrow="classic" joinstyle="miter"/>
                </v:shape>
                <v:shape id="Straight Arrow Connector 2587" o:spid="_x0000_s1174" type="#_x0000_t32" style="position:absolute;left:26663;top:27044;width:1100;height:2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" strokecolor="black [3213]" strokeweight=".5pt">
                  <v:stroke endarrow="classic" joinstyle="miter"/>
                </v:shape>
                <v:shape id="Straight Arrow Connector 2588" o:spid="_x0000_s1175" type="#_x0000_t32" style="position:absolute;left:30212;top:28625;width:320;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" strokecolor="black [3213]" strokeweight=".5pt">
                  <v:stroke endarrow="classic" joinstyle="miter"/>
                </v:shape>
                <v:shape id="Straight Arrow Connector 2589" o:spid="_x0000_s1176" type="#_x0000_t32" style="position:absolute;left:49468;top:25778;width:771;height:2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" strokecolor="black [3213]" strokeweight=".5pt">
                  <v:stroke endarrow="classic" joinstyle="miter"/>
                </v:shape>
                <v:shape id="Straight Arrow Connector 2590" o:spid="_x0000_s1177" type="#_x0000_t32" style="position:absolute;left:41475;top:25865;width:817;height:2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" strokecolor="black [3213]" strokeweight=".5pt">
                  <v:stroke endarrow="classic" joinstyle="miter"/>
                </v:shape>
                <v:shape id="Straight Arrow Connector 2591" o:spid="_x0000_s1178" type="#_x0000_t32" style="position:absolute;left:67063;top:28029;width:1070;height:1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" strokecolor="black [3213]" strokeweight=".5pt">
                  <v:stroke endarrow="classic" joinstyle="miter"/>
                </v:shape>
                <v:shape id="Straight Arrow Connector 2592" o:spid="_x0000_s1179" type="#_x0000_t32" style="position:absolute;left:58647;top:28167;width:595;height:3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" strokecolor="black [3213]" strokeweight=".5pt">
                  <v:stroke endarrow="classic" joinstyle="miter"/>
                </v:shape>
                <v:shape id="Straight Arrow Connector 2593" o:spid="_x0000_s1180" type="#_x0000_t32" style="position:absolute;left:65884;top:26325;width:1370;height:29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" strokecolor="black [3213]" strokeweight=".5pt">
                  <v:stroke endarrow="classic" joinstyle="miter"/>
                </v:shape>
                <v:shape id="Text Box 2594" o:spid="_x0000_s1181" type="#_x0000_t202" style="position:absolute;left:2785;top:16730;width:2867;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" fillcolor="white [3201]" strokecolor="black [3213]" strokeweight=".5pt">
                  <v:textbox style="mso-fit-shape-to-text:t" inset="0,0,0,0">
                    <w:txbxContent>
                      <w:p w14:paraId="48E8EBE8" w14:textId="6162EE09" w:rsidR="00D816B5" w:rsidRPr="00180F03" w:rsidRDefault="00180F03">
                        <w:pPr>
                          <w:rPr>
                            <w:b/>
                            <w:bCs/>
                          </w:rPr>
                        </w:pPr>
                        <w:r>
                          <w:t xml:space="preserve"> </w:t>
                        </w:r>
                        <w:r w:rsidR="00D816B5" w:rsidRPr="00180F03">
                          <w:rPr>
                            <w:b/>
                            <w:bCs/>
                            <w:color w:val="00B050"/>
                          </w:rPr>
                          <w:t>t=0</w:t>
                        </w:r>
                      </w:p>
                    </w:txbxContent>
                  </v:textbox>
                </v:shape>
                <v:shape id="Straight Arrow Connector 2595" o:spid="_x0000_s1182" type="#_x0000_t32" style="position:absolute;left:5451;top:21320;width:0;height:3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" strokecolor="black [3213]" strokeweight="1.25pt">
                  <v:stroke endarrow="block" joinstyle="miter"/>
                </v:shape>
                <v:shape id="Text Box 2596" o:spid="_x0000_s1183" type="#_x0000_t202" style="position:absolute;left:13851;top:16692;width:4616;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" fillcolor="white [3201]" strokecolor="black [3213]" strokeweight=".5pt">
                  <v:textbox style="mso-fit-shape-to-text:t" inset="0,0,0,0">
                    <w:txbxContent>
                      <w:p w14:paraId="15E84C28" w14:textId="41DBAC25" w:rsidR="00D816B5" w:rsidRPr="00180F03" w:rsidRDefault="00180F03">
                        <w:pPr>
                          <w:rPr>
                            <w:b/>
                            <w:bCs/>
                            <w:color w:val="00B050"/>
                          </w:rPr>
                        </w:pPr>
                        <w:r w:rsidRPr="00180F03">
                          <w:rPr>
                            <w:b/>
                            <w:bCs/>
                            <w:color w:val="00B050"/>
                          </w:rPr>
                          <w:t xml:space="preserve"> </w:t>
                        </w:r>
                        <w:r w:rsidR="00D816B5" w:rsidRPr="00180F03">
                          <w:rPr>
                            <w:b/>
                            <w:bCs/>
                            <w:color w:val="00B050"/>
                          </w:rPr>
                          <w:t>t=T/4</w:t>
                        </w:r>
                      </w:p>
                    </w:txbxContent>
                  </v:textbox>
                </v:shape>
                <v:shape id="Text Box 2597" o:spid="_x0000_s1184" type="#_x0000_t202" style="position:absolute;left:26663;top:16730;width:4333;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" fillcolor="white [3201]" strokecolor="black [3213]" strokeweight=".5pt">
                  <v:textbox style="mso-fit-shape-to-text:t" inset="0,0,0,0">
                    <w:txbxContent>
                      <w:p w14:paraId="146CFA3E" w14:textId="4207D74E" w:rsidR="00D816B5" w:rsidRPr="00180F03" w:rsidRDefault="00180F03">
                        <w:pPr>
                          <w:rPr>
                            <w:b/>
                            <w:bCs/>
                            <w:color w:val="00B050"/>
                          </w:rPr>
                        </w:pPr>
                        <w:r w:rsidRPr="00180F03">
                          <w:rPr>
                            <w:b/>
                            <w:bCs/>
                            <w:color w:val="00B050"/>
                          </w:rPr>
                          <w:t xml:space="preserve"> </w:t>
                        </w:r>
                        <w:r w:rsidR="00D816B5" w:rsidRPr="00180F03">
                          <w:rPr>
                            <w:b/>
                            <w:bCs/>
                            <w:color w:val="00B050"/>
                          </w:rPr>
                          <w:t>t=T/2</w:t>
                        </w:r>
                      </w:p>
                    </w:txbxContent>
                  </v:textbox>
                </v:shape>
                <v:shape id="Text Box 2598" o:spid="_x0000_s1185" type="#_x0000_t202" style="position:absolute;left:40631;top:16806;width:5484;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" fillcolor="white [3201]" strokecolor="black [3213]" strokeweight=".5pt">
                  <v:textbox style="mso-fit-shape-to-text:t" inset="0,0,0,0">
                    <w:txbxContent>
                      <w:p w14:paraId="4DEA4793" w14:textId="31E1FA18" w:rsidR="00D816B5" w:rsidRPr="00180F03" w:rsidRDefault="00180F03">
                        <w:pPr>
                          <w:rPr>
                            <w:b/>
                            <w:bCs/>
                            <w:color w:val="00B050"/>
                          </w:rPr>
                        </w:pPr>
                        <w:r w:rsidRPr="00180F03">
                          <w:rPr>
                            <w:b/>
                            <w:bCs/>
                            <w:color w:val="00B050"/>
                          </w:rPr>
                          <w:t xml:space="preserve"> </w:t>
                        </w:r>
                        <w:r w:rsidR="00D816B5" w:rsidRPr="00180F03">
                          <w:rPr>
                            <w:b/>
                            <w:bCs/>
                            <w:color w:val="00B050"/>
                          </w:rPr>
                          <w:t>t=3T/4</w:t>
                        </w:r>
                      </w:p>
                    </w:txbxContent>
                  </v:textbox>
                </v:shape>
                <v:shape id="Straight Arrow Connector 2599" o:spid="_x0000_s1186" type="#_x0000_t32" style="position:absolute;left:30212;top:21024;width:0;height:30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" strokecolor="black [3213]" strokeweight="1.25pt">
                  <v:stroke startarrow="block" joinstyle="miter"/>
                </v:shape>
                <v:shape id="Text Box 2600" o:spid="_x0000_s1187" type="#_x0000_t202" style="position:absolute;left:57432;top:16812;width:3201;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" fillcolor="white [3201]" strokecolor="black [3213]" strokeweight=".5pt">
                  <v:textbox style="mso-fit-shape-to-text:t" inset="0,0,0,0">
                    <w:txbxContent>
                      <w:p w14:paraId="18867FFC" w14:textId="3E6556C3" w:rsidR="00180F03" w:rsidRPr="00180F03" w:rsidRDefault="00180F03">
                        <w:pPr>
                          <w:rPr>
                            <w:b/>
                            <w:bCs/>
                            <w:color w:val="00B050"/>
                          </w:rPr>
                        </w:pPr>
                        <w:r w:rsidRPr="00180F03">
                          <w:rPr>
                            <w:b/>
                            <w:bCs/>
                            <w:color w:val="00B050"/>
                          </w:rPr>
                          <w:t xml:space="preserve"> t=T</w:t>
                        </w:r>
                      </w:p>
                    </w:txbxContent>
                  </v:textbox>
                </v:shape>
                <v:line id="Straight Connector 2601" o:spid="_x0000_s1188" style="position:absolute;visibility:visible;mso-wrap-style:square" from="10009,7033" to="10009,2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" strokecolor="black [3213]" strokeweight="1.25pt">
                  <v:stroke joinstyle="miter"/>
                </v:line>
                <v:line id="Straight Connector 2602" o:spid="_x0000_s1189" style="position:absolute;visibility:visible;mso-wrap-style:square" from="23049,7467" to="23049,28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" strokecolor="black [3213]" strokeweight="1.25pt">
                  <v:stroke joinstyle="miter"/>
                </v:line>
                <v:line id="Straight Connector 2603" o:spid="_x0000_s1190" style="position:absolute;visibility:visible;mso-wrap-style:square" from="37225,7786" to="37225,2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" strokecolor="black [3213]" strokeweight="1.25pt">
                  <v:stroke joinstyle="miter"/>
                </v:line>
                <v:line id="Straight Connector 2604" o:spid="_x0000_s1191" style="position:absolute;visibility:visible;mso-wrap-style:square" from="54214,7318" to="54214,28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" strokecolor="black [3213]" strokeweight="1.25pt">
                  <v:stroke joinstyle="miter"/>
                </v:line>
                <w10:wrap type="square"/>
              </v:group>
            </w:pict>
          </mc:Fallback>
        </mc:AlternateContent>
      </w:r>
      <w:r w:rsidR="00BD5B31" w:rsidRPr="00BD5B31">
        <w:rPr>
          <w:sz w:val="22"/>
          <w:szCs w:val="22"/>
          <w:lang w:val="el-GR"/>
        </w:rPr>
        <w:t xml:space="preserve">Στα παρακάτω σχήματα απεικονίζεται ο κύκλος λειτουργίας </w:t>
      </w:r>
      <w:r w:rsidR="00BB105E">
        <w:rPr>
          <w:sz w:val="22"/>
          <w:szCs w:val="22"/>
          <w:lang w:val="el-GR"/>
        </w:rPr>
        <w:t xml:space="preserve">του </w:t>
      </w:r>
      <w:proofErr w:type="spellStart"/>
      <w:r w:rsidR="00BD5B31" w:rsidRPr="00BD5B31">
        <w:rPr>
          <w:sz w:val="22"/>
          <w:szCs w:val="22"/>
          <w:lang w:val="el-GR"/>
        </w:rPr>
        <w:t>ταλαντούμενου</w:t>
      </w:r>
      <w:proofErr w:type="spellEnd"/>
      <w:r w:rsidR="00BD5B31" w:rsidRPr="00BD5B31">
        <w:rPr>
          <w:sz w:val="22"/>
          <w:szCs w:val="22"/>
          <w:lang w:val="el-GR"/>
        </w:rPr>
        <w:t xml:space="preserve"> ηλεκτρικού </w:t>
      </w:r>
      <w:proofErr w:type="spellStart"/>
      <w:r w:rsidR="00BD5B31" w:rsidRPr="00BD5B31">
        <w:rPr>
          <w:sz w:val="22"/>
          <w:szCs w:val="22"/>
          <w:lang w:val="el-GR"/>
        </w:rPr>
        <w:t>διπολου</w:t>
      </w:r>
      <w:proofErr w:type="spellEnd"/>
      <w:r w:rsidR="00BD5B31" w:rsidRPr="00BD5B31">
        <w:rPr>
          <w:sz w:val="22"/>
          <w:szCs w:val="22"/>
          <w:lang w:val="el-GR"/>
        </w:rPr>
        <w:t>.</w:t>
      </w:r>
    </w:p>
    <w:p w14:paraId="740316D7" w14:textId="77777777" w:rsidR="00D55DD2" w:rsidRPr="00B368BF" w:rsidRDefault="00D55DD2" w:rsidP="00BD5B31">
      <w:pPr>
        <w:shd w:val="clear" w:color="auto" w:fill="FFFFFF"/>
        <w:spacing w:line="326" w:lineRule="exact"/>
        <w:ind w:left="180" w:right="29" w:hanging="180"/>
        <w:jc w:val="both"/>
        <w:rPr>
          <w:b/>
          <w:color w:val="000000"/>
          <w:spacing w:val="-1"/>
          <w:sz w:val="22"/>
          <w:szCs w:val="22"/>
          <w:lang w:val="el-GR"/>
        </w:rPr>
      </w:pPr>
    </w:p>
    <w:p w14:paraId="382E48B0" w14:textId="589F5816" w:rsidR="00BD5B31" w:rsidRPr="00057E27" w:rsidRDefault="00BD5B31" w:rsidP="00BD5B31">
      <w:pPr>
        <w:shd w:val="clear" w:color="auto" w:fill="FFFFFF"/>
        <w:spacing w:line="326" w:lineRule="exact"/>
        <w:ind w:left="180" w:right="29" w:hanging="180"/>
        <w:jc w:val="both"/>
        <w:rPr>
          <w:lang w:val="el-GR"/>
        </w:rPr>
      </w:pPr>
      <w:r w:rsidRPr="00BD5B31">
        <w:rPr>
          <w:b/>
          <w:color w:val="000000"/>
          <w:spacing w:val="-1"/>
          <w:sz w:val="22"/>
          <w:szCs w:val="22"/>
        </w:rPr>
        <w:t>I</w:t>
      </w:r>
      <w:r w:rsidRPr="00BD5B31">
        <w:rPr>
          <w:b/>
          <w:color w:val="000000"/>
          <w:spacing w:val="-1"/>
          <w:sz w:val="22"/>
          <w:szCs w:val="22"/>
          <w:lang w:val="el-GR"/>
        </w:rPr>
        <w:t>.</w:t>
      </w:r>
      <w:r w:rsidRPr="00BD5B31">
        <w:rPr>
          <w:color w:val="000000"/>
          <w:spacing w:val="-1"/>
          <w:sz w:val="22"/>
          <w:szCs w:val="22"/>
          <w:lang w:val="el-GR"/>
        </w:rPr>
        <w:t xml:space="preserve"> </w:t>
      </w:r>
      <w:r w:rsidRPr="00057E27">
        <w:rPr>
          <w:lang w:val="el-GR"/>
        </w:rPr>
        <w:t xml:space="preserve">Τη χρονική στιγμή </w:t>
      </w:r>
      <w:r w:rsidRPr="00057E27">
        <w:t>t</w:t>
      </w:r>
      <w:r w:rsidRPr="00057E27">
        <w:rPr>
          <w:lang w:val="el-GR"/>
        </w:rPr>
        <w:t>=0 τα φορ</w:t>
      </w:r>
      <w:r w:rsidRPr="00057E27">
        <w:rPr>
          <w:lang w:val="el-GR"/>
        </w:rPr>
        <w:softHyphen/>
        <w:t xml:space="preserve">τία στα άκρα των αγωγών είναι μηδέν και επομένως δεν έχει δημιουργηθεί ηλεκτρικό πεδίο (Ε=0). </w:t>
      </w:r>
      <w:r w:rsidRPr="003776B2">
        <w:rPr>
          <w:lang w:val="el-GR"/>
        </w:rPr>
        <w:t>Οι αγωγοί διαρρέονται από μέγιστο ρεύμα και στο χώρο έχει δημιουργηθεί μαγνητικό πεδίο.</w:t>
      </w:r>
      <w:r w:rsidRPr="00057E27">
        <w:rPr>
          <w:color w:val="000000"/>
          <w:spacing w:val="-1"/>
          <w:lang w:val="el-GR"/>
        </w:rPr>
        <w:t xml:space="preserve"> </w:t>
      </w:r>
    </w:p>
    <w:p w14:paraId="62A76166" w14:textId="3C406B13" w:rsidR="00BD5B31" w:rsidRPr="00057E27" w:rsidRDefault="00BD5B31" w:rsidP="00BD5B31">
      <w:pPr>
        <w:shd w:val="clear" w:color="auto" w:fill="FFFFFF"/>
        <w:spacing w:before="10" w:line="326" w:lineRule="exact"/>
        <w:ind w:left="360" w:right="29" w:hanging="360"/>
        <w:jc w:val="both"/>
        <w:rPr>
          <w:color w:val="000000"/>
          <w:spacing w:val="-3"/>
          <w:lang w:val="el-GR"/>
        </w:rPr>
      </w:pPr>
      <w:r w:rsidRPr="00057E27">
        <w:rPr>
          <w:b/>
          <w:color w:val="000000"/>
          <w:spacing w:val="-1"/>
        </w:rPr>
        <w:t>II</w:t>
      </w:r>
      <w:r w:rsidRPr="00057E27">
        <w:rPr>
          <w:b/>
          <w:color w:val="000000"/>
          <w:spacing w:val="-1"/>
          <w:lang w:val="el-GR"/>
        </w:rPr>
        <w:t>.</w:t>
      </w:r>
      <w:r w:rsidRPr="00057E27">
        <w:rPr>
          <w:color w:val="000000"/>
          <w:spacing w:val="-1"/>
          <w:lang w:val="el-GR"/>
        </w:rPr>
        <w:t xml:space="preserve"> </w:t>
      </w:r>
      <w:r w:rsidRPr="003776B2">
        <w:rPr>
          <w:lang w:val="el-GR"/>
        </w:rPr>
        <w:t xml:space="preserve">Τη χρονική στιγμή </w:t>
      </w:r>
      <w:r w:rsidRPr="00057E27">
        <w:t>t</w:t>
      </w:r>
      <w:r w:rsidRPr="003776B2">
        <w:rPr>
          <w:lang w:val="el-GR"/>
        </w:rPr>
        <w:t>=Τ/4 τα φορτία στα άκρα των αγωγών έχουν πάρει τη μέγιστη τιμή τους +</w:t>
      </w:r>
      <w:r w:rsidRPr="00057E27">
        <w:t>Q</w:t>
      </w:r>
      <w:r w:rsidRPr="003776B2">
        <w:rPr>
          <w:lang w:val="el-GR"/>
        </w:rPr>
        <w:t xml:space="preserve"> και – </w:t>
      </w:r>
      <w:r w:rsidRPr="00057E27">
        <w:t>Q</w:t>
      </w:r>
      <w:r w:rsidRPr="003776B2">
        <w:rPr>
          <w:lang w:val="el-GR"/>
        </w:rPr>
        <w:t>. Το ηλεκ</w:t>
      </w:r>
      <w:r w:rsidRPr="003776B2">
        <w:rPr>
          <w:lang w:val="el-GR"/>
        </w:rPr>
        <w:softHyphen/>
        <w:t>τρικό πεδίο που είχε δημιουργηθεί στο χρονικό διάστημα 0 έως Τ/4 έχει διαδοθεί κατά λ/4 απομακρυνόμενο από τους αγωγούς. Το ρεύμα μηδενίζεται στιγμιαία. Το μαγνητικό πεδίο που είχε δημιουργηθεί απλώνεται στο χώρο.</w:t>
      </w:r>
    </w:p>
    <w:p w14:paraId="4A50819C" w14:textId="79D85408" w:rsidR="00BD5B31" w:rsidRPr="00057E27" w:rsidRDefault="00BD5B31" w:rsidP="00BD5B31">
      <w:pPr>
        <w:shd w:val="clear" w:color="auto" w:fill="FFFFFF"/>
        <w:spacing w:before="10" w:line="326" w:lineRule="exact"/>
        <w:ind w:left="360" w:right="29" w:hanging="360"/>
        <w:jc w:val="both"/>
        <w:rPr>
          <w:lang w:val="el-GR"/>
        </w:rPr>
      </w:pPr>
      <w:r w:rsidRPr="00057E27">
        <w:rPr>
          <w:b/>
          <w:color w:val="000000"/>
          <w:spacing w:val="-3"/>
        </w:rPr>
        <w:t>III</w:t>
      </w:r>
      <w:r w:rsidRPr="00057E27">
        <w:rPr>
          <w:b/>
          <w:color w:val="000000"/>
          <w:spacing w:val="-3"/>
          <w:lang w:val="el-GR"/>
        </w:rPr>
        <w:t>.</w:t>
      </w:r>
      <w:r w:rsidRPr="00057E27">
        <w:rPr>
          <w:color w:val="000000"/>
          <w:spacing w:val="-3"/>
          <w:lang w:val="el-GR"/>
        </w:rPr>
        <w:t xml:space="preserve"> </w:t>
      </w:r>
      <w:r w:rsidRPr="003776B2">
        <w:rPr>
          <w:lang w:val="el-GR"/>
        </w:rPr>
        <w:t xml:space="preserve">Τη χρονική στιγμή </w:t>
      </w:r>
      <w:r w:rsidRPr="00057E27">
        <w:t>t</w:t>
      </w:r>
      <w:r w:rsidRPr="003776B2">
        <w:rPr>
          <w:lang w:val="el-GR"/>
        </w:rPr>
        <w:t xml:space="preserve">=Τ/2 τα φορτία στα άκρα των ράβδων μηδενίζονται. Το ηλεκτρικό πεδίο έχει απομακρυνθεί κατά λ/2 από τους αγωγούς. Το ηλεκτρικό ρεύμα που διαρρέει τη χρονική στιγμή </w:t>
      </w:r>
      <w:r w:rsidRPr="00057E27">
        <w:t>t</w:t>
      </w:r>
      <w:r w:rsidRPr="003776B2">
        <w:rPr>
          <w:lang w:val="el-GR"/>
        </w:rPr>
        <w:t xml:space="preserve"> = Τ/2 τις ράβδους είναι μέγιστο με αντίθετη όμως φορά. Το μαγνη</w:t>
      </w:r>
      <w:r w:rsidRPr="003776B2">
        <w:rPr>
          <w:lang w:val="el-GR"/>
        </w:rPr>
        <w:softHyphen/>
        <w:t>τικό πεδίο δημιουργείται εκ νέου με αντί</w:t>
      </w:r>
      <w:r w:rsidRPr="003776B2">
        <w:rPr>
          <w:lang w:val="el-GR"/>
        </w:rPr>
        <w:softHyphen/>
        <w:t>θετη φορά των δυναμικών γραμμών του.</w:t>
      </w:r>
    </w:p>
    <w:p w14:paraId="0D892BAC" w14:textId="422C0834" w:rsidR="00BD5B31" w:rsidRPr="003776B2" w:rsidRDefault="00BD5B31" w:rsidP="00BD5B31">
      <w:pPr>
        <w:shd w:val="clear" w:color="auto" w:fill="FFFFFF"/>
        <w:spacing w:before="67"/>
        <w:ind w:left="360" w:hanging="360"/>
        <w:jc w:val="both"/>
        <w:rPr>
          <w:lang w:val="el-GR"/>
        </w:rPr>
      </w:pPr>
      <w:r w:rsidRPr="00057E27">
        <w:rPr>
          <w:b/>
        </w:rPr>
        <w:t>IV</w:t>
      </w:r>
      <w:r w:rsidRPr="00057E27">
        <w:rPr>
          <w:b/>
          <w:lang w:val="el-GR"/>
        </w:rPr>
        <w:t xml:space="preserve">. </w:t>
      </w:r>
      <w:r w:rsidRPr="003776B2">
        <w:rPr>
          <w:lang w:val="el-GR"/>
        </w:rPr>
        <w:t xml:space="preserve">Τη χρονική στιγμή </w:t>
      </w:r>
      <w:r w:rsidRPr="00057E27">
        <w:t>t</w:t>
      </w:r>
      <w:r w:rsidRPr="003776B2">
        <w:rPr>
          <w:lang w:val="el-GR"/>
        </w:rPr>
        <w:t xml:space="preserve">=3Τ/4 τα φορτία στα άκρα των ράβδων έχουν πάρει μέγιστες τιμές – </w:t>
      </w:r>
      <w:r w:rsidRPr="00057E27">
        <w:t>Q</w:t>
      </w:r>
      <w:r w:rsidRPr="003776B2">
        <w:rPr>
          <w:lang w:val="el-GR"/>
        </w:rPr>
        <w:t xml:space="preserve"> και +</w:t>
      </w:r>
      <w:r w:rsidRPr="00057E27">
        <w:t>Q</w:t>
      </w:r>
      <w:r w:rsidRPr="003776B2">
        <w:rPr>
          <w:lang w:val="el-GR"/>
        </w:rPr>
        <w:t>. Το ηλεκτρικό πεδίο έχει απομακρυνθεί κατά 3λ/4 από τους αγωγούς. Το ηλεκ</w:t>
      </w:r>
      <w:r w:rsidRPr="003776B2">
        <w:rPr>
          <w:lang w:val="el-GR"/>
        </w:rPr>
        <w:softHyphen/>
        <w:t>τρικό ρεύμα είναι μηδέν. Το μαγνητικό πε</w:t>
      </w:r>
      <w:r w:rsidRPr="003776B2">
        <w:rPr>
          <w:lang w:val="el-GR"/>
        </w:rPr>
        <w:softHyphen/>
        <w:t xml:space="preserve">δίο απομακρύνεται με την ταχύτητα </w:t>
      </w:r>
      <w:r w:rsidRPr="00057E27">
        <w:t>c</w:t>
      </w:r>
      <w:r w:rsidRPr="003776B2">
        <w:rPr>
          <w:lang w:val="el-GR"/>
        </w:rPr>
        <w:t xml:space="preserve"> του φωτός από τους αγωγούς.</w:t>
      </w:r>
    </w:p>
    <w:p w14:paraId="625D0B79" w14:textId="3E935DDD" w:rsidR="00BD5B31" w:rsidRPr="003776B2" w:rsidRDefault="00BD5B31" w:rsidP="00BD5B31">
      <w:pPr>
        <w:shd w:val="clear" w:color="auto" w:fill="FFFFFF"/>
        <w:spacing w:before="67"/>
        <w:ind w:left="360" w:hanging="360"/>
        <w:jc w:val="both"/>
        <w:rPr>
          <w:lang w:val="el-GR"/>
        </w:rPr>
      </w:pPr>
      <w:r w:rsidRPr="00057E27">
        <w:rPr>
          <w:b/>
          <w:color w:val="000000"/>
          <w:spacing w:val="-1"/>
        </w:rPr>
        <w:t>V</w:t>
      </w:r>
      <w:r w:rsidRPr="00057E27">
        <w:rPr>
          <w:b/>
          <w:color w:val="000000"/>
          <w:spacing w:val="-1"/>
          <w:lang w:val="el-GR"/>
        </w:rPr>
        <w:t>.</w:t>
      </w:r>
      <w:r w:rsidRPr="00057E27">
        <w:rPr>
          <w:color w:val="000000"/>
          <w:spacing w:val="2"/>
          <w:lang w:val="el-GR"/>
        </w:rPr>
        <w:t xml:space="preserve">  </w:t>
      </w:r>
      <w:r w:rsidRPr="003776B2">
        <w:rPr>
          <w:lang w:val="el-GR"/>
        </w:rPr>
        <w:t xml:space="preserve">Τη χρονική στιγμή </w:t>
      </w:r>
      <w:r w:rsidRPr="00057E27">
        <w:t>t</w:t>
      </w:r>
      <w:r w:rsidRPr="003776B2">
        <w:rPr>
          <w:lang w:val="el-GR"/>
        </w:rPr>
        <w:t>=Τ τα φορ</w:t>
      </w:r>
      <w:r w:rsidRPr="003776B2">
        <w:rPr>
          <w:lang w:val="el-GR"/>
        </w:rPr>
        <w:softHyphen/>
        <w:t>τία στα άκρα των ράβδων μηδενίζονται. Το ηλεκτρικό πεδίο έχει απομακρυνθεί από</w:t>
      </w:r>
      <w:r w:rsidRPr="003776B2">
        <w:rPr>
          <w:lang w:val="el-GR"/>
        </w:rPr>
        <w:softHyphen/>
        <w:t>σταση λ από τους αγωγούς. Οι αγωγοί διαρρέονται πάλι από ρεύμα και γύρω τους δημιουρ</w:t>
      </w:r>
      <w:r w:rsidRPr="003776B2">
        <w:rPr>
          <w:lang w:val="el-GR"/>
        </w:rPr>
        <w:softHyphen/>
        <w:t xml:space="preserve">γείται εκ νέου μαγνητικό πεδίο. </w:t>
      </w:r>
    </w:p>
    <w:p w14:paraId="0FD6EB6F" w14:textId="77777777" w:rsidR="00E73CAB" w:rsidRDefault="00E73CAB" w:rsidP="00E73CAB">
      <w:pPr>
        <w:shd w:val="clear" w:color="auto" w:fill="FFFFFF"/>
        <w:jc w:val="both"/>
        <w:rPr>
          <w:color w:val="000000"/>
          <w:spacing w:val="1"/>
          <w:sz w:val="22"/>
          <w:szCs w:val="22"/>
          <w:lang w:val="el-GR"/>
        </w:rPr>
      </w:pPr>
    </w:p>
    <w:p w14:paraId="30624FB4" w14:textId="025EF483" w:rsidR="00BD5B31" w:rsidRDefault="00BD5B31" w:rsidP="00BD5B31">
      <w:pPr>
        <w:shd w:val="clear" w:color="auto" w:fill="FFFFFF"/>
        <w:spacing w:before="67"/>
        <w:jc w:val="both"/>
        <w:rPr>
          <w:color w:val="000000"/>
          <w:spacing w:val="-1"/>
          <w:sz w:val="22"/>
          <w:szCs w:val="22"/>
          <w:u w:val="single"/>
          <w:lang w:val="el-GR"/>
        </w:rPr>
      </w:pPr>
      <w:r w:rsidRPr="00BD5B31">
        <w:rPr>
          <w:color w:val="000000"/>
          <w:spacing w:val="1"/>
          <w:sz w:val="22"/>
          <w:szCs w:val="22"/>
          <w:lang w:val="el-GR"/>
        </w:rPr>
        <w:t>Το φαινόμενο επαναλαμβάνεται συνεχώς και στο χώρο διαδίδονται ένα ηλεκ</w:t>
      </w:r>
      <w:r w:rsidRPr="00BD5B31">
        <w:rPr>
          <w:color w:val="000000"/>
          <w:spacing w:val="1"/>
          <w:sz w:val="22"/>
          <w:szCs w:val="22"/>
          <w:lang w:val="el-GR"/>
        </w:rPr>
        <w:softHyphen/>
      </w:r>
      <w:r w:rsidRPr="00BD5B31">
        <w:rPr>
          <w:color w:val="000000"/>
          <w:spacing w:val="7"/>
          <w:sz w:val="22"/>
          <w:szCs w:val="22"/>
          <w:lang w:val="el-GR"/>
        </w:rPr>
        <w:t xml:space="preserve">τρικό και ένα μαγνητικό πεδίο. </w:t>
      </w:r>
      <w:r w:rsidRPr="00057E27">
        <w:rPr>
          <w:color w:val="000000"/>
          <w:spacing w:val="7"/>
          <w:sz w:val="22"/>
          <w:szCs w:val="22"/>
          <w:u w:val="single"/>
          <w:lang w:val="el-GR"/>
        </w:rPr>
        <w:t xml:space="preserve">Τα δύο πεδία κοντά στο </w:t>
      </w:r>
      <w:proofErr w:type="spellStart"/>
      <w:r w:rsidRPr="00057E27">
        <w:rPr>
          <w:color w:val="000000"/>
          <w:spacing w:val="7"/>
          <w:sz w:val="22"/>
          <w:szCs w:val="22"/>
          <w:u w:val="single"/>
          <w:lang w:val="el-GR"/>
        </w:rPr>
        <w:t>ταλαντούμενο</w:t>
      </w:r>
      <w:proofErr w:type="spellEnd"/>
      <w:r w:rsidRPr="00057E27">
        <w:rPr>
          <w:color w:val="000000"/>
          <w:spacing w:val="7"/>
          <w:sz w:val="22"/>
          <w:szCs w:val="22"/>
          <w:u w:val="single"/>
          <w:lang w:val="el-GR"/>
        </w:rPr>
        <w:t xml:space="preserve"> </w:t>
      </w:r>
      <w:r w:rsidRPr="00057E27">
        <w:rPr>
          <w:color w:val="000000"/>
          <w:spacing w:val="-1"/>
          <w:sz w:val="22"/>
          <w:szCs w:val="22"/>
          <w:u w:val="single"/>
          <w:lang w:val="el-GR"/>
        </w:rPr>
        <w:t>ηλεκτρικό δίπολο παρουσιάζουν διαφορά φάσης 90° (όταν το ένα είναι μέγιστο, το άλλο είναι μηδέν). Σε μεγάλες όμως αποστάσεις τα δύο πεδία είναι σε φάση.</w:t>
      </w:r>
    </w:p>
    <w:p w14:paraId="51AE5C5A" w14:textId="77777777" w:rsidR="00E73CAB" w:rsidRDefault="00E73CAB" w:rsidP="00E73CAB">
      <w:pPr>
        <w:shd w:val="clear" w:color="auto" w:fill="FFFFFF"/>
        <w:jc w:val="both"/>
        <w:rPr>
          <w:color w:val="000000"/>
          <w:spacing w:val="-1"/>
          <w:sz w:val="22"/>
          <w:szCs w:val="22"/>
          <w:lang w:val="el-GR"/>
        </w:rPr>
      </w:pPr>
    </w:p>
    <w:p w14:paraId="19B58F31" w14:textId="6744B3B0" w:rsidR="00A34002" w:rsidRPr="00A34002" w:rsidRDefault="00A34002" w:rsidP="00BD5B31">
      <w:pPr>
        <w:shd w:val="clear" w:color="auto" w:fill="FFFFFF"/>
        <w:spacing w:before="67"/>
        <w:jc w:val="both"/>
        <w:rPr>
          <w:color w:val="000000"/>
          <w:sz w:val="22"/>
          <w:szCs w:val="22"/>
          <w:lang w:val="el-GR"/>
        </w:rPr>
      </w:pPr>
      <w:r w:rsidRPr="00A34002">
        <w:rPr>
          <w:color w:val="000000"/>
          <w:spacing w:val="-1"/>
          <w:sz w:val="22"/>
          <w:szCs w:val="22"/>
          <w:lang w:val="el-GR"/>
        </w:rPr>
        <w:t xml:space="preserve">Περισσότερα για την παραγωγή ηλεκτρομαγνητικών κυμάτων από κεραία στον </w:t>
      </w:r>
      <w:r>
        <w:rPr>
          <w:color w:val="000000"/>
          <w:spacing w:val="-1"/>
          <w:sz w:val="22"/>
          <w:szCs w:val="22"/>
          <w:lang w:val="el-GR"/>
        </w:rPr>
        <w:t>ακόλουθο σύνδεσμο.</w:t>
      </w:r>
    </w:p>
    <w:p w14:paraId="469883E8" w14:textId="11F84C6E" w:rsidR="00BD5B31" w:rsidRDefault="00000000" w:rsidP="00BD5B31">
      <w:pPr>
        <w:shd w:val="clear" w:color="auto" w:fill="FFFFFF"/>
        <w:spacing w:before="67"/>
        <w:jc w:val="both"/>
        <w:rPr>
          <w:sz w:val="20"/>
          <w:szCs w:val="20"/>
          <w:u w:val="single"/>
          <w:lang w:val="el-GR"/>
        </w:rPr>
      </w:pPr>
      <w:r>
        <w:lastRenderedPageBreak/>
        <w:fldChar w:fldCharType="begin"/>
      </w:r>
      <w:r>
        <w:instrText>HYPERLINK</w:instrText>
      </w:r>
      <w:r w:rsidRPr="005C2996">
        <w:rPr>
          <w:lang w:val="el-GR"/>
        </w:rPr>
        <w:instrText xml:space="preserve"> "</w:instrText>
      </w:r>
      <w:r>
        <w:instrText>https</w:instrText>
      </w:r>
      <w:r w:rsidRPr="005C2996">
        <w:rPr>
          <w:lang w:val="el-GR"/>
        </w:rPr>
        <w:instrText>://</w:instrText>
      </w:r>
      <w:r>
        <w:instrText>www</w:instrText>
      </w:r>
      <w:r w:rsidRPr="005C2996">
        <w:rPr>
          <w:lang w:val="el-GR"/>
        </w:rPr>
        <w:instrText>.</w:instrText>
      </w:r>
      <w:r>
        <w:instrText>youtube</w:instrText>
      </w:r>
      <w:r w:rsidRPr="005C2996">
        <w:rPr>
          <w:lang w:val="el-GR"/>
        </w:rPr>
        <w:instrText>.</w:instrText>
      </w:r>
      <w:r>
        <w:instrText>com</w:instrText>
      </w:r>
      <w:r w:rsidRPr="005C2996">
        <w:rPr>
          <w:lang w:val="el-GR"/>
        </w:rPr>
        <w:instrText>/</w:instrText>
      </w:r>
      <w:r>
        <w:instrText>watch</w:instrText>
      </w:r>
      <w:r w:rsidRPr="005C2996">
        <w:rPr>
          <w:lang w:val="el-GR"/>
        </w:rPr>
        <w:instrText>?</w:instrText>
      </w:r>
      <w:r>
        <w:instrText>v</w:instrText>
      </w:r>
      <w:r w:rsidRPr="005C2996">
        <w:rPr>
          <w:lang w:val="el-GR"/>
        </w:rPr>
        <w:instrText>=</w:instrText>
      </w:r>
      <w:r>
        <w:instrText>ZaXm</w:instrText>
      </w:r>
      <w:r w:rsidRPr="005C2996">
        <w:rPr>
          <w:lang w:val="el-GR"/>
        </w:rPr>
        <w:instrText>6</w:instrText>
      </w:r>
      <w:r>
        <w:instrText>wau</w:instrText>
      </w:r>
      <w:r w:rsidRPr="005C2996">
        <w:rPr>
          <w:lang w:val="el-GR"/>
        </w:rPr>
        <w:instrText>-</w:instrText>
      </w:r>
      <w:r>
        <w:instrText>jc</w:instrText>
      </w:r>
      <w:r w:rsidRPr="005C2996">
        <w:rPr>
          <w:lang w:val="el-GR"/>
        </w:rPr>
        <w:instrText>&amp;</w:instrText>
      </w:r>
      <w:r>
        <w:instrText>t</w:instrText>
      </w:r>
      <w:r w:rsidRPr="005C2996">
        <w:rPr>
          <w:lang w:val="el-GR"/>
        </w:rPr>
        <w:instrText>=8</w:instrText>
      </w:r>
      <w:r>
        <w:instrText>s</w:instrText>
      </w:r>
      <w:r w:rsidRPr="005C2996">
        <w:rPr>
          <w:lang w:val="el-GR"/>
        </w:rPr>
        <w:instrText>"</w:instrText>
      </w:r>
      <w:r>
        <w:fldChar w:fldCharType="separate"/>
      </w:r>
      <w:r w:rsidR="00B121D0" w:rsidRPr="00134A90">
        <w:rPr>
          <w:rStyle w:val="-"/>
          <w:sz w:val="20"/>
          <w:szCs w:val="20"/>
          <w:lang w:val="el-GR"/>
        </w:rPr>
        <w:t>https://www.youtube.com/watch?v=ZaXm6wau-jc&amp;t=8s</w:t>
      </w:r>
      <w:r>
        <w:rPr>
          <w:rStyle w:val="-"/>
          <w:sz w:val="20"/>
          <w:szCs w:val="20"/>
          <w:lang w:val="el-GR"/>
        </w:rPr>
        <w:fldChar w:fldCharType="end"/>
      </w:r>
    </w:p>
    <w:p w14:paraId="20CF132C" w14:textId="77777777" w:rsidR="00D55DD2" w:rsidRDefault="00D55DD2" w:rsidP="00BD5B31">
      <w:pPr>
        <w:shd w:val="clear" w:color="auto" w:fill="FFFFFF"/>
        <w:spacing w:before="67"/>
        <w:jc w:val="both"/>
        <w:rPr>
          <w:b/>
          <w:u w:val="single"/>
          <w:lang w:val="el-GR"/>
        </w:rPr>
      </w:pPr>
    </w:p>
    <w:p w14:paraId="64093B1D" w14:textId="37966C8C" w:rsidR="00BD5B31" w:rsidRPr="00057E27" w:rsidRDefault="00BD5B31" w:rsidP="00BD5B31">
      <w:pPr>
        <w:shd w:val="clear" w:color="auto" w:fill="FFFFFF"/>
        <w:spacing w:before="67"/>
        <w:jc w:val="both"/>
        <w:rPr>
          <w:b/>
          <w:u w:val="single"/>
          <w:lang w:val="el-GR"/>
        </w:rPr>
      </w:pPr>
      <w:r w:rsidRPr="00057E27">
        <w:rPr>
          <w:b/>
          <w:u w:val="single"/>
          <w:lang w:val="el-GR"/>
        </w:rPr>
        <w:t xml:space="preserve">Χαρακτηριστικά ηλεκτρομαγνητικού κύματος </w:t>
      </w:r>
    </w:p>
    <w:p w14:paraId="512DAD96" w14:textId="456C32C4" w:rsidR="00BD5B31" w:rsidRPr="00057E27" w:rsidRDefault="00BD5B31" w:rsidP="00BD5B31">
      <w:pPr>
        <w:shd w:val="clear" w:color="auto" w:fill="FFFFFF"/>
        <w:spacing w:before="67"/>
        <w:jc w:val="both"/>
        <w:rPr>
          <w:lang w:val="el-GR"/>
        </w:rPr>
      </w:pPr>
    </w:p>
    <w:p w14:paraId="60693C77" w14:textId="4121A982" w:rsidR="00BD5B31" w:rsidRPr="00057E27" w:rsidRDefault="00BD5B31" w:rsidP="00BD5B31">
      <w:pPr>
        <w:shd w:val="clear" w:color="auto" w:fill="FFFFFF"/>
        <w:spacing w:before="67"/>
        <w:jc w:val="both"/>
        <w:rPr>
          <w:lang w:val="el-GR"/>
        </w:rPr>
      </w:pPr>
      <w:r w:rsidRPr="00057E27">
        <w:rPr>
          <w:b/>
          <w:lang w:val="el-GR"/>
        </w:rPr>
        <w:t xml:space="preserve">α. </w:t>
      </w:r>
      <w:r w:rsidRPr="00057E27">
        <w:rPr>
          <w:bCs/>
          <w:lang w:val="el-GR"/>
        </w:rPr>
        <w:t>Το ηλεκτρομαγνητικό κύμα είναι εγκάρσιο, τα διανύσματα του ηλεκτρικού και του μαγνητικού πεδίου είναι κάθετα μεταξύ τους και κάθετα στη διεύθυνση διάδοσης του κύματος.</w:t>
      </w:r>
    </w:p>
    <w:bookmarkStart w:id="6" w:name="_MON_1350899759"/>
    <w:bookmarkEnd w:id="6"/>
    <w:p w14:paraId="40418D6D" w14:textId="7E58934E" w:rsidR="00BD5B31" w:rsidRPr="00BD5B31" w:rsidRDefault="00057E27" w:rsidP="00057E27">
      <w:pPr>
        <w:shd w:val="clear" w:color="auto" w:fill="FFFFFF"/>
        <w:spacing w:before="67"/>
        <w:jc w:val="center"/>
        <w:rPr>
          <w:b/>
          <w:sz w:val="22"/>
          <w:szCs w:val="22"/>
          <w:lang w:val="el-GR"/>
        </w:rPr>
      </w:pPr>
      <w:r w:rsidRPr="00BD5B31">
        <w:rPr>
          <w:sz w:val="20"/>
          <w:szCs w:val="20"/>
        </w:rPr>
        <w:object w:dxaOrig="3780" w:dyaOrig="1996" w14:anchorId="6F9F9F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55pt;height:151.5pt" o:ole="">
            <v:imagedata r:id="rId19" o:title=""/>
          </v:shape>
          <o:OLEObject Type="Embed" ProgID="Word.Picture.8" ShapeID="_x0000_i1025" DrawAspect="Content" ObjectID="_1758198601" r:id="rId20"/>
        </w:object>
      </w:r>
    </w:p>
    <w:p w14:paraId="56399DB9" w14:textId="599456E8" w:rsidR="00057E27" w:rsidRPr="00057E27" w:rsidRDefault="00057E27" w:rsidP="00057E27">
      <w:pPr>
        <w:pStyle w:val="af"/>
        <w:spacing w:after="0" w:line="240" w:lineRule="auto"/>
        <w:ind w:left="0"/>
        <w:jc w:val="both"/>
        <w:rPr>
          <w:rFonts w:ascii="Times New Roman" w:hAnsi="Times New Roman"/>
          <w:b/>
          <w:bCs/>
          <w:sz w:val="24"/>
          <w:szCs w:val="24"/>
        </w:rPr>
      </w:pPr>
      <w:r w:rsidRPr="00057E27">
        <w:rPr>
          <w:rFonts w:ascii="Times New Roman" w:hAnsi="Times New Roman"/>
          <w:b/>
          <w:bCs/>
          <w:sz w:val="24"/>
          <w:szCs w:val="24"/>
        </w:rPr>
        <w:t>β.</w:t>
      </w:r>
      <w:r>
        <w:rPr>
          <w:rFonts w:ascii="Times New Roman" w:hAnsi="Times New Roman"/>
          <w:b/>
          <w:bCs/>
          <w:sz w:val="24"/>
          <w:szCs w:val="24"/>
        </w:rPr>
        <w:t xml:space="preserve"> </w:t>
      </w:r>
      <w:r w:rsidRPr="00057E27">
        <w:rPr>
          <w:rFonts w:ascii="Times New Roman" w:hAnsi="Times New Roman"/>
          <w:sz w:val="24"/>
          <w:szCs w:val="24"/>
        </w:rPr>
        <w:t>Τα ηλεκτρομαγνητικά κύματα, σε αντίθεση με τα μηχανικά, δεν απαιτούν την ύπαρξη ελαστικού μέσου για την διάδοση τους.</w:t>
      </w:r>
    </w:p>
    <w:p w14:paraId="57078301" w14:textId="568C9E18" w:rsidR="00057E27" w:rsidRDefault="00057E27" w:rsidP="00BD5B31">
      <w:pPr>
        <w:shd w:val="clear" w:color="auto" w:fill="FFFFFF"/>
        <w:spacing w:before="67"/>
        <w:jc w:val="both"/>
        <w:rPr>
          <w:b/>
          <w:sz w:val="22"/>
          <w:szCs w:val="22"/>
          <w:lang w:val="el-GR"/>
        </w:rPr>
      </w:pPr>
    </w:p>
    <w:p w14:paraId="2DDB7387" w14:textId="115F9093" w:rsidR="00BD5B31" w:rsidRPr="00BD5B31" w:rsidRDefault="00057E27" w:rsidP="00BD5B31">
      <w:pPr>
        <w:shd w:val="clear" w:color="auto" w:fill="FFFFFF"/>
        <w:spacing w:before="67"/>
        <w:jc w:val="both"/>
        <w:rPr>
          <w:b/>
          <w:sz w:val="22"/>
          <w:szCs w:val="22"/>
          <w:lang w:val="el-GR"/>
        </w:rPr>
      </w:pPr>
      <w:r>
        <w:rPr>
          <w:b/>
          <w:sz w:val="22"/>
          <w:szCs w:val="22"/>
          <w:lang w:val="el-GR"/>
        </w:rPr>
        <w:t>γ</w:t>
      </w:r>
      <w:r w:rsidR="00BD5B31" w:rsidRPr="00BD5B31">
        <w:rPr>
          <w:b/>
          <w:sz w:val="22"/>
          <w:szCs w:val="22"/>
          <w:lang w:val="el-GR"/>
        </w:rPr>
        <w:t xml:space="preserve">. </w:t>
      </w:r>
      <w:r w:rsidR="00BD5B31" w:rsidRPr="00057E27">
        <w:rPr>
          <w:bCs/>
          <w:sz w:val="22"/>
          <w:szCs w:val="22"/>
          <w:lang w:val="el-GR"/>
        </w:rPr>
        <w:t xml:space="preserve">Κάθε στιγμή ο λόγος των μέτρων, των εντάσεων του ηλεκτρικού Ε και του μαγνητικού Β είναι ίσος με την ταχύτητα διάδοσης του κύματος </w:t>
      </w:r>
      <w:r w:rsidRPr="00057E27">
        <w:rPr>
          <w:bCs/>
          <w:sz w:val="22"/>
          <w:szCs w:val="22"/>
          <w:lang w:val="el-GR"/>
        </w:rPr>
        <w:t>υ</w:t>
      </w:r>
      <w:r w:rsidR="00BD5B31" w:rsidRPr="00057E27">
        <w:rPr>
          <w:bCs/>
          <w:sz w:val="22"/>
          <w:szCs w:val="22"/>
          <w:lang w:val="el-GR"/>
        </w:rPr>
        <w:t>.</w:t>
      </w:r>
    </w:p>
    <w:p w14:paraId="2CB644BE" w14:textId="14DAA4A3" w:rsidR="00057E27" w:rsidRPr="006144E7" w:rsidRDefault="00057E27" w:rsidP="00057E27">
      <w:pPr>
        <w:shd w:val="clear" w:color="auto" w:fill="FFFFFF"/>
        <w:spacing w:before="67"/>
        <w:ind w:left="284"/>
        <w:jc w:val="center"/>
      </w:pPr>
      <w:r w:rsidRPr="006144E7">
        <w:rPr>
          <w:position w:val="-24"/>
        </w:rPr>
        <w:object w:dxaOrig="639" w:dyaOrig="620" w14:anchorId="449926E3">
          <v:shape id="_x0000_i1026" type="#_x0000_t75" style="width:32.25pt;height:32.25pt" o:ole="">
            <v:imagedata r:id="rId21" o:title=""/>
          </v:shape>
          <o:OLEObject Type="Embed" ProgID="Equation.DSMT4" ShapeID="_x0000_i1026" DrawAspect="Content" ObjectID="_1758198602" r:id="rId22"/>
        </w:object>
      </w:r>
    </w:p>
    <w:p w14:paraId="6A076137" w14:textId="78E4426E" w:rsidR="00057E27" w:rsidRPr="006144E7" w:rsidRDefault="00057E27" w:rsidP="00057E27">
      <w:pPr>
        <w:shd w:val="clear" w:color="auto" w:fill="FFFFFF"/>
        <w:spacing w:before="67"/>
        <w:ind w:left="284"/>
      </w:pPr>
    </w:p>
    <w:p w14:paraId="07E85138" w14:textId="2B45FED4" w:rsidR="00057E27" w:rsidRPr="006144E7" w:rsidRDefault="006144E7" w:rsidP="00057E27">
      <w:pPr>
        <w:shd w:val="clear" w:color="auto" w:fill="FFFFFF"/>
        <w:spacing w:before="67"/>
        <w:rPr>
          <w:lang w:val="el-GR"/>
        </w:rPr>
      </w:pPr>
      <w:r>
        <w:rPr>
          <w:b/>
          <w:bCs/>
          <w:lang w:val="el-GR"/>
        </w:rPr>
        <w:t>δ</w:t>
      </w:r>
      <w:r w:rsidR="00057E27" w:rsidRPr="006144E7">
        <w:rPr>
          <w:b/>
          <w:bCs/>
          <w:lang w:val="el-GR"/>
        </w:rPr>
        <w:t>.</w:t>
      </w:r>
      <w:r w:rsidR="00057E27" w:rsidRPr="006144E7">
        <w:rPr>
          <w:lang w:val="el-GR"/>
        </w:rPr>
        <w:t xml:space="preserve"> Για τα ηλεκτρομαγνητικά κύματα ισχύει η θεμελιώδης κυματική  εξίσωση </w:t>
      </w:r>
      <w:r w:rsidR="00057E27" w:rsidRPr="006144E7">
        <w:rPr>
          <w:position w:val="-6"/>
        </w:rPr>
        <w:object w:dxaOrig="680" w:dyaOrig="279" w14:anchorId="29742C88">
          <v:shape id="_x0000_i1027" type="#_x0000_t75" style="width:33.3pt;height:13.95pt" o:ole="">
            <v:imagedata r:id="rId23" o:title=""/>
          </v:shape>
          <o:OLEObject Type="Embed" ProgID="Equation.DSMT4" ShapeID="_x0000_i1027" DrawAspect="Content" ObjectID="_1758198603" r:id="rId24"/>
        </w:object>
      </w:r>
      <w:r w:rsidR="00057E27" w:rsidRPr="006144E7">
        <w:rPr>
          <w:lang w:val="el-GR"/>
        </w:rPr>
        <w:t xml:space="preserve"> (στο κενό </w:t>
      </w:r>
      <w:r w:rsidR="00057E27" w:rsidRPr="006144E7">
        <w:rPr>
          <w:position w:val="-12"/>
        </w:rPr>
        <w:object w:dxaOrig="760" w:dyaOrig="360" w14:anchorId="68DD2BDB">
          <v:shape id="_x0000_i1028" type="#_x0000_t75" style="width:38.7pt;height:18.25pt" o:ole="">
            <v:imagedata r:id="rId25" o:title=""/>
          </v:shape>
          <o:OLEObject Type="Embed" ProgID="Equation.DSMT4" ShapeID="_x0000_i1028" DrawAspect="Content" ObjectID="_1758198604" r:id="rId26"/>
        </w:object>
      </w:r>
      <w:r>
        <w:rPr>
          <w:lang w:val="el-GR"/>
        </w:rPr>
        <w:t>=3·10</w:t>
      </w:r>
      <w:r>
        <w:rPr>
          <w:vertAlign w:val="superscript"/>
          <w:lang w:val="el-GR"/>
        </w:rPr>
        <w:t>8</w:t>
      </w:r>
      <w:r>
        <w:t>m</w:t>
      </w:r>
      <w:r w:rsidRPr="006144E7">
        <w:rPr>
          <w:lang w:val="el-GR"/>
        </w:rPr>
        <w:t>/</w:t>
      </w:r>
      <w:r>
        <w:t>s</w:t>
      </w:r>
      <w:r w:rsidR="00057E27" w:rsidRPr="006144E7">
        <w:rPr>
          <w:lang w:val="el-GR"/>
        </w:rPr>
        <w:t>).</w:t>
      </w:r>
    </w:p>
    <w:p w14:paraId="23CA7841" w14:textId="7DD0DC9F" w:rsidR="00057E27" w:rsidRPr="006144E7" w:rsidRDefault="00057E27" w:rsidP="00BD5B31">
      <w:pPr>
        <w:shd w:val="clear" w:color="auto" w:fill="FFFFFF"/>
        <w:spacing w:before="67"/>
        <w:jc w:val="both"/>
        <w:rPr>
          <w:b/>
          <w:lang w:val="el-GR"/>
        </w:rPr>
      </w:pPr>
    </w:p>
    <w:p w14:paraId="617C23CC" w14:textId="4A6E901F" w:rsidR="00BD5B31" w:rsidRPr="006144E7" w:rsidRDefault="006144E7" w:rsidP="00BD5B31">
      <w:pPr>
        <w:shd w:val="clear" w:color="auto" w:fill="FFFFFF"/>
        <w:spacing w:before="67"/>
        <w:jc w:val="both"/>
        <w:rPr>
          <w:b/>
          <w:lang w:val="el-GR"/>
        </w:rPr>
      </w:pPr>
      <w:r>
        <w:rPr>
          <w:b/>
          <w:lang w:val="el-GR"/>
        </w:rPr>
        <w:t>ε</w:t>
      </w:r>
      <w:r w:rsidR="00BD5B31" w:rsidRPr="006144E7">
        <w:rPr>
          <w:b/>
          <w:lang w:val="el-GR"/>
        </w:rPr>
        <w:t xml:space="preserve">. </w:t>
      </w:r>
      <w:r w:rsidR="00BD5B31" w:rsidRPr="006144E7">
        <w:rPr>
          <w:bCs/>
          <w:lang w:val="el-GR"/>
        </w:rPr>
        <w:t xml:space="preserve">Τα ηλεκτρομαγνητικά κύματα όπως και στα μηχανικά </w:t>
      </w:r>
      <w:proofErr w:type="spellStart"/>
      <w:r w:rsidR="00BD5B31" w:rsidRPr="006144E7">
        <w:rPr>
          <w:bCs/>
          <w:lang w:val="el-GR"/>
        </w:rPr>
        <w:t>υπακούουν</w:t>
      </w:r>
      <w:proofErr w:type="spellEnd"/>
      <w:r w:rsidR="00BD5B31" w:rsidRPr="006144E7">
        <w:rPr>
          <w:bCs/>
          <w:lang w:val="el-GR"/>
        </w:rPr>
        <w:t xml:space="preserve"> στην αρχή της επαλληλίας</w:t>
      </w:r>
    </w:p>
    <w:p w14:paraId="727624BE" w14:textId="4472A357" w:rsidR="00BD5B31" w:rsidRPr="006144E7" w:rsidRDefault="00BD5B31" w:rsidP="00BD5B31">
      <w:pPr>
        <w:shd w:val="clear" w:color="auto" w:fill="FFFFFF"/>
        <w:spacing w:before="67"/>
        <w:jc w:val="both"/>
        <w:rPr>
          <w:lang w:val="el-GR"/>
        </w:rPr>
      </w:pPr>
    </w:p>
    <w:p w14:paraId="396C92D9" w14:textId="01F942DD" w:rsidR="00BD5B31" w:rsidRPr="006144E7" w:rsidRDefault="006144E7" w:rsidP="00BD5B31">
      <w:pPr>
        <w:shd w:val="clear" w:color="auto" w:fill="FFFFFF"/>
        <w:spacing w:before="67"/>
        <w:jc w:val="both"/>
        <w:rPr>
          <w:lang w:val="el-GR"/>
        </w:rPr>
      </w:pPr>
      <w:proofErr w:type="spellStart"/>
      <w:r>
        <w:rPr>
          <w:b/>
          <w:bCs/>
          <w:lang w:val="el-GR"/>
        </w:rPr>
        <w:t>στ</w:t>
      </w:r>
      <w:proofErr w:type="spellEnd"/>
      <w:r w:rsidR="00057E27" w:rsidRPr="006144E7">
        <w:rPr>
          <w:b/>
          <w:bCs/>
          <w:lang w:val="el-GR"/>
        </w:rPr>
        <w:t>.</w:t>
      </w:r>
      <w:r w:rsidR="00057E27" w:rsidRPr="006144E7">
        <w:rPr>
          <w:lang w:val="el-GR"/>
        </w:rPr>
        <w:t xml:space="preserve"> </w:t>
      </w:r>
      <w:r w:rsidR="00BD5B31" w:rsidRPr="006144E7">
        <w:rPr>
          <w:lang w:val="el-GR"/>
        </w:rPr>
        <w:t>Οι εξισώσεις που περιγράφουν ένα ηλεκτρομαγνητικό κύμα είναι:</w:t>
      </w:r>
    </w:p>
    <w:p w14:paraId="5F4006F4" w14:textId="1D4D0424" w:rsidR="00BD5B31" w:rsidRPr="006144E7" w:rsidRDefault="00BD5B31" w:rsidP="00BD5B31">
      <w:pPr>
        <w:shd w:val="clear" w:color="auto" w:fill="FFFFFF"/>
        <w:spacing w:before="67"/>
        <w:ind w:left="284"/>
        <w:jc w:val="center"/>
      </w:pPr>
      <w:r w:rsidRPr="006144E7">
        <w:rPr>
          <w:position w:val="-34"/>
        </w:rPr>
        <w:object w:dxaOrig="2380" w:dyaOrig="800" w14:anchorId="4275A82F">
          <v:shape id="_x0000_i1029" type="#_x0000_t75" style="width:119.35pt;height:39.75pt" o:ole="">
            <v:imagedata r:id="rId27" o:title=""/>
          </v:shape>
          <o:OLEObject Type="Embed" ProgID="Equation.DSMT4" ShapeID="_x0000_i1029" DrawAspect="Content" ObjectID="_1758198605" r:id="rId28"/>
        </w:object>
      </w:r>
    </w:p>
    <w:p w14:paraId="3657A0B9" w14:textId="6EA6AB77" w:rsidR="00BD5B31" w:rsidRPr="006144E7" w:rsidRDefault="00BD5B31" w:rsidP="00BD5B31">
      <w:pPr>
        <w:shd w:val="clear" w:color="auto" w:fill="FFFFFF"/>
        <w:spacing w:before="67"/>
        <w:ind w:left="284"/>
        <w:jc w:val="center"/>
      </w:pPr>
      <w:r w:rsidRPr="006144E7">
        <w:rPr>
          <w:position w:val="-34"/>
        </w:rPr>
        <w:object w:dxaOrig="2380" w:dyaOrig="800" w14:anchorId="36C1E51F">
          <v:shape id="_x0000_i1030" type="#_x0000_t75" style="width:119.35pt;height:39.75pt" o:ole="">
            <v:imagedata r:id="rId29" o:title=""/>
          </v:shape>
          <o:OLEObject Type="Embed" ProgID="Equation.DSMT4" ShapeID="_x0000_i1030" DrawAspect="Content" ObjectID="_1758198606" r:id="rId30"/>
        </w:object>
      </w:r>
    </w:p>
    <w:p w14:paraId="32EF45FF" w14:textId="7EC71BB7" w:rsidR="006144E7" w:rsidRPr="006144E7" w:rsidRDefault="006144E7" w:rsidP="006144E7">
      <w:pPr>
        <w:pStyle w:val="af"/>
        <w:autoSpaceDE w:val="0"/>
        <w:autoSpaceDN w:val="0"/>
        <w:adjustRightInd w:val="0"/>
        <w:spacing w:after="0" w:line="240" w:lineRule="auto"/>
        <w:ind w:left="0"/>
        <w:jc w:val="both"/>
        <w:rPr>
          <w:rFonts w:ascii="Times New Roman" w:hAnsi="Times New Roman"/>
          <w:color w:val="000000"/>
          <w:sz w:val="24"/>
          <w:szCs w:val="24"/>
        </w:rPr>
      </w:pPr>
    </w:p>
    <w:p w14:paraId="3934946C" w14:textId="7C2735E1" w:rsidR="00BD5B31" w:rsidRPr="006144E7" w:rsidRDefault="006144E7" w:rsidP="006144E7">
      <w:pPr>
        <w:pStyle w:val="af"/>
        <w:autoSpaceDE w:val="0"/>
        <w:autoSpaceDN w:val="0"/>
        <w:adjustRightInd w:val="0"/>
        <w:spacing w:after="0" w:line="240" w:lineRule="auto"/>
        <w:ind w:left="0"/>
        <w:jc w:val="both"/>
        <w:rPr>
          <w:sz w:val="20"/>
          <w:szCs w:val="20"/>
        </w:rPr>
      </w:pPr>
      <w:r w:rsidRPr="006144E7">
        <w:rPr>
          <w:rFonts w:ascii="Times New Roman" w:hAnsi="Times New Roman"/>
          <w:color w:val="000000"/>
          <w:sz w:val="24"/>
          <w:szCs w:val="24"/>
        </w:rPr>
        <w:t>Για</w:t>
      </w:r>
      <w:r w:rsidRPr="006144E7">
        <w:rPr>
          <w:rFonts w:ascii="Times New Roman" w:hAnsi="Times New Roman"/>
          <w:sz w:val="24"/>
          <w:szCs w:val="24"/>
        </w:rPr>
        <w:t xml:space="preserve"> τα ηλεκτρομαγνητικά κύματα που δημιουργούνται από κεραίες το ηλεκτρικό και το μαγνητικό πεδίο κοντά στην κεραία </w:t>
      </w:r>
      <w:r w:rsidRPr="006144E7">
        <w:rPr>
          <w:rFonts w:ascii="Times New Roman" w:hAnsi="Times New Roman"/>
          <w:color w:val="000000"/>
          <w:sz w:val="24"/>
          <w:szCs w:val="24"/>
        </w:rPr>
        <w:t xml:space="preserve">έχουν διαφορά φάσης </w:t>
      </w:r>
      <w:r w:rsidRPr="006144E7">
        <w:rPr>
          <w:rFonts w:ascii="Times New Roman" w:hAnsi="Times New Roman"/>
          <w:sz w:val="24"/>
          <w:szCs w:val="24"/>
        </w:rPr>
        <w:t>90</w:t>
      </w:r>
      <w:r w:rsidRPr="006144E7">
        <w:rPr>
          <w:rFonts w:ascii="Times New Roman" w:hAnsi="Times New Roman"/>
          <w:sz w:val="24"/>
          <w:szCs w:val="24"/>
          <w:vertAlign w:val="superscript"/>
        </w:rPr>
        <w:t>ο</w:t>
      </w:r>
      <w:r w:rsidRPr="006144E7">
        <w:rPr>
          <w:rFonts w:ascii="Times New Roman" w:hAnsi="Times New Roman"/>
          <w:sz w:val="24"/>
          <w:szCs w:val="24"/>
        </w:rPr>
        <w:t xml:space="preserve"> </w:t>
      </w:r>
      <w:r w:rsidRPr="006144E7">
        <w:rPr>
          <w:rFonts w:ascii="Times New Roman" w:hAnsi="Times New Roman"/>
          <w:color w:val="000000"/>
          <w:sz w:val="24"/>
          <w:szCs w:val="24"/>
        </w:rPr>
        <w:t xml:space="preserve">(όταν το ένα είναι μέγιστο το άλλο είναι μηδέν). Σε μεγάλη όμως απόσταση από την κεραία τα δύο πεδία είναι σε φάση. </w:t>
      </w:r>
      <w:r>
        <w:rPr>
          <w:rFonts w:ascii="Times New Roman" w:hAnsi="Times New Roman"/>
          <w:color w:val="000000"/>
          <w:sz w:val="24"/>
          <w:szCs w:val="24"/>
        </w:rPr>
        <w:t>Οι παραπάνω εξισώσεις περιγράφουν ένα ηλεκτρομαγνητικό κύμα με τα πεδία σε φάση.</w:t>
      </w:r>
    </w:p>
    <w:p w14:paraId="794213FE" w14:textId="20114B24" w:rsidR="00706482" w:rsidRPr="009B276A" w:rsidRDefault="00706482" w:rsidP="00706482">
      <w:pPr>
        <w:pStyle w:val="20"/>
        <w:rPr>
          <w:rFonts w:ascii="Times New Roman" w:hAnsi="Times New Roman"/>
          <w:i w:val="0"/>
          <w:iCs w:val="0"/>
        </w:rPr>
      </w:pPr>
      <w:bookmarkStart w:id="7" w:name="_MON_1350894961"/>
      <w:bookmarkStart w:id="8" w:name="_Toc129648069"/>
      <w:bookmarkEnd w:id="7"/>
      <w:r>
        <w:rPr>
          <w:rFonts w:ascii="Times New Roman" w:hAnsi="Times New Roman"/>
          <w:i w:val="0"/>
          <w:iCs w:val="0"/>
        </w:rPr>
        <w:lastRenderedPageBreak/>
        <w:t>6</w:t>
      </w:r>
      <w:r w:rsidRPr="009B276A">
        <w:rPr>
          <w:rFonts w:ascii="Times New Roman" w:hAnsi="Times New Roman"/>
          <w:i w:val="0"/>
          <w:iCs w:val="0"/>
        </w:rPr>
        <w:t>.</w:t>
      </w:r>
      <w:r>
        <w:rPr>
          <w:rFonts w:ascii="Times New Roman" w:hAnsi="Times New Roman"/>
          <w:i w:val="0"/>
          <w:iCs w:val="0"/>
        </w:rPr>
        <w:t>2</w:t>
      </w:r>
      <w:r w:rsidRPr="009B276A">
        <w:rPr>
          <w:rFonts w:ascii="Times New Roman" w:hAnsi="Times New Roman"/>
          <w:i w:val="0"/>
          <w:iCs w:val="0"/>
        </w:rPr>
        <w:t xml:space="preserve"> </w:t>
      </w:r>
      <w:r>
        <w:rPr>
          <w:rFonts w:ascii="Times New Roman" w:hAnsi="Times New Roman"/>
          <w:i w:val="0"/>
          <w:iCs w:val="0"/>
        </w:rPr>
        <w:t>Φάσμα ηλεκτρομαγνητικής ακτινοβολίας</w:t>
      </w:r>
      <w:bookmarkEnd w:id="8"/>
      <w:r w:rsidRPr="0000660E">
        <w:rPr>
          <w:rFonts w:ascii="Times New Roman" w:hAnsi="Times New Roman"/>
          <w:i w:val="0"/>
          <w:iCs w:val="0"/>
        </w:rPr>
        <w:t xml:space="preserve"> </w:t>
      </w:r>
    </w:p>
    <w:p w14:paraId="1F408097" w14:textId="77777777" w:rsidR="00BD5B31" w:rsidRPr="00BD5B31" w:rsidRDefault="00BD5B31" w:rsidP="00BD5B31">
      <w:pPr>
        <w:jc w:val="both"/>
        <w:rPr>
          <w:sz w:val="20"/>
          <w:szCs w:val="20"/>
          <w:lang w:val="el-GR"/>
        </w:rPr>
      </w:pPr>
    </w:p>
    <w:p w14:paraId="2C6EE3AC" w14:textId="77777777" w:rsidR="0094509B" w:rsidRPr="0094509B" w:rsidRDefault="0094509B" w:rsidP="0094509B">
      <w:pPr>
        <w:pStyle w:val="af"/>
        <w:autoSpaceDE w:val="0"/>
        <w:autoSpaceDN w:val="0"/>
        <w:adjustRightInd w:val="0"/>
        <w:ind w:left="0"/>
        <w:jc w:val="both"/>
        <w:rPr>
          <w:rFonts w:ascii="Times New Roman" w:hAnsi="Times New Roman"/>
          <w:color w:val="000000"/>
          <w:sz w:val="24"/>
          <w:szCs w:val="24"/>
        </w:rPr>
      </w:pPr>
      <w:r w:rsidRPr="0094509B">
        <w:rPr>
          <w:rFonts w:ascii="Times New Roman" w:hAnsi="Times New Roman"/>
          <w:color w:val="000000"/>
          <w:sz w:val="24"/>
          <w:szCs w:val="24"/>
        </w:rPr>
        <w:t xml:space="preserve">Ηλεκτρομαγνητικά κύματα παράγονται από </w:t>
      </w:r>
      <w:proofErr w:type="spellStart"/>
      <w:r w:rsidRPr="0094509B">
        <w:rPr>
          <w:rFonts w:ascii="Times New Roman" w:hAnsi="Times New Roman"/>
          <w:color w:val="000000"/>
          <w:sz w:val="24"/>
          <w:szCs w:val="24"/>
        </w:rPr>
        <w:t>ταλαντούμενα</w:t>
      </w:r>
      <w:proofErr w:type="spellEnd"/>
      <w:r w:rsidRPr="0094509B">
        <w:rPr>
          <w:rFonts w:ascii="Times New Roman" w:hAnsi="Times New Roman"/>
          <w:color w:val="000000"/>
          <w:sz w:val="24"/>
          <w:szCs w:val="24"/>
        </w:rPr>
        <w:t xml:space="preserve"> ηλεκτρικά δίπολα αλλά και κατά τις </w:t>
      </w:r>
      <w:proofErr w:type="spellStart"/>
      <w:r w:rsidRPr="0094509B">
        <w:rPr>
          <w:rFonts w:ascii="Times New Roman" w:hAnsi="Times New Roman"/>
          <w:color w:val="000000"/>
          <w:sz w:val="24"/>
          <w:szCs w:val="24"/>
        </w:rPr>
        <w:t>αποδιεγέρσεις</w:t>
      </w:r>
      <w:proofErr w:type="spellEnd"/>
      <w:r w:rsidRPr="0094509B">
        <w:rPr>
          <w:rFonts w:ascii="Times New Roman" w:hAnsi="Times New Roman"/>
          <w:color w:val="000000"/>
          <w:sz w:val="24"/>
          <w:szCs w:val="24"/>
        </w:rPr>
        <w:t xml:space="preserve"> των ατόμων ή των πυρήνων. Έτσι καλύπτουν ένα πολύ μεγάλο εύρος συχνοτήτων η οποία ονομάζεται ηλεκτρομαγνητικό φάσμα. Ανάλογα με τη συχνότητα τους έχουν διαφορετικές ιδιότητες και εφαρμογές. Ένας (όχι αυστηρός) διαχωρισμός του ηλεκτρομαγνητικού φάσματος (κατά τη φθίνουσα τιμή του μήκους κύματος) των ακτινοβολιών στο κενό είναι:</w:t>
      </w:r>
    </w:p>
    <w:p w14:paraId="16B98A9B" w14:textId="77777777" w:rsidR="00BD5B31" w:rsidRPr="00BD5B31" w:rsidRDefault="00BD5B31" w:rsidP="00BD5B31">
      <w:pPr>
        <w:jc w:val="both"/>
        <w:rPr>
          <w:sz w:val="20"/>
          <w:szCs w:val="20"/>
          <w:lang w:val="el-GR"/>
        </w:rPr>
      </w:pPr>
    </w:p>
    <w:p w14:paraId="670713D4" w14:textId="77777777" w:rsidR="00BD5B31" w:rsidRPr="00BD5B31" w:rsidRDefault="00BD5B31" w:rsidP="00BD5B31">
      <w:pPr>
        <w:jc w:val="both"/>
        <w:rPr>
          <w:sz w:val="20"/>
          <w:szCs w:val="20"/>
          <w:lang w:val="el-GR"/>
        </w:rPr>
      </w:pPr>
    </w:p>
    <w:tbl>
      <w:tblPr>
        <w:tblStyle w:val="TableGrid1"/>
        <w:tblW w:w="10244" w:type="dxa"/>
        <w:jc w:val="center"/>
        <w:tblLook w:val="01E0" w:firstRow="1" w:lastRow="1" w:firstColumn="1" w:lastColumn="1" w:noHBand="0" w:noVBand="0"/>
      </w:tblPr>
      <w:tblGrid>
        <w:gridCol w:w="1433"/>
        <w:gridCol w:w="1971"/>
        <w:gridCol w:w="2340"/>
        <w:gridCol w:w="2148"/>
        <w:gridCol w:w="2352"/>
      </w:tblGrid>
      <w:tr w:rsidR="00BD5B31" w:rsidRPr="00BD5B31" w14:paraId="4E274B16" w14:textId="77777777" w:rsidTr="00F12817">
        <w:trPr>
          <w:jc w:val="center"/>
        </w:trPr>
        <w:tc>
          <w:tcPr>
            <w:tcW w:w="1433" w:type="dxa"/>
          </w:tcPr>
          <w:p w14:paraId="15909CB6" w14:textId="77777777" w:rsidR="00BD5B31" w:rsidRPr="00BD5B31" w:rsidRDefault="00BD5B31" w:rsidP="00BD5B31">
            <w:pPr>
              <w:jc w:val="center"/>
              <w:rPr>
                <w:b/>
                <w:sz w:val="20"/>
                <w:szCs w:val="20"/>
              </w:rPr>
            </w:pPr>
            <w:proofErr w:type="spellStart"/>
            <w:r w:rsidRPr="00BD5B31">
              <w:rPr>
                <w:b/>
                <w:sz w:val="20"/>
                <w:szCs w:val="20"/>
              </w:rPr>
              <w:t>Ονομ</w:t>
            </w:r>
            <w:proofErr w:type="spellEnd"/>
            <w:r w:rsidRPr="00BD5B31">
              <w:rPr>
                <w:b/>
                <w:sz w:val="20"/>
                <w:szCs w:val="20"/>
              </w:rPr>
              <w:t>ασία</w:t>
            </w:r>
          </w:p>
        </w:tc>
        <w:tc>
          <w:tcPr>
            <w:tcW w:w="1971" w:type="dxa"/>
          </w:tcPr>
          <w:p w14:paraId="67D8ACC9" w14:textId="77777777" w:rsidR="00BD5B31" w:rsidRPr="00BD5B31" w:rsidRDefault="00BD5B31" w:rsidP="00BD5B31">
            <w:pPr>
              <w:jc w:val="center"/>
              <w:rPr>
                <w:b/>
                <w:sz w:val="20"/>
                <w:szCs w:val="20"/>
              </w:rPr>
            </w:pPr>
            <w:proofErr w:type="spellStart"/>
            <w:r w:rsidRPr="00BD5B31">
              <w:rPr>
                <w:b/>
                <w:sz w:val="20"/>
                <w:szCs w:val="20"/>
              </w:rPr>
              <w:t>Μήκος</w:t>
            </w:r>
            <w:proofErr w:type="spellEnd"/>
            <w:r w:rsidRPr="00BD5B31">
              <w:rPr>
                <w:b/>
                <w:sz w:val="20"/>
                <w:szCs w:val="20"/>
              </w:rPr>
              <w:t xml:space="preserve"> </w:t>
            </w:r>
            <w:proofErr w:type="spellStart"/>
            <w:r w:rsidRPr="00BD5B31">
              <w:rPr>
                <w:b/>
                <w:sz w:val="20"/>
                <w:szCs w:val="20"/>
              </w:rPr>
              <w:t>κύμ</w:t>
            </w:r>
            <w:proofErr w:type="spellEnd"/>
            <w:r w:rsidRPr="00BD5B31">
              <w:rPr>
                <w:b/>
                <w:sz w:val="20"/>
                <w:szCs w:val="20"/>
              </w:rPr>
              <w:t>ατος</w:t>
            </w:r>
          </w:p>
        </w:tc>
        <w:tc>
          <w:tcPr>
            <w:tcW w:w="2340" w:type="dxa"/>
          </w:tcPr>
          <w:p w14:paraId="7E697D79" w14:textId="77777777" w:rsidR="00BD5B31" w:rsidRPr="00BD5B31" w:rsidRDefault="00BD5B31" w:rsidP="00BD5B31">
            <w:pPr>
              <w:jc w:val="center"/>
              <w:rPr>
                <w:b/>
                <w:sz w:val="20"/>
                <w:szCs w:val="20"/>
              </w:rPr>
            </w:pPr>
            <w:proofErr w:type="spellStart"/>
            <w:r w:rsidRPr="00BD5B31">
              <w:rPr>
                <w:b/>
                <w:sz w:val="20"/>
                <w:szCs w:val="20"/>
              </w:rPr>
              <w:t>Πως</w:t>
            </w:r>
            <w:proofErr w:type="spellEnd"/>
            <w:r w:rsidRPr="00BD5B31">
              <w:rPr>
                <w:b/>
                <w:sz w:val="20"/>
                <w:szCs w:val="20"/>
              </w:rPr>
              <w:t xml:space="preserve"> πα</w:t>
            </w:r>
            <w:proofErr w:type="spellStart"/>
            <w:r w:rsidRPr="00BD5B31">
              <w:rPr>
                <w:b/>
                <w:sz w:val="20"/>
                <w:szCs w:val="20"/>
              </w:rPr>
              <w:t>ράγοντ</w:t>
            </w:r>
            <w:proofErr w:type="spellEnd"/>
            <w:r w:rsidRPr="00BD5B31">
              <w:rPr>
                <w:b/>
                <w:sz w:val="20"/>
                <w:szCs w:val="20"/>
              </w:rPr>
              <w:t>αι</w:t>
            </w:r>
          </w:p>
        </w:tc>
        <w:tc>
          <w:tcPr>
            <w:tcW w:w="2148" w:type="dxa"/>
          </w:tcPr>
          <w:p w14:paraId="2FFF7EB9" w14:textId="77777777" w:rsidR="00BD5B31" w:rsidRPr="00BD5B31" w:rsidRDefault="00BD5B31" w:rsidP="00BD5B31">
            <w:pPr>
              <w:jc w:val="center"/>
              <w:rPr>
                <w:b/>
                <w:sz w:val="20"/>
                <w:szCs w:val="20"/>
              </w:rPr>
            </w:pPr>
            <w:proofErr w:type="spellStart"/>
            <w:r w:rsidRPr="00BD5B31">
              <w:rPr>
                <w:b/>
                <w:sz w:val="20"/>
                <w:szCs w:val="20"/>
              </w:rPr>
              <w:t>Πως</w:t>
            </w:r>
            <w:proofErr w:type="spellEnd"/>
            <w:r w:rsidRPr="00BD5B31">
              <w:rPr>
                <w:b/>
                <w:sz w:val="20"/>
                <w:szCs w:val="20"/>
              </w:rPr>
              <w:t xml:space="preserve"> α</w:t>
            </w:r>
            <w:proofErr w:type="spellStart"/>
            <w:r w:rsidRPr="00BD5B31">
              <w:rPr>
                <w:b/>
                <w:sz w:val="20"/>
                <w:szCs w:val="20"/>
              </w:rPr>
              <w:t>νιχνεύοντ</w:t>
            </w:r>
            <w:proofErr w:type="spellEnd"/>
            <w:r w:rsidRPr="00BD5B31">
              <w:rPr>
                <w:b/>
                <w:sz w:val="20"/>
                <w:szCs w:val="20"/>
              </w:rPr>
              <w:t>αι</w:t>
            </w:r>
          </w:p>
        </w:tc>
        <w:tc>
          <w:tcPr>
            <w:tcW w:w="2352" w:type="dxa"/>
          </w:tcPr>
          <w:p w14:paraId="77AD4B1B" w14:textId="77777777" w:rsidR="00BD5B31" w:rsidRPr="00BD5B31" w:rsidRDefault="00BD5B31" w:rsidP="00BD5B31">
            <w:pPr>
              <w:jc w:val="center"/>
              <w:rPr>
                <w:b/>
                <w:sz w:val="20"/>
                <w:szCs w:val="20"/>
              </w:rPr>
            </w:pPr>
            <w:proofErr w:type="spellStart"/>
            <w:r w:rsidRPr="00BD5B31">
              <w:rPr>
                <w:b/>
                <w:sz w:val="20"/>
                <w:szCs w:val="20"/>
              </w:rPr>
              <w:t>Χρήσεις</w:t>
            </w:r>
            <w:proofErr w:type="spellEnd"/>
          </w:p>
        </w:tc>
      </w:tr>
      <w:tr w:rsidR="00BD5B31" w:rsidRPr="005C2996" w14:paraId="123F8BC5" w14:textId="77777777" w:rsidTr="00F12817">
        <w:trPr>
          <w:jc w:val="center"/>
        </w:trPr>
        <w:tc>
          <w:tcPr>
            <w:tcW w:w="1433" w:type="dxa"/>
          </w:tcPr>
          <w:p w14:paraId="547863A2" w14:textId="77777777" w:rsidR="00BD5B31" w:rsidRPr="00BD5B31" w:rsidRDefault="00BD5B31" w:rsidP="00BD5B31">
            <w:pPr>
              <w:jc w:val="both"/>
              <w:rPr>
                <w:sz w:val="20"/>
                <w:szCs w:val="20"/>
              </w:rPr>
            </w:pPr>
            <w:r w:rsidRPr="00BD5B31">
              <w:rPr>
                <w:sz w:val="20"/>
                <w:szCs w:val="20"/>
              </w:rPr>
              <w:t>Ρα</w:t>
            </w:r>
            <w:proofErr w:type="spellStart"/>
            <w:r w:rsidRPr="00BD5B31">
              <w:rPr>
                <w:sz w:val="20"/>
                <w:szCs w:val="20"/>
              </w:rPr>
              <w:t>διοκύμ</w:t>
            </w:r>
            <w:proofErr w:type="spellEnd"/>
            <w:r w:rsidRPr="00BD5B31">
              <w:rPr>
                <w:sz w:val="20"/>
                <w:szCs w:val="20"/>
              </w:rPr>
              <w:t>ατα</w:t>
            </w:r>
          </w:p>
        </w:tc>
        <w:tc>
          <w:tcPr>
            <w:tcW w:w="1971" w:type="dxa"/>
          </w:tcPr>
          <w:p w14:paraId="2993131F" w14:textId="77777777" w:rsidR="00BD5B31" w:rsidRPr="00BD5B31" w:rsidRDefault="00BD5B31" w:rsidP="00BD5B31">
            <w:pPr>
              <w:rPr>
                <w:sz w:val="20"/>
                <w:szCs w:val="20"/>
                <w:lang w:val="el-GR"/>
              </w:rPr>
            </w:pPr>
            <w:r w:rsidRPr="00BD5B31">
              <w:rPr>
                <w:sz w:val="20"/>
                <w:szCs w:val="20"/>
                <w:lang w:val="el-GR"/>
              </w:rPr>
              <w:t>Από 10</w:t>
            </w:r>
            <w:r w:rsidRPr="00BD5B31">
              <w:rPr>
                <w:sz w:val="20"/>
                <w:szCs w:val="20"/>
                <w:vertAlign w:val="superscript"/>
                <w:lang w:val="el-GR"/>
              </w:rPr>
              <w:t>5</w:t>
            </w:r>
            <w:r w:rsidRPr="00BD5B31">
              <w:rPr>
                <w:sz w:val="20"/>
                <w:szCs w:val="20"/>
                <w:lang w:val="el-GR"/>
              </w:rPr>
              <w:t xml:space="preserve"> </w:t>
            </w:r>
            <w:r w:rsidRPr="00BD5B31">
              <w:rPr>
                <w:sz w:val="20"/>
                <w:szCs w:val="20"/>
              </w:rPr>
              <w:t>m</w:t>
            </w:r>
            <w:r w:rsidRPr="00BD5B31">
              <w:rPr>
                <w:sz w:val="20"/>
                <w:szCs w:val="20"/>
                <w:lang w:val="el-GR"/>
              </w:rPr>
              <w:t xml:space="preserve"> έως μερικά εκατοστά περίπου</w:t>
            </w:r>
          </w:p>
        </w:tc>
        <w:tc>
          <w:tcPr>
            <w:tcW w:w="2340" w:type="dxa"/>
          </w:tcPr>
          <w:p w14:paraId="0A515ADD" w14:textId="77777777" w:rsidR="00BD5B31" w:rsidRPr="00BD5B31" w:rsidRDefault="00BD5B31" w:rsidP="00BD5B31">
            <w:pPr>
              <w:rPr>
                <w:sz w:val="20"/>
                <w:szCs w:val="20"/>
                <w:lang w:val="el-GR"/>
              </w:rPr>
            </w:pPr>
            <w:r w:rsidRPr="00BD5B31">
              <w:rPr>
                <w:sz w:val="20"/>
                <w:szCs w:val="20"/>
                <w:lang w:val="el-GR"/>
              </w:rPr>
              <w:t xml:space="preserve">Από ηλεκτρονικά κυκλώματα, όπως το κύκλωμα </w:t>
            </w:r>
            <w:r w:rsidRPr="00BD5B31">
              <w:rPr>
                <w:sz w:val="20"/>
                <w:szCs w:val="20"/>
              </w:rPr>
              <w:t>L</w:t>
            </w:r>
            <w:r w:rsidRPr="00BD5B31">
              <w:rPr>
                <w:sz w:val="20"/>
                <w:szCs w:val="20"/>
                <w:lang w:val="el-GR"/>
              </w:rPr>
              <w:t xml:space="preserve"> – </w:t>
            </w:r>
            <w:r w:rsidRPr="00BD5B31">
              <w:rPr>
                <w:sz w:val="20"/>
                <w:szCs w:val="20"/>
              </w:rPr>
              <w:t>C</w:t>
            </w:r>
          </w:p>
        </w:tc>
        <w:tc>
          <w:tcPr>
            <w:tcW w:w="2148" w:type="dxa"/>
          </w:tcPr>
          <w:p w14:paraId="6E179883" w14:textId="77777777" w:rsidR="00BD5B31" w:rsidRPr="00BD5B31" w:rsidRDefault="00BD5B31" w:rsidP="00BD5B31">
            <w:pPr>
              <w:rPr>
                <w:sz w:val="20"/>
                <w:szCs w:val="20"/>
                <w:lang w:val="el-GR"/>
              </w:rPr>
            </w:pPr>
            <w:r w:rsidRPr="00BD5B31">
              <w:rPr>
                <w:sz w:val="20"/>
                <w:szCs w:val="20"/>
                <w:lang w:val="el-GR"/>
              </w:rPr>
              <w:t xml:space="preserve">Με κεραίες ραδιοφώνου τηλεόρασης </w:t>
            </w:r>
            <w:proofErr w:type="spellStart"/>
            <w:r w:rsidRPr="00BD5B31">
              <w:rPr>
                <w:sz w:val="20"/>
                <w:szCs w:val="20"/>
                <w:lang w:val="el-GR"/>
              </w:rPr>
              <w:t>κ.λ.π</w:t>
            </w:r>
            <w:proofErr w:type="spellEnd"/>
            <w:r w:rsidRPr="00BD5B31">
              <w:rPr>
                <w:sz w:val="20"/>
                <w:szCs w:val="20"/>
                <w:lang w:val="el-GR"/>
              </w:rPr>
              <w:t>.</w:t>
            </w:r>
          </w:p>
        </w:tc>
        <w:tc>
          <w:tcPr>
            <w:tcW w:w="2352" w:type="dxa"/>
          </w:tcPr>
          <w:p w14:paraId="1A42DDB1" w14:textId="77777777" w:rsidR="00BD5B31" w:rsidRPr="00BD5B31" w:rsidRDefault="00BD5B31" w:rsidP="00BD5B31">
            <w:pPr>
              <w:rPr>
                <w:sz w:val="20"/>
                <w:szCs w:val="20"/>
                <w:lang w:val="el-GR"/>
              </w:rPr>
            </w:pPr>
            <w:r w:rsidRPr="00BD5B31">
              <w:rPr>
                <w:sz w:val="20"/>
                <w:szCs w:val="20"/>
                <w:lang w:val="el-GR"/>
              </w:rPr>
              <w:t xml:space="preserve">Ραδιοφωνία, τηλεόραση, τηλέφωνα </w:t>
            </w:r>
            <w:proofErr w:type="spellStart"/>
            <w:r w:rsidRPr="00BD5B31">
              <w:rPr>
                <w:sz w:val="20"/>
                <w:szCs w:val="20"/>
                <w:lang w:val="el-GR"/>
              </w:rPr>
              <w:t>κ.λ.π</w:t>
            </w:r>
            <w:proofErr w:type="spellEnd"/>
            <w:r w:rsidRPr="00BD5B31">
              <w:rPr>
                <w:sz w:val="20"/>
                <w:szCs w:val="20"/>
                <w:lang w:val="el-GR"/>
              </w:rPr>
              <w:t>.</w:t>
            </w:r>
          </w:p>
        </w:tc>
      </w:tr>
      <w:tr w:rsidR="00BD5B31" w:rsidRPr="005C2996" w14:paraId="45687016" w14:textId="77777777" w:rsidTr="00F12817">
        <w:trPr>
          <w:jc w:val="center"/>
        </w:trPr>
        <w:tc>
          <w:tcPr>
            <w:tcW w:w="1433" w:type="dxa"/>
          </w:tcPr>
          <w:p w14:paraId="2AE1CE73" w14:textId="77777777" w:rsidR="00BD5B31" w:rsidRPr="00BD5B31" w:rsidRDefault="00BD5B31" w:rsidP="00BD5B31">
            <w:pPr>
              <w:jc w:val="both"/>
              <w:rPr>
                <w:sz w:val="20"/>
                <w:szCs w:val="20"/>
              </w:rPr>
            </w:pPr>
            <w:proofErr w:type="spellStart"/>
            <w:r w:rsidRPr="00BD5B31">
              <w:rPr>
                <w:sz w:val="20"/>
                <w:szCs w:val="20"/>
              </w:rPr>
              <w:t>Μικροκύμ</w:t>
            </w:r>
            <w:proofErr w:type="spellEnd"/>
            <w:r w:rsidRPr="00BD5B31">
              <w:rPr>
                <w:sz w:val="20"/>
                <w:szCs w:val="20"/>
              </w:rPr>
              <w:t>ατα</w:t>
            </w:r>
          </w:p>
        </w:tc>
        <w:tc>
          <w:tcPr>
            <w:tcW w:w="1971" w:type="dxa"/>
          </w:tcPr>
          <w:p w14:paraId="33B9C900" w14:textId="77777777" w:rsidR="00BD5B31" w:rsidRPr="00BD5B31" w:rsidRDefault="00BD5B31" w:rsidP="00BD5B31">
            <w:pPr>
              <w:rPr>
                <w:sz w:val="20"/>
                <w:szCs w:val="20"/>
                <w:lang w:val="el-GR"/>
              </w:rPr>
            </w:pPr>
            <w:r w:rsidRPr="00BD5B31">
              <w:rPr>
                <w:sz w:val="20"/>
                <w:szCs w:val="20"/>
                <w:lang w:val="el-GR"/>
              </w:rPr>
              <w:t xml:space="preserve">Από 30 </w:t>
            </w:r>
            <w:r w:rsidRPr="00BD5B31">
              <w:rPr>
                <w:sz w:val="20"/>
                <w:szCs w:val="20"/>
              </w:rPr>
              <w:t>cm</w:t>
            </w:r>
            <w:r w:rsidRPr="00BD5B31">
              <w:rPr>
                <w:sz w:val="20"/>
                <w:szCs w:val="20"/>
                <w:lang w:val="el-GR"/>
              </w:rPr>
              <w:t xml:space="preserve"> έως 1 </w:t>
            </w:r>
            <w:r w:rsidRPr="00BD5B31">
              <w:rPr>
                <w:sz w:val="20"/>
                <w:szCs w:val="20"/>
              </w:rPr>
              <w:t>mm</w:t>
            </w:r>
            <w:r w:rsidRPr="00BD5B31">
              <w:rPr>
                <w:sz w:val="20"/>
                <w:szCs w:val="20"/>
                <w:lang w:val="el-GR"/>
              </w:rPr>
              <w:t xml:space="preserve"> περίπου</w:t>
            </w:r>
          </w:p>
        </w:tc>
        <w:tc>
          <w:tcPr>
            <w:tcW w:w="2340" w:type="dxa"/>
          </w:tcPr>
          <w:p w14:paraId="7960D9D1" w14:textId="77777777" w:rsidR="00BD5B31" w:rsidRPr="00BD5B31" w:rsidRDefault="00BD5B31" w:rsidP="00BD5B31">
            <w:pPr>
              <w:rPr>
                <w:sz w:val="20"/>
                <w:szCs w:val="20"/>
              </w:rPr>
            </w:pPr>
            <w:r w:rsidRPr="00BD5B31">
              <w:rPr>
                <w:sz w:val="20"/>
                <w:szCs w:val="20"/>
              </w:rPr>
              <w:t xml:space="preserve">Από </w:t>
            </w:r>
            <w:proofErr w:type="spellStart"/>
            <w:r w:rsidRPr="00BD5B31">
              <w:rPr>
                <w:sz w:val="20"/>
                <w:szCs w:val="20"/>
              </w:rPr>
              <w:t>ηλεκτρονικά</w:t>
            </w:r>
            <w:proofErr w:type="spellEnd"/>
            <w:r w:rsidRPr="00BD5B31">
              <w:rPr>
                <w:sz w:val="20"/>
                <w:szCs w:val="20"/>
              </w:rPr>
              <w:t xml:space="preserve"> </w:t>
            </w:r>
            <w:proofErr w:type="spellStart"/>
            <w:r w:rsidRPr="00BD5B31">
              <w:rPr>
                <w:sz w:val="20"/>
                <w:szCs w:val="20"/>
              </w:rPr>
              <w:t>κυκλώμ</w:t>
            </w:r>
            <w:proofErr w:type="spellEnd"/>
            <w:r w:rsidRPr="00BD5B31">
              <w:rPr>
                <w:sz w:val="20"/>
                <w:szCs w:val="20"/>
              </w:rPr>
              <w:t>ατα</w:t>
            </w:r>
          </w:p>
        </w:tc>
        <w:tc>
          <w:tcPr>
            <w:tcW w:w="2148" w:type="dxa"/>
          </w:tcPr>
          <w:p w14:paraId="13911872" w14:textId="77777777" w:rsidR="00BD5B31" w:rsidRPr="00BD5B31" w:rsidRDefault="00BD5B31" w:rsidP="00BD5B31">
            <w:pPr>
              <w:rPr>
                <w:sz w:val="20"/>
                <w:szCs w:val="20"/>
              </w:rPr>
            </w:pPr>
            <w:proofErr w:type="spellStart"/>
            <w:r w:rsidRPr="00BD5B31">
              <w:rPr>
                <w:sz w:val="20"/>
                <w:szCs w:val="20"/>
              </w:rPr>
              <w:t>Με</w:t>
            </w:r>
            <w:proofErr w:type="spellEnd"/>
            <w:r w:rsidRPr="00BD5B31">
              <w:rPr>
                <w:sz w:val="20"/>
                <w:szCs w:val="20"/>
              </w:rPr>
              <w:t xml:space="preserve"> ρα</w:t>
            </w:r>
            <w:proofErr w:type="spellStart"/>
            <w:r w:rsidRPr="00BD5B31">
              <w:rPr>
                <w:sz w:val="20"/>
                <w:szCs w:val="20"/>
              </w:rPr>
              <w:t>ντάρ</w:t>
            </w:r>
            <w:proofErr w:type="spellEnd"/>
          </w:p>
        </w:tc>
        <w:tc>
          <w:tcPr>
            <w:tcW w:w="2352" w:type="dxa"/>
          </w:tcPr>
          <w:p w14:paraId="40638815" w14:textId="77777777" w:rsidR="00BD5B31" w:rsidRPr="00BD5B31" w:rsidRDefault="00BD5B31" w:rsidP="00BD5B31">
            <w:pPr>
              <w:rPr>
                <w:sz w:val="20"/>
                <w:szCs w:val="20"/>
                <w:lang w:val="el-GR"/>
              </w:rPr>
            </w:pPr>
            <w:r w:rsidRPr="00BD5B31">
              <w:rPr>
                <w:sz w:val="20"/>
                <w:szCs w:val="20"/>
                <w:lang w:val="el-GR"/>
              </w:rPr>
              <w:t xml:space="preserve">Φούρνοι μικροκυμάτων, ραδιοαστρονομία, ραντάρ </w:t>
            </w:r>
            <w:proofErr w:type="spellStart"/>
            <w:r w:rsidRPr="00BD5B31">
              <w:rPr>
                <w:sz w:val="20"/>
                <w:szCs w:val="20"/>
                <w:lang w:val="el-GR"/>
              </w:rPr>
              <w:t>κ.λ.π</w:t>
            </w:r>
            <w:proofErr w:type="spellEnd"/>
            <w:r w:rsidRPr="00BD5B31">
              <w:rPr>
                <w:sz w:val="20"/>
                <w:szCs w:val="20"/>
                <w:lang w:val="el-GR"/>
              </w:rPr>
              <w:t>.</w:t>
            </w:r>
          </w:p>
        </w:tc>
      </w:tr>
      <w:tr w:rsidR="00BD5B31" w:rsidRPr="005C2996" w14:paraId="61075E9E" w14:textId="77777777" w:rsidTr="00F12817">
        <w:trPr>
          <w:jc w:val="center"/>
        </w:trPr>
        <w:tc>
          <w:tcPr>
            <w:tcW w:w="1433" w:type="dxa"/>
          </w:tcPr>
          <w:p w14:paraId="52A0C964" w14:textId="77777777" w:rsidR="00BD5B31" w:rsidRPr="00BD5B31" w:rsidRDefault="00BD5B31" w:rsidP="00BD5B31">
            <w:pPr>
              <w:jc w:val="both"/>
              <w:rPr>
                <w:sz w:val="20"/>
                <w:szCs w:val="20"/>
              </w:rPr>
            </w:pPr>
            <w:r w:rsidRPr="00BD5B31">
              <w:rPr>
                <w:sz w:val="20"/>
                <w:szCs w:val="20"/>
              </w:rPr>
              <w:t>Υπ</w:t>
            </w:r>
            <w:proofErr w:type="spellStart"/>
            <w:r w:rsidRPr="00BD5B31">
              <w:rPr>
                <w:sz w:val="20"/>
                <w:szCs w:val="20"/>
              </w:rPr>
              <w:t>έρυθρη</w:t>
            </w:r>
            <w:proofErr w:type="spellEnd"/>
            <w:r w:rsidRPr="00BD5B31">
              <w:rPr>
                <w:sz w:val="20"/>
                <w:szCs w:val="20"/>
              </w:rPr>
              <w:t xml:space="preserve"> α</w:t>
            </w:r>
            <w:proofErr w:type="spellStart"/>
            <w:r w:rsidRPr="00BD5B31">
              <w:rPr>
                <w:sz w:val="20"/>
                <w:szCs w:val="20"/>
              </w:rPr>
              <w:t>κτινο</w:t>
            </w:r>
            <w:proofErr w:type="spellEnd"/>
            <w:r w:rsidRPr="00BD5B31">
              <w:rPr>
                <w:sz w:val="20"/>
                <w:szCs w:val="20"/>
              </w:rPr>
              <w:t>βολία</w:t>
            </w:r>
          </w:p>
        </w:tc>
        <w:tc>
          <w:tcPr>
            <w:tcW w:w="1971" w:type="dxa"/>
          </w:tcPr>
          <w:p w14:paraId="7D5AF384" w14:textId="77777777" w:rsidR="00BD5B31" w:rsidRPr="00BD5B31" w:rsidRDefault="00BD5B31" w:rsidP="00BD5B31">
            <w:pPr>
              <w:rPr>
                <w:sz w:val="20"/>
                <w:szCs w:val="20"/>
                <w:lang w:val="el-GR"/>
              </w:rPr>
            </w:pPr>
            <w:r w:rsidRPr="00BD5B31">
              <w:rPr>
                <w:sz w:val="20"/>
                <w:szCs w:val="20"/>
                <w:lang w:val="el-GR"/>
              </w:rPr>
              <w:t xml:space="preserve">Από 1 </w:t>
            </w:r>
            <w:r w:rsidRPr="00BD5B31">
              <w:rPr>
                <w:sz w:val="20"/>
                <w:szCs w:val="20"/>
              </w:rPr>
              <w:t>mm</w:t>
            </w:r>
            <w:r w:rsidRPr="00BD5B31">
              <w:rPr>
                <w:sz w:val="20"/>
                <w:szCs w:val="20"/>
                <w:lang w:val="el-GR"/>
              </w:rPr>
              <w:t xml:space="preserve"> έως                 7 </w:t>
            </w:r>
            <w:r w:rsidRPr="00BD5B31">
              <w:rPr>
                <w:sz w:val="20"/>
                <w:szCs w:val="20"/>
              </w:rPr>
              <w:sym w:font="Symbol" w:char="F0D7"/>
            </w:r>
            <w:r w:rsidRPr="00BD5B31">
              <w:rPr>
                <w:sz w:val="20"/>
                <w:szCs w:val="20"/>
                <w:lang w:val="el-GR"/>
              </w:rPr>
              <w:t xml:space="preserve"> 10</w:t>
            </w:r>
            <w:r w:rsidRPr="00BD5B31">
              <w:rPr>
                <w:sz w:val="20"/>
                <w:szCs w:val="20"/>
                <w:vertAlign w:val="superscript"/>
                <w:lang w:val="el-GR"/>
              </w:rPr>
              <w:t>-7</w:t>
            </w:r>
            <w:r w:rsidRPr="00BD5B31">
              <w:rPr>
                <w:sz w:val="20"/>
                <w:szCs w:val="20"/>
                <w:lang w:val="el-GR"/>
              </w:rPr>
              <w:t xml:space="preserve"> </w:t>
            </w:r>
            <w:r w:rsidRPr="00BD5B31">
              <w:rPr>
                <w:sz w:val="20"/>
                <w:szCs w:val="20"/>
              </w:rPr>
              <w:t>m</w:t>
            </w:r>
            <w:r w:rsidRPr="00BD5B31">
              <w:rPr>
                <w:sz w:val="20"/>
                <w:szCs w:val="20"/>
                <w:lang w:val="el-GR"/>
              </w:rPr>
              <w:t xml:space="preserve"> (700 </w:t>
            </w:r>
            <w:r w:rsidRPr="00BD5B31">
              <w:rPr>
                <w:sz w:val="20"/>
                <w:szCs w:val="20"/>
              </w:rPr>
              <w:t>nm</w:t>
            </w:r>
            <w:r w:rsidRPr="00BD5B31">
              <w:rPr>
                <w:sz w:val="20"/>
                <w:szCs w:val="20"/>
                <w:lang w:val="el-GR"/>
              </w:rPr>
              <w:t>) περίπου</w:t>
            </w:r>
          </w:p>
        </w:tc>
        <w:tc>
          <w:tcPr>
            <w:tcW w:w="2340" w:type="dxa"/>
          </w:tcPr>
          <w:p w14:paraId="253D0844" w14:textId="77777777" w:rsidR="00BD5B31" w:rsidRPr="00BD5B31" w:rsidRDefault="00BD5B31" w:rsidP="00BD5B31">
            <w:pPr>
              <w:rPr>
                <w:sz w:val="20"/>
                <w:szCs w:val="20"/>
              </w:rPr>
            </w:pPr>
            <w:proofErr w:type="spellStart"/>
            <w:r w:rsidRPr="00BD5B31">
              <w:rPr>
                <w:sz w:val="20"/>
                <w:szCs w:val="20"/>
              </w:rPr>
              <w:t>Εκ</w:t>
            </w:r>
            <w:proofErr w:type="spellEnd"/>
            <w:r w:rsidRPr="00BD5B31">
              <w:rPr>
                <w:sz w:val="20"/>
                <w:szCs w:val="20"/>
              </w:rPr>
              <w:t xml:space="preserve">πέμπεται από </w:t>
            </w:r>
            <w:proofErr w:type="spellStart"/>
            <w:r w:rsidRPr="00BD5B31">
              <w:rPr>
                <w:sz w:val="20"/>
                <w:szCs w:val="20"/>
              </w:rPr>
              <w:t>θερμ</w:t>
            </w:r>
            <w:proofErr w:type="spellEnd"/>
            <w:r w:rsidRPr="00BD5B31">
              <w:rPr>
                <w:sz w:val="20"/>
                <w:szCs w:val="20"/>
              </w:rPr>
              <w:t xml:space="preserve">αινόμενα </w:t>
            </w:r>
            <w:proofErr w:type="spellStart"/>
            <w:r w:rsidRPr="00BD5B31">
              <w:rPr>
                <w:sz w:val="20"/>
                <w:szCs w:val="20"/>
              </w:rPr>
              <w:t>σώμ</w:t>
            </w:r>
            <w:proofErr w:type="spellEnd"/>
            <w:r w:rsidRPr="00BD5B31">
              <w:rPr>
                <w:sz w:val="20"/>
                <w:szCs w:val="20"/>
              </w:rPr>
              <w:t>ατα</w:t>
            </w:r>
          </w:p>
        </w:tc>
        <w:tc>
          <w:tcPr>
            <w:tcW w:w="2148" w:type="dxa"/>
          </w:tcPr>
          <w:p w14:paraId="3172CF2D" w14:textId="77777777" w:rsidR="00BD5B31" w:rsidRPr="00BD5B31" w:rsidRDefault="00BD5B31" w:rsidP="00BD5B31">
            <w:pPr>
              <w:rPr>
                <w:sz w:val="20"/>
                <w:szCs w:val="20"/>
                <w:lang w:val="el-GR"/>
              </w:rPr>
            </w:pPr>
            <w:r w:rsidRPr="00BD5B31">
              <w:rPr>
                <w:sz w:val="20"/>
                <w:szCs w:val="20"/>
                <w:lang w:val="el-GR"/>
              </w:rPr>
              <w:t xml:space="preserve">Με φωτογραφικά φιλμ ή θέρμανσης του δέρματος </w:t>
            </w:r>
            <w:proofErr w:type="spellStart"/>
            <w:r w:rsidRPr="00BD5B31">
              <w:rPr>
                <w:sz w:val="20"/>
                <w:szCs w:val="20"/>
                <w:lang w:val="el-GR"/>
              </w:rPr>
              <w:t>κ.λ.π</w:t>
            </w:r>
            <w:proofErr w:type="spellEnd"/>
            <w:r w:rsidRPr="00BD5B31">
              <w:rPr>
                <w:sz w:val="20"/>
                <w:szCs w:val="20"/>
                <w:lang w:val="el-GR"/>
              </w:rPr>
              <w:t>.</w:t>
            </w:r>
          </w:p>
        </w:tc>
        <w:tc>
          <w:tcPr>
            <w:tcW w:w="2352" w:type="dxa"/>
          </w:tcPr>
          <w:p w14:paraId="1C82CD36" w14:textId="77777777" w:rsidR="00BD5B31" w:rsidRPr="00BD5B31" w:rsidRDefault="00BD5B31" w:rsidP="00BD5B31">
            <w:pPr>
              <w:rPr>
                <w:sz w:val="20"/>
                <w:szCs w:val="20"/>
                <w:lang w:val="el-GR"/>
              </w:rPr>
            </w:pPr>
            <w:r w:rsidRPr="00BD5B31">
              <w:rPr>
                <w:sz w:val="20"/>
                <w:szCs w:val="20"/>
                <w:lang w:val="el-GR"/>
              </w:rPr>
              <w:t>Ειδικές φωτογραφήσεις τη νύχτα ή μέσα στα σύννεφα</w:t>
            </w:r>
          </w:p>
        </w:tc>
      </w:tr>
      <w:tr w:rsidR="00BD5B31" w:rsidRPr="005C2996" w14:paraId="43523578" w14:textId="77777777" w:rsidTr="00F12817">
        <w:trPr>
          <w:jc w:val="center"/>
        </w:trPr>
        <w:tc>
          <w:tcPr>
            <w:tcW w:w="1433" w:type="dxa"/>
          </w:tcPr>
          <w:p w14:paraId="72C5B09B" w14:textId="77777777" w:rsidR="00BD5B31" w:rsidRPr="00BD5B31" w:rsidRDefault="00BD5B31" w:rsidP="00BD5B31">
            <w:pPr>
              <w:jc w:val="both"/>
              <w:rPr>
                <w:sz w:val="20"/>
                <w:szCs w:val="20"/>
              </w:rPr>
            </w:pPr>
            <w:proofErr w:type="spellStart"/>
            <w:r w:rsidRPr="00BD5B31">
              <w:rPr>
                <w:sz w:val="20"/>
                <w:szCs w:val="20"/>
              </w:rPr>
              <w:t>Ορ</w:t>
            </w:r>
            <w:proofErr w:type="spellEnd"/>
            <w:r w:rsidRPr="00BD5B31">
              <w:rPr>
                <w:sz w:val="20"/>
                <w:szCs w:val="20"/>
              </w:rPr>
              <w:t>ατή α</w:t>
            </w:r>
            <w:proofErr w:type="spellStart"/>
            <w:r w:rsidRPr="00BD5B31">
              <w:rPr>
                <w:sz w:val="20"/>
                <w:szCs w:val="20"/>
              </w:rPr>
              <w:t>κτινο</w:t>
            </w:r>
            <w:proofErr w:type="spellEnd"/>
            <w:r w:rsidRPr="00BD5B31">
              <w:rPr>
                <w:sz w:val="20"/>
                <w:szCs w:val="20"/>
              </w:rPr>
              <w:t>βολία</w:t>
            </w:r>
          </w:p>
        </w:tc>
        <w:tc>
          <w:tcPr>
            <w:tcW w:w="1971" w:type="dxa"/>
          </w:tcPr>
          <w:p w14:paraId="25152904" w14:textId="4A0769BD" w:rsidR="00BD5B31" w:rsidRPr="00BD5B31" w:rsidRDefault="00BD5B31" w:rsidP="00BD5B31">
            <w:pPr>
              <w:rPr>
                <w:sz w:val="20"/>
                <w:szCs w:val="20"/>
                <w:lang w:val="el-GR"/>
              </w:rPr>
            </w:pPr>
            <w:r w:rsidRPr="00BD5B31">
              <w:rPr>
                <w:sz w:val="20"/>
                <w:szCs w:val="20"/>
                <w:lang w:val="el-GR"/>
              </w:rPr>
              <w:t xml:space="preserve">Από </w:t>
            </w:r>
            <w:r w:rsidR="0094509B">
              <w:rPr>
                <w:sz w:val="20"/>
                <w:szCs w:val="20"/>
                <w:lang w:val="el-GR"/>
              </w:rPr>
              <w:t>7</w:t>
            </w:r>
            <w:r w:rsidRPr="00BD5B31">
              <w:rPr>
                <w:sz w:val="20"/>
                <w:szCs w:val="20"/>
                <w:lang w:val="el-GR"/>
              </w:rPr>
              <w:t xml:space="preserve">00 </w:t>
            </w:r>
            <w:r w:rsidRPr="00BD5B31">
              <w:rPr>
                <w:sz w:val="20"/>
                <w:szCs w:val="20"/>
              </w:rPr>
              <w:t>nm</w:t>
            </w:r>
            <w:r w:rsidRPr="00BD5B31">
              <w:rPr>
                <w:sz w:val="20"/>
                <w:szCs w:val="20"/>
                <w:lang w:val="el-GR"/>
              </w:rPr>
              <w:t xml:space="preserve"> έως </w:t>
            </w:r>
            <w:r w:rsidR="0094509B">
              <w:rPr>
                <w:sz w:val="20"/>
                <w:szCs w:val="20"/>
                <w:lang w:val="el-GR"/>
              </w:rPr>
              <w:t>4</w:t>
            </w:r>
            <w:r w:rsidRPr="00BD5B31">
              <w:rPr>
                <w:sz w:val="20"/>
                <w:szCs w:val="20"/>
                <w:lang w:val="el-GR"/>
              </w:rPr>
              <w:t xml:space="preserve">00 </w:t>
            </w:r>
            <w:r w:rsidRPr="00BD5B31">
              <w:rPr>
                <w:sz w:val="20"/>
                <w:szCs w:val="20"/>
              </w:rPr>
              <w:t>nm</w:t>
            </w:r>
            <w:r w:rsidRPr="00BD5B31">
              <w:rPr>
                <w:sz w:val="20"/>
                <w:szCs w:val="20"/>
                <w:lang w:val="el-GR"/>
              </w:rPr>
              <w:t xml:space="preserve"> περίπου</w:t>
            </w:r>
          </w:p>
        </w:tc>
        <w:tc>
          <w:tcPr>
            <w:tcW w:w="2340" w:type="dxa"/>
          </w:tcPr>
          <w:p w14:paraId="37D337ED" w14:textId="77777777" w:rsidR="00BD5B31" w:rsidRPr="00BD5B31" w:rsidRDefault="00BD5B31" w:rsidP="00BD5B31">
            <w:pPr>
              <w:rPr>
                <w:sz w:val="20"/>
                <w:szCs w:val="20"/>
                <w:lang w:val="el-GR"/>
              </w:rPr>
            </w:pPr>
            <w:r w:rsidRPr="00BD5B31">
              <w:rPr>
                <w:sz w:val="20"/>
                <w:szCs w:val="20"/>
                <w:lang w:val="el-GR"/>
              </w:rPr>
              <w:t xml:space="preserve">Από τις </w:t>
            </w:r>
            <w:proofErr w:type="spellStart"/>
            <w:r w:rsidRPr="00BD5B31">
              <w:rPr>
                <w:sz w:val="20"/>
                <w:szCs w:val="20"/>
                <w:lang w:val="el-GR"/>
              </w:rPr>
              <w:t>αποδιεγέρσεις</w:t>
            </w:r>
            <w:proofErr w:type="spellEnd"/>
            <w:r w:rsidRPr="00BD5B31">
              <w:rPr>
                <w:sz w:val="20"/>
                <w:szCs w:val="20"/>
                <w:lang w:val="el-GR"/>
              </w:rPr>
              <w:t xml:space="preserve"> των ηλεκτρονίων στα άτομα</w:t>
            </w:r>
          </w:p>
        </w:tc>
        <w:tc>
          <w:tcPr>
            <w:tcW w:w="2148" w:type="dxa"/>
          </w:tcPr>
          <w:p w14:paraId="3D153ECA" w14:textId="77777777" w:rsidR="00BD5B31" w:rsidRPr="00BD5B31" w:rsidRDefault="00BD5B31" w:rsidP="00BD5B31">
            <w:pPr>
              <w:rPr>
                <w:sz w:val="20"/>
                <w:szCs w:val="20"/>
                <w:lang w:val="el-GR"/>
              </w:rPr>
            </w:pPr>
            <w:r w:rsidRPr="00BD5B31">
              <w:rPr>
                <w:sz w:val="20"/>
                <w:szCs w:val="20"/>
                <w:lang w:val="el-GR"/>
              </w:rPr>
              <w:t xml:space="preserve">Από το ανθρώπινο μάτι, φωτοκύτταρα, φωτογραφικά </w:t>
            </w:r>
            <w:proofErr w:type="spellStart"/>
            <w:r w:rsidRPr="00BD5B31">
              <w:rPr>
                <w:sz w:val="20"/>
                <w:szCs w:val="20"/>
                <w:lang w:val="el-GR"/>
              </w:rPr>
              <w:t>φιλμς</w:t>
            </w:r>
            <w:proofErr w:type="spellEnd"/>
            <w:r w:rsidRPr="00BD5B31">
              <w:rPr>
                <w:sz w:val="20"/>
                <w:szCs w:val="20"/>
                <w:lang w:val="el-GR"/>
              </w:rPr>
              <w:t xml:space="preserve"> </w:t>
            </w:r>
            <w:proofErr w:type="spellStart"/>
            <w:r w:rsidRPr="00BD5B31">
              <w:rPr>
                <w:sz w:val="20"/>
                <w:szCs w:val="20"/>
                <w:lang w:val="el-GR"/>
              </w:rPr>
              <w:t>κ.λ.π</w:t>
            </w:r>
            <w:proofErr w:type="spellEnd"/>
            <w:r w:rsidRPr="00BD5B31">
              <w:rPr>
                <w:sz w:val="20"/>
                <w:szCs w:val="20"/>
                <w:lang w:val="el-GR"/>
              </w:rPr>
              <w:t>.</w:t>
            </w:r>
          </w:p>
        </w:tc>
        <w:tc>
          <w:tcPr>
            <w:tcW w:w="2352" w:type="dxa"/>
          </w:tcPr>
          <w:p w14:paraId="73168DFE" w14:textId="77777777" w:rsidR="00BD5B31" w:rsidRPr="00BD5B31" w:rsidRDefault="00BD5B31" w:rsidP="00BD5B31">
            <w:pPr>
              <w:rPr>
                <w:sz w:val="20"/>
                <w:szCs w:val="20"/>
                <w:lang w:val="el-GR"/>
              </w:rPr>
            </w:pPr>
            <w:r w:rsidRPr="00BD5B31">
              <w:rPr>
                <w:sz w:val="20"/>
                <w:szCs w:val="20"/>
                <w:lang w:val="el-GR"/>
              </w:rPr>
              <w:t xml:space="preserve">Όραση, φωτοσύνθεση, οπτικές ίνες, φασματοσκοπία </w:t>
            </w:r>
            <w:proofErr w:type="spellStart"/>
            <w:r w:rsidRPr="00BD5B31">
              <w:rPr>
                <w:sz w:val="20"/>
                <w:szCs w:val="20"/>
                <w:lang w:val="el-GR"/>
              </w:rPr>
              <w:t>κ.λ.π</w:t>
            </w:r>
            <w:proofErr w:type="spellEnd"/>
            <w:r w:rsidRPr="00BD5B31">
              <w:rPr>
                <w:sz w:val="20"/>
                <w:szCs w:val="20"/>
                <w:lang w:val="el-GR"/>
              </w:rPr>
              <w:t>.</w:t>
            </w:r>
          </w:p>
        </w:tc>
      </w:tr>
      <w:tr w:rsidR="00BD5B31" w:rsidRPr="005C2996" w14:paraId="204CEBEC" w14:textId="77777777" w:rsidTr="00F12817">
        <w:trPr>
          <w:jc w:val="center"/>
        </w:trPr>
        <w:tc>
          <w:tcPr>
            <w:tcW w:w="1433" w:type="dxa"/>
          </w:tcPr>
          <w:p w14:paraId="43DA2186" w14:textId="77777777" w:rsidR="00BD5B31" w:rsidRPr="00BD5B31" w:rsidRDefault="00BD5B31" w:rsidP="00BD5B31">
            <w:pPr>
              <w:jc w:val="both"/>
              <w:rPr>
                <w:sz w:val="20"/>
                <w:szCs w:val="20"/>
              </w:rPr>
            </w:pPr>
            <w:r w:rsidRPr="00BD5B31">
              <w:rPr>
                <w:sz w:val="20"/>
                <w:szCs w:val="20"/>
              </w:rPr>
              <w:t>Υπ</w:t>
            </w:r>
            <w:proofErr w:type="spellStart"/>
            <w:r w:rsidRPr="00BD5B31">
              <w:rPr>
                <w:sz w:val="20"/>
                <w:szCs w:val="20"/>
              </w:rPr>
              <w:t>εριώδης</w:t>
            </w:r>
            <w:proofErr w:type="spellEnd"/>
            <w:r w:rsidRPr="00BD5B31">
              <w:rPr>
                <w:sz w:val="20"/>
                <w:szCs w:val="20"/>
              </w:rPr>
              <w:t xml:space="preserve"> α</w:t>
            </w:r>
            <w:proofErr w:type="spellStart"/>
            <w:r w:rsidRPr="00BD5B31">
              <w:rPr>
                <w:sz w:val="20"/>
                <w:szCs w:val="20"/>
              </w:rPr>
              <w:t>κτινο</w:t>
            </w:r>
            <w:proofErr w:type="spellEnd"/>
            <w:r w:rsidRPr="00BD5B31">
              <w:rPr>
                <w:sz w:val="20"/>
                <w:szCs w:val="20"/>
              </w:rPr>
              <w:t>βολία</w:t>
            </w:r>
          </w:p>
        </w:tc>
        <w:tc>
          <w:tcPr>
            <w:tcW w:w="1971" w:type="dxa"/>
          </w:tcPr>
          <w:p w14:paraId="2244DEDC" w14:textId="77777777" w:rsidR="00BD5B31" w:rsidRPr="00BD5B31" w:rsidRDefault="00BD5B31" w:rsidP="00BD5B31">
            <w:pPr>
              <w:rPr>
                <w:sz w:val="20"/>
                <w:szCs w:val="20"/>
                <w:lang w:val="el-GR"/>
              </w:rPr>
            </w:pPr>
            <w:r w:rsidRPr="00BD5B31">
              <w:rPr>
                <w:sz w:val="20"/>
                <w:szCs w:val="20"/>
                <w:lang w:val="el-GR"/>
              </w:rPr>
              <w:t xml:space="preserve">Από 400 </w:t>
            </w:r>
            <w:r w:rsidRPr="00BD5B31">
              <w:rPr>
                <w:sz w:val="20"/>
                <w:szCs w:val="20"/>
              </w:rPr>
              <w:t>nm</w:t>
            </w:r>
            <w:r w:rsidRPr="00BD5B31">
              <w:rPr>
                <w:sz w:val="20"/>
                <w:szCs w:val="20"/>
                <w:lang w:val="el-GR"/>
              </w:rPr>
              <w:t xml:space="preserve"> έως 6 </w:t>
            </w:r>
            <w:r w:rsidRPr="00BD5B31">
              <w:rPr>
                <w:sz w:val="20"/>
                <w:szCs w:val="20"/>
              </w:rPr>
              <w:sym w:font="Symbol" w:char="F0D7"/>
            </w:r>
            <w:r w:rsidRPr="00BD5B31">
              <w:rPr>
                <w:sz w:val="20"/>
                <w:szCs w:val="20"/>
                <w:lang w:val="el-GR"/>
              </w:rPr>
              <w:t xml:space="preserve"> 10</w:t>
            </w:r>
            <w:r w:rsidRPr="00BD5B31">
              <w:rPr>
                <w:sz w:val="20"/>
                <w:szCs w:val="20"/>
                <w:vertAlign w:val="superscript"/>
                <w:lang w:val="el-GR"/>
              </w:rPr>
              <w:t>-8</w:t>
            </w:r>
            <w:r w:rsidRPr="00BD5B31">
              <w:rPr>
                <w:sz w:val="20"/>
                <w:szCs w:val="20"/>
                <w:lang w:val="el-GR"/>
              </w:rPr>
              <w:t xml:space="preserve"> </w:t>
            </w:r>
            <w:r w:rsidRPr="00BD5B31">
              <w:rPr>
                <w:sz w:val="20"/>
                <w:szCs w:val="20"/>
              </w:rPr>
              <w:t>m</w:t>
            </w:r>
            <w:r w:rsidRPr="00BD5B31">
              <w:rPr>
                <w:sz w:val="20"/>
                <w:szCs w:val="20"/>
                <w:lang w:val="el-GR"/>
              </w:rPr>
              <w:t xml:space="preserve"> περίπου</w:t>
            </w:r>
          </w:p>
        </w:tc>
        <w:tc>
          <w:tcPr>
            <w:tcW w:w="2340" w:type="dxa"/>
          </w:tcPr>
          <w:p w14:paraId="472654D8" w14:textId="77777777" w:rsidR="00BD5B31" w:rsidRPr="00BD5B31" w:rsidRDefault="00BD5B31" w:rsidP="00BD5B31">
            <w:pPr>
              <w:rPr>
                <w:sz w:val="20"/>
                <w:szCs w:val="20"/>
                <w:lang w:val="el-GR"/>
              </w:rPr>
            </w:pPr>
            <w:r w:rsidRPr="00BD5B31">
              <w:rPr>
                <w:sz w:val="20"/>
                <w:szCs w:val="20"/>
                <w:lang w:val="el-GR"/>
              </w:rPr>
              <w:t xml:space="preserve">Από τον Ήλιο και από τις </w:t>
            </w:r>
            <w:proofErr w:type="spellStart"/>
            <w:r w:rsidRPr="00BD5B31">
              <w:rPr>
                <w:sz w:val="20"/>
                <w:szCs w:val="20"/>
                <w:lang w:val="el-GR"/>
              </w:rPr>
              <w:t>αποδιεγέρσεις</w:t>
            </w:r>
            <w:proofErr w:type="spellEnd"/>
            <w:r w:rsidRPr="00BD5B31">
              <w:rPr>
                <w:sz w:val="20"/>
                <w:szCs w:val="20"/>
                <w:lang w:val="el-GR"/>
              </w:rPr>
              <w:t xml:space="preserve"> ηλεκτρονίων ορισμένων ατόμων</w:t>
            </w:r>
          </w:p>
        </w:tc>
        <w:tc>
          <w:tcPr>
            <w:tcW w:w="2148" w:type="dxa"/>
          </w:tcPr>
          <w:p w14:paraId="2491C1C8" w14:textId="77777777" w:rsidR="00BD5B31" w:rsidRPr="00BD5B31" w:rsidRDefault="00BD5B31" w:rsidP="00BD5B31">
            <w:pPr>
              <w:rPr>
                <w:sz w:val="20"/>
                <w:szCs w:val="20"/>
                <w:lang w:val="el-GR"/>
              </w:rPr>
            </w:pPr>
            <w:r w:rsidRPr="00BD5B31">
              <w:rPr>
                <w:sz w:val="20"/>
                <w:szCs w:val="20"/>
                <w:lang w:val="el-GR"/>
              </w:rPr>
              <w:t>Με φωτογραφικά φιλμ και φωτοκύτταρα</w:t>
            </w:r>
          </w:p>
        </w:tc>
        <w:tc>
          <w:tcPr>
            <w:tcW w:w="2352" w:type="dxa"/>
          </w:tcPr>
          <w:p w14:paraId="06C3CAEF" w14:textId="77777777" w:rsidR="00BD5B31" w:rsidRPr="00BD5B31" w:rsidRDefault="00BD5B31" w:rsidP="00BD5B31">
            <w:pPr>
              <w:rPr>
                <w:sz w:val="20"/>
                <w:szCs w:val="20"/>
                <w:lang w:val="el-GR"/>
              </w:rPr>
            </w:pPr>
            <w:r w:rsidRPr="00BD5B31">
              <w:rPr>
                <w:sz w:val="20"/>
                <w:szCs w:val="20"/>
                <w:lang w:val="el-GR"/>
              </w:rPr>
              <w:t xml:space="preserve">Αισθητική Ιατρική, αποστείρωση ιατρικών εργαλείων </w:t>
            </w:r>
            <w:proofErr w:type="spellStart"/>
            <w:r w:rsidRPr="00BD5B31">
              <w:rPr>
                <w:sz w:val="20"/>
                <w:szCs w:val="20"/>
                <w:lang w:val="el-GR"/>
              </w:rPr>
              <w:t>κ.λ.π</w:t>
            </w:r>
            <w:proofErr w:type="spellEnd"/>
            <w:r w:rsidRPr="00BD5B31">
              <w:rPr>
                <w:sz w:val="20"/>
                <w:szCs w:val="20"/>
                <w:lang w:val="el-GR"/>
              </w:rPr>
              <w:t>.</w:t>
            </w:r>
          </w:p>
        </w:tc>
      </w:tr>
      <w:tr w:rsidR="00BD5B31" w:rsidRPr="005C2996" w14:paraId="5F8F2117" w14:textId="77777777" w:rsidTr="00F12817">
        <w:trPr>
          <w:jc w:val="center"/>
        </w:trPr>
        <w:tc>
          <w:tcPr>
            <w:tcW w:w="1433" w:type="dxa"/>
          </w:tcPr>
          <w:p w14:paraId="42037FF2" w14:textId="77777777" w:rsidR="00BD5B31" w:rsidRPr="00BD5B31" w:rsidRDefault="00BD5B31" w:rsidP="00BD5B31">
            <w:pPr>
              <w:jc w:val="both"/>
              <w:rPr>
                <w:sz w:val="20"/>
                <w:szCs w:val="20"/>
                <w:lang w:val="el-GR"/>
              </w:rPr>
            </w:pPr>
            <w:r w:rsidRPr="00BD5B31">
              <w:rPr>
                <w:sz w:val="20"/>
                <w:szCs w:val="20"/>
                <w:lang w:val="el-GR"/>
              </w:rPr>
              <w:t xml:space="preserve">Ακτίνες </w:t>
            </w:r>
            <w:r w:rsidRPr="00BD5B31">
              <w:rPr>
                <w:sz w:val="20"/>
                <w:szCs w:val="20"/>
              </w:rPr>
              <w:t>X</w:t>
            </w:r>
            <w:r w:rsidRPr="00BD5B31">
              <w:rPr>
                <w:sz w:val="20"/>
                <w:szCs w:val="20"/>
                <w:lang w:val="el-GR"/>
              </w:rPr>
              <w:t xml:space="preserve"> (ή ακτίνες </w:t>
            </w:r>
            <w:r w:rsidRPr="00BD5B31">
              <w:rPr>
                <w:sz w:val="20"/>
                <w:szCs w:val="20"/>
              </w:rPr>
              <w:t>Rontgen</w:t>
            </w:r>
            <w:r w:rsidRPr="00BD5B31">
              <w:rPr>
                <w:sz w:val="20"/>
                <w:szCs w:val="20"/>
                <w:lang w:val="el-GR"/>
              </w:rPr>
              <w:t>)</w:t>
            </w:r>
          </w:p>
        </w:tc>
        <w:tc>
          <w:tcPr>
            <w:tcW w:w="1971" w:type="dxa"/>
          </w:tcPr>
          <w:p w14:paraId="1B503E22" w14:textId="77777777" w:rsidR="00BD5B31" w:rsidRPr="00BD5B31" w:rsidRDefault="00BD5B31" w:rsidP="00BD5B31">
            <w:pPr>
              <w:rPr>
                <w:sz w:val="20"/>
                <w:szCs w:val="20"/>
                <w:lang w:val="el-GR"/>
              </w:rPr>
            </w:pPr>
            <w:r w:rsidRPr="00BD5B31">
              <w:rPr>
                <w:sz w:val="20"/>
                <w:szCs w:val="20"/>
                <w:lang w:val="el-GR"/>
              </w:rPr>
              <w:t>Από 10</w:t>
            </w:r>
            <w:r w:rsidRPr="00BD5B31">
              <w:rPr>
                <w:sz w:val="20"/>
                <w:szCs w:val="20"/>
                <w:vertAlign w:val="superscript"/>
                <w:lang w:val="el-GR"/>
              </w:rPr>
              <w:t>-8</w:t>
            </w:r>
            <w:r w:rsidRPr="00BD5B31">
              <w:rPr>
                <w:sz w:val="20"/>
                <w:szCs w:val="20"/>
                <w:lang w:val="el-GR"/>
              </w:rPr>
              <w:t xml:space="preserve"> </w:t>
            </w:r>
            <w:r w:rsidRPr="00BD5B31">
              <w:rPr>
                <w:sz w:val="20"/>
                <w:szCs w:val="20"/>
              </w:rPr>
              <w:t>m</w:t>
            </w:r>
            <w:r w:rsidRPr="00BD5B31">
              <w:rPr>
                <w:sz w:val="20"/>
                <w:szCs w:val="20"/>
                <w:lang w:val="el-GR"/>
              </w:rPr>
              <w:t xml:space="preserve"> έως 10</w:t>
            </w:r>
            <w:r w:rsidRPr="00BD5B31">
              <w:rPr>
                <w:sz w:val="20"/>
                <w:szCs w:val="20"/>
                <w:vertAlign w:val="superscript"/>
                <w:lang w:val="el-GR"/>
              </w:rPr>
              <w:t>-13</w:t>
            </w:r>
            <w:r w:rsidRPr="00BD5B31">
              <w:rPr>
                <w:sz w:val="20"/>
                <w:szCs w:val="20"/>
                <w:lang w:val="el-GR"/>
              </w:rPr>
              <w:t xml:space="preserve"> </w:t>
            </w:r>
            <w:r w:rsidRPr="00BD5B31">
              <w:rPr>
                <w:sz w:val="20"/>
                <w:szCs w:val="20"/>
              </w:rPr>
              <w:t>m</w:t>
            </w:r>
            <w:r w:rsidRPr="00BD5B31">
              <w:rPr>
                <w:sz w:val="20"/>
                <w:szCs w:val="20"/>
                <w:lang w:val="el-GR"/>
              </w:rPr>
              <w:t xml:space="preserve"> περίπου</w:t>
            </w:r>
          </w:p>
        </w:tc>
        <w:tc>
          <w:tcPr>
            <w:tcW w:w="2340" w:type="dxa"/>
          </w:tcPr>
          <w:p w14:paraId="706C624F" w14:textId="77777777" w:rsidR="00BD5B31" w:rsidRPr="00BD5B31" w:rsidRDefault="00BD5B31" w:rsidP="00BD5B31">
            <w:pPr>
              <w:rPr>
                <w:sz w:val="20"/>
                <w:szCs w:val="20"/>
                <w:lang w:val="el-GR"/>
              </w:rPr>
            </w:pPr>
            <w:r w:rsidRPr="00BD5B31">
              <w:rPr>
                <w:sz w:val="20"/>
                <w:szCs w:val="20"/>
                <w:lang w:val="el-GR"/>
              </w:rPr>
              <w:t>Από την επιβράδυνση ταχέως κινούμενων ηλεκτρονίων καθώς προσκρούουν σε μεταλλικό στόχο</w:t>
            </w:r>
          </w:p>
        </w:tc>
        <w:tc>
          <w:tcPr>
            <w:tcW w:w="2148" w:type="dxa"/>
          </w:tcPr>
          <w:p w14:paraId="0904673D" w14:textId="77777777" w:rsidR="00BD5B31" w:rsidRPr="00BD5B31" w:rsidRDefault="00BD5B31" w:rsidP="00BD5B31">
            <w:pPr>
              <w:rPr>
                <w:sz w:val="20"/>
                <w:szCs w:val="20"/>
                <w:lang w:val="el-GR"/>
              </w:rPr>
            </w:pPr>
            <w:proofErr w:type="spellStart"/>
            <w:r w:rsidRPr="00BD5B31">
              <w:rPr>
                <w:sz w:val="20"/>
                <w:szCs w:val="20"/>
              </w:rPr>
              <w:t>Με</w:t>
            </w:r>
            <w:proofErr w:type="spellEnd"/>
            <w:r w:rsidRPr="00BD5B31">
              <w:rPr>
                <w:sz w:val="20"/>
                <w:szCs w:val="20"/>
              </w:rPr>
              <w:t xml:space="preserve"> </w:t>
            </w:r>
            <w:proofErr w:type="spellStart"/>
            <w:r w:rsidRPr="00BD5B31">
              <w:rPr>
                <w:sz w:val="20"/>
                <w:szCs w:val="20"/>
              </w:rPr>
              <w:t>φωτογρ</w:t>
            </w:r>
            <w:proofErr w:type="spellEnd"/>
            <w:r w:rsidRPr="00BD5B31">
              <w:rPr>
                <w:sz w:val="20"/>
                <w:szCs w:val="20"/>
              </w:rPr>
              <w:t xml:space="preserve">αφικά </w:t>
            </w:r>
            <w:proofErr w:type="spellStart"/>
            <w:r w:rsidRPr="00BD5B31">
              <w:rPr>
                <w:sz w:val="20"/>
                <w:szCs w:val="20"/>
              </w:rPr>
              <w:t>φιλμ</w:t>
            </w:r>
            <w:proofErr w:type="spellEnd"/>
          </w:p>
        </w:tc>
        <w:tc>
          <w:tcPr>
            <w:tcW w:w="2352" w:type="dxa"/>
          </w:tcPr>
          <w:p w14:paraId="08F9506D" w14:textId="77777777" w:rsidR="00BD5B31" w:rsidRPr="00BD5B31" w:rsidRDefault="00BD5B31" w:rsidP="00BD5B31">
            <w:pPr>
              <w:rPr>
                <w:sz w:val="20"/>
                <w:szCs w:val="20"/>
                <w:lang w:val="el-GR"/>
              </w:rPr>
            </w:pPr>
            <w:r w:rsidRPr="00BD5B31">
              <w:rPr>
                <w:sz w:val="20"/>
                <w:szCs w:val="20"/>
                <w:lang w:val="el-GR"/>
              </w:rPr>
              <w:t>Στην Ιατρική για διαγνωστικούς σκοπούς και στη μελέτη της δομής των κρυστάλλων</w:t>
            </w:r>
          </w:p>
        </w:tc>
      </w:tr>
      <w:tr w:rsidR="00BD5B31" w:rsidRPr="005C2996" w14:paraId="61BCFB71" w14:textId="77777777" w:rsidTr="00F12817">
        <w:trPr>
          <w:jc w:val="center"/>
        </w:trPr>
        <w:tc>
          <w:tcPr>
            <w:tcW w:w="1433" w:type="dxa"/>
          </w:tcPr>
          <w:p w14:paraId="10F551BD" w14:textId="77777777" w:rsidR="00BD5B31" w:rsidRPr="00BD5B31" w:rsidRDefault="00BD5B31" w:rsidP="00BD5B31">
            <w:pPr>
              <w:jc w:val="both"/>
              <w:rPr>
                <w:sz w:val="20"/>
                <w:szCs w:val="20"/>
              </w:rPr>
            </w:pPr>
            <w:proofErr w:type="spellStart"/>
            <w:r w:rsidRPr="00BD5B31">
              <w:rPr>
                <w:sz w:val="20"/>
                <w:szCs w:val="20"/>
              </w:rPr>
              <w:t>Ακτίνες</w:t>
            </w:r>
            <w:proofErr w:type="spellEnd"/>
            <w:r w:rsidRPr="00BD5B31">
              <w:rPr>
                <w:sz w:val="20"/>
                <w:szCs w:val="20"/>
              </w:rPr>
              <w:t xml:space="preserve"> γ</w:t>
            </w:r>
          </w:p>
        </w:tc>
        <w:tc>
          <w:tcPr>
            <w:tcW w:w="1971" w:type="dxa"/>
          </w:tcPr>
          <w:p w14:paraId="2E4D8618" w14:textId="77777777" w:rsidR="00BD5B31" w:rsidRPr="00BD5B31" w:rsidRDefault="00BD5B31" w:rsidP="00BD5B31">
            <w:pPr>
              <w:rPr>
                <w:sz w:val="20"/>
                <w:szCs w:val="20"/>
                <w:lang w:val="el-GR"/>
              </w:rPr>
            </w:pPr>
            <w:r w:rsidRPr="00BD5B31">
              <w:rPr>
                <w:sz w:val="20"/>
                <w:szCs w:val="20"/>
                <w:lang w:val="el-GR"/>
              </w:rPr>
              <w:t>Από 10</w:t>
            </w:r>
            <w:r w:rsidRPr="00BD5B31">
              <w:rPr>
                <w:sz w:val="20"/>
                <w:szCs w:val="20"/>
                <w:vertAlign w:val="superscript"/>
                <w:lang w:val="el-GR"/>
              </w:rPr>
              <w:t>-10</w:t>
            </w:r>
            <w:r w:rsidRPr="00BD5B31">
              <w:rPr>
                <w:sz w:val="20"/>
                <w:szCs w:val="20"/>
                <w:lang w:val="el-GR"/>
              </w:rPr>
              <w:t xml:space="preserve"> </w:t>
            </w:r>
            <w:r w:rsidRPr="00BD5B31">
              <w:rPr>
                <w:sz w:val="20"/>
                <w:szCs w:val="20"/>
              </w:rPr>
              <w:t>m</w:t>
            </w:r>
            <w:r w:rsidRPr="00BD5B31">
              <w:rPr>
                <w:sz w:val="20"/>
                <w:szCs w:val="20"/>
                <w:lang w:val="el-GR"/>
              </w:rPr>
              <w:t xml:space="preserve"> έως 10</w:t>
            </w:r>
            <w:r w:rsidRPr="00BD5B31">
              <w:rPr>
                <w:sz w:val="20"/>
                <w:szCs w:val="20"/>
                <w:vertAlign w:val="superscript"/>
                <w:lang w:val="el-GR"/>
              </w:rPr>
              <w:t>-14</w:t>
            </w:r>
            <w:r w:rsidRPr="00BD5B31">
              <w:rPr>
                <w:sz w:val="20"/>
                <w:szCs w:val="20"/>
                <w:lang w:val="el-GR"/>
              </w:rPr>
              <w:t xml:space="preserve"> </w:t>
            </w:r>
            <w:r w:rsidRPr="00BD5B31">
              <w:rPr>
                <w:sz w:val="20"/>
                <w:szCs w:val="20"/>
              </w:rPr>
              <w:t>m</w:t>
            </w:r>
            <w:r w:rsidRPr="00BD5B31">
              <w:rPr>
                <w:sz w:val="20"/>
                <w:szCs w:val="20"/>
                <w:lang w:val="el-GR"/>
              </w:rPr>
              <w:t xml:space="preserve"> περίπου</w:t>
            </w:r>
          </w:p>
        </w:tc>
        <w:tc>
          <w:tcPr>
            <w:tcW w:w="2340" w:type="dxa"/>
          </w:tcPr>
          <w:p w14:paraId="6F1E16AA" w14:textId="77777777" w:rsidR="00BD5B31" w:rsidRPr="00BD5B31" w:rsidRDefault="00BD5B31" w:rsidP="00BD5B31">
            <w:pPr>
              <w:rPr>
                <w:sz w:val="20"/>
                <w:szCs w:val="20"/>
                <w:lang w:val="el-GR"/>
              </w:rPr>
            </w:pPr>
            <w:r w:rsidRPr="00BD5B31">
              <w:rPr>
                <w:sz w:val="20"/>
                <w:szCs w:val="20"/>
                <w:lang w:val="el-GR"/>
              </w:rPr>
              <w:t xml:space="preserve">Από τις </w:t>
            </w:r>
            <w:proofErr w:type="spellStart"/>
            <w:r w:rsidRPr="00BD5B31">
              <w:rPr>
                <w:sz w:val="20"/>
                <w:szCs w:val="20"/>
                <w:lang w:val="el-GR"/>
              </w:rPr>
              <w:t>αποδιεγέρσεις</w:t>
            </w:r>
            <w:proofErr w:type="spellEnd"/>
            <w:r w:rsidRPr="00BD5B31">
              <w:rPr>
                <w:sz w:val="20"/>
                <w:szCs w:val="20"/>
                <w:lang w:val="el-GR"/>
              </w:rPr>
              <w:t xml:space="preserve"> ραδιενεργών πυρήνων και από πυρηνικές αντιδράσεις</w:t>
            </w:r>
          </w:p>
        </w:tc>
        <w:tc>
          <w:tcPr>
            <w:tcW w:w="2148" w:type="dxa"/>
          </w:tcPr>
          <w:p w14:paraId="705870B1" w14:textId="77777777" w:rsidR="00BD5B31" w:rsidRPr="00BD5B31" w:rsidRDefault="00BD5B31" w:rsidP="00BD5B31">
            <w:pPr>
              <w:rPr>
                <w:sz w:val="20"/>
                <w:szCs w:val="20"/>
              </w:rPr>
            </w:pPr>
            <w:proofErr w:type="spellStart"/>
            <w:r w:rsidRPr="00BD5B31">
              <w:rPr>
                <w:sz w:val="20"/>
                <w:szCs w:val="20"/>
              </w:rPr>
              <w:t>Με</w:t>
            </w:r>
            <w:proofErr w:type="spellEnd"/>
            <w:r w:rsidRPr="00BD5B31">
              <w:rPr>
                <w:sz w:val="20"/>
                <w:szCs w:val="20"/>
              </w:rPr>
              <w:t xml:space="preserve"> απα</w:t>
            </w:r>
            <w:proofErr w:type="spellStart"/>
            <w:r w:rsidRPr="00BD5B31">
              <w:rPr>
                <w:sz w:val="20"/>
                <w:szCs w:val="20"/>
              </w:rPr>
              <w:t>ριθμητή</w:t>
            </w:r>
            <w:proofErr w:type="spellEnd"/>
            <w:r w:rsidRPr="00BD5B31">
              <w:rPr>
                <w:sz w:val="20"/>
                <w:szCs w:val="20"/>
              </w:rPr>
              <w:t xml:space="preserve"> Geiger - Muller</w:t>
            </w:r>
          </w:p>
        </w:tc>
        <w:tc>
          <w:tcPr>
            <w:tcW w:w="2352" w:type="dxa"/>
          </w:tcPr>
          <w:p w14:paraId="0BE816BD" w14:textId="77777777" w:rsidR="00BD5B31" w:rsidRPr="00BD5B31" w:rsidRDefault="00BD5B31" w:rsidP="00BD5B31">
            <w:pPr>
              <w:rPr>
                <w:sz w:val="20"/>
                <w:szCs w:val="20"/>
                <w:lang w:val="el-GR"/>
              </w:rPr>
            </w:pPr>
            <w:r w:rsidRPr="00BD5B31">
              <w:rPr>
                <w:sz w:val="20"/>
                <w:szCs w:val="20"/>
                <w:lang w:val="el-GR"/>
              </w:rPr>
              <w:t>Εργαστηριακή μελέτη κρυσταλλικών δομών (ιδιαίτερα επικίνδυνες για τον άνθρωπο)</w:t>
            </w:r>
          </w:p>
        </w:tc>
      </w:tr>
    </w:tbl>
    <w:p w14:paraId="2A071364" w14:textId="77777777" w:rsidR="00BD5B31" w:rsidRPr="00BD5B31" w:rsidRDefault="00BD5B31" w:rsidP="00BD5B31">
      <w:pPr>
        <w:jc w:val="both"/>
        <w:rPr>
          <w:sz w:val="20"/>
          <w:szCs w:val="20"/>
          <w:lang w:val="el-GR"/>
        </w:rPr>
      </w:pPr>
    </w:p>
    <w:p w14:paraId="6C7FA809" w14:textId="77777777" w:rsidR="00BD5B31" w:rsidRPr="00BD5B31" w:rsidRDefault="00BD5B31" w:rsidP="00BD5B31">
      <w:pPr>
        <w:jc w:val="both"/>
        <w:rPr>
          <w:sz w:val="20"/>
          <w:szCs w:val="20"/>
          <w:lang w:val="el-GR"/>
        </w:rPr>
      </w:pPr>
    </w:p>
    <w:p w14:paraId="554D2D78" w14:textId="77777777" w:rsidR="00BD5B31" w:rsidRPr="00BD5B31" w:rsidRDefault="00BD5B31" w:rsidP="00BD5B31">
      <w:pPr>
        <w:jc w:val="both"/>
        <w:rPr>
          <w:b/>
          <w:sz w:val="22"/>
          <w:szCs w:val="22"/>
          <w:lang w:val="el-GR"/>
        </w:rPr>
      </w:pPr>
    </w:p>
    <w:p w14:paraId="0CD62C57" w14:textId="77777777" w:rsidR="00BD5B31" w:rsidRPr="00BD5B31" w:rsidRDefault="00BD5B31" w:rsidP="00BD5B31">
      <w:pPr>
        <w:jc w:val="both"/>
        <w:rPr>
          <w:b/>
          <w:sz w:val="22"/>
          <w:szCs w:val="22"/>
          <w:lang w:val="el-GR"/>
        </w:rPr>
      </w:pPr>
    </w:p>
    <w:tbl>
      <w:tblPr>
        <w:tblStyle w:val="TableGrid1"/>
        <w:tblpPr w:leftFromText="180" w:rightFromText="180" w:vertAnchor="text" w:horzAnchor="page" w:tblpX="7090" w:tblpY="55"/>
        <w:tblW w:w="0" w:type="auto"/>
        <w:tblLook w:val="01E0" w:firstRow="1" w:lastRow="1" w:firstColumn="1" w:lastColumn="1" w:noHBand="0" w:noVBand="0"/>
      </w:tblPr>
      <w:tblGrid>
        <w:gridCol w:w="2268"/>
        <w:gridCol w:w="1440"/>
      </w:tblGrid>
      <w:tr w:rsidR="0006719C" w:rsidRPr="00BD5B31" w14:paraId="2D2E3345" w14:textId="77777777" w:rsidTr="0006719C">
        <w:tc>
          <w:tcPr>
            <w:tcW w:w="2268" w:type="dxa"/>
          </w:tcPr>
          <w:p w14:paraId="25C03686" w14:textId="77777777" w:rsidR="0006719C" w:rsidRPr="00BD5B31" w:rsidRDefault="0006719C" w:rsidP="0006719C">
            <w:pPr>
              <w:jc w:val="center"/>
              <w:rPr>
                <w:b/>
                <w:sz w:val="20"/>
                <w:szCs w:val="20"/>
                <w:lang w:val="el-GR"/>
              </w:rPr>
            </w:pPr>
            <w:r w:rsidRPr="00BD5B31">
              <w:rPr>
                <w:b/>
                <w:sz w:val="20"/>
                <w:szCs w:val="20"/>
                <w:lang w:val="el-GR"/>
              </w:rPr>
              <w:t xml:space="preserve">Μήκος κύματος στο κενό σε </w:t>
            </w:r>
            <w:r w:rsidRPr="00BD5B31">
              <w:rPr>
                <w:b/>
                <w:sz w:val="20"/>
                <w:szCs w:val="20"/>
              </w:rPr>
              <w:t>nm</w:t>
            </w:r>
          </w:p>
        </w:tc>
        <w:tc>
          <w:tcPr>
            <w:tcW w:w="1440" w:type="dxa"/>
          </w:tcPr>
          <w:p w14:paraId="59F87F08" w14:textId="77777777" w:rsidR="0006719C" w:rsidRPr="00BD5B31" w:rsidRDefault="0006719C" w:rsidP="0006719C">
            <w:pPr>
              <w:jc w:val="center"/>
              <w:rPr>
                <w:b/>
                <w:sz w:val="20"/>
                <w:szCs w:val="20"/>
              </w:rPr>
            </w:pPr>
            <w:proofErr w:type="spellStart"/>
            <w:r w:rsidRPr="00BD5B31">
              <w:rPr>
                <w:b/>
                <w:sz w:val="20"/>
                <w:szCs w:val="20"/>
              </w:rPr>
              <w:t>Χρώμ</w:t>
            </w:r>
            <w:proofErr w:type="spellEnd"/>
            <w:r w:rsidRPr="00BD5B31">
              <w:rPr>
                <w:b/>
                <w:sz w:val="20"/>
                <w:szCs w:val="20"/>
              </w:rPr>
              <w:t>α</w:t>
            </w:r>
          </w:p>
        </w:tc>
      </w:tr>
      <w:tr w:rsidR="0006719C" w:rsidRPr="00BD5B31" w14:paraId="36D11BDD" w14:textId="77777777" w:rsidTr="0006719C">
        <w:tc>
          <w:tcPr>
            <w:tcW w:w="2268" w:type="dxa"/>
          </w:tcPr>
          <w:p w14:paraId="60719DFB" w14:textId="77777777" w:rsidR="0006719C" w:rsidRPr="00BD5B31" w:rsidRDefault="0006719C" w:rsidP="0006719C">
            <w:pPr>
              <w:jc w:val="both"/>
              <w:rPr>
                <w:sz w:val="20"/>
                <w:szCs w:val="20"/>
              </w:rPr>
            </w:pPr>
            <w:r w:rsidRPr="00BD5B31">
              <w:rPr>
                <w:sz w:val="20"/>
                <w:szCs w:val="20"/>
              </w:rPr>
              <w:t xml:space="preserve">700 – 630 </w:t>
            </w:r>
          </w:p>
        </w:tc>
        <w:tc>
          <w:tcPr>
            <w:tcW w:w="1440" w:type="dxa"/>
          </w:tcPr>
          <w:p w14:paraId="01C67DB4" w14:textId="77777777" w:rsidR="0006719C" w:rsidRPr="00BD5B31" w:rsidRDefault="0006719C" w:rsidP="0006719C">
            <w:pPr>
              <w:jc w:val="both"/>
              <w:rPr>
                <w:sz w:val="20"/>
                <w:szCs w:val="20"/>
              </w:rPr>
            </w:pPr>
            <w:proofErr w:type="spellStart"/>
            <w:r w:rsidRPr="00BD5B31">
              <w:rPr>
                <w:sz w:val="20"/>
                <w:szCs w:val="20"/>
              </w:rPr>
              <w:t>Ερυθρό</w:t>
            </w:r>
            <w:proofErr w:type="spellEnd"/>
          </w:p>
        </w:tc>
      </w:tr>
      <w:tr w:rsidR="0006719C" w:rsidRPr="00BD5B31" w14:paraId="3A9DA174" w14:textId="77777777" w:rsidTr="0006719C">
        <w:tc>
          <w:tcPr>
            <w:tcW w:w="2268" w:type="dxa"/>
          </w:tcPr>
          <w:p w14:paraId="0F26ACFB" w14:textId="77777777" w:rsidR="0006719C" w:rsidRPr="00BD5B31" w:rsidRDefault="0006719C" w:rsidP="0006719C">
            <w:pPr>
              <w:jc w:val="both"/>
              <w:rPr>
                <w:sz w:val="20"/>
                <w:szCs w:val="20"/>
              </w:rPr>
            </w:pPr>
            <w:r w:rsidRPr="00BD5B31">
              <w:rPr>
                <w:sz w:val="20"/>
                <w:szCs w:val="20"/>
              </w:rPr>
              <w:t xml:space="preserve">630 – 590 </w:t>
            </w:r>
          </w:p>
        </w:tc>
        <w:tc>
          <w:tcPr>
            <w:tcW w:w="1440" w:type="dxa"/>
          </w:tcPr>
          <w:p w14:paraId="59C6CC6F" w14:textId="77777777" w:rsidR="0006719C" w:rsidRPr="00BD5B31" w:rsidRDefault="0006719C" w:rsidP="0006719C">
            <w:pPr>
              <w:jc w:val="both"/>
              <w:rPr>
                <w:sz w:val="20"/>
                <w:szCs w:val="20"/>
              </w:rPr>
            </w:pPr>
            <w:proofErr w:type="spellStart"/>
            <w:r w:rsidRPr="00BD5B31">
              <w:rPr>
                <w:sz w:val="20"/>
                <w:szCs w:val="20"/>
              </w:rPr>
              <w:t>Πορτοκ</w:t>
            </w:r>
            <w:proofErr w:type="spellEnd"/>
            <w:r w:rsidRPr="00BD5B31">
              <w:rPr>
                <w:sz w:val="20"/>
                <w:szCs w:val="20"/>
              </w:rPr>
              <w:t>αλί</w:t>
            </w:r>
          </w:p>
        </w:tc>
      </w:tr>
      <w:tr w:rsidR="0006719C" w:rsidRPr="00BD5B31" w14:paraId="15B6DD91" w14:textId="77777777" w:rsidTr="0006719C">
        <w:tc>
          <w:tcPr>
            <w:tcW w:w="2268" w:type="dxa"/>
          </w:tcPr>
          <w:p w14:paraId="4C47C4E5" w14:textId="77777777" w:rsidR="0006719C" w:rsidRPr="00BD5B31" w:rsidRDefault="0006719C" w:rsidP="0006719C">
            <w:pPr>
              <w:jc w:val="both"/>
              <w:rPr>
                <w:sz w:val="20"/>
                <w:szCs w:val="20"/>
              </w:rPr>
            </w:pPr>
            <w:r w:rsidRPr="00BD5B31">
              <w:rPr>
                <w:sz w:val="20"/>
                <w:szCs w:val="20"/>
              </w:rPr>
              <w:t>590 – 560</w:t>
            </w:r>
          </w:p>
        </w:tc>
        <w:tc>
          <w:tcPr>
            <w:tcW w:w="1440" w:type="dxa"/>
          </w:tcPr>
          <w:p w14:paraId="7859524A" w14:textId="77777777" w:rsidR="0006719C" w:rsidRPr="00BD5B31" w:rsidRDefault="0006719C" w:rsidP="0006719C">
            <w:pPr>
              <w:jc w:val="both"/>
              <w:rPr>
                <w:sz w:val="20"/>
                <w:szCs w:val="20"/>
              </w:rPr>
            </w:pPr>
            <w:proofErr w:type="spellStart"/>
            <w:r w:rsidRPr="00BD5B31">
              <w:rPr>
                <w:sz w:val="20"/>
                <w:szCs w:val="20"/>
              </w:rPr>
              <w:t>Κίτρινο</w:t>
            </w:r>
            <w:proofErr w:type="spellEnd"/>
          </w:p>
        </w:tc>
      </w:tr>
      <w:tr w:rsidR="0006719C" w:rsidRPr="00BD5B31" w14:paraId="14B81781" w14:textId="77777777" w:rsidTr="0006719C">
        <w:tc>
          <w:tcPr>
            <w:tcW w:w="2268" w:type="dxa"/>
          </w:tcPr>
          <w:p w14:paraId="235EC0BF" w14:textId="77777777" w:rsidR="0006719C" w:rsidRPr="00BD5B31" w:rsidRDefault="0006719C" w:rsidP="0006719C">
            <w:pPr>
              <w:jc w:val="both"/>
              <w:rPr>
                <w:sz w:val="20"/>
                <w:szCs w:val="20"/>
              </w:rPr>
            </w:pPr>
            <w:r w:rsidRPr="00BD5B31">
              <w:rPr>
                <w:sz w:val="20"/>
                <w:szCs w:val="20"/>
              </w:rPr>
              <w:t xml:space="preserve">560 – 480 </w:t>
            </w:r>
          </w:p>
        </w:tc>
        <w:tc>
          <w:tcPr>
            <w:tcW w:w="1440" w:type="dxa"/>
          </w:tcPr>
          <w:p w14:paraId="0515144A" w14:textId="77777777" w:rsidR="0006719C" w:rsidRPr="00BD5B31" w:rsidRDefault="0006719C" w:rsidP="0006719C">
            <w:pPr>
              <w:jc w:val="both"/>
              <w:rPr>
                <w:sz w:val="20"/>
                <w:szCs w:val="20"/>
              </w:rPr>
            </w:pPr>
            <w:proofErr w:type="spellStart"/>
            <w:r w:rsidRPr="00BD5B31">
              <w:rPr>
                <w:sz w:val="20"/>
                <w:szCs w:val="20"/>
              </w:rPr>
              <w:t>Πράσινο</w:t>
            </w:r>
            <w:proofErr w:type="spellEnd"/>
          </w:p>
        </w:tc>
      </w:tr>
      <w:tr w:rsidR="0006719C" w:rsidRPr="00BD5B31" w14:paraId="412F9C36" w14:textId="77777777" w:rsidTr="0006719C">
        <w:tc>
          <w:tcPr>
            <w:tcW w:w="2268" w:type="dxa"/>
          </w:tcPr>
          <w:p w14:paraId="756A6150" w14:textId="77777777" w:rsidR="0006719C" w:rsidRPr="00BD5B31" w:rsidRDefault="0006719C" w:rsidP="0006719C">
            <w:pPr>
              <w:jc w:val="both"/>
              <w:rPr>
                <w:sz w:val="20"/>
                <w:szCs w:val="20"/>
              </w:rPr>
            </w:pPr>
            <w:r w:rsidRPr="00BD5B31">
              <w:rPr>
                <w:sz w:val="20"/>
                <w:szCs w:val="20"/>
              </w:rPr>
              <w:t xml:space="preserve">480 – 440 </w:t>
            </w:r>
          </w:p>
        </w:tc>
        <w:tc>
          <w:tcPr>
            <w:tcW w:w="1440" w:type="dxa"/>
          </w:tcPr>
          <w:p w14:paraId="0D2435C6" w14:textId="77777777" w:rsidR="0006719C" w:rsidRPr="00BD5B31" w:rsidRDefault="0006719C" w:rsidP="0006719C">
            <w:pPr>
              <w:jc w:val="both"/>
              <w:rPr>
                <w:sz w:val="20"/>
                <w:szCs w:val="20"/>
              </w:rPr>
            </w:pPr>
            <w:proofErr w:type="spellStart"/>
            <w:r w:rsidRPr="00BD5B31">
              <w:rPr>
                <w:sz w:val="20"/>
                <w:szCs w:val="20"/>
              </w:rPr>
              <w:t>Κυ</w:t>
            </w:r>
            <w:proofErr w:type="spellEnd"/>
            <w:r w:rsidRPr="00BD5B31">
              <w:rPr>
                <w:sz w:val="20"/>
                <w:szCs w:val="20"/>
              </w:rPr>
              <w:t>ανό</w:t>
            </w:r>
          </w:p>
        </w:tc>
      </w:tr>
      <w:tr w:rsidR="0006719C" w:rsidRPr="00BD5B31" w14:paraId="2E731247" w14:textId="77777777" w:rsidTr="0006719C">
        <w:tc>
          <w:tcPr>
            <w:tcW w:w="2268" w:type="dxa"/>
          </w:tcPr>
          <w:p w14:paraId="5A888EB2" w14:textId="77777777" w:rsidR="0006719C" w:rsidRPr="00BD5B31" w:rsidRDefault="0006719C" w:rsidP="0006719C">
            <w:pPr>
              <w:jc w:val="both"/>
              <w:rPr>
                <w:sz w:val="20"/>
                <w:szCs w:val="20"/>
              </w:rPr>
            </w:pPr>
            <w:r w:rsidRPr="00BD5B31">
              <w:rPr>
                <w:sz w:val="20"/>
                <w:szCs w:val="20"/>
              </w:rPr>
              <w:t xml:space="preserve">440 – 400 </w:t>
            </w:r>
          </w:p>
        </w:tc>
        <w:tc>
          <w:tcPr>
            <w:tcW w:w="1440" w:type="dxa"/>
          </w:tcPr>
          <w:p w14:paraId="43D71CA7" w14:textId="77777777" w:rsidR="0006719C" w:rsidRPr="00BD5B31" w:rsidRDefault="0006719C" w:rsidP="0006719C">
            <w:pPr>
              <w:jc w:val="both"/>
              <w:rPr>
                <w:sz w:val="20"/>
                <w:szCs w:val="20"/>
              </w:rPr>
            </w:pPr>
            <w:proofErr w:type="spellStart"/>
            <w:r w:rsidRPr="00BD5B31">
              <w:rPr>
                <w:sz w:val="20"/>
                <w:szCs w:val="20"/>
              </w:rPr>
              <w:t>Ιώδες</w:t>
            </w:r>
            <w:proofErr w:type="spellEnd"/>
          </w:p>
        </w:tc>
      </w:tr>
    </w:tbl>
    <w:p w14:paraId="0F6FAD9F" w14:textId="77777777" w:rsidR="00BD5B31" w:rsidRPr="00BD5B31" w:rsidRDefault="00BD5B31" w:rsidP="00BD5B31">
      <w:pPr>
        <w:jc w:val="both"/>
        <w:rPr>
          <w:sz w:val="22"/>
          <w:szCs w:val="22"/>
          <w:lang w:val="el-GR"/>
        </w:rPr>
      </w:pPr>
      <w:r w:rsidRPr="00BD5B31">
        <w:rPr>
          <w:b/>
          <w:sz w:val="22"/>
          <w:szCs w:val="22"/>
          <w:lang w:val="el-GR"/>
        </w:rPr>
        <w:t>Ορατό φως</w:t>
      </w:r>
      <w:r w:rsidRPr="00BD5B31">
        <w:rPr>
          <w:sz w:val="22"/>
          <w:szCs w:val="22"/>
          <w:lang w:val="el-GR"/>
        </w:rPr>
        <w:t xml:space="preserve">: είναι το μέρος εκείνο της ηλεκτρομαγνητικής ακτινοβολίας που ανιχνεύει το ανθρώπινο μάτι. Το μήκος κύματος του ορατού φωτός κυμαίνεται από 400 </w:t>
      </w:r>
      <w:r w:rsidRPr="00BD5B31">
        <w:rPr>
          <w:sz w:val="22"/>
          <w:szCs w:val="22"/>
        </w:rPr>
        <w:t>nm</w:t>
      </w:r>
      <w:r w:rsidRPr="00BD5B31">
        <w:rPr>
          <w:sz w:val="22"/>
          <w:szCs w:val="22"/>
          <w:lang w:val="el-GR"/>
        </w:rPr>
        <w:t xml:space="preserve"> έως 700 </w:t>
      </w:r>
      <w:r w:rsidRPr="00BD5B31">
        <w:rPr>
          <w:sz w:val="22"/>
          <w:szCs w:val="22"/>
        </w:rPr>
        <w:t>nm</w:t>
      </w:r>
      <w:r w:rsidRPr="00BD5B31">
        <w:rPr>
          <w:sz w:val="22"/>
          <w:szCs w:val="22"/>
          <w:lang w:val="el-GR"/>
        </w:rPr>
        <w:t xml:space="preserve"> περίπου </w:t>
      </w:r>
      <w:r w:rsidRPr="0006719C">
        <w:rPr>
          <w:sz w:val="22"/>
          <w:szCs w:val="22"/>
          <w:lang w:val="el-GR"/>
        </w:rPr>
        <w:t>για διάδοση</w:t>
      </w:r>
      <w:r w:rsidRPr="0006719C">
        <w:rPr>
          <w:b/>
          <w:bCs/>
          <w:sz w:val="22"/>
          <w:szCs w:val="22"/>
          <w:lang w:val="el-GR"/>
        </w:rPr>
        <w:t xml:space="preserve"> στο κενό</w:t>
      </w:r>
      <w:r w:rsidRPr="00BD5B31">
        <w:rPr>
          <w:sz w:val="22"/>
          <w:szCs w:val="22"/>
          <w:lang w:val="el-GR"/>
        </w:rPr>
        <w:t>. Το ανθρώπινο μάτι μπορεί να διακρίνει τις παρακάτω έξι βασικές ομάδες χρωμάτων.</w:t>
      </w:r>
    </w:p>
    <w:p w14:paraId="4A646016" w14:textId="77777777" w:rsidR="00BD5B31" w:rsidRPr="00BD5B31" w:rsidRDefault="00BD5B31" w:rsidP="00BD5B31">
      <w:pPr>
        <w:jc w:val="both"/>
        <w:rPr>
          <w:sz w:val="20"/>
          <w:szCs w:val="20"/>
          <w:lang w:val="el-GR"/>
        </w:rPr>
      </w:pPr>
    </w:p>
    <w:p w14:paraId="07C71618" w14:textId="77777777" w:rsidR="00BD5B31" w:rsidRPr="00BD5B31" w:rsidRDefault="00BD5B31" w:rsidP="00BD5B31">
      <w:pPr>
        <w:jc w:val="both"/>
        <w:rPr>
          <w:sz w:val="20"/>
          <w:szCs w:val="20"/>
          <w:lang w:val="el-GR"/>
        </w:rPr>
      </w:pPr>
    </w:p>
    <w:p w14:paraId="7BA751FC" w14:textId="77777777" w:rsidR="00BD5B31" w:rsidRPr="00BD5B31" w:rsidRDefault="00BD5B31" w:rsidP="00BD5B31">
      <w:pPr>
        <w:jc w:val="both"/>
        <w:rPr>
          <w:sz w:val="20"/>
          <w:szCs w:val="20"/>
          <w:lang w:val="el-GR"/>
        </w:rPr>
      </w:pPr>
    </w:p>
    <w:p w14:paraId="5D012462" w14:textId="77777777" w:rsidR="00BD5B31" w:rsidRPr="00BD5B31" w:rsidRDefault="00BD5B31" w:rsidP="00BD5B31">
      <w:pPr>
        <w:jc w:val="both"/>
        <w:rPr>
          <w:sz w:val="20"/>
          <w:szCs w:val="20"/>
          <w:lang w:val="el-GR"/>
        </w:rPr>
      </w:pPr>
    </w:p>
    <w:p w14:paraId="5EEA0473" w14:textId="77777777" w:rsidR="00BD5B31" w:rsidRPr="00BD5B31" w:rsidRDefault="00BD5B31" w:rsidP="00BD5B31">
      <w:pPr>
        <w:jc w:val="both"/>
        <w:rPr>
          <w:sz w:val="22"/>
          <w:szCs w:val="22"/>
          <w:lang w:val="el-GR"/>
        </w:rPr>
      </w:pPr>
      <w:r w:rsidRPr="00BD5B31">
        <w:rPr>
          <w:sz w:val="22"/>
          <w:szCs w:val="22"/>
          <w:lang w:val="el-GR"/>
        </w:rPr>
        <w:t xml:space="preserve">Μια ακτινοβολία που περιέχει μήκη κύματος σε μια πολύ στενή περιοχή ονομάζεται μονοχρωματική. Το απόλυτα μονοχρωματικό φως αποτελεί μια εξιδανίκευση. Τα </w:t>
      </w:r>
      <w:r w:rsidRPr="00BD5B31">
        <w:rPr>
          <w:sz w:val="22"/>
          <w:szCs w:val="22"/>
        </w:rPr>
        <w:t>laser</w:t>
      </w:r>
      <w:r w:rsidRPr="00BD5B31">
        <w:rPr>
          <w:sz w:val="22"/>
          <w:szCs w:val="22"/>
          <w:lang w:val="el-GR"/>
        </w:rPr>
        <w:t xml:space="preserve"> παράγουν φως που πλησιάζει πολύ στο μονοχρωματικό.</w:t>
      </w:r>
    </w:p>
    <w:p w14:paraId="4B5F79CA" w14:textId="45B90572" w:rsidR="00FB4F40" w:rsidRDefault="00707274" w:rsidP="00735E94">
      <w:pPr>
        <w:spacing w:after="120"/>
        <w:jc w:val="both"/>
        <w:rPr>
          <w:rFonts w:eastAsia="Times New Roman"/>
          <w:b/>
          <w:lang w:val="el-GR"/>
        </w:rPr>
      </w:pPr>
      <w:r>
        <w:rPr>
          <w:noProof/>
        </w:rPr>
        <w:lastRenderedPageBreak/>
        <w:drawing>
          <wp:anchor distT="0" distB="0" distL="114300" distR="114300" simplePos="0" relativeHeight="251908096" behindDoc="0" locked="0" layoutInCell="1" allowOverlap="1" wp14:anchorId="69D2A984" wp14:editId="05E8D799">
            <wp:simplePos x="0" y="0"/>
            <wp:positionH relativeFrom="column">
              <wp:posOffset>-5393</wp:posOffset>
            </wp:positionH>
            <wp:positionV relativeFrom="paragraph">
              <wp:posOffset>267970</wp:posOffset>
            </wp:positionV>
            <wp:extent cx="6400800" cy="4572838"/>
            <wp:effectExtent l="0" t="0" r="0" b="0"/>
            <wp:wrapSquare wrapText="bothSides"/>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00800" cy="4572838"/>
                    </a:xfrm>
                    <a:prstGeom prst="rect">
                      <a:avLst/>
                    </a:prstGeom>
                    <a:noFill/>
                    <a:ln>
                      <a:noFill/>
                    </a:ln>
                  </pic:spPr>
                </pic:pic>
              </a:graphicData>
            </a:graphic>
          </wp:anchor>
        </w:drawing>
      </w:r>
    </w:p>
    <w:p w14:paraId="30BCB316" w14:textId="2A4D933B" w:rsidR="00C64047" w:rsidRDefault="00C64047" w:rsidP="00C64047">
      <w:pPr>
        <w:widowControl w:val="0"/>
        <w:spacing w:line="269" w:lineRule="auto"/>
        <w:jc w:val="both"/>
        <w:rPr>
          <w:rFonts w:eastAsia="Times New Roman"/>
          <w:color w:val="231F20"/>
          <w:lang w:val="el-GR" w:eastAsia="el-GR" w:bidi="el-GR"/>
        </w:rPr>
      </w:pPr>
    </w:p>
    <w:p w14:paraId="7D160922" w14:textId="5169613A" w:rsidR="003D139B" w:rsidRDefault="003D139B" w:rsidP="00C64047">
      <w:pPr>
        <w:widowControl w:val="0"/>
        <w:spacing w:line="269" w:lineRule="auto"/>
        <w:jc w:val="both"/>
        <w:rPr>
          <w:rFonts w:eastAsia="Times New Roman"/>
          <w:color w:val="231F20"/>
          <w:lang w:val="el-GR" w:eastAsia="el-GR" w:bidi="el-GR"/>
        </w:rPr>
      </w:pPr>
    </w:p>
    <w:p w14:paraId="52C3BBEC" w14:textId="3A0D1C02" w:rsidR="003D139B" w:rsidRDefault="003D139B" w:rsidP="00C64047">
      <w:pPr>
        <w:widowControl w:val="0"/>
        <w:spacing w:line="269" w:lineRule="auto"/>
        <w:jc w:val="both"/>
        <w:rPr>
          <w:rFonts w:eastAsia="Times New Roman"/>
          <w:color w:val="231F20"/>
          <w:lang w:val="el-GR" w:eastAsia="el-GR" w:bidi="el-GR"/>
        </w:rPr>
      </w:pPr>
    </w:p>
    <w:p w14:paraId="23F85950" w14:textId="09870AB6" w:rsidR="003D139B" w:rsidRDefault="003D139B" w:rsidP="00C64047">
      <w:pPr>
        <w:widowControl w:val="0"/>
        <w:spacing w:line="269" w:lineRule="auto"/>
        <w:jc w:val="both"/>
        <w:rPr>
          <w:rFonts w:eastAsia="Times New Roman"/>
          <w:color w:val="231F20"/>
          <w:lang w:val="el-GR" w:eastAsia="el-GR" w:bidi="el-GR"/>
        </w:rPr>
      </w:pPr>
    </w:p>
    <w:p w14:paraId="1CB2A7E2" w14:textId="0CDF52AF" w:rsidR="003D139B" w:rsidRDefault="003D139B" w:rsidP="00C64047">
      <w:pPr>
        <w:widowControl w:val="0"/>
        <w:spacing w:line="269" w:lineRule="auto"/>
        <w:jc w:val="both"/>
        <w:rPr>
          <w:rFonts w:eastAsia="Times New Roman"/>
          <w:color w:val="231F20"/>
          <w:lang w:val="el-GR" w:eastAsia="el-GR" w:bidi="el-GR"/>
        </w:rPr>
      </w:pPr>
    </w:p>
    <w:p w14:paraId="6E73C549" w14:textId="6A6466D2" w:rsidR="003D139B" w:rsidRDefault="003D139B" w:rsidP="00C64047">
      <w:pPr>
        <w:widowControl w:val="0"/>
        <w:spacing w:line="269" w:lineRule="auto"/>
        <w:jc w:val="both"/>
        <w:rPr>
          <w:rFonts w:eastAsia="Times New Roman"/>
          <w:color w:val="231F20"/>
          <w:lang w:val="el-GR" w:eastAsia="el-GR" w:bidi="el-GR"/>
        </w:rPr>
      </w:pPr>
    </w:p>
    <w:p w14:paraId="28C9764F" w14:textId="53CC7D61" w:rsidR="003D139B" w:rsidRDefault="003D139B" w:rsidP="00C64047">
      <w:pPr>
        <w:widowControl w:val="0"/>
        <w:spacing w:line="269" w:lineRule="auto"/>
        <w:jc w:val="both"/>
        <w:rPr>
          <w:rFonts w:eastAsia="Times New Roman"/>
          <w:color w:val="231F20"/>
          <w:lang w:val="el-GR" w:eastAsia="el-GR" w:bidi="el-GR"/>
        </w:rPr>
      </w:pPr>
    </w:p>
    <w:p w14:paraId="66F2D36B" w14:textId="0CA5A044" w:rsidR="003D139B" w:rsidRDefault="003D139B" w:rsidP="00C64047">
      <w:pPr>
        <w:widowControl w:val="0"/>
        <w:spacing w:line="269" w:lineRule="auto"/>
        <w:jc w:val="both"/>
        <w:rPr>
          <w:rFonts w:eastAsia="Times New Roman"/>
          <w:color w:val="231F20"/>
          <w:lang w:val="el-GR" w:eastAsia="el-GR" w:bidi="el-GR"/>
        </w:rPr>
      </w:pPr>
    </w:p>
    <w:p w14:paraId="490215DD" w14:textId="700D8BDC" w:rsidR="003D139B" w:rsidRDefault="003D139B" w:rsidP="00C64047">
      <w:pPr>
        <w:widowControl w:val="0"/>
        <w:spacing w:line="269" w:lineRule="auto"/>
        <w:jc w:val="both"/>
        <w:rPr>
          <w:rFonts w:eastAsia="Times New Roman"/>
          <w:color w:val="231F20"/>
          <w:lang w:val="el-GR" w:eastAsia="el-GR" w:bidi="el-GR"/>
        </w:rPr>
      </w:pPr>
    </w:p>
    <w:p w14:paraId="52BB6930" w14:textId="7ABF306C" w:rsidR="003D139B" w:rsidRDefault="003D139B" w:rsidP="00C64047">
      <w:pPr>
        <w:widowControl w:val="0"/>
        <w:spacing w:line="269" w:lineRule="auto"/>
        <w:jc w:val="both"/>
        <w:rPr>
          <w:rFonts w:eastAsia="Times New Roman"/>
          <w:color w:val="231F20"/>
          <w:lang w:val="el-GR" w:eastAsia="el-GR" w:bidi="el-GR"/>
        </w:rPr>
      </w:pPr>
    </w:p>
    <w:p w14:paraId="13B1A536" w14:textId="211BB367" w:rsidR="003D139B" w:rsidRDefault="003D139B" w:rsidP="00C64047">
      <w:pPr>
        <w:widowControl w:val="0"/>
        <w:spacing w:line="269" w:lineRule="auto"/>
        <w:jc w:val="both"/>
        <w:rPr>
          <w:rFonts w:eastAsia="Times New Roman"/>
          <w:color w:val="231F20"/>
          <w:lang w:val="el-GR" w:eastAsia="el-GR" w:bidi="el-GR"/>
        </w:rPr>
      </w:pPr>
    </w:p>
    <w:p w14:paraId="3EBE4565" w14:textId="2478F867" w:rsidR="003D139B" w:rsidRDefault="003D139B" w:rsidP="00C64047">
      <w:pPr>
        <w:widowControl w:val="0"/>
        <w:spacing w:line="269" w:lineRule="auto"/>
        <w:jc w:val="both"/>
        <w:rPr>
          <w:rFonts w:eastAsia="Times New Roman"/>
          <w:color w:val="231F20"/>
          <w:lang w:val="el-GR" w:eastAsia="el-GR" w:bidi="el-GR"/>
        </w:rPr>
      </w:pPr>
    </w:p>
    <w:p w14:paraId="4FDE508C" w14:textId="1EC4EF7E" w:rsidR="003D139B" w:rsidRDefault="003D139B" w:rsidP="00C64047">
      <w:pPr>
        <w:widowControl w:val="0"/>
        <w:spacing w:line="269" w:lineRule="auto"/>
        <w:jc w:val="both"/>
        <w:rPr>
          <w:rFonts w:eastAsia="Times New Roman"/>
          <w:color w:val="231F20"/>
          <w:lang w:val="el-GR" w:eastAsia="el-GR" w:bidi="el-GR"/>
        </w:rPr>
      </w:pPr>
    </w:p>
    <w:p w14:paraId="04246615" w14:textId="036CD4AD" w:rsidR="003D139B" w:rsidRDefault="003D139B" w:rsidP="00C64047">
      <w:pPr>
        <w:widowControl w:val="0"/>
        <w:spacing w:line="269" w:lineRule="auto"/>
        <w:jc w:val="both"/>
        <w:rPr>
          <w:rFonts w:eastAsia="Times New Roman"/>
          <w:color w:val="231F20"/>
          <w:lang w:val="el-GR" w:eastAsia="el-GR" w:bidi="el-GR"/>
        </w:rPr>
      </w:pPr>
    </w:p>
    <w:p w14:paraId="0127A84C" w14:textId="69702EF8" w:rsidR="003D139B" w:rsidRDefault="003D139B" w:rsidP="00C64047">
      <w:pPr>
        <w:widowControl w:val="0"/>
        <w:spacing w:line="269" w:lineRule="auto"/>
        <w:jc w:val="both"/>
        <w:rPr>
          <w:rFonts w:eastAsia="Times New Roman"/>
          <w:color w:val="231F20"/>
          <w:lang w:val="el-GR" w:eastAsia="el-GR" w:bidi="el-GR"/>
        </w:rPr>
      </w:pPr>
    </w:p>
    <w:p w14:paraId="0FC6C540" w14:textId="5789EF6E" w:rsidR="003D139B" w:rsidRDefault="003D139B" w:rsidP="00C64047">
      <w:pPr>
        <w:widowControl w:val="0"/>
        <w:spacing w:line="269" w:lineRule="auto"/>
        <w:jc w:val="both"/>
        <w:rPr>
          <w:rFonts w:eastAsia="Times New Roman"/>
          <w:color w:val="231F20"/>
          <w:lang w:val="el-GR" w:eastAsia="el-GR" w:bidi="el-GR"/>
        </w:rPr>
      </w:pPr>
    </w:p>
    <w:p w14:paraId="61B33E3A" w14:textId="77777777" w:rsidR="003D139B" w:rsidRDefault="003D139B" w:rsidP="00C64047">
      <w:pPr>
        <w:widowControl w:val="0"/>
        <w:spacing w:line="269" w:lineRule="auto"/>
        <w:jc w:val="both"/>
        <w:rPr>
          <w:rFonts w:eastAsia="Times New Roman"/>
          <w:color w:val="231F20"/>
          <w:lang w:val="el-GR" w:eastAsia="el-GR" w:bidi="el-GR"/>
        </w:rPr>
      </w:pPr>
    </w:p>
    <w:p w14:paraId="18EB6EA1" w14:textId="4A5C61DB" w:rsidR="003D139B" w:rsidRDefault="003D139B" w:rsidP="003D139B">
      <w:pPr>
        <w:pStyle w:val="20"/>
        <w:rPr>
          <w:rFonts w:ascii="Times New Roman" w:hAnsi="Times New Roman"/>
          <w:i w:val="0"/>
          <w:iCs w:val="0"/>
        </w:rPr>
      </w:pPr>
      <w:bookmarkStart w:id="9" w:name="_Toc129648070"/>
      <w:r>
        <w:rPr>
          <w:rFonts w:ascii="Times New Roman" w:hAnsi="Times New Roman"/>
          <w:i w:val="0"/>
          <w:iCs w:val="0"/>
        </w:rPr>
        <w:lastRenderedPageBreak/>
        <w:t>6</w:t>
      </w:r>
      <w:r w:rsidRPr="009B276A">
        <w:rPr>
          <w:rFonts w:ascii="Times New Roman" w:hAnsi="Times New Roman"/>
          <w:i w:val="0"/>
          <w:iCs w:val="0"/>
        </w:rPr>
        <w:t>.</w:t>
      </w:r>
      <w:r>
        <w:rPr>
          <w:rFonts w:ascii="Times New Roman" w:hAnsi="Times New Roman"/>
          <w:i w:val="0"/>
          <w:iCs w:val="0"/>
        </w:rPr>
        <w:t>3</w:t>
      </w:r>
      <w:r w:rsidRPr="009B276A">
        <w:rPr>
          <w:rFonts w:ascii="Times New Roman" w:hAnsi="Times New Roman"/>
          <w:i w:val="0"/>
          <w:iCs w:val="0"/>
        </w:rPr>
        <w:t xml:space="preserve"> </w:t>
      </w:r>
      <w:r>
        <w:rPr>
          <w:rFonts w:ascii="Times New Roman" w:hAnsi="Times New Roman"/>
          <w:i w:val="0"/>
          <w:iCs w:val="0"/>
        </w:rPr>
        <w:t>Λυμένα παραδείγματα</w:t>
      </w:r>
      <w:bookmarkEnd w:id="9"/>
    </w:p>
    <w:p w14:paraId="621BADF8" w14:textId="592B8AA4" w:rsidR="00D93085" w:rsidRDefault="00D93085">
      <w:pPr>
        <w:rPr>
          <w:rFonts w:eastAsia="Times New Roman"/>
          <w:color w:val="231F20"/>
          <w:lang w:val="el-GR" w:eastAsia="el-GR" w:bidi="el-GR"/>
        </w:rPr>
      </w:pPr>
    </w:p>
    <w:p w14:paraId="10D47941" w14:textId="7788C0A5" w:rsidR="004F35A9" w:rsidRPr="004F35A9" w:rsidRDefault="004F35A9" w:rsidP="004F35A9">
      <w:pPr>
        <w:rPr>
          <w:b/>
          <w:bCs/>
          <w:i/>
          <w:iCs/>
          <w:lang w:val="el-GR"/>
        </w:rPr>
      </w:pPr>
      <w:r w:rsidRPr="004F35A9">
        <w:rPr>
          <w:b/>
          <w:bCs/>
          <w:i/>
          <w:iCs/>
          <w:lang w:val="el-GR"/>
        </w:rPr>
        <w:t>Παράδειγμα 1.</w:t>
      </w:r>
    </w:p>
    <w:p w14:paraId="2C45E63A" w14:textId="423C6B7C" w:rsidR="003D139B" w:rsidRPr="003D139B" w:rsidRDefault="003D139B" w:rsidP="003D139B">
      <w:pPr>
        <w:autoSpaceDE w:val="0"/>
        <w:autoSpaceDN w:val="0"/>
        <w:adjustRightInd w:val="0"/>
        <w:spacing w:line="24" w:lineRule="atLeast"/>
        <w:rPr>
          <w:lang w:val="el-GR"/>
        </w:rPr>
      </w:pPr>
      <w:r w:rsidRPr="003D139B">
        <w:rPr>
          <w:bCs/>
          <w:color w:val="000000"/>
          <w:lang w:val="el-GR"/>
        </w:rPr>
        <w:t xml:space="preserve">Η ένταση του ηλεκτρικού πεδίου ενός ηλεκτρομαγνητικού κύματος, το οποίο διαδίδεται στο κενό στη διεύθυνση του άξονα </w:t>
      </w:r>
      <w:r>
        <w:rPr>
          <w:bCs/>
          <w:color w:val="000000"/>
        </w:rPr>
        <w:t>Ox</w:t>
      </w:r>
      <w:r w:rsidRPr="003D139B">
        <w:rPr>
          <w:bCs/>
          <w:color w:val="000000"/>
          <w:lang w:val="el-GR"/>
        </w:rPr>
        <w:t xml:space="preserve">, έχει χρονική εξίσωση </w:t>
      </w:r>
      <w:r w:rsidRPr="009E1F3B">
        <w:rPr>
          <w:bCs/>
          <w:color w:val="000000"/>
          <w:position w:val="-24"/>
        </w:rPr>
        <w:object w:dxaOrig="2480" w:dyaOrig="620" w14:anchorId="178962C9">
          <v:shape id="_x0000_i1031" type="#_x0000_t75" style="width:123.75pt;height:31.5pt" o:ole="">
            <v:imagedata r:id="rId32" o:title=""/>
          </v:shape>
          <o:OLEObject Type="Embed" ProgID="Equation.DSMT4" ShapeID="_x0000_i1031" DrawAspect="Content" ObjectID="_1758198607" r:id="rId33"/>
        </w:object>
      </w:r>
      <w:r w:rsidRPr="003D139B">
        <w:rPr>
          <w:bCs/>
          <w:color w:val="000000"/>
          <w:lang w:val="el-GR"/>
        </w:rPr>
        <w:t xml:space="preserve">  (</w:t>
      </w:r>
      <w:r w:rsidRPr="003230BD">
        <w:rPr>
          <w:bCs/>
          <w:color w:val="000000"/>
        </w:rPr>
        <w:t>S</w:t>
      </w:r>
      <w:r w:rsidRPr="003D139B">
        <w:rPr>
          <w:bCs/>
          <w:color w:val="000000"/>
          <w:lang w:val="el-GR"/>
        </w:rPr>
        <w:t>.</w:t>
      </w:r>
      <w:r w:rsidRPr="003230BD">
        <w:rPr>
          <w:bCs/>
          <w:color w:val="000000"/>
        </w:rPr>
        <w:t>I</w:t>
      </w:r>
      <w:r w:rsidRPr="003D139B">
        <w:rPr>
          <w:bCs/>
          <w:color w:val="000000"/>
          <w:lang w:val="el-GR"/>
        </w:rPr>
        <w:t>.).</w:t>
      </w:r>
    </w:p>
    <w:p w14:paraId="109E1458" w14:textId="77777777" w:rsidR="003D139B" w:rsidRPr="00703590" w:rsidRDefault="003D139B" w:rsidP="003D139B">
      <w:pPr>
        <w:autoSpaceDE w:val="0"/>
        <w:autoSpaceDN w:val="0"/>
        <w:adjustRightInd w:val="0"/>
        <w:spacing w:line="24" w:lineRule="atLeast"/>
        <w:rPr>
          <w:bCs/>
          <w:lang w:val="el-GR"/>
        </w:rPr>
      </w:pPr>
      <w:r w:rsidRPr="00703590">
        <w:rPr>
          <w:b/>
          <w:bCs/>
          <w:lang w:val="el-GR"/>
        </w:rPr>
        <w:t xml:space="preserve">α. </w:t>
      </w:r>
      <w:r w:rsidRPr="00703590">
        <w:rPr>
          <w:bCs/>
          <w:lang w:val="el-GR"/>
        </w:rPr>
        <w:t xml:space="preserve">Να υπολογίσετε το μήκος κύματος του ηλεκτρομαγνητικού κύματος, </w:t>
      </w:r>
    </w:p>
    <w:p w14:paraId="1B7F1C35" w14:textId="77777777" w:rsidR="003D139B" w:rsidRPr="00703590" w:rsidRDefault="003D139B" w:rsidP="003D139B">
      <w:pPr>
        <w:autoSpaceDE w:val="0"/>
        <w:autoSpaceDN w:val="0"/>
        <w:adjustRightInd w:val="0"/>
        <w:spacing w:line="24" w:lineRule="atLeast"/>
        <w:rPr>
          <w:bCs/>
          <w:lang w:val="el-GR"/>
        </w:rPr>
      </w:pPr>
      <w:r w:rsidRPr="00703590">
        <w:rPr>
          <w:b/>
          <w:bCs/>
          <w:lang w:val="el-GR"/>
        </w:rPr>
        <w:t xml:space="preserve">β. </w:t>
      </w:r>
      <w:r w:rsidRPr="00703590">
        <w:rPr>
          <w:bCs/>
          <w:lang w:val="el-GR"/>
        </w:rPr>
        <w:t xml:space="preserve">Να γράψετε την εξίσωση της έντασης του μαγνητικού πεδίου σε συνάρτηση με το χρόνο, </w:t>
      </w:r>
    </w:p>
    <w:p w14:paraId="7669E57B" w14:textId="77777777" w:rsidR="003D139B" w:rsidRPr="003D139B" w:rsidRDefault="003D139B" w:rsidP="003D139B">
      <w:pPr>
        <w:autoSpaceDE w:val="0"/>
        <w:autoSpaceDN w:val="0"/>
        <w:adjustRightInd w:val="0"/>
        <w:spacing w:line="24" w:lineRule="atLeast"/>
        <w:rPr>
          <w:bCs/>
          <w:color w:val="000000"/>
          <w:lang w:val="el-GR"/>
        </w:rPr>
      </w:pPr>
      <w:r w:rsidRPr="00703590">
        <w:rPr>
          <w:bCs/>
          <w:lang w:val="el-GR"/>
        </w:rPr>
        <w:t xml:space="preserve">Δίνεται </w:t>
      </w:r>
      <w:r w:rsidRPr="003D139B">
        <w:rPr>
          <w:bCs/>
          <w:color w:val="000000"/>
          <w:lang w:val="el-GR"/>
        </w:rPr>
        <w:t xml:space="preserve">η ταχύτητα διάδοσης του ηλεκτρομαγνητικού κύματος στο κενό </w:t>
      </w:r>
      <w:r w:rsidRPr="003230BD">
        <w:rPr>
          <w:iCs/>
          <w:color w:val="000000"/>
        </w:rPr>
        <w:t>c</w:t>
      </w:r>
      <w:r w:rsidRPr="003D139B">
        <w:rPr>
          <w:iCs/>
          <w:color w:val="000000"/>
          <w:lang w:val="el-GR"/>
        </w:rPr>
        <w:t xml:space="preserve"> </w:t>
      </w:r>
      <w:r w:rsidRPr="003D139B">
        <w:rPr>
          <w:color w:val="000000"/>
          <w:lang w:val="el-GR"/>
        </w:rPr>
        <w:t xml:space="preserve">= </w:t>
      </w:r>
      <w:r w:rsidRPr="003D139B">
        <w:rPr>
          <w:bCs/>
          <w:color w:val="000000"/>
          <w:lang w:val="el-GR"/>
        </w:rPr>
        <w:t>3·10</w:t>
      </w:r>
      <w:r w:rsidRPr="003D139B">
        <w:rPr>
          <w:bCs/>
          <w:color w:val="000000"/>
          <w:vertAlign w:val="superscript"/>
          <w:lang w:val="el-GR"/>
        </w:rPr>
        <w:t>8</w:t>
      </w:r>
      <w:r w:rsidRPr="003D139B">
        <w:rPr>
          <w:bCs/>
          <w:color w:val="000000"/>
          <w:lang w:val="el-GR"/>
        </w:rPr>
        <w:t xml:space="preserve"> </w:t>
      </w:r>
      <w:r w:rsidRPr="003230BD">
        <w:rPr>
          <w:bCs/>
          <w:color w:val="000000"/>
        </w:rPr>
        <w:t>m</w:t>
      </w:r>
      <w:r w:rsidRPr="003D139B">
        <w:rPr>
          <w:bCs/>
          <w:color w:val="000000"/>
          <w:lang w:val="el-GR"/>
        </w:rPr>
        <w:t>/</w:t>
      </w:r>
      <w:r w:rsidRPr="003230BD">
        <w:rPr>
          <w:bCs/>
          <w:color w:val="000000"/>
        </w:rPr>
        <w:t>s</w:t>
      </w:r>
      <w:r w:rsidRPr="003D139B">
        <w:rPr>
          <w:bCs/>
          <w:color w:val="000000"/>
          <w:lang w:val="el-GR"/>
        </w:rPr>
        <w:t xml:space="preserve"> και για τις πράξεις: </w:t>
      </w:r>
    </w:p>
    <w:p w14:paraId="38B5D1A8" w14:textId="77777777" w:rsidR="003D139B" w:rsidRDefault="003D139B" w:rsidP="003D139B">
      <w:pPr>
        <w:autoSpaceDE w:val="0"/>
        <w:autoSpaceDN w:val="0"/>
        <w:adjustRightInd w:val="0"/>
        <w:spacing w:line="24" w:lineRule="atLeast"/>
        <w:rPr>
          <w:b/>
          <w:color w:val="0000FF"/>
          <w:lang w:val="el-GR"/>
        </w:rPr>
      </w:pPr>
    </w:p>
    <w:p w14:paraId="5795A3C8" w14:textId="02EE0CEB" w:rsidR="003D139B" w:rsidRPr="009A0709" w:rsidRDefault="003D247A" w:rsidP="003D139B">
      <w:pPr>
        <w:autoSpaceDE w:val="0"/>
        <w:autoSpaceDN w:val="0"/>
        <w:adjustRightInd w:val="0"/>
        <w:spacing w:line="24" w:lineRule="atLeast"/>
        <w:rPr>
          <w:b/>
          <w:i/>
          <w:iCs/>
          <w:color w:val="FF0000"/>
          <w:lang w:val="el-GR"/>
        </w:rPr>
      </w:pPr>
      <w:r w:rsidRPr="009A0709">
        <w:rPr>
          <w:b/>
          <w:i/>
          <w:iCs/>
          <w:color w:val="0000FF"/>
          <w:lang w:val="el-GR"/>
        </w:rPr>
        <w:t>Απάντηση</w:t>
      </w:r>
      <w:r w:rsidR="009A0709" w:rsidRPr="009A0709">
        <w:rPr>
          <w:b/>
          <w:i/>
          <w:iCs/>
          <w:color w:val="0000FF"/>
          <w:lang w:val="el-GR"/>
        </w:rPr>
        <w:t>:</w:t>
      </w:r>
    </w:p>
    <w:p w14:paraId="0FA439E4" w14:textId="77777777" w:rsidR="003D139B" w:rsidRDefault="003D139B" w:rsidP="003D139B">
      <w:pPr>
        <w:autoSpaceDE w:val="0"/>
        <w:autoSpaceDN w:val="0"/>
        <w:adjustRightInd w:val="0"/>
        <w:spacing w:line="24" w:lineRule="atLeast"/>
        <w:rPr>
          <w:b/>
          <w:color w:val="0000FF"/>
          <w:lang w:val="el-GR"/>
        </w:rPr>
      </w:pPr>
    </w:p>
    <w:p w14:paraId="22B9127D" w14:textId="6706EC4D" w:rsidR="003D139B" w:rsidRPr="009A0709" w:rsidRDefault="003D139B" w:rsidP="003D139B">
      <w:pPr>
        <w:autoSpaceDE w:val="0"/>
        <w:autoSpaceDN w:val="0"/>
        <w:adjustRightInd w:val="0"/>
        <w:spacing w:line="24" w:lineRule="atLeast"/>
        <w:rPr>
          <w:lang w:val="el-GR"/>
        </w:rPr>
      </w:pPr>
      <w:r w:rsidRPr="009A0709">
        <w:rPr>
          <w:b/>
          <w:lang w:val="el-GR"/>
        </w:rPr>
        <w:t>α.</w:t>
      </w:r>
      <w:r w:rsidRPr="009A0709">
        <w:rPr>
          <w:lang w:val="el-GR"/>
        </w:rPr>
        <w:t xml:space="preserve"> Συγκρίνοντας την εξίσωση της έντασης του ηλεκτρικού πεδίου που δίνεται στην εκφώνηση με τη γενική μορφή της χρονικής εξίσωσης της έντασης του ηλεκτρικού πεδίου ενός ηλεκτρομαγνητικού κύματος </w:t>
      </w:r>
    </w:p>
    <w:p w14:paraId="31070F4A" w14:textId="77777777" w:rsidR="003D139B" w:rsidRPr="009A0709" w:rsidRDefault="003D139B" w:rsidP="003D139B">
      <w:pPr>
        <w:autoSpaceDE w:val="0"/>
        <w:autoSpaceDN w:val="0"/>
        <w:adjustRightInd w:val="0"/>
        <w:spacing w:line="24" w:lineRule="atLeast"/>
        <w:rPr>
          <w:lang w:val="el-GR"/>
        </w:rPr>
      </w:pPr>
      <w:r w:rsidRPr="009A0709">
        <w:rPr>
          <w:position w:val="-28"/>
        </w:rPr>
        <w:object w:dxaOrig="2260" w:dyaOrig="680" w14:anchorId="0C9F6468">
          <v:shape id="_x0000_i1032" type="#_x0000_t75" style="width:113.25pt;height:33pt" o:ole="">
            <v:imagedata r:id="rId34" o:title=""/>
          </v:shape>
          <o:OLEObject Type="Embed" ProgID="Equation.DSMT4" ShapeID="_x0000_i1032" DrawAspect="Content" ObjectID="_1758198608" r:id="rId35"/>
        </w:object>
      </w:r>
      <w:r w:rsidRPr="009A0709">
        <w:rPr>
          <w:lang w:val="el-GR"/>
        </w:rPr>
        <w:t xml:space="preserve"> προκύπτει: Τ = </w:t>
      </w:r>
      <w:r w:rsidRPr="009A0709">
        <w:t>l</w:t>
      </w:r>
      <w:r w:rsidRPr="009A0709">
        <w:rPr>
          <w:lang w:val="el-GR"/>
        </w:rPr>
        <w:t>0</w:t>
      </w:r>
      <w:r w:rsidRPr="009A0709">
        <w:rPr>
          <w:vertAlign w:val="superscript"/>
          <w:lang w:val="el-GR"/>
        </w:rPr>
        <w:t>–8</w:t>
      </w:r>
      <w:r w:rsidRPr="009A0709">
        <w:t>s</w:t>
      </w:r>
      <w:r w:rsidRPr="009A0709">
        <w:rPr>
          <w:lang w:val="el-GR"/>
        </w:rPr>
        <w:t xml:space="preserve"> </w:t>
      </w:r>
      <w:r w:rsidRPr="009A0709">
        <w:sym w:font="Symbol" w:char="F0DE"/>
      </w:r>
      <w:r w:rsidRPr="009A0709">
        <w:rPr>
          <w:lang w:val="el-GR"/>
        </w:rPr>
        <w:t xml:space="preserve"> </w:t>
      </w:r>
      <w:r w:rsidRPr="009A0709">
        <w:rPr>
          <w:b/>
        </w:rPr>
        <w:t>f</w:t>
      </w:r>
      <w:r w:rsidRPr="009A0709">
        <w:rPr>
          <w:b/>
          <w:lang w:val="el-GR"/>
        </w:rPr>
        <w:t xml:space="preserve"> = 10</w:t>
      </w:r>
      <w:r w:rsidRPr="009A0709">
        <w:rPr>
          <w:b/>
          <w:vertAlign w:val="superscript"/>
          <w:lang w:val="el-GR"/>
        </w:rPr>
        <w:t>8</w:t>
      </w:r>
      <w:r w:rsidRPr="009A0709">
        <w:rPr>
          <w:b/>
          <w:lang w:val="el-GR"/>
        </w:rPr>
        <w:t xml:space="preserve"> </w:t>
      </w:r>
      <w:r w:rsidRPr="009A0709">
        <w:rPr>
          <w:b/>
        </w:rPr>
        <w:t>Hz</w:t>
      </w:r>
      <w:r w:rsidRPr="009A0709">
        <w:rPr>
          <w:lang w:val="el-GR"/>
        </w:rPr>
        <w:t xml:space="preserve">   και   </w:t>
      </w:r>
      <w:r w:rsidRPr="009A0709">
        <w:rPr>
          <w:b/>
        </w:rPr>
        <w:t>E</w:t>
      </w:r>
      <w:r w:rsidRPr="009A0709">
        <w:rPr>
          <w:b/>
          <w:vertAlign w:val="subscript"/>
        </w:rPr>
        <w:t>max</w:t>
      </w:r>
      <w:r w:rsidRPr="009A0709">
        <w:rPr>
          <w:b/>
          <w:lang w:val="el-GR"/>
        </w:rPr>
        <w:t xml:space="preserve"> = 0,02 </w:t>
      </w:r>
      <w:r w:rsidRPr="009A0709">
        <w:rPr>
          <w:b/>
        </w:rPr>
        <w:t>V</w:t>
      </w:r>
      <w:r w:rsidRPr="009A0709">
        <w:rPr>
          <w:b/>
          <w:lang w:val="el-GR"/>
        </w:rPr>
        <w:t>/</w:t>
      </w:r>
      <w:r w:rsidRPr="009A0709">
        <w:rPr>
          <w:b/>
        </w:rPr>
        <w:t>m</w:t>
      </w:r>
    </w:p>
    <w:p w14:paraId="76E26777" w14:textId="77777777" w:rsidR="003D139B" w:rsidRPr="009A0709" w:rsidRDefault="003D139B" w:rsidP="003D139B">
      <w:pPr>
        <w:autoSpaceDE w:val="0"/>
        <w:autoSpaceDN w:val="0"/>
        <w:adjustRightInd w:val="0"/>
        <w:spacing w:line="24" w:lineRule="atLeast"/>
        <w:rPr>
          <w:lang w:val="el-GR"/>
        </w:rPr>
      </w:pPr>
      <w:r w:rsidRPr="009A0709">
        <w:rPr>
          <w:lang w:val="el-GR"/>
        </w:rPr>
        <w:t xml:space="preserve">Από τη θεμελιώδη εξίσωση της κυματικής έχουμε: </w:t>
      </w:r>
      <w:r w:rsidRPr="009A0709">
        <w:rPr>
          <w:position w:val="-24"/>
        </w:rPr>
        <w:object w:dxaOrig="3100" w:dyaOrig="660" w14:anchorId="59DBA3C6">
          <v:shape id="_x0000_i1033" type="#_x0000_t75" style="width:154.5pt;height:33pt" o:ole="">
            <v:imagedata r:id="rId36" o:title=""/>
          </v:shape>
          <o:OLEObject Type="Embed" ProgID="Equation.DSMT4" ShapeID="_x0000_i1033" DrawAspect="Content" ObjectID="_1758198609" r:id="rId37"/>
        </w:object>
      </w:r>
      <w:r w:rsidRPr="009A0709">
        <w:rPr>
          <w:b/>
          <w:lang w:val="el-GR"/>
        </w:rPr>
        <w:t xml:space="preserve">λ = 3 </w:t>
      </w:r>
      <w:r w:rsidRPr="009A0709">
        <w:rPr>
          <w:b/>
        </w:rPr>
        <w:t>m</w:t>
      </w:r>
      <w:r w:rsidRPr="009A0709">
        <w:rPr>
          <w:lang w:val="el-GR"/>
        </w:rPr>
        <w:t xml:space="preserve"> </w:t>
      </w:r>
    </w:p>
    <w:p w14:paraId="66A83B69" w14:textId="77777777" w:rsidR="003D139B" w:rsidRPr="009A0709" w:rsidRDefault="003D139B" w:rsidP="003D139B">
      <w:pPr>
        <w:autoSpaceDE w:val="0"/>
        <w:autoSpaceDN w:val="0"/>
        <w:adjustRightInd w:val="0"/>
        <w:spacing w:line="24" w:lineRule="atLeast"/>
        <w:rPr>
          <w:lang w:val="el-GR"/>
        </w:rPr>
      </w:pPr>
      <w:r w:rsidRPr="009A0709">
        <w:rPr>
          <w:b/>
          <w:lang w:val="el-GR"/>
        </w:rPr>
        <w:t>β.</w:t>
      </w:r>
      <w:r w:rsidRPr="009A0709">
        <w:rPr>
          <w:lang w:val="el-GR"/>
        </w:rPr>
        <w:t xml:space="preserve"> Η γενική μορφή της εξίσωσης της έντασης του μαγνητικού πεδίου είναι η: </w:t>
      </w:r>
      <w:r w:rsidRPr="009A0709">
        <w:rPr>
          <w:position w:val="-28"/>
        </w:rPr>
        <w:object w:dxaOrig="2260" w:dyaOrig="680" w14:anchorId="5A26D365">
          <v:shape id="_x0000_i1034" type="#_x0000_t75" style="width:113.25pt;height:33pt" o:ole="">
            <v:imagedata r:id="rId38" o:title=""/>
          </v:shape>
          <o:OLEObject Type="Embed" ProgID="Equation.DSMT4" ShapeID="_x0000_i1034" DrawAspect="Content" ObjectID="_1758198610" r:id="rId39"/>
        </w:object>
      </w:r>
    </w:p>
    <w:p w14:paraId="5EFC1CA9" w14:textId="77777777" w:rsidR="003D139B" w:rsidRPr="003D139B" w:rsidRDefault="003D139B" w:rsidP="003D139B">
      <w:pPr>
        <w:autoSpaceDE w:val="0"/>
        <w:autoSpaceDN w:val="0"/>
        <w:adjustRightInd w:val="0"/>
        <w:spacing w:line="24" w:lineRule="atLeast"/>
        <w:rPr>
          <w:lang w:val="el-GR"/>
        </w:rPr>
      </w:pPr>
      <w:r w:rsidRPr="009A0709">
        <w:rPr>
          <w:lang w:val="el-GR"/>
        </w:rPr>
        <w:t xml:space="preserve">Ισχύει  </w:t>
      </w:r>
      <w:r w:rsidRPr="005E4E3E">
        <w:rPr>
          <w:color w:val="000000"/>
          <w:position w:val="-30"/>
        </w:rPr>
        <w:object w:dxaOrig="4300" w:dyaOrig="700" w14:anchorId="1E88BC2F">
          <v:shape id="_x0000_i1035" type="#_x0000_t75" style="width:215.25pt;height:35.25pt" o:ole="">
            <v:imagedata r:id="rId40" o:title=""/>
          </v:shape>
          <o:OLEObject Type="Embed" ProgID="Equation.DSMT4" ShapeID="_x0000_i1035" DrawAspect="Content" ObjectID="_1758198611" r:id="rId41"/>
        </w:object>
      </w:r>
      <w:r w:rsidRPr="003D139B">
        <w:rPr>
          <w:color w:val="000000"/>
          <w:lang w:val="el-GR"/>
        </w:rPr>
        <w:t xml:space="preserve">. Επομένως: </w:t>
      </w:r>
      <w:r w:rsidRPr="009E1F3B">
        <w:rPr>
          <w:bCs/>
          <w:color w:val="000000"/>
          <w:position w:val="-24"/>
        </w:rPr>
        <w:object w:dxaOrig="2780" w:dyaOrig="660" w14:anchorId="7EA81F87">
          <v:shape id="_x0000_i1036" type="#_x0000_t75" style="width:138.75pt;height:33pt" o:ole="">
            <v:imagedata r:id="rId42" o:title=""/>
          </v:shape>
          <o:OLEObject Type="Embed" ProgID="Equation.DSMT4" ShapeID="_x0000_i1036" DrawAspect="Content" ObjectID="_1758198612" r:id="rId43"/>
        </w:object>
      </w:r>
      <w:r w:rsidRPr="003D139B">
        <w:rPr>
          <w:bCs/>
          <w:color w:val="000000"/>
          <w:lang w:val="el-GR"/>
        </w:rPr>
        <w:t xml:space="preserve">  (</w:t>
      </w:r>
      <w:r w:rsidRPr="003230BD">
        <w:rPr>
          <w:bCs/>
          <w:color w:val="000000"/>
        </w:rPr>
        <w:t>S</w:t>
      </w:r>
      <w:r w:rsidRPr="003D139B">
        <w:rPr>
          <w:bCs/>
          <w:color w:val="000000"/>
          <w:lang w:val="el-GR"/>
        </w:rPr>
        <w:t>.</w:t>
      </w:r>
      <w:r w:rsidRPr="003230BD">
        <w:rPr>
          <w:bCs/>
          <w:color w:val="000000"/>
        </w:rPr>
        <w:t>I</w:t>
      </w:r>
      <w:r w:rsidRPr="003D139B">
        <w:rPr>
          <w:bCs/>
          <w:color w:val="000000"/>
          <w:lang w:val="el-GR"/>
        </w:rPr>
        <w:t>.)</w:t>
      </w:r>
    </w:p>
    <w:p w14:paraId="08E4605B" w14:textId="635DF83B" w:rsidR="003D139B" w:rsidRDefault="003D139B" w:rsidP="003D139B">
      <w:pPr>
        <w:autoSpaceDE w:val="0"/>
        <w:autoSpaceDN w:val="0"/>
        <w:adjustRightInd w:val="0"/>
        <w:spacing w:line="24" w:lineRule="atLeast"/>
        <w:rPr>
          <w:iCs/>
          <w:color w:val="000000"/>
          <w:lang w:val="el-GR"/>
        </w:rPr>
      </w:pPr>
    </w:p>
    <w:p w14:paraId="2708D32A" w14:textId="56A334BB" w:rsidR="00B368BF" w:rsidRDefault="00B368BF" w:rsidP="003D139B">
      <w:pPr>
        <w:autoSpaceDE w:val="0"/>
        <w:autoSpaceDN w:val="0"/>
        <w:adjustRightInd w:val="0"/>
        <w:spacing w:line="24" w:lineRule="atLeast"/>
        <w:rPr>
          <w:iCs/>
          <w:color w:val="000000"/>
          <w:lang w:val="el-GR"/>
        </w:rPr>
      </w:pPr>
    </w:p>
    <w:p w14:paraId="4E2AD78E" w14:textId="5C9C3275" w:rsidR="00B368BF" w:rsidRDefault="00B368BF" w:rsidP="003D139B">
      <w:pPr>
        <w:autoSpaceDE w:val="0"/>
        <w:autoSpaceDN w:val="0"/>
        <w:adjustRightInd w:val="0"/>
        <w:spacing w:line="24" w:lineRule="atLeast"/>
        <w:rPr>
          <w:iCs/>
          <w:color w:val="000000"/>
          <w:lang w:val="el-GR"/>
        </w:rPr>
      </w:pPr>
    </w:p>
    <w:p w14:paraId="6F48A478" w14:textId="50DA73FF" w:rsidR="00B368BF" w:rsidRDefault="00B368BF" w:rsidP="003D139B">
      <w:pPr>
        <w:autoSpaceDE w:val="0"/>
        <w:autoSpaceDN w:val="0"/>
        <w:adjustRightInd w:val="0"/>
        <w:spacing w:line="24" w:lineRule="atLeast"/>
        <w:rPr>
          <w:iCs/>
          <w:color w:val="000000"/>
          <w:lang w:val="el-GR"/>
        </w:rPr>
      </w:pPr>
    </w:p>
    <w:p w14:paraId="67A0E6C2" w14:textId="22C19A9D" w:rsidR="00B368BF" w:rsidRDefault="00B368BF" w:rsidP="003D139B">
      <w:pPr>
        <w:autoSpaceDE w:val="0"/>
        <w:autoSpaceDN w:val="0"/>
        <w:adjustRightInd w:val="0"/>
        <w:spacing w:line="24" w:lineRule="atLeast"/>
        <w:rPr>
          <w:iCs/>
          <w:color w:val="000000"/>
          <w:lang w:val="el-GR"/>
        </w:rPr>
      </w:pPr>
    </w:p>
    <w:p w14:paraId="78552F5B" w14:textId="7706AA58" w:rsidR="00B368BF" w:rsidRDefault="00B368BF" w:rsidP="003D139B">
      <w:pPr>
        <w:autoSpaceDE w:val="0"/>
        <w:autoSpaceDN w:val="0"/>
        <w:adjustRightInd w:val="0"/>
        <w:spacing w:line="24" w:lineRule="atLeast"/>
        <w:rPr>
          <w:iCs/>
          <w:color w:val="000000"/>
          <w:lang w:val="el-GR"/>
        </w:rPr>
      </w:pPr>
    </w:p>
    <w:p w14:paraId="55C1EE93" w14:textId="0BEA59F1" w:rsidR="00B368BF" w:rsidRDefault="00B368BF" w:rsidP="003D139B">
      <w:pPr>
        <w:autoSpaceDE w:val="0"/>
        <w:autoSpaceDN w:val="0"/>
        <w:adjustRightInd w:val="0"/>
        <w:spacing w:line="24" w:lineRule="atLeast"/>
        <w:rPr>
          <w:iCs/>
          <w:color w:val="000000"/>
          <w:lang w:val="el-GR"/>
        </w:rPr>
      </w:pPr>
    </w:p>
    <w:p w14:paraId="3889328A" w14:textId="0264B69F" w:rsidR="00B368BF" w:rsidRDefault="00B368BF" w:rsidP="003D139B">
      <w:pPr>
        <w:autoSpaceDE w:val="0"/>
        <w:autoSpaceDN w:val="0"/>
        <w:adjustRightInd w:val="0"/>
        <w:spacing w:line="24" w:lineRule="atLeast"/>
        <w:rPr>
          <w:iCs/>
          <w:color w:val="000000"/>
          <w:lang w:val="el-GR"/>
        </w:rPr>
      </w:pPr>
    </w:p>
    <w:p w14:paraId="6CBEA71C" w14:textId="691DC399" w:rsidR="00B368BF" w:rsidRDefault="00B368BF" w:rsidP="003D139B">
      <w:pPr>
        <w:autoSpaceDE w:val="0"/>
        <w:autoSpaceDN w:val="0"/>
        <w:adjustRightInd w:val="0"/>
        <w:spacing w:line="24" w:lineRule="atLeast"/>
        <w:rPr>
          <w:iCs/>
          <w:color w:val="000000"/>
          <w:lang w:val="el-GR"/>
        </w:rPr>
      </w:pPr>
    </w:p>
    <w:p w14:paraId="35E5C10A" w14:textId="4A2B6B28" w:rsidR="00B368BF" w:rsidRDefault="00B368BF" w:rsidP="003D139B">
      <w:pPr>
        <w:autoSpaceDE w:val="0"/>
        <w:autoSpaceDN w:val="0"/>
        <w:adjustRightInd w:val="0"/>
        <w:spacing w:line="24" w:lineRule="atLeast"/>
        <w:rPr>
          <w:iCs/>
          <w:color w:val="000000"/>
          <w:lang w:val="el-GR"/>
        </w:rPr>
      </w:pPr>
    </w:p>
    <w:p w14:paraId="7EBAC527" w14:textId="5E2A7163" w:rsidR="00B368BF" w:rsidRDefault="00B368BF" w:rsidP="003D139B">
      <w:pPr>
        <w:autoSpaceDE w:val="0"/>
        <w:autoSpaceDN w:val="0"/>
        <w:adjustRightInd w:val="0"/>
        <w:spacing w:line="24" w:lineRule="atLeast"/>
        <w:rPr>
          <w:iCs/>
          <w:color w:val="000000"/>
          <w:lang w:val="el-GR"/>
        </w:rPr>
      </w:pPr>
    </w:p>
    <w:p w14:paraId="1D4CC57F" w14:textId="25416D82" w:rsidR="00B368BF" w:rsidRDefault="00B368BF" w:rsidP="003D139B">
      <w:pPr>
        <w:autoSpaceDE w:val="0"/>
        <w:autoSpaceDN w:val="0"/>
        <w:adjustRightInd w:val="0"/>
        <w:spacing w:line="24" w:lineRule="atLeast"/>
        <w:rPr>
          <w:iCs/>
          <w:color w:val="000000"/>
          <w:lang w:val="el-GR"/>
        </w:rPr>
      </w:pPr>
    </w:p>
    <w:p w14:paraId="5A12DBEF" w14:textId="208C3326" w:rsidR="00B368BF" w:rsidRDefault="00B368BF" w:rsidP="003D139B">
      <w:pPr>
        <w:autoSpaceDE w:val="0"/>
        <w:autoSpaceDN w:val="0"/>
        <w:adjustRightInd w:val="0"/>
        <w:spacing w:line="24" w:lineRule="atLeast"/>
        <w:rPr>
          <w:iCs/>
          <w:color w:val="000000"/>
          <w:lang w:val="el-GR"/>
        </w:rPr>
      </w:pPr>
    </w:p>
    <w:p w14:paraId="3D92EBAE" w14:textId="486858DD" w:rsidR="00B368BF" w:rsidRDefault="00B368BF" w:rsidP="003D139B">
      <w:pPr>
        <w:autoSpaceDE w:val="0"/>
        <w:autoSpaceDN w:val="0"/>
        <w:adjustRightInd w:val="0"/>
        <w:spacing w:line="24" w:lineRule="atLeast"/>
        <w:rPr>
          <w:iCs/>
          <w:color w:val="000000"/>
          <w:lang w:val="el-GR"/>
        </w:rPr>
      </w:pPr>
    </w:p>
    <w:p w14:paraId="6625EA47" w14:textId="57999762" w:rsidR="00B368BF" w:rsidRDefault="00B368BF" w:rsidP="003D139B">
      <w:pPr>
        <w:autoSpaceDE w:val="0"/>
        <w:autoSpaceDN w:val="0"/>
        <w:adjustRightInd w:val="0"/>
        <w:spacing w:line="24" w:lineRule="atLeast"/>
        <w:rPr>
          <w:iCs/>
          <w:color w:val="000000"/>
          <w:lang w:val="el-GR"/>
        </w:rPr>
      </w:pPr>
    </w:p>
    <w:p w14:paraId="3A517287" w14:textId="61A37C68" w:rsidR="00B368BF" w:rsidRDefault="00B368BF" w:rsidP="003D139B">
      <w:pPr>
        <w:autoSpaceDE w:val="0"/>
        <w:autoSpaceDN w:val="0"/>
        <w:adjustRightInd w:val="0"/>
        <w:spacing w:line="24" w:lineRule="atLeast"/>
        <w:rPr>
          <w:iCs/>
          <w:color w:val="000000"/>
          <w:lang w:val="el-GR"/>
        </w:rPr>
      </w:pPr>
    </w:p>
    <w:p w14:paraId="57E89A0A" w14:textId="116A5FEE" w:rsidR="00B368BF" w:rsidRDefault="00B368BF" w:rsidP="003D139B">
      <w:pPr>
        <w:autoSpaceDE w:val="0"/>
        <w:autoSpaceDN w:val="0"/>
        <w:adjustRightInd w:val="0"/>
        <w:spacing w:line="24" w:lineRule="atLeast"/>
        <w:rPr>
          <w:iCs/>
          <w:color w:val="000000"/>
          <w:lang w:val="el-GR"/>
        </w:rPr>
      </w:pPr>
    </w:p>
    <w:p w14:paraId="38EEEF53" w14:textId="41601007" w:rsidR="00B368BF" w:rsidRDefault="00B368BF" w:rsidP="003D139B">
      <w:pPr>
        <w:autoSpaceDE w:val="0"/>
        <w:autoSpaceDN w:val="0"/>
        <w:adjustRightInd w:val="0"/>
        <w:spacing w:line="24" w:lineRule="atLeast"/>
        <w:rPr>
          <w:iCs/>
          <w:color w:val="000000"/>
          <w:lang w:val="el-GR"/>
        </w:rPr>
      </w:pPr>
    </w:p>
    <w:p w14:paraId="1D53C452" w14:textId="77777777" w:rsidR="00B368BF" w:rsidRPr="003D139B" w:rsidRDefault="00B368BF" w:rsidP="003D139B">
      <w:pPr>
        <w:autoSpaceDE w:val="0"/>
        <w:autoSpaceDN w:val="0"/>
        <w:adjustRightInd w:val="0"/>
        <w:spacing w:line="24" w:lineRule="atLeast"/>
        <w:rPr>
          <w:iCs/>
          <w:color w:val="000000"/>
          <w:lang w:val="el-GR"/>
        </w:rPr>
      </w:pPr>
    </w:p>
    <w:p w14:paraId="753C3B8F" w14:textId="77777777" w:rsidR="003D139B" w:rsidRDefault="003D139B" w:rsidP="003D139B">
      <w:pPr>
        <w:spacing w:line="24" w:lineRule="atLeast"/>
        <w:jc w:val="both"/>
        <w:rPr>
          <w:b/>
          <w:iCs/>
          <w:color w:val="FF0000"/>
          <w:lang w:val="el-GR"/>
        </w:rPr>
      </w:pPr>
    </w:p>
    <w:p w14:paraId="32779B7C" w14:textId="30965289" w:rsidR="004F35A9" w:rsidRPr="004F35A9" w:rsidRDefault="004F35A9" w:rsidP="004F35A9">
      <w:pPr>
        <w:rPr>
          <w:b/>
          <w:bCs/>
          <w:i/>
          <w:iCs/>
          <w:lang w:val="el-GR"/>
        </w:rPr>
      </w:pPr>
      <w:r w:rsidRPr="004F35A9">
        <w:rPr>
          <w:b/>
          <w:bCs/>
          <w:i/>
          <w:iCs/>
          <w:lang w:val="el-GR"/>
        </w:rPr>
        <w:t xml:space="preserve">Παράδειγμα </w:t>
      </w:r>
      <w:r>
        <w:rPr>
          <w:b/>
          <w:bCs/>
          <w:i/>
          <w:iCs/>
          <w:lang w:val="el-GR"/>
        </w:rPr>
        <w:t>2</w:t>
      </w:r>
      <w:r w:rsidRPr="004F35A9">
        <w:rPr>
          <w:b/>
          <w:bCs/>
          <w:i/>
          <w:iCs/>
          <w:lang w:val="el-GR"/>
        </w:rPr>
        <w:t>.</w:t>
      </w:r>
    </w:p>
    <w:p w14:paraId="3C51382F" w14:textId="54537B0B" w:rsidR="003D139B" w:rsidRPr="003D139B" w:rsidRDefault="003D139B" w:rsidP="003D139B">
      <w:pPr>
        <w:spacing w:line="24" w:lineRule="atLeast"/>
        <w:jc w:val="both"/>
        <w:rPr>
          <w:lang w:val="el-GR"/>
        </w:rPr>
      </w:pPr>
      <w:r w:rsidRPr="003D139B">
        <w:rPr>
          <w:lang w:val="el-GR"/>
        </w:rPr>
        <w:lastRenderedPageBreak/>
        <w:t xml:space="preserve">Η χρονική εξίσωση της έντασης του μαγνητικού πεδίου ενός ηλεκτρομαγνητικού κύματος, το οποίο διαδίδεται στο κενό και προς τη θετική φορά του άξονα </w:t>
      </w:r>
      <w:r w:rsidRPr="00A97F6B">
        <w:t>x</w:t>
      </w:r>
      <w:r w:rsidRPr="003D139B">
        <w:rPr>
          <w:lang w:val="el-GR"/>
        </w:rPr>
        <w:t>′Ο</w:t>
      </w:r>
      <w:r w:rsidRPr="00A97F6B">
        <w:t>x</w:t>
      </w:r>
      <w:r w:rsidRPr="003D139B">
        <w:rPr>
          <w:lang w:val="el-GR"/>
        </w:rPr>
        <w:t xml:space="preserve">, είναι η </w:t>
      </w:r>
      <w:r w:rsidRPr="00A97F6B">
        <w:rPr>
          <w:position w:val="-28"/>
        </w:rPr>
        <w:object w:dxaOrig="2600" w:dyaOrig="680" w14:anchorId="12CE70B0">
          <v:shape id="_x0000_i1037" type="#_x0000_t75" style="width:129.75pt;height:33pt" o:ole="">
            <v:imagedata r:id="rId44" o:title=""/>
          </v:shape>
          <o:OLEObject Type="Embed" ProgID="Equation.DSMT4" ShapeID="_x0000_i1037" DrawAspect="Content" ObjectID="_1758198613" r:id="rId45"/>
        </w:object>
      </w:r>
      <w:r w:rsidRPr="003D139B">
        <w:rPr>
          <w:lang w:val="el-GR"/>
        </w:rPr>
        <w:t xml:space="preserve">    (</w:t>
      </w:r>
      <w:r w:rsidRPr="00A97F6B">
        <w:t>S</w:t>
      </w:r>
      <w:r w:rsidRPr="003D139B">
        <w:rPr>
          <w:lang w:val="el-GR"/>
        </w:rPr>
        <w:t>.</w:t>
      </w:r>
      <w:r w:rsidRPr="00A97F6B">
        <w:t>I</w:t>
      </w:r>
      <w:r w:rsidRPr="003D139B">
        <w:rPr>
          <w:lang w:val="el-GR"/>
        </w:rPr>
        <w:t>.).</w:t>
      </w:r>
    </w:p>
    <w:p w14:paraId="12E53499" w14:textId="77777777" w:rsidR="003D139B" w:rsidRPr="009A0709" w:rsidRDefault="003D139B" w:rsidP="003D139B">
      <w:pPr>
        <w:spacing w:line="24" w:lineRule="atLeast"/>
        <w:jc w:val="both"/>
        <w:rPr>
          <w:lang w:val="el-GR"/>
        </w:rPr>
      </w:pPr>
      <w:r w:rsidRPr="009A0709">
        <w:rPr>
          <w:b/>
          <w:lang w:val="el-GR"/>
        </w:rPr>
        <w:t xml:space="preserve">α. </w:t>
      </w:r>
      <w:r w:rsidRPr="009A0709">
        <w:rPr>
          <w:lang w:val="el-GR"/>
        </w:rPr>
        <w:t xml:space="preserve">Να υπολογίσετε την περίοδο </w:t>
      </w:r>
      <w:r w:rsidRPr="009A0709">
        <w:t>T</w:t>
      </w:r>
      <w:r w:rsidRPr="009A0709">
        <w:rPr>
          <w:lang w:val="el-GR"/>
        </w:rPr>
        <w:t xml:space="preserve"> του ηλεκτρομαγνητικού κύματος. </w:t>
      </w:r>
    </w:p>
    <w:p w14:paraId="7E1F9D08" w14:textId="77777777" w:rsidR="003D139B" w:rsidRPr="009A0709" w:rsidRDefault="003D139B" w:rsidP="003D139B">
      <w:pPr>
        <w:spacing w:line="24" w:lineRule="atLeast"/>
        <w:jc w:val="both"/>
        <w:rPr>
          <w:lang w:val="el-GR"/>
        </w:rPr>
      </w:pPr>
      <w:r w:rsidRPr="009A0709">
        <w:rPr>
          <w:b/>
          <w:lang w:val="el-GR"/>
        </w:rPr>
        <w:t xml:space="preserve">β. </w:t>
      </w:r>
      <w:r w:rsidRPr="009A0709">
        <w:rPr>
          <w:lang w:val="el-GR"/>
        </w:rPr>
        <w:t xml:space="preserve">Να γράψετε την εξίσωση της έντασης του ηλεκτρικού πεδίου του ηλεκτρομαγνητικού κύματος. </w:t>
      </w:r>
    </w:p>
    <w:p w14:paraId="1DD838BD" w14:textId="77777777" w:rsidR="003D139B" w:rsidRPr="003D139B" w:rsidRDefault="003D139B" w:rsidP="003D139B">
      <w:pPr>
        <w:spacing w:line="24" w:lineRule="atLeast"/>
        <w:jc w:val="both"/>
        <w:rPr>
          <w:lang w:val="el-GR"/>
        </w:rPr>
      </w:pPr>
      <w:r w:rsidRPr="009A0709">
        <w:rPr>
          <w:lang w:val="el-GR"/>
        </w:rPr>
        <w:t xml:space="preserve">Το </w:t>
      </w:r>
      <w:r w:rsidRPr="003D139B">
        <w:rPr>
          <w:lang w:val="el-GR"/>
        </w:rPr>
        <w:t xml:space="preserve">ηλεκτρομαγνητικό κύμα λαμβάνεται από ραδιοφωνικό δέκτη που περιλαμβάνει ιδανικό κύκλωμα </w:t>
      </w:r>
      <w:r w:rsidRPr="00A97F6B">
        <w:t>LC</w:t>
      </w:r>
      <w:r w:rsidRPr="003D139B">
        <w:rPr>
          <w:lang w:val="el-GR"/>
        </w:rPr>
        <w:t xml:space="preserve">.                                                   </w:t>
      </w:r>
    </w:p>
    <w:p w14:paraId="0B0575D1" w14:textId="77777777" w:rsidR="003D139B" w:rsidRPr="003D139B" w:rsidRDefault="003D139B" w:rsidP="003D139B">
      <w:pPr>
        <w:spacing w:line="24" w:lineRule="atLeast"/>
        <w:jc w:val="both"/>
        <w:rPr>
          <w:lang w:val="el-GR"/>
        </w:rPr>
      </w:pPr>
      <w:r w:rsidRPr="003D139B">
        <w:rPr>
          <w:lang w:val="el-GR"/>
        </w:rPr>
        <w:t>Όταν το ηλεκτρομαγνητικό κύμα εισέρχεται από το κενό σε διαφανές υλικό, καταγράφουμε ελάττωση κατά 10% στην ταχύτητα διάδοσης του, ενώ δεν παρατηρούμε καμία μεταβολή στη συχνότητα του.</w:t>
      </w:r>
    </w:p>
    <w:p w14:paraId="6B858D84" w14:textId="77777777" w:rsidR="003D139B" w:rsidRPr="003D139B" w:rsidRDefault="003D139B" w:rsidP="003D139B">
      <w:pPr>
        <w:spacing w:line="24" w:lineRule="atLeast"/>
        <w:jc w:val="both"/>
        <w:rPr>
          <w:lang w:val="el-GR"/>
        </w:rPr>
      </w:pPr>
      <w:r w:rsidRPr="003D139B">
        <w:rPr>
          <w:b/>
          <w:color w:val="000000" w:themeColor="text1"/>
          <w:lang w:val="el-GR"/>
        </w:rPr>
        <w:t>γ.</w:t>
      </w:r>
      <w:r w:rsidRPr="003D139B">
        <w:rPr>
          <w:color w:val="000000" w:themeColor="text1"/>
          <w:lang w:val="el-GR"/>
        </w:rPr>
        <w:t xml:space="preserve"> </w:t>
      </w:r>
      <w:r w:rsidRPr="003D139B">
        <w:rPr>
          <w:lang w:val="el-GR"/>
        </w:rPr>
        <w:t xml:space="preserve">Να υπολογίσετε το μήκος κύματος του κύματος στο διαφανές υλικό. </w:t>
      </w:r>
    </w:p>
    <w:p w14:paraId="7D9302CD" w14:textId="77777777" w:rsidR="003D139B" w:rsidRPr="003D139B" w:rsidRDefault="003D139B" w:rsidP="003D139B">
      <w:pPr>
        <w:spacing w:line="24" w:lineRule="atLeast"/>
        <w:jc w:val="both"/>
        <w:rPr>
          <w:lang w:val="el-GR"/>
        </w:rPr>
      </w:pPr>
      <w:r w:rsidRPr="003D139B">
        <w:rPr>
          <w:lang w:val="el-GR"/>
        </w:rPr>
        <w:t xml:space="preserve">Η ταχύτητα διάδοσης του ηλεκτρομαγνητικού  κύματος  στο  κενό  είναι </w:t>
      </w:r>
      <w:r w:rsidRPr="00A97F6B">
        <w:t>c</w:t>
      </w:r>
      <w:r w:rsidRPr="003D139B">
        <w:rPr>
          <w:lang w:val="el-GR"/>
        </w:rPr>
        <w:t xml:space="preserve"> = 3·10</w:t>
      </w:r>
      <w:r w:rsidRPr="003D139B">
        <w:rPr>
          <w:vertAlign w:val="superscript"/>
          <w:lang w:val="el-GR"/>
        </w:rPr>
        <w:t>8</w:t>
      </w:r>
      <w:r w:rsidRPr="003D139B">
        <w:rPr>
          <w:lang w:val="el-GR"/>
        </w:rPr>
        <w:t xml:space="preserve"> </w:t>
      </w:r>
      <w:r w:rsidRPr="00A97F6B">
        <w:t>m</w:t>
      </w:r>
      <w:r w:rsidRPr="003D139B">
        <w:rPr>
          <w:lang w:val="el-GR"/>
        </w:rPr>
        <w:t>/</w:t>
      </w:r>
      <w:r w:rsidRPr="00A97F6B">
        <w:t>s</w:t>
      </w:r>
      <w:r w:rsidRPr="003D139B">
        <w:rPr>
          <w:lang w:val="el-GR"/>
        </w:rPr>
        <w:t xml:space="preserve">. </w:t>
      </w:r>
    </w:p>
    <w:p w14:paraId="0BDF6A70" w14:textId="77777777" w:rsidR="003D139B" w:rsidRPr="003D139B" w:rsidRDefault="003D139B" w:rsidP="003D139B">
      <w:pPr>
        <w:spacing w:line="24" w:lineRule="atLeast"/>
        <w:jc w:val="both"/>
        <w:rPr>
          <w:lang w:val="el-GR"/>
        </w:rPr>
      </w:pPr>
      <w:r w:rsidRPr="003D139B">
        <w:rPr>
          <w:lang w:val="el-GR"/>
        </w:rPr>
        <w:t>Δίνεται για τις πράξεις: π</w:t>
      </w:r>
      <w:r w:rsidRPr="003D139B">
        <w:rPr>
          <w:vertAlign w:val="superscript"/>
          <w:lang w:val="el-GR"/>
        </w:rPr>
        <w:t>2</w:t>
      </w:r>
      <w:r w:rsidRPr="003D139B">
        <w:rPr>
          <w:lang w:val="el-GR"/>
        </w:rPr>
        <w:t xml:space="preserve"> = 10.</w:t>
      </w:r>
    </w:p>
    <w:p w14:paraId="3CBE9DA5" w14:textId="77777777" w:rsidR="003D247A" w:rsidRDefault="003D247A" w:rsidP="003D139B">
      <w:pPr>
        <w:spacing w:line="24" w:lineRule="atLeast"/>
        <w:jc w:val="both"/>
        <w:rPr>
          <w:b/>
          <w:color w:val="0000FF"/>
          <w:lang w:val="el-GR"/>
        </w:rPr>
      </w:pPr>
    </w:p>
    <w:p w14:paraId="1502F6D3" w14:textId="3A705808" w:rsidR="003D139B" w:rsidRPr="009A0709" w:rsidRDefault="003D247A" w:rsidP="003D139B">
      <w:pPr>
        <w:spacing w:line="24" w:lineRule="atLeast"/>
        <w:jc w:val="both"/>
        <w:rPr>
          <w:b/>
          <w:i/>
          <w:iCs/>
          <w:color w:val="0000FF"/>
          <w:lang w:val="el-GR"/>
        </w:rPr>
      </w:pPr>
      <w:r w:rsidRPr="009A0709">
        <w:rPr>
          <w:b/>
          <w:i/>
          <w:iCs/>
          <w:color w:val="0000FF"/>
          <w:lang w:val="el-GR"/>
        </w:rPr>
        <w:t>Απάντηση</w:t>
      </w:r>
      <w:r w:rsidR="009A0709" w:rsidRPr="009A0709">
        <w:rPr>
          <w:b/>
          <w:i/>
          <w:iCs/>
          <w:color w:val="0000FF"/>
          <w:lang w:val="el-GR"/>
        </w:rPr>
        <w:t>:</w:t>
      </w:r>
    </w:p>
    <w:p w14:paraId="60B2604E" w14:textId="77777777" w:rsidR="009203F1" w:rsidRDefault="003D139B" w:rsidP="003D139B">
      <w:pPr>
        <w:spacing w:line="24" w:lineRule="atLeast"/>
        <w:jc w:val="both"/>
        <w:rPr>
          <w:lang w:val="el-GR"/>
        </w:rPr>
      </w:pPr>
      <w:r w:rsidRPr="009A0709">
        <w:rPr>
          <w:b/>
          <w:lang w:val="el-GR"/>
        </w:rPr>
        <w:t xml:space="preserve">α. </w:t>
      </w:r>
      <w:r w:rsidRPr="009A0709">
        <w:rPr>
          <w:lang w:val="el-GR"/>
        </w:rPr>
        <w:t xml:space="preserve">Συγκρίνοντας τη δοθείσα εξίσωση </w:t>
      </w:r>
      <w:r w:rsidRPr="009A0709">
        <w:rPr>
          <w:position w:val="-28"/>
        </w:rPr>
        <w:object w:dxaOrig="2600" w:dyaOrig="680" w14:anchorId="14C5C01F">
          <v:shape id="_x0000_i1038" type="#_x0000_t75" style="width:129.75pt;height:33pt" o:ole="">
            <v:imagedata r:id="rId44" o:title=""/>
          </v:shape>
          <o:OLEObject Type="Embed" ProgID="Equation.DSMT4" ShapeID="_x0000_i1038" DrawAspect="Content" ObjectID="_1758198614" r:id="rId46"/>
        </w:object>
      </w:r>
      <w:r w:rsidRPr="009A0709">
        <w:rPr>
          <w:lang w:val="el-GR"/>
        </w:rPr>
        <w:t xml:space="preserve"> με την αντίστοιχη εξίσωση της θεωρίας</w:t>
      </w:r>
    </w:p>
    <w:p w14:paraId="2DC3AF9B" w14:textId="7DFFFDA3" w:rsidR="003D139B" w:rsidRPr="009A0709" w:rsidRDefault="003D139B" w:rsidP="003D139B">
      <w:pPr>
        <w:spacing w:line="24" w:lineRule="atLeast"/>
        <w:jc w:val="both"/>
        <w:rPr>
          <w:lang w:val="el-GR"/>
        </w:rPr>
      </w:pPr>
      <w:r w:rsidRPr="009A0709">
        <w:rPr>
          <w:lang w:val="el-GR"/>
        </w:rPr>
        <w:t xml:space="preserve"> </w:t>
      </w:r>
      <w:r w:rsidRPr="009A0709">
        <w:rPr>
          <w:position w:val="-28"/>
        </w:rPr>
        <w:object w:dxaOrig="2260" w:dyaOrig="680" w14:anchorId="016810E0">
          <v:shape id="_x0000_i1039" type="#_x0000_t75" style="width:113.25pt;height:33pt" o:ole="">
            <v:imagedata r:id="rId47" o:title=""/>
          </v:shape>
          <o:OLEObject Type="Embed" ProgID="Equation.DSMT4" ShapeID="_x0000_i1039" DrawAspect="Content" ObjectID="_1758198615" r:id="rId48"/>
        </w:object>
      </w:r>
      <w:r w:rsidRPr="009A0709">
        <w:rPr>
          <w:lang w:val="el-GR"/>
        </w:rPr>
        <w:t xml:space="preserve">, προκύπτει: </w:t>
      </w:r>
      <w:r w:rsidRPr="009A0709">
        <w:rPr>
          <w:b/>
          <w:lang w:val="el-GR"/>
        </w:rPr>
        <w:t>Β</w:t>
      </w:r>
      <w:r w:rsidRPr="009A0709">
        <w:rPr>
          <w:b/>
          <w:vertAlign w:val="subscript"/>
        </w:rPr>
        <w:t>max</w:t>
      </w:r>
      <w:r w:rsidRPr="009A0709">
        <w:rPr>
          <w:b/>
          <w:lang w:val="el-GR"/>
        </w:rPr>
        <w:t xml:space="preserve"> = 4,5·10</w:t>
      </w:r>
      <w:r w:rsidRPr="009A0709">
        <w:rPr>
          <w:b/>
          <w:vertAlign w:val="superscript"/>
          <w:lang w:val="el-GR"/>
        </w:rPr>
        <w:t>–8</w:t>
      </w:r>
      <w:r w:rsidRPr="009A0709">
        <w:rPr>
          <w:b/>
          <w:lang w:val="el-GR"/>
        </w:rPr>
        <w:t xml:space="preserve"> Τ </w:t>
      </w:r>
      <w:r w:rsidRPr="009A0709">
        <w:rPr>
          <w:lang w:val="el-GR"/>
        </w:rPr>
        <w:t xml:space="preserve">  και  </w:t>
      </w:r>
      <w:r w:rsidRPr="009A0709">
        <w:rPr>
          <w:b/>
          <w:lang w:val="el-GR"/>
        </w:rPr>
        <w:t xml:space="preserve">λ = 6 </w:t>
      </w:r>
      <w:r w:rsidRPr="009A0709">
        <w:rPr>
          <w:b/>
        </w:rPr>
        <w:t>m</w:t>
      </w:r>
      <w:r w:rsidRPr="009A0709">
        <w:rPr>
          <w:lang w:val="el-GR"/>
        </w:rPr>
        <w:t>.</w:t>
      </w:r>
    </w:p>
    <w:p w14:paraId="7E181C3B" w14:textId="77777777" w:rsidR="009203F1" w:rsidRDefault="003D139B" w:rsidP="003D139B">
      <w:pPr>
        <w:spacing w:line="24" w:lineRule="atLeast"/>
        <w:jc w:val="both"/>
        <w:rPr>
          <w:lang w:val="el-GR"/>
        </w:rPr>
      </w:pPr>
      <w:r w:rsidRPr="009A0709">
        <w:rPr>
          <w:lang w:val="el-GR"/>
        </w:rPr>
        <w:t xml:space="preserve">Από τη θεμελιώδη εξίσωση της κυματικής θεωρίας </w:t>
      </w:r>
      <w:r w:rsidRPr="009A0709">
        <w:rPr>
          <w:position w:val="-24"/>
        </w:rPr>
        <w:object w:dxaOrig="600" w:dyaOrig="620" w14:anchorId="105C09EA">
          <v:shape id="_x0000_i1040" type="#_x0000_t75" style="width:30pt;height:31.5pt" o:ole="">
            <v:imagedata r:id="rId49" o:title=""/>
          </v:shape>
          <o:OLEObject Type="Embed" ProgID="Equation.DSMT4" ShapeID="_x0000_i1040" DrawAspect="Content" ObjectID="_1758198616" r:id="rId50"/>
        </w:object>
      </w:r>
      <w:r w:rsidRPr="009A0709">
        <w:rPr>
          <w:lang w:val="el-GR"/>
        </w:rPr>
        <w:t xml:space="preserve"> προκύπτει:  </w:t>
      </w:r>
    </w:p>
    <w:p w14:paraId="47349491" w14:textId="179D06BC" w:rsidR="003D139B" w:rsidRPr="009A0709" w:rsidRDefault="003D139B" w:rsidP="003D139B">
      <w:pPr>
        <w:spacing w:line="24" w:lineRule="atLeast"/>
        <w:jc w:val="both"/>
        <w:rPr>
          <w:lang w:val="el-GR"/>
        </w:rPr>
      </w:pPr>
      <w:r w:rsidRPr="009A0709">
        <w:rPr>
          <w:position w:val="-24"/>
        </w:rPr>
        <w:object w:dxaOrig="4280" w:dyaOrig="620" w14:anchorId="35F513C0">
          <v:shape id="_x0000_i1041" type="#_x0000_t75" style="width:213.75pt;height:31.5pt" o:ole="">
            <v:imagedata r:id="rId51" o:title=""/>
          </v:shape>
          <o:OLEObject Type="Embed" ProgID="Equation.DSMT4" ShapeID="_x0000_i1041" DrawAspect="Content" ObjectID="_1758198617" r:id="rId52"/>
        </w:object>
      </w:r>
    </w:p>
    <w:p w14:paraId="773AD695" w14:textId="77777777" w:rsidR="003D139B" w:rsidRPr="009A0709" w:rsidRDefault="003D139B" w:rsidP="003D139B">
      <w:pPr>
        <w:spacing w:line="24" w:lineRule="atLeast"/>
        <w:jc w:val="both"/>
        <w:rPr>
          <w:lang w:val="el-GR"/>
        </w:rPr>
      </w:pPr>
    </w:p>
    <w:p w14:paraId="47344E8D" w14:textId="77777777" w:rsidR="003D139B" w:rsidRPr="009A0709" w:rsidRDefault="003D139B" w:rsidP="003D139B">
      <w:pPr>
        <w:spacing w:line="24" w:lineRule="atLeast"/>
        <w:jc w:val="both"/>
        <w:rPr>
          <w:lang w:val="el-GR"/>
        </w:rPr>
      </w:pPr>
      <w:r w:rsidRPr="009A0709">
        <w:rPr>
          <w:b/>
          <w:lang w:val="el-GR"/>
        </w:rPr>
        <w:t>β.</w:t>
      </w:r>
      <w:r w:rsidRPr="009A0709">
        <w:rPr>
          <w:lang w:val="el-GR"/>
        </w:rPr>
        <w:t xml:space="preserve"> Η μέγιστη τιμή της έντασης του ηλεκτρικού πεδίου υπολογίζεται από τη σχέση:</w:t>
      </w:r>
    </w:p>
    <w:p w14:paraId="3CB642D3" w14:textId="77777777" w:rsidR="003D139B" w:rsidRPr="009A0709" w:rsidRDefault="003D139B" w:rsidP="003D139B">
      <w:pPr>
        <w:spacing w:line="24" w:lineRule="atLeast"/>
        <w:jc w:val="both"/>
        <w:rPr>
          <w:noProof/>
        </w:rPr>
      </w:pPr>
      <w:r w:rsidRPr="009A0709">
        <w:rPr>
          <w:position w:val="-30"/>
        </w:rPr>
        <w:object w:dxaOrig="4280" w:dyaOrig="680" w14:anchorId="16038581">
          <v:shape id="_x0000_i1042" type="#_x0000_t75" style="width:213.75pt;height:34.5pt" o:ole="">
            <v:imagedata r:id="rId53" o:title=""/>
          </v:shape>
          <o:OLEObject Type="Embed" ProgID="Equation.DSMT4" ShapeID="_x0000_i1042" DrawAspect="Content" ObjectID="_1758198618" r:id="rId54"/>
        </w:object>
      </w:r>
    </w:p>
    <w:p w14:paraId="089A0420" w14:textId="77777777" w:rsidR="009203F1" w:rsidRDefault="003D139B" w:rsidP="003D139B">
      <w:pPr>
        <w:autoSpaceDE w:val="0"/>
        <w:autoSpaceDN w:val="0"/>
        <w:adjustRightInd w:val="0"/>
        <w:spacing w:line="24" w:lineRule="atLeast"/>
        <w:jc w:val="both"/>
        <w:rPr>
          <w:lang w:val="el-GR"/>
        </w:rPr>
      </w:pPr>
      <w:r w:rsidRPr="009A0709">
        <w:rPr>
          <w:lang w:val="el-GR"/>
        </w:rPr>
        <w:t xml:space="preserve">Η γενική μορφή της εξίσωσης της έντασης του ηλεκτρικού πεδίου του κύματος είναι: </w:t>
      </w:r>
    </w:p>
    <w:p w14:paraId="372E7D0F" w14:textId="2CA9C93D" w:rsidR="003D139B" w:rsidRPr="009A0709" w:rsidRDefault="003D139B" w:rsidP="003D139B">
      <w:pPr>
        <w:autoSpaceDE w:val="0"/>
        <w:autoSpaceDN w:val="0"/>
        <w:adjustRightInd w:val="0"/>
        <w:spacing w:line="24" w:lineRule="atLeast"/>
        <w:jc w:val="both"/>
        <w:rPr>
          <w:lang w:val="el-GR"/>
        </w:rPr>
      </w:pPr>
      <w:r w:rsidRPr="009A0709">
        <w:rPr>
          <w:position w:val="-28"/>
        </w:rPr>
        <w:object w:dxaOrig="2260" w:dyaOrig="680" w14:anchorId="20257271">
          <v:shape id="_x0000_i1043" type="#_x0000_t75" style="width:113.25pt;height:33pt" o:ole="">
            <v:imagedata r:id="rId55" o:title=""/>
          </v:shape>
          <o:OLEObject Type="Embed" ProgID="Equation.DSMT4" ShapeID="_x0000_i1043" DrawAspect="Content" ObjectID="_1758198619" r:id="rId56"/>
        </w:object>
      </w:r>
    </w:p>
    <w:p w14:paraId="76A9529A" w14:textId="77777777" w:rsidR="009203F1" w:rsidRDefault="003D139B" w:rsidP="003D139B">
      <w:pPr>
        <w:autoSpaceDE w:val="0"/>
        <w:autoSpaceDN w:val="0"/>
        <w:adjustRightInd w:val="0"/>
        <w:spacing w:line="24" w:lineRule="atLeast"/>
        <w:jc w:val="both"/>
        <w:rPr>
          <w:lang w:val="el-GR"/>
        </w:rPr>
      </w:pPr>
      <w:r w:rsidRPr="009A0709">
        <w:rPr>
          <w:lang w:val="el-GR"/>
        </w:rPr>
        <w:t>Με αντικατάσταση των τιμών των μεγεθών στην προηγούμενη εξίσωση παίρνουμε:</w:t>
      </w:r>
    </w:p>
    <w:p w14:paraId="0D806B37" w14:textId="58D2DE5F" w:rsidR="003D139B" w:rsidRPr="009A0709" w:rsidRDefault="003D139B" w:rsidP="003D139B">
      <w:pPr>
        <w:autoSpaceDE w:val="0"/>
        <w:autoSpaceDN w:val="0"/>
        <w:adjustRightInd w:val="0"/>
        <w:spacing w:line="24" w:lineRule="atLeast"/>
        <w:jc w:val="both"/>
        <w:rPr>
          <w:lang w:val="el-GR"/>
        </w:rPr>
      </w:pPr>
      <w:r w:rsidRPr="009A0709">
        <w:rPr>
          <w:rFonts w:ascii="Arial" w:cs="Arial"/>
          <w:lang w:val="el-GR"/>
        </w:rPr>
        <w:t xml:space="preserve">                                           </w:t>
      </w:r>
      <w:r w:rsidRPr="009A0709">
        <w:rPr>
          <w:position w:val="-28"/>
        </w:rPr>
        <w:object w:dxaOrig="2580" w:dyaOrig="680" w14:anchorId="57A424F4">
          <v:shape id="_x0000_i1044" type="#_x0000_t75" style="width:129.75pt;height:33pt" o:ole="">
            <v:imagedata r:id="rId57" o:title=""/>
          </v:shape>
          <o:OLEObject Type="Embed" ProgID="Equation.DSMT4" ShapeID="_x0000_i1044" DrawAspect="Content" ObjectID="_1758198620" r:id="rId58"/>
        </w:object>
      </w:r>
      <w:r w:rsidRPr="009A0709">
        <w:rPr>
          <w:lang w:val="el-GR"/>
        </w:rPr>
        <w:t xml:space="preserve"> </w:t>
      </w:r>
      <w:r w:rsidRPr="009A0709">
        <w:rPr>
          <w:b/>
          <w:lang w:val="el-GR"/>
        </w:rPr>
        <w:t>(</w:t>
      </w:r>
      <w:r w:rsidRPr="009A0709">
        <w:rPr>
          <w:b/>
        </w:rPr>
        <w:t>S</w:t>
      </w:r>
      <w:r w:rsidRPr="009A0709">
        <w:rPr>
          <w:b/>
          <w:lang w:val="el-GR"/>
        </w:rPr>
        <w:t>.</w:t>
      </w:r>
      <w:r w:rsidRPr="009A0709">
        <w:rPr>
          <w:b/>
        </w:rPr>
        <w:t>I</w:t>
      </w:r>
      <w:r w:rsidRPr="009A0709">
        <w:rPr>
          <w:b/>
          <w:lang w:val="el-GR"/>
        </w:rPr>
        <w:t>.)</w:t>
      </w:r>
    </w:p>
    <w:p w14:paraId="129DCA64" w14:textId="77777777" w:rsidR="003D139B" w:rsidRPr="009A0709" w:rsidRDefault="003D139B" w:rsidP="003D139B">
      <w:pPr>
        <w:autoSpaceDE w:val="0"/>
        <w:autoSpaceDN w:val="0"/>
        <w:adjustRightInd w:val="0"/>
        <w:spacing w:line="24" w:lineRule="atLeast"/>
        <w:jc w:val="both"/>
        <w:rPr>
          <w:lang w:val="el-GR"/>
        </w:rPr>
      </w:pPr>
      <w:r w:rsidRPr="009A0709">
        <w:rPr>
          <w:b/>
          <w:lang w:val="el-GR"/>
        </w:rPr>
        <w:t xml:space="preserve">γ. </w:t>
      </w:r>
      <w:r w:rsidRPr="009A0709">
        <w:rPr>
          <w:lang w:val="el-GR"/>
        </w:rPr>
        <w:t xml:space="preserve">Σύμφωνα με την εκφώνηση, η ταχύτητα διάδοσης υ του ηλεκτρομαγνητικού κύματος στο διαφανές υλικό είναι: υ = </w:t>
      </w:r>
      <w:r w:rsidRPr="009A0709">
        <w:t>c</w:t>
      </w:r>
      <w:r w:rsidRPr="009A0709">
        <w:rPr>
          <w:lang w:val="el-GR"/>
        </w:rPr>
        <w:t xml:space="preserve"> – 0,1</w:t>
      </w:r>
      <w:r w:rsidRPr="009A0709">
        <w:t>c</w:t>
      </w:r>
      <w:r w:rsidRPr="009A0709">
        <w:rPr>
          <w:lang w:val="el-GR"/>
        </w:rPr>
        <w:t xml:space="preserve"> = 0,9</w:t>
      </w:r>
      <w:r w:rsidRPr="009A0709">
        <w:t>c</w:t>
      </w:r>
      <w:r w:rsidRPr="009A0709">
        <w:rPr>
          <w:lang w:val="el-GR"/>
        </w:rPr>
        <w:t xml:space="preserve"> </w:t>
      </w:r>
      <w:r w:rsidRPr="009A0709">
        <w:sym w:font="Symbol" w:char="F0DE"/>
      </w:r>
      <w:r w:rsidRPr="009A0709">
        <w:rPr>
          <w:lang w:val="el-GR"/>
        </w:rPr>
        <w:t xml:space="preserve"> </w:t>
      </w:r>
      <w:r w:rsidRPr="009A0709">
        <w:rPr>
          <w:b/>
          <w:lang w:val="el-GR"/>
        </w:rPr>
        <w:t>υ = 2,7·10</w:t>
      </w:r>
      <w:r w:rsidRPr="009A0709">
        <w:rPr>
          <w:b/>
          <w:vertAlign w:val="superscript"/>
          <w:lang w:val="el-GR"/>
        </w:rPr>
        <w:t>8</w:t>
      </w:r>
      <w:r w:rsidRPr="009A0709">
        <w:rPr>
          <w:b/>
          <w:lang w:val="el-GR"/>
        </w:rPr>
        <w:t xml:space="preserve"> </w:t>
      </w:r>
      <w:r w:rsidRPr="009A0709">
        <w:rPr>
          <w:b/>
        </w:rPr>
        <w:t>m</w:t>
      </w:r>
      <w:r w:rsidRPr="009A0709">
        <w:rPr>
          <w:b/>
          <w:lang w:val="el-GR"/>
        </w:rPr>
        <w:t>/</w:t>
      </w:r>
      <w:r w:rsidRPr="009A0709">
        <w:rPr>
          <w:b/>
        </w:rPr>
        <w:t>s</w:t>
      </w:r>
      <w:r w:rsidRPr="009A0709">
        <w:rPr>
          <w:lang w:val="el-GR"/>
        </w:rPr>
        <w:t>.</w:t>
      </w:r>
    </w:p>
    <w:p w14:paraId="4A6A14A7" w14:textId="77777777" w:rsidR="003D139B" w:rsidRPr="003D139B" w:rsidRDefault="003D139B" w:rsidP="003D139B">
      <w:pPr>
        <w:autoSpaceDE w:val="0"/>
        <w:autoSpaceDN w:val="0"/>
        <w:adjustRightInd w:val="0"/>
        <w:spacing w:line="24" w:lineRule="atLeast"/>
        <w:jc w:val="both"/>
        <w:rPr>
          <w:lang w:val="el-GR"/>
        </w:rPr>
      </w:pPr>
      <w:r w:rsidRPr="009A0709">
        <w:rPr>
          <w:lang w:val="el-GR"/>
        </w:rPr>
        <w:t xml:space="preserve">Εφόσον </w:t>
      </w:r>
      <w:r w:rsidRPr="003D139B">
        <w:rPr>
          <w:color w:val="000000"/>
          <w:lang w:val="el-GR"/>
        </w:rPr>
        <w:t xml:space="preserve">δεν μεταβάλλεται η συχνότητα του κύματος κατά την είσοδο του στο διαφανές υλικό, η θεμελιώδης εξίσωση της κυματικής γράφεται: </w:t>
      </w:r>
      <w:r w:rsidRPr="001A552D">
        <w:rPr>
          <w:color w:val="000000"/>
          <w:position w:val="-24"/>
        </w:rPr>
        <w:object w:dxaOrig="5420" w:dyaOrig="620" w14:anchorId="4F2A7E8E">
          <v:shape id="_x0000_i1045" type="#_x0000_t75" style="width:270.75pt;height:31.5pt" o:ole="">
            <v:imagedata r:id="rId59" o:title=""/>
          </v:shape>
          <o:OLEObject Type="Embed" ProgID="Equation.DSMT4" ShapeID="_x0000_i1045" DrawAspect="Content" ObjectID="_1758198621" r:id="rId60"/>
        </w:object>
      </w:r>
      <w:r w:rsidRPr="003D139B">
        <w:rPr>
          <w:color w:val="000000"/>
          <w:lang w:val="el-GR"/>
        </w:rPr>
        <w:t xml:space="preserve"> </w:t>
      </w:r>
    </w:p>
    <w:p w14:paraId="62A71897" w14:textId="77777777" w:rsidR="003D139B" w:rsidRPr="003D139B" w:rsidRDefault="003D139B" w:rsidP="003D139B">
      <w:pPr>
        <w:autoSpaceDE w:val="0"/>
        <w:autoSpaceDN w:val="0"/>
        <w:adjustRightInd w:val="0"/>
        <w:spacing w:line="24" w:lineRule="atLeast"/>
        <w:jc w:val="both"/>
        <w:rPr>
          <w:rFonts w:eastAsia="TimesNewRomanPS-BoldMT" w:cstheme="majorBidi"/>
          <w:b/>
          <w:color w:val="0000FF"/>
          <w:szCs w:val="32"/>
          <w:lang w:val="el-GR" w:eastAsia="el-GR"/>
        </w:rPr>
      </w:pPr>
      <w:r w:rsidRPr="003D139B">
        <w:rPr>
          <w:rFonts w:ascii="Arial" w:hAnsi="Arial"/>
          <w:b/>
          <w:bCs/>
          <w:color w:val="000000"/>
          <w:lang w:val="el-GR"/>
        </w:rPr>
        <w:br w:type="page"/>
      </w:r>
    </w:p>
    <w:p w14:paraId="4AE81574" w14:textId="77777777" w:rsidR="00D36A6A" w:rsidRDefault="00D36A6A">
      <w:pPr>
        <w:rPr>
          <w:rFonts w:eastAsia="Times New Roman"/>
          <w:color w:val="231F20"/>
          <w:lang w:val="el-GR" w:eastAsia="el-GR" w:bidi="el-GR"/>
        </w:rPr>
        <w:sectPr w:rsidR="00D36A6A" w:rsidSect="00C13B1D">
          <w:headerReference w:type="default" r:id="rId61"/>
          <w:pgSz w:w="12240" w:h="15840"/>
          <w:pgMar w:top="1170" w:right="810" w:bottom="720" w:left="1350" w:header="708" w:footer="935" w:gutter="0"/>
          <w:cols w:space="708"/>
          <w:docGrid w:linePitch="360"/>
        </w:sectPr>
      </w:pPr>
    </w:p>
    <w:p w14:paraId="7615C265" w14:textId="42C64C3D" w:rsidR="00D93085" w:rsidRDefault="00D93085">
      <w:pPr>
        <w:rPr>
          <w:rFonts w:eastAsia="Times New Roman"/>
          <w:color w:val="231F20"/>
          <w:lang w:val="el-GR" w:eastAsia="el-GR" w:bidi="el-GR"/>
        </w:rPr>
      </w:pPr>
    </w:p>
    <w:p w14:paraId="45767A17" w14:textId="14FDD9C6" w:rsidR="00A8639D" w:rsidRDefault="00A8639D" w:rsidP="00A8639D">
      <w:pPr>
        <w:rPr>
          <w:rFonts w:ascii="Arial" w:hAnsi="Arial" w:cs="Arial"/>
          <w:sz w:val="48"/>
          <w:szCs w:val="48"/>
          <w:lang w:val="el-GR"/>
        </w:rPr>
      </w:pPr>
      <w:r w:rsidRPr="00C143B0">
        <w:rPr>
          <w:rFonts w:ascii="Arial" w:hAnsi="Arial" w:cs="Arial"/>
          <w:sz w:val="48"/>
          <w:szCs w:val="48"/>
          <w:lang w:val="el-GR"/>
        </w:rPr>
        <w:t xml:space="preserve">Κεφάλαιο </w:t>
      </w:r>
      <w:r>
        <w:rPr>
          <w:rFonts w:ascii="Arial" w:hAnsi="Arial" w:cs="Arial"/>
          <w:sz w:val="48"/>
          <w:szCs w:val="48"/>
          <w:lang w:val="el-GR"/>
        </w:rPr>
        <w:t>7</w:t>
      </w:r>
      <w:r w:rsidRPr="00C143B0">
        <w:rPr>
          <w:rFonts w:ascii="Arial" w:hAnsi="Arial" w:cs="Arial"/>
          <w:sz w:val="48"/>
          <w:szCs w:val="48"/>
          <w:lang w:val="el-GR"/>
        </w:rPr>
        <w:t>.</w:t>
      </w:r>
    </w:p>
    <w:p w14:paraId="69982FE8" w14:textId="77777777" w:rsidR="00D00230" w:rsidRPr="00C143B0" w:rsidRDefault="00D00230" w:rsidP="00A8639D">
      <w:pPr>
        <w:rPr>
          <w:rFonts w:ascii="Arial" w:hAnsi="Arial" w:cs="Arial"/>
          <w:sz w:val="48"/>
          <w:szCs w:val="48"/>
          <w:lang w:val="el-GR"/>
        </w:rPr>
      </w:pPr>
    </w:p>
    <w:p w14:paraId="6D368CA9" w14:textId="77777777" w:rsidR="00A8639D" w:rsidRDefault="00A8639D" w:rsidP="00D00230">
      <w:pPr>
        <w:rPr>
          <w:sz w:val="48"/>
          <w:szCs w:val="48"/>
          <w:lang w:val="el-GR"/>
        </w:rPr>
      </w:pPr>
      <w:r>
        <w:rPr>
          <w:sz w:val="48"/>
          <w:szCs w:val="48"/>
          <w:lang w:val="el-GR"/>
        </w:rPr>
        <w:t>Κβαντομηχανική</w:t>
      </w:r>
    </w:p>
    <w:p w14:paraId="60BF1419" w14:textId="77777777" w:rsidR="00A8639D" w:rsidRPr="005E12E5" w:rsidRDefault="00A8639D" w:rsidP="00A8639D">
      <w:pPr>
        <w:rPr>
          <w:sz w:val="48"/>
          <w:szCs w:val="48"/>
          <w:lang w:val="el-GR"/>
        </w:rPr>
      </w:pPr>
    </w:p>
    <w:p w14:paraId="1D72E1B8" w14:textId="77777777" w:rsidR="00A8639D" w:rsidRPr="00C143B0" w:rsidRDefault="00A8639D" w:rsidP="00A8639D">
      <w:pPr>
        <w:rPr>
          <w:lang w:val="el-GR"/>
        </w:rPr>
      </w:pPr>
    </w:p>
    <w:p w14:paraId="5B4A1321" w14:textId="77777777" w:rsidR="00A8639D" w:rsidRDefault="00A8639D" w:rsidP="00A8639D">
      <w:pPr>
        <w:pStyle w:val="11"/>
      </w:pPr>
      <w:r>
        <w:drawing>
          <wp:inline distT="0" distB="0" distL="0" distR="0" wp14:anchorId="3C745BD8" wp14:editId="56F447E8">
            <wp:extent cx="5570220" cy="4030980"/>
            <wp:effectExtent l="0" t="0" r="0" b="7620"/>
            <wp:docPr id="18" name="Picture 18" descr="A group of 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men posing for a photo&#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70220" cy="4030980"/>
                    </a:xfrm>
                    <a:prstGeom prst="rect">
                      <a:avLst/>
                    </a:prstGeom>
                    <a:noFill/>
                    <a:ln>
                      <a:noFill/>
                    </a:ln>
                  </pic:spPr>
                </pic:pic>
              </a:graphicData>
            </a:graphic>
          </wp:inline>
        </w:drawing>
      </w:r>
    </w:p>
    <w:p w14:paraId="43CCB72C" w14:textId="77777777" w:rsidR="00A8639D" w:rsidRPr="009E78A0" w:rsidRDefault="00A8639D" w:rsidP="00A8639D">
      <w:pPr>
        <w:rPr>
          <w:lang w:val="el-GR"/>
        </w:rPr>
      </w:pPr>
    </w:p>
    <w:p w14:paraId="1F9BF930" w14:textId="77777777" w:rsidR="00A8639D" w:rsidRPr="005C67F4" w:rsidRDefault="00A8639D" w:rsidP="00A8639D">
      <w:pPr>
        <w:rPr>
          <w:lang w:val="el-GR"/>
        </w:rPr>
      </w:pPr>
      <w:r w:rsidRPr="005C67F4">
        <w:rPr>
          <w:lang w:val="el-GR"/>
        </w:rPr>
        <w:t xml:space="preserve">Η ιστορική φωτογραφία από το 5ο Συνέδριο </w:t>
      </w:r>
      <w:proofErr w:type="spellStart"/>
      <w:r w:rsidRPr="005C67F4">
        <w:rPr>
          <w:lang w:val="el-GR"/>
        </w:rPr>
        <w:t>Σολβέ</w:t>
      </w:r>
      <w:proofErr w:type="spellEnd"/>
      <w:r>
        <w:rPr>
          <w:lang w:val="el-GR"/>
        </w:rPr>
        <w:t>, το 1927</w:t>
      </w:r>
      <w:r w:rsidRPr="005C67F4">
        <w:rPr>
          <w:lang w:val="el-GR"/>
        </w:rPr>
        <w:t>. Εικονίζονται οι:</w:t>
      </w:r>
    </w:p>
    <w:p w14:paraId="3DB376FC" w14:textId="77777777" w:rsidR="00A8639D" w:rsidRPr="005C67F4" w:rsidRDefault="00A8639D" w:rsidP="00A8639D">
      <w:pPr>
        <w:rPr>
          <w:lang w:val="el-GR"/>
        </w:rPr>
      </w:pPr>
      <w:r w:rsidRPr="005C67F4">
        <w:rPr>
          <w:lang w:val="el-GR"/>
        </w:rPr>
        <w:t>`</w:t>
      </w:r>
      <w:proofErr w:type="spellStart"/>
      <w:r w:rsidRPr="005C67F4">
        <w:rPr>
          <w:lang w:val="el-GR"/>
        </w:rPr>
        <w:t>Ορθιοι</w:t>
      </w:r>
      <w:proofErr w:type="spellEnd"/>
      <w:r w:rsidRPr="005C67F4">
        <w:rPr>
          <w:lang w:val="el-GR"/>
        </w:rPr>
        <w:t xml:space="preserve"> (από αριστερά):Ο. </w:t>
      </w:r>
      <w:proofErr w:type="spellStart"/>
      <w:r w:rsidRPr="005C67F4">
        <w:rPr>
          <w:lang w:val="el-GR"/>
        </w:rPr>
        <w:t>Πικάρ</w:t>
      </w:r>
      <w:proofErr w:type="spellEnd"/>
      <w:r w:rsidRPr="005C67F4">
        <w:rPr>
          <w:lang w:val="el-GR"/>
        </w:rPr>
        <w:t xml:space="preserve">, E. </w:t>
      </w:r>
      <w:proofErr w:type="spellStart"/>
      <w:r w:rsidRPr="005C67F4">
        <w:rPr>
          <w:lang w:val="el-GR"/>
        </w:rPr>
        <w:t>Ενριό</w:t>
      </w:r>
      <w:proofErr w:type="spellEnd"/>
      <w:r w:rsidRPr="005C67F4">
        <w:rPr>
          <w:lang w:val="el-GR"/>
        </w:rPr>
        <w:t xml:space="preserve">, Π. </w:t>
      </w:r>
      <w:proofErr w:type="spellStart"/>
      <w:r w:rsidRPr="005C67F4">
        <w:rPr>
          <w:lang w:val="el-GR"/>
        </w:rPr>
        <w:t>Έρενφεστ</w:t>
      </w:r>
      <w:proofErr w:type="spellEnd"/>
      <w:r w:rsidRPr="005C67F4">
        <w:rPr>
          <w:lang w:val="el-GR"/>
        </w:rPr>
        <w:t xml:space="preserve">, E. </w:t>
      </w:r>
      <w:proofErr w:type="spellStart"/>
      <w:r w:rsidRPr="005C67F4">
        <w:rPr>
          <w:lang w:val="el-GR"/>
        </w:rPr>
        <w:t>Ερζέν</w:t>
      </w:r>
      <w:proofErr w:type="spellEnd"/>
      <w:r w:rsidRPr="005C67F4">
        <w:rPr>
          <w:lang w:val="el-GR"/>
        </w:rPr>
        <w:t xml:space="preserve">, Τ. ντε </w:t>
      </w:r>
      <w:proofErr w:type="spellStart"/>
      <w:r w:rsidRPr="005C67F4">
        <w:rPr>
          <w:lang w:val="el-GR"/>
        </w:rPr>
        <w:t>Ντοντέ</w:t>
      </w:r>
      <w:proofErr w:type="spellEnd"/>
      <w:r w:rsidRPr="005C67F4">
        <w:rPr>
          <w:lang w:val="el-GR"/>
        </w:rPr>
        <w:t xml:space="preserve">, E. </w:t>
      </w:r>
      <w:proofErr w:type="spellStart"/>
      <w:r w:rsidRPr="005C67F4">
        <w:rPr>
          <w:lang w:val="el-GR"/>
        </w:rPr>
        <w:t>Σρέντινγκερ</w:t>
      </w:r>
      <w:proofErr w:type="spellEnd"/>
      <w:r w:rsidRPr="005C67F4">
        <w:rPr>
          <w:lang w:val="el-GR"/>
        </w:rPr>
        <w:t xml:space="preserve">, Ζ.-E. </w:t>
      </w:r>
      <w:proofErr w:type="spellStart"/>
      <w:r w:rsidRPr="005C67F4">
        <w:rPr>
          <w:lang w:val="el-GR"/>
        </w:rPr>
        <w:t>Βερσαφέλτ</w:t>
      </w:r>
      <w:proofErr w:type="spellEnd"/>
      <w:r w:rsidRPr="005C67F4">
        <w:rPr>
          <w:lang w:val="el-GR"/>
        </w:rPr>
        <w:t xml:space="preserve">, Β. Πάουλι, Β. Χάιζενμπεργκ, Ρ.Χ. </w:t>
      </w:r>
      <w:proofErr w:type="spellStart"/>
      <w:r w:rsidRPr="005C67F4">
        <w:rPr>
          <w:lang w:val="el-GR"/>
        </w:rPr>
        <w:t>Φάουλερ</w:t>
      </w:r>
      <w:proofErr w:type="spellEnd"/>
      <w:r w:rsidRPr="005C67F4">
        <w:rPr>
          <w:lang w:val="el-GR"/>
        </w:rPr>
        <w:t xml:space="preserve">, Λ. </w:t>
      </w:r>
      <w:proofErr w:type="spellStart"/>
      <w:r w:rsidRPr="005C67F4">
        <w:rPr>
          <w:lang w:val="el-GR"/>
        </w:rPr>
        <w:t>Μπριλουέν</w:t>
      </w:r>
      <w:proofErr w:type="spellEnd"/>
      <w:r w:rsidRPr="005C67F4">
        <w:rPr>
          <w:lang w:val="el-GR"/>
        </w:rPr>
        <w:t>.</w:t>
      </w:r>
    </w:p>
    <w:p w14:paraId="28E88581" w14:textId="77777777" w:rsidR="00A8639D" w:rsidRPr="005C67F4" w:rsidRDefault="00A8639D" w:rsidP="00A8639D">
      <w:pPr>
        <w:rPr>
          <w:lang w:val="el-GR"/>
        </w:rPr>
      </w:pPr>
      <w:r w:rsidRPr="005C67F4">
        <w:rPr>
          <w:lang w:val="el-GR"/>
        </w:rPr>
        <w:t xml:space="preserve">Μεσαία σειρά (από αριστερά): Π. </w:t>
      </w:r>
      <w:proofErr w:type="spellStart"/>
      <w:r w:rsidRPr="005C67F4">
        <w:rPr>
          <w:lang w:val="el-GR"/>
        </w:rPr>
        <w:t>Ντεμπέι</w:t>
      </w:r>
      <w:proofErr w:type="spellEnd"/>
      <w:r w:rsidRPr="005C67F4">
        <w:rPr>
          <w:lang w:val="el-GR"/>
        </w:rPr>
        <w:t xml:space="preserve">, M. </w:t>
      </w:r>
      <w:proofErr w:type="spellStart"/>
      <w:r w:rsidRPr="005C67F4">
        <w:rPr>
          <w:lang w:val="el-GR"/>
        </w:rPr>
        <w:t>Κνούντσεν</w:t>
      </w:r>
      <w:proofErr w:type="spellEnd"/>
      <w:r w:rsidRPr="005C67F4">
        <w:rPr>
          <w:lang w:val="el-GR"/>
        </w:rPr>
        <w:t xml:space="preserve">, Ο.Λ. Μπραγκ, Χ.A. </w:t>
      </w:r>
      <w:proofErr w:type="spellStart"/>
      <w:r w:rsidRPr="005C67F4">
        <w:rPr>
          <w:lang w:val="el-GR"/>
        </w:rPr>
        <w:t>Κράμερς</w:t>
      </w:r>
      <w:proofErr w:type="spellEnd"/>
      <w:r w:rsidRPr="005C67F4">
        <w:rPr>
          <w:lang w:val="el-GR"/>
        </w:rPr>
        <w:t>, Π.A.M. Ντιράκ, A.Χ. Κόμπτον, Λ. ντε Μπρολί, M. Μπορν, N. Μπορ.</w:t>
      </w:r>
    </w:p>
    <w:p w14:paraId="7B56652D" w14:textId="77777777" w:rsidR="00A8639D" w:rsidRPr="009E78A0" w:rsidRDefault="00A8639D" w:rsidP="00A8639D">
      <w:pPr>
        <w:rPr>
          <w:lang w:val="el-GR"/>
        </w:rPr>
      </w:pPr>
      <w:r w:rsidRPr="005C67F4">
        <w:rPr>
          <w:lang w:val="el-GR"/>
        </w:rPr>
        <w:t xml:space="preserve">Πρώτη σειρά (από αριστερά): I. </w:t>
      </w:r>
      <w:proofErr w:type="spellStart"/>
      <w:r w:rsidRPr="005C67F4">
        <w:rPr>
          <w:lang w:val="el-GR"/>
        </w:rPr>
        <w:t>Λάνμουρ</w:t>
      </w:r>
      <w:proofErr w:type="spellEnd"/>
      <w:r w:rsidRPr="005C67F4">
        <w:rPr>
          <w:lang w:val="el-GR"/>
        </w:rPr>
        <w:t xml:space="preserve">, M. Πλανκ, Μ. κιουρί, Χ.Α. Λόρεντζ, A. Αϊνστάιν, Π. </w:t>
      </w:r>
      <w:proofErr w:type="spellStart"/>
      <w:r w:rsidRPr="005C67F4">
        <w:rPr>
          <w:lang w:val="el-GR"/>
        </w:rPr>
        <w:t>Λανζεβέν</w:t>
      </w:r>
      <w:proofErr w:type="spellEnd"/>
      <w:r w:rsidRPr="005C67F4">
        <w:rPr>
          <w:lang w:val="el-GR"/>
        </w:rPr>
        <w:t xml:space="preserve">, Σ.-E. </w:t>
      </w:r>
      <w:proofErr w:type="spellStart"/>
      <w:r w:rsidRPr="005C67F4">
        <w:rPr>
          <w:lang w:val="el-GR"/>
        </w:rPr>
        <w:t>Γκυ</w:t>
      </w:r>
      <w:proofErr w:type="spellEnd"/>
      <w:r w:rsidRPr="005C67F4">
        <w:rPr>
          <w:lang w:val="el-GR"/>
        </w:rPr>
        <w:t>, Τ.T.Ρ. Γουίλσον, O.Γ. Ρίτσαρντσον.</w:t>
      </w:r>
    </w:p>
    <w:p w14:paraId="3332F890" w14:textId="74777255" w:rsidR="00A8639D" w:rsidRDefault="00A8639D" w:rsidP="00D93085">
      <w:pPr>
        <w:pStyle w:val="10"/>
        <w:tabs>
          <w:tab w:val="left" w:pos="3439"/>
        </w:tabs>
        <w:rPr>
          <w:rFonts w:ascii="Times New Roman" w:hAnsi="Times New Roman" w:cs="Times New Roman"/>
          <w:lang w:val="el-GR"/>
        </w:rPr>
      </w:pPr>
    </w:p>
    <w:p w14:paraId="256A2C07" w14:textId="7527D9D6" w:rsidR="00A8639D" w:rsidRDefault="00A8639D" w:rsidP="00A8639D">
      <w:pPr>
        <w:rPr>
          <w:lang w:val="el-GR"/>
        </w:rPr>
      </w:pPr>
    </w:p>
    <w:p w14:paraId="14DCEA05" w14:textId="7A0A7E48" w:rsidR="00A8639D" w:rsidRDefault="00A8639D" w:rsidP="00A8639D">
      <w:pPr>
        <w:rPr>
          <w:lang w:val="el-GR"/>
        </w:rPr>
      </w:pPr>
    </w:p>
    <w:p w14:paraId="7F9B8065" w14:textId="0B99A6CB" w:rsidR="00A8639D" w:rsidRDefault="00A8639D" w:rsidP="00A8639D">
      <w:pPr>
        <w:rPr>
          <w:lang w:val="el-GR"/>
        </w:rPr>
      </w:pPr>
    </w:p>
    <w:p w14:paraId="20A07637" w14:textId="77777777" w:rsidR="00A8639D" w:rsidRPr="00A8639D" w:rsidRDefault="00A8639D" w:rsidP="00A8639D">
      <w:pPr>
        <w:rPr>
          <w:lang w:val="el-GR"/>
        </w:rPr>
      </w:pPr>
    </w:p>
    <w:p w14:paraId="041C0DC4" w14:textId="1396E55A" w:rsidR="009C1A3B" w:rsidRPr="009C1A3B" w:rsidRDefault="009C1A3B" w:rsidP="009C1A3B">
      <w:pPr>
        <w:keepNext/>
        <w:tabs>
          <w:tab w:val="left" w:pos="3439"/>
        </w:tabs>
        <w:spacing w:before="240" w:after="60"/>
        <w:outlineLvl w:val="0"/>
        <w:rPr>
          <w:b/>
          <w:bCs/>
          <w:kern w:val="32"/>
          <w:sz w:val="32"/>
          <w:szCs w:val="32"/>
          <w:lang w:val="el-GR"/>
        </w:rPr>
      </w:pPr>
      <w:bookmarkStart w:id="10" w:name="_Toc129648071"/>
      <w:r w:rsidRPr="008151AD">
        <w:rPr>
          <w:b/>
          <w:bCs/>
          <w:kern w:val="32"/>
          <w:sz w:val="32"/>
          <w:szCs w:val="32"/>
          <w:lang w:val="el-GR"/>
        </w:rPr>
        <w:lastRenderedPageBreak/>
        <w:t>7</w:t>
      </w:r>
      <w:r w:rsidRPr="009C1A3B">
        <w:rPr>
          <w:b/>
          <w:bCs/>
          <w:kern w:val="32"/>
          <w:sz w:val="32"/>
          <w:szCs w:val="32"/>
          <w:lang w:val="el-GR"/>
        </w:rPr>
        <w:t>. Κβαντομηχανική</w:t>
      </w:r>
      <w:bookmarkEnd w:id="10"/>
      <w:r w:rsidRPr="009C1A3B">
        <w:rPr>
          <w:b/>
          <w:bCs/>
          <w:kern w:val="32"/>
          <w:sz w:val="32"/>
          <w:szCs w:val="32"/>
          <w:lang w:val="el-GR"/>
        </w:rPr>
        <w:tab/>
      </w:r>
    </w:p>
    <w:p w14:paraId="4348BF17" w14:textId="7F94C65A" w:rsidR="009C1A3B" w:rsidRDefault="009C1A3B" w:rsidP="009C1A3B">
      <w:pPr>
        <w:rPr>
          <w:lang w:val="el-GR"/>
        </w:rPr>
      </w:pPr>
      <w:r w:rsidRPr="009C1A3B">
        <w:rPr>
          <w:lang w:val="el-GR"/>
        </w:rPr>
        <w:t>Στο τέλος του 19</w:t>
      </w:r>
      <w:r w:rsidRPr="009C1A3B">
        <w:rPr>
          <w:vertAlign w:val="superscript"/>
          <w:lang w:val="el-GR"/>
        </w:rPr>
        <w:t>ου</w:t>
      </w:r>
      <w:r w:rsidRPr="009C1A3B">
        <w:rPr>
          <w:lang w:val="el-GR"/>
        </w:rPr>
        <w:t xml:space="preserve"> αιώνα υπήρχαν τρία σημαντικά προβλήματα που η κλασική φυσική αδυνατούσε να λύσει. Τα προβλήματα αυτά ήταν, η ακτινοβολία του μέλανος σώματος, το φωτοηλεκτρικό φαινόμενο και τα γραμμικά φάσματα εκπομπής και απορρόφησης. Η λύση του προβλήματος του μέλανος σώματος από τον </w:t>
      </w:r>
      <w:r w:rsidRPr="009C1A3B">
        <w:t>Planck</w:t>
      </w:r>
      <w:r w:rsidRPr="009C1A3B">
        <w:rPr>
          <w:lang w:val="el-GR"/>
        </w:rPr>
        <w:t xml:space="preserve"> εισάγει τη γέννηση της κβαντομηχανικής και σταδιακά την εξέλιξη αυτής.</w:t>
      </w:r>
    </w:p>
    <w:p w14:paraId="098A5552" w14:textId="50D2662E" w:rsidR="00D5418E" w:rsidRPr="009C1A3B" w:rsidRDefault="00D5418E" w:rsidP="00D5418E">
      <w:pPr>
        <w:ind w:firstLine="720"/>
        <w:jc w:val="both"/>
        <w:rPr>
          <w:lang w:val="el-GR"/>
        </w:rPr>
      </w:pPr>
      <w:r w:rsidRPr="00D5418E">
        <w:rPr>
          <w:lang w:val="el-GR"/>
        </w:rPr>
        <w:t xml:space="preserve">Το 1894 ο Πλανκ έστρεψε την προσοχή του στο πρόβλημα της ακτινοβολίας μέλανος σώματος. Είχε αναλάβει να ανακαλύψει για λογαριασμό εταιρειών ηλεκτρισμού τον τρόπο παραγωγής του περισσότερου δυνατού φωτός με λαμπτήρες που θα κατανάλωναν την ελάχιστη ενέργεια. Με το πρόβλημα είχε ήδη ασχοληθεί ο </w:t>
      </w:r>
      <w:proofErr w:type="spellStart"/>
      <w:r w:rsidRPr="00D5418E">
        <w:rPr>
          <w:lang w:val="el-GR"/>
        </w:rPr>
        <w:t>Κίρκοφ</w:t>
      </w:r>
      <w:proofErr w:type="spellEnd"/>
      <w:r w:rsidRPr="00D5418E">
        <w:rPr>
          <w:lang w:val="el-GR"/>
        </w:rPr>
        <w:t xml:space="preserve"> το 1859: πώς εξαρτάται η ένταση της ηλεκτρομαγνητικής ακτινοβολίας που εκπέμπει ένα μέλαν σώμα (ένας τέλειος απορροφητής της ξένης ακτινοβολίας, όπως μία κοιλότητα) από τη συχνότητα της ακτινοβολίας (π.χ. το χρώμα του φωτός) και τη θερμοκρασία του μέλανος σώματος; Το ζήτημα είχε ήδη μελετηθεί πειραματικά, αλλά ο νόμος </w:t>
      </w:r>
      <w:proofErr w:type="spellStart"/>
      <w:r w:rsidRPr="00D5418E">
        <w:rPr>
          <w:lang w:val="el-GR"/>
        </w:rPr>
        <w:t>Rayleigh-Jeans</w:t>
      </w:r>
      <w:proofErr w:type="spellEnd"/>
      <w:r w:rsidRPr="00D5418E">
        <w:rPr>
          <w:lang w:val="el-GR"/>
        </w:rPr>
        <w:t xml:space="preserve"> που εξαγόταν με τη βοήθεια της Κλασικής Φυσικής αποτύγχανε να εξηγήσει την παρατηρούμενη συμπεριφορά σε υψηλές συχνότητες, δίνοντας πυκνότητα ενέργειας αποκλίνουσα προς το άπειρο, από όπου και ο όρος «υπεριώδης καταστροφή». Ο </w:t>
      </w:r>
      <w:proofErr w:type="spellStart"/>
      <w:r w:rsidRPr="00D5418E">
        <w:rPr>
          <w:lang w:val="el-GR"/>
        </w:rPr>
        <w:t>Wilhelm</w:t>
      </w:r>
      <w:proofErr w:type="spellEnd"/>
      <w:r w:rsidRPr="00D5418E">
        <w:rPr>
          <w:lang w:val="el-GR"/>
        </w:rPr>
        <w:t xml:space="preserve"> </w:t>
      </w:r>
      <w:proofErr w:type="spellStart"/>
      <w:r w:rsidRPr="00D5418E">
        <w:rPr>
          <w:lang w:val="el-GR"/>
        </w:rPr>
        <w:t>Wien</w:t>
      </w:r>
      <w:proofErr w:type="spellEnd"/>
      <w:r w:rsidRPr="00D5418E">
        <w:rPr>
          <w:lang w:val="el-GR"/>
        </w:rPr>
        <w:t xml:space="preserve"> πρότεινε τον ομώνυμο νόμο (Νόμος του </w:t>
      </w:r>
      <w:proofErr w:type="spellStart"/>
      <w:r w:rsidRPr="00D5418E">
        <w:rPr>
          <w:lang w:val="el-GR"/>
        </w:rPr>
        <w:t>Wien</w:t>
      </w:r>
      <w:proofErr w:type="spellEnd"/>
      <w:r w:rsidRPr="00D5418E">
        <w:rPr>
          <w:lang w:val="el-GR"/>
        </w:rPr>
        <w:t>), που προέβλεπε με ακρίβεια τη συμπεριφορά σε υψηλές συχνότητες, αλλά αποτύγχανε στις χαμηλές. Στην προσπάθειά του να συμφιλιώσει τη θεωρία με το πείραμα, ο Πλανκ ανακάλυψε τον περίφημο Νόμο του Πλανκ για την ακτινοβολία μέλανος σώματος, που θα συγκλόνιζε την επιστήμη της Φυσικής από τα θεμέλιά της. Ο νόμος πρωτοπαρουσιάσθηκε σε μία συνάντηση της Γερμανικής Φυσικής Εταιρείας, στις 19 Οκτωβρίου 1900, και δημοσιεύθηκε το 1901.</w:t>
      </w:r>
    </w:p>
    <w:p w14:paraId="58D7B99C" w14:textId="77777777" w:rsidR="009C1A3B" w:rsidRPr="00E37F4D" w:rsidRDefault="009C1A3B" w:rsidP="00E37F4D">
      <w:pPr>
        <w:pStyle w:val="20"/>
        <w:rPr>
          <w:rFonts w:ascii="Times New Roman" w:hAnsi="Times New Roman"/>
          <w:i w:val="0"/>
          <w:iCs w:val="0"/>
        </w:rPr>
      </w:pPr>
      <w:bookmarkStart w:id="11" w:name="_Toc129648072"/>
      <w:r w:rsidRPr="00E37F4D">
        <w:rPr>
          <w:rFonts w:ascii="Times New Roman" w:hAnsi="Times New Roman"/>
          <w:i w:val="0"/>
          <w:iCs w:val="0"/>
        </w:rPr>
        <w:t>7.1 Ακτινοβολία μέλανος σώματος</w:t>
      </w:r>
      <w:bookmarkEnd w:id="11"/>
    </w:p>
    <w:p w14:paraId="66F870DC" w14:textId="77777777" w:rsidR="009C1A3B" w:rsidRPr="00E37F4D" w:rsidRDefault="009C1A3B" w:rsidP="00E37F4D">
      <w:pPr>
        <w:pStyle w:val="3"/>
        <w:rPr>
          <w:rFonts w:ascii="Times New Roman" w:hAnsi="Times New Roman" w:cs="Times New Roman"/>
          <w:shd w:val="clear" w:color="auto" w:fill="FFFFFF"/>
          <w:lang w:val="el-GR"/>
        </w:rPr>
      </w:pPr>
      <w:bookmarkStart w:id="12" w:name="_Toc45662762"/>
      <w:bookmarkStart w:id="13" w:name="_Toc118932207"/>
      <w:bookmarkStart w:id="14" w:name="_Toc129648073"/>
      <w:r w:rsidRPr="00E37F4D">
        <w:rPr>
          <w:rFonts w:ascii="Times New Roman" w:hAnsi="Times New Roman" w:cs="Times New Roman"/>
          <w:lang w:val="el-GR"/>
        </w:rPr>
        <w:t xml:space="preserve">7.1.1 </w:t>
      </w:r>
      <w:bookmarkEnd w:id="12"/>
      <w:bookmarkEnd w:id="13"/>
      <w:r w:rsidRPr="00E37F4D">
        <w:rPr>
          <w:rFonts w:ascii="Times New Roman" w:hAnsi="Times New Roman" w:cs="Times New Roman"/>
          <w:shd w:val="clear" w:color="auto" w:fill="FFFFFF"/>
          <w:lang w:val="el-GR"/>
        </w:rPr>
        <w:t>Τι είναι μέλαν σώμα και τι ακτινοβολία του μέλανος σώματος;</w:t>
      </w:r>
      <w:bookmarkEnd w:id="14"/>
    </w:p>
    <w:p w14:paraId="640E83EF" w14:textId="77777777" w:rsidR="009C1A3B" w:rsidRPr="009C1A3B" w:rsidRDefault="009C1A3B" w:rsidP="009C1A3B">
      <w:pPr>
        <w:rPr>
          <w:lang w:val="el-GR"/>
        </w:rPr>
      </w:pPr>
    </w:p>
    <w:p w14:paraId="1BE843C4" w14:textId="77777777" w:rsidR="009C1A3B" w:rsidRPr="009C1A3B" w:rsidRDefault="009C1A3B" w:rsidP="009C1A3B">
      <w:pPr>
        <w:spacing w:after="160" w:line="259" w:lineRule="auto"/>
        <w:jc w:val="both"/>
        <w:rPr>
          <w:color w:val="000000"/>
          <w:shd w:val="clear" w:color="auto" w:fill="FFFFFF"/>
          <w:lang w:val="el-GR"/>
        </w:rPr>
      </w:pPr>
      <w:r w:rsidRPr="009C1A3B">
        <w:rPr>
          <w:color w:val="000000"/>
          <w:shd w:val="clear" w:color="auto" w:fill="FFFFFF"/>
          <w:lang w:val="el-GR"/>
        </w:rPr>
        <w:t>Τα αντικείμενα τα βλέπουμε είτε επειδή τα ίδια είναι φωτεινές πηγές, δηλαδή εκπέμπουν φως στο ορατό φάσμα και τα ονομάζουμε</w:t>
      </w:r>
      <w:r w:rsidRPr="009C1A3B">
        <w:rPr>
          <w:b/>
          <w:bCs/>
          <w:color w:val="000000"/>
          <w:shd w:val="clear" w:color="auto" w:fill="FFFFFF"/>
        </w:rPr>
        <w:t> </w:t>
      </w:r>
      <w:r w:rsidRPr="009C1A3B">
        <w:rPr>
          <w:b/>
          <w:bCs/>
          <w:color w:val="000000"/>
          <w:shd w:val="clear" w:color="auto" w:fill="FFFFFF"/>
          <w:lang w:val="el-GR"/>
        </w:rPr>
        <w:t>αυτόφωτα</w:t>
      </w:r>
      <w:r w:rsidRPr="009C1A3B">
        <w:rPr>
          <w:color w:val="000000"/>
          <w:shd w:val="clear" w:color="auto" w:fill="FFFFFF"/>
          <w:lang w:val="el-GR"/>
        </w:rPr>
        <w:t>, είτε επειδή φωτίζονται από άλλες φωτεινές πηγές και τα ονομάζουμε</w:t>
      </w:r>
      <w:r w:rsidRPr="009C1A3B">
        <w:rPr>
          <w:color w:val="000000"/>
          <w:shd w:val="clear" w:color="auto" w:fill="FFFFFF"/>
        </w:rPr>
        <w:t> </w:t>
      </w:r>
      <w:r w:rsidRPr="009C1A3B">
        <w:rPr>
          <w:b/>
          <w:bCs/>
          <w:color w:val="000000"/>
          <w:shd w:val="clear" w:color="auto" w:fill="FFFFFF"/>
          <w:lang w:val="el-GR"/>
        </w:rPr>
        <w:t>ετερόφωτα</w:t>
      </w:r>
      <w:r w:rsidRPr="009C1A3B">
        <w:rPr>
          <w:color w:val="000000"/>
          <w:shd w:val="clear" w:color="auto" w:fill="FFFFFF"/>
          <w:lang w:val="el-GR"/>
        </w:rPr>
        <w:t xml:space="preserve">.  </w:t>
      </w:r>
    </w:p>
    <w:p w14:paraId="387C64CF" w14:textId="5BD589F2" w:rsidR="009C1A3B" w:rsidRPr="009C1A3B" w:rsidRDefault="009C1A3B" w:rsidP="009C1A3B">
      <w:pPr>
        <w:spacing w:after="160" w:line="259" w:lineRule="auto"/>
        <w:jc w:val="both"/>
        <w:rPr>
          <w:rFonts w:eastAsiaTheme="minorHAnsi"/>
          <w:lang w:val="el-GR" w:eastAsia="en-US"/>
        </w:rPr>
      </w:pPr>
      <w:r w:rsidRPr="009C1A3B">
        <w:rPr>
          <w:color w:val="000000"/>
          <w:shd w:val="clear" w:color="auto" w:fill="FFFFFF"/>
          <w:lang w:val="el-GR"/>
        </w:rPr>
        <w:t xml:space="preserve">Οι πιο κοινές  πηγές φωτός είναι </w:t>
      </w:r>
      <w:r w:rsidRPr="009C1A3B">
        <w:rPr>
          <w:rFonts w:eastAsiaTheme="minorHAnsi"/>
          <w:b/>
          <w:bCs/>
          <w:lang w:val="el-GR" w:eastAsia="en-US"/>
        </w:rPr>
        <w:t>α)</w:t>
      </w:r>
      <w:r w:rsidRPr="009C1A3B">
        <w:rPr>
          <w:rFonts w:eastAsiaTheme="minorHAnsi"/>
          <w:lang w:val="el-GR" w:eastAsia="en-US"/>
        </w:rPr>
        <w:t xml:space="preserve"> Θερμαινόμενα στερεά, π.χ. νήμα από </w:t>
      </w:r>
      <w:r w:rsidRPr="009C1A3B">
        <w:rPr>
          <w:rFonts w:eastAsiaTheme="minorHAnsi"/>
          <w:lang w:eastAsia="en-US"/>
        </w:rPr>
        <w:t>W</w:t>
      </w:r>
      <w:r w:rsidR="005B666E">
        <w:rPr>
          <w:rFonts w:eastAsiaTheme="minorHAnsi"/>
          <w:lang w:val="el-GR" w:eastAsia="en-US"/>
        </w:rPr>
        <w:t xml:space="preserve"> </w:t>
      </w:r>
      <w:r w:rsidRPr="009C1A3B">
        <w:rPr>
          <w:rFonts w:eastAsiaTheme="minorHAnsi"/>
          <w:lang w:val="el-GR" w:eastAsia="en-US"/>
        </w:rPr>
        <w:t xml:space="preserve">(βολφράμιο) λυχνίας πυρακτώσεως. </w:t>
      </w:r>
      <w:r w:rsidRPr="009C1A3B">
        <w:rPr>
          <w:rFonts w:eastAsiaTheme="minorHAnsi"/>
          <w:b/>
          <w:bCs/>
          <w:lang w:val="el-GR" w:eastAsia="en-US"/>
        </w:rPr>
        <w:t>β)</w:t>
      </w:r>
      <w:r w:rsidRPr="009C1A3B">
        <w:rPr>
          <w:rFonts w:eastAsiaTheme="minorHAnsi"/>
          <w:lang w:val="el-GR" w:eastAsia="en-US"/>
        </w:rPr>
        <w:t xml:space="preserve"> Αέρια με τη βοήθεια ηλεκτρικής εκκένωσης, π.χ. λυχνία με </w:t>
      </w:r>
      <w:r w:rsidRPr="009C1A3B">
        <w:rPr>
          <w:rFonts w:eastAsiaTheme="minorHAnsi"/>
          <w:lang w:eastAsia="en-US"/>
        </w:rPr>
        <w:t>Ne</w:t>
      </w:r>
      <w:r w:rsidRPr="009C1A3B">
        <w:rPr>
          <w:rFonts w:eastAsiaTheme="minorHAnsi"/>
          <w:lang w:val="el-GR" w:eastAsia="en-US"/>
        </w:rPr>
        <w:t xml:space="preserve">(Νέον). </w:t>
      </w:r>
      <w:r w:rsidRPr="009C1A3B">
        <w:rPr>
          <w:rFonts w:eastAsiaTheme="minorHAnsi"/>
          <w:b/>
          <w:bCs/>
          <w:lang w:val="el-GR" w:eastAsia="en-US"/>
        </w:rPr>
        <w:t>γ)</w:t>
      </w:r>
      <w:r w:rsidRPr="009C1A3B">
        <w:rPr>
          <w:rFonts w:eastAsiaTheme="minorHAnsi"/>
          <w:lang w:val="el-GR" w:eastAsia="en-US"/>
        </w:rPr>
        <w:t xml:space="preserve"> </w:t>
      </w:r>
      <w:proofErr w:type="spellStart"/>
      <w:r w:rsidRPr="009C1A3B">
        <w:rPr>
          <w:rFonts w:eastAsiaTheme="minorHAnsi"/>
          <w:lang w:val="el-GR" w:eastAsia="en-US"/>
        </w:rPr>
        <w:t>Φωτοδίοδοι</w:t>
      </w:r>
      <w:proofErr w:type="spellEnd"/>
      <w:r w:rsidRPr="009C1A3B">
        <w:rPr>
          <w:rFonts w:eastAsiaTheme="minorHAnsi"/>
          <w:lang w:val="el-GR" w:eastAsia="en-US"/>
        </w:rPr>
        <w:t xml:space="preserve"> (</w:t>
      </w:r>
      <w:r w:rsidRPr="009C1A3B">
        <w:rPr>
          <w:rFonts w:eastAsiaTheme="minorHAnsi"/>
          <w:lang w:eastAsia="en-US"/>
        </w:rPr>
        <w:t>Light</w:t>
      </w:r>
      <w:r w:rsidRPr="009C1A3B">
        <w:rPr>
          <w:rFonts w:eastAsiaTheme="minorHAnsi"/>
          <w:lang w:val="el-GR" w:eastAsia="en-US"/>
        </w:rPr>
        <w:t xml:space="preserve"> </w:t>
      </w:r>
      <w:r w:rsidRPr="009C1A3B">
        <w:rPr>
          <w:rFonts w:eastAsiaTheme="minorHAnsi"/>
          <w:lang w:eastAsia="en-US"/>
        </w:rPr>
        <w:t>Emitting</w:t>
      </w:r>
      <w:r w:rsidRPr="009C1A3B">
        <w:rPr>
          <w:rFonts w:eastAsiaTheme="minorHAnsi"/>
          <w:lang w:val="el-GR" w:eastAsia="en-US"/>
        </w:rPr>
        <w:t xml:space="preserve"> </w:t>
      </w:r>
      <w:r w:rsidRPr="009C1A3B">
        <w:rPr>
          <w:rFonts w:eastAsiaTheme="minorHAnsi"/>
          <w:lang w:eastAsia="en-US"/>
        </w:rPr>
        <w:t>Diodes</w:t>
      </w:r>
      <w:r w:rsidRPr="009C1A3B">
        <w:rPr>
          <w:rFonts w:eastAsiaTheme="minorHAnsi"/>
          <w:lang w:val="el-GR" w:eastAsia="en-US"/>
        </w:rPr>
        <w:t xml:space="preserve"> - </w:t>
      </w:r>
      <w:r w:rsidRPr="009C1A3B">
        <w:rPr>
          <w:rFonts w:eastAsiaTheme="minorHAnsi"/>
          <w:lang w:eastAsia="en-US"/>
        </w:rPr>
        <w:t>LED</w:t>
      </w:r>
      <w:r w:rsidRPr="009C1A3B">
        <w:rPr>
          <w:rFonts w:eastAsiaTheme="minorHAnsi"/>
          <w:lang w:val="el-GR" w:eastAsia="en-US"/>
        </w:rPr>
        <w:t xml:space="preserve">), που αποτελούνται από ημιαγωγούς </w:t>
      </w:r>
      <w:r w:rsidRPr="009C1A3B">
        <w:rPr>
          <w:rFonts w:eastAsiaTheme="minorHAnsi"/>
          <w:lang w:eastAsia="en-US"/>
        </w:rPr>
        <w:t>GaAs</w:t>
      </w:r>
      <w:r w:rsidRPr="009C1A3B">
        <w:rPr>
          <w:rFonts w:eastAsiaTheme="minorHAnsi"/>
          <w:lang w:val="el-GR" w:eastAsia="en-US"/>
        </w:rPr>
        <w:t xml:space="preserve">,  </w:t>
      </w:r>
      <w:proofErr w:type="spellStart"/>
      <w:r w:rsidRPr="009C1A3B">
        <w:rPr>
          <w:rFonts w:eastAsiaTheme="minorHAnsi"/>
          <w:lang w:val="el-GR" w:eastAsia="en-US"/>
        </w:rPr>
        <w:t>κ.λ.π</w:t>
      </w:r>
      <w:proofErr w:type="spellEnd"/>
      <w:r w:rsidRPr="009C1A3B">
        <w:rPr>
          <w:rFonts w:eastAsiaTheme="minorHAnsi"/>
          <w:lang w:val="el-GR" w:eastAsia="en-US"/>
        </w:rPr>
        <w:t>.</w:t>
      </w:r>
    </w:p>
    <w:p w14:paraId="76E07D51" w14:textId="666E0EC4" w:rsidR="008561B6" w:rsidRDefault="009C1A3B" w:rsidP="008561B6">
      <w:pPr>
        <w:spacing w:after="160" w:line="259" w:lineRule="auto"/>
        <w:jc w:val="both"/>
        <w:rPr>
          <w:color w:val="000000"/>
          <w:lang w:val="el-GR" w:eastAsia="en-US"/>
        </w:rPr>
      </w:pPr>
      <w:r w:rsidRPr="009C1A3B">
        <w:rPr>
          <w:color w:val="000000"/>
          <w:lang w:val="el-GR" w:eastAsia="en-US"/>
        </w:rPr>
        <w:t xml:space="preserve">Αν φωτίσουμε ένα ετερόφωτο σώμα τότε ένα μέρος από τις φωτεινές ακτίνες που προσπίπτουν σε αυτό ανακλώνται προς το περιβάλλον και γίνονται ορατές φτάνοντας στα μάτια μας όπου σχηματίζεται η εικόνα του σώματος. Το υπόλοιπο μέρος της προσπίπτουσας ακτινοβολίας </w:t>
      </w:r>
      <w:proofErr w:type="spellStart"/>
      <w:r w:rsidRPr="009C1A3B">
        <w:rPr>
          <w:color w:val="000000"/>
          <w:lang w:val="el-GR" w:eastAsia="en-US"/>
        </w:rPr>
        <w:t>απορροφάται</w:t>
      </w:r>
      <w:proofErr w:type="spellEnd"/>
      <w:r w:rsidRPr="009C1A3B">
        <w:rPr>
          <w:color w:val="000000"/>
          <w:lang w:val="el-GR" w:eastAsia="en-US"/>
        </w:rPr>
        <w:t xml:space="preserve"> από το σώμα. Ένα κόκκινο σώμα απορροφά όλες τις ακτίνες του ορατού φάσματος και </w:t>
      </w:r>
      <w:proofErr w:type="spellStart"/>
      <w:r w:rsidR="001A0A32" w:rsidRPr="009C1A3B">
        <w:rPr>
          <w:color w:val="000000"/>
          <w:lang w:val="el-GR" w:eastAsia="en-US"/>
        </w:rPr>
        <w:t>επανεκπέμπει</w:t>
      </w:r>
      <w:proofErr w:type="spellEnd"/>
      <w:r w:rsidR="001A0A32" w:rsidRPr="009C1A3B">
        <w:rPr>
          <w:color w:val="000000"/>
          <w:lang w:val="el-GR" w:eastAsia="en-US"/>
        </w:rPr>
        <w:t xml:space="preserve"> </w:t>
      </w:r>
      <w:r w:rsidRPr="009C1A3B">
        <w:rPr>
          <w:color w:val="000000"/>
          <w:lang w:val="el-GR" w:eastAsia="en-US"/>
        </w:rPr>
        <w:t>την κόκκινη που φτάνει στα μάτια μας και το βλέπουμε ως κόκκινο.</w:t>
      </w:r>
      <w:r w:rsidR="008561B6">
        <w:rPr>
          <w:color w:val="000000"/>
          <w:lang w:val="el-GR" w:eastAsia="en-US"/>
        </w:rPr>
        <w:t xml:space="preserve"> Για να είμαστε πιο ακριβής, </w:t>
      </w:r>
      <w:r w:rsidR="008561B6" w:rsidRPr="008561B6">
        <w:rPr>
          <w:color w:val="000000"/>
          <w:lang w:val="el-GR" w:eastAsia="en-US"/>
        </w:rPr>
        <w:t>το κόκκινο σώμα απορροφά ένα μεγάλο μέρος του ορατού φάσματος και αυτό που φτάνει  στα μάτια μας, δίνει την εντύπωση του κόκκινου. Δεν έρχονται μόνο μήκη κύματος που ανήκουν στο κόκκινο (άλλωστε</w:t>
      </w:r>
      <w:r w:rsidR="008561B6">
        <w:rPr>
          <w:color w:val="000000"/>
          <w:lang w:val="el-GR" w:eastAsia="en-US"/>
        </w:rPr>
        <w:t xml:space="preserve"> δεν</w:t>
      </w:r>
      <w:r w:rsidR="008561B6" w:rsidRPr="008561B6">
        <w:rPr>
          <w:color w:val="000000"/>
          <w:lang w:val="el-GR" w:eastAsia="en-US"/>
        </w:rPr>
        <w:t xml:space="preserve"> υπάρχει</w:t>
      </w:r>
      <w:r w:rsidR="008561B6">
        <w:rPr>
          <w:color w:val="000000"/>
          <w:lang w:val="el-GR" w:eastAsia="en-US"/>
        </w:rPr>
        <w:t xml:space="preserve"> μια </w:t>
      </w:r>
      <w:r w:rsidR="008561B6" w:rsidRPr="008561B6">
        <w:rPr>
          <w:color w:val="000000"/>
          <w:lang w:val="el-GR" w:eastAsia="en-US"/>
        </w:rPr>
        <w:t>μόνο ακτινοβολία στο κόκκινο</w:t>
      </w:r>
      <w:r w:rsidR="008561B6">
        <w:rPr>
          <w:color w:val="000000"/>
          <w:lang w:val="el-GR" w:eastAsia="en-US"/>
        </w:rPr>
        <w:t>), φ</w:t>
      </w:r>
      <w:r w:rsidR="008561B6" w:rsidRPr="008561B6">
        <w:rPr>
          <w:color w:val="000000"/>
          <w:lang w:val="el-GR" w:eastAsia="en-US"/>
        </w:rPr>
        <w:t>τάνουν πολλές, με πολλά μήκη κύματος και μας δημιουργείται η εντύπωση κόκκινης απόχρωσης.</w:t>
      </w:r>
      <w:r w:rsidR="008561B6">
        <w:rPr>
          <w:color w:val="000000"/>
          <w:lang w:val="el-GR" w:eastAsia="en-US"/>
        </w:rPr>
        <w:t xml:space="preserve"> </w:t>
      </w:r>
    </w:p>
    <w:p w14:paraId="487A1999" w14:textId="0B05C197" w:rsidR="009C1A3B" w:rsidRPr="009C1A3B" w:rsidRDefault="009C1A3B" w:rsidP="008561B6">
      <w:pPr>
        <w:spacing w:after="160" w:line="259" w:lineRule="auto"/>
        <w:jc w:val="both"/>
        <w:rPr>
          <w:color w:val="000000"/>
          <w:lang w:val="el-GR" w:eastAsia="en-US"/>
        </w:rPr>
      </w:pPr>
      <w:r w:rsidRPr="009C1A3B">
        <w:rPr>
          <w:color w:val="000000"/>
          <w:lang w:val="el-GR" w:eastAsia="en-US"/>
        </w:rPr>
        <w:t>Για τα ετερόφωτα σώματα:</w:t>
      </w:r>
    </w:p>
    <w:p w14:paraId="0F34DED2" w14:textId="77777777" w:rsidR="009C1A3B" w:rsidRPr="009C1A3B" w:rsidRDefault="009C1A3B" w:rsidP="009C1A3B">
      <w:pPr>
        <w:autoSpaceDE w:val="0"/>
        <w:autoSpaceDN w:val="0"/>
        <w:adjustRightInd w:val="0"/>
        <w:jc w:val="both"/>
        <w:rPr>
          <w:color w:val="000000"/>
          <w:lang w:val="el-GR" w:eastAsia="en-US"/>
        </w:rPr>
      </w:pPr>
      <w:r w:rsidRPr="009C1A3B">
        <w:rPr>
          <w:b/>
          <w:bCs/>
          <w:color w:val="000000"/>
          <w:lang w:val="el-GR" w:eastAsia="en-US"/>
        </w:rPr>
        <w:t xml:space="preserve">α. </w:t>
      </w:r>
      <w:r w:rsidRPr="009C1A3B">
        <w:rPr>
          <w:color w:val="000000"/>
          <w:lang w:val="el-GR" w:eastAsia="en-US"/>
        </w:rPr>
        <w:t xml:space="preserve">Αν ένα σώμα φωτιστεί με λευκό φως, τότε αυτό απορροφά ορισμένες ακτινοβολίες αλλά </w:t>
      </w:r>
      <w:proofErr w:type="spellStart"/>
      <w:r w:rsidRPr="009C1A3B">
        <w:rPr>
          <w:color w:val="000000"/>
          <w:lang w:val="el-GR" w:eastAsia="en-US"/>
        </w:rPr>
        <w:t>επανεκπέμπει</w:t>
      </w:r>
      <w:proofErr w:type="spellEnd"/>
      <w:r w:rsidRPr="009C1A3B">
        <w:rPr>
          <w:color w:val="000000"/>
          <w:lang w:val="el-GR" w:eastAsia="en-US"/>
        </w:rPr>
        <w:t xml:space="preserve"> κάποιες άλλες με βάση τις οποίες διακρίνουμε το χρώμα του σώματος. </w:t>
      </w:r>
    </w:p>
    <w:p w14:paraId="7A54E8C4" w14:textId="1F8E46F2" w:rsidR="009C1A3B" w:rsidRPr="009C1A3B" w:rsidRDefault="009C1A3B" w:rsidP="009C1A3B">
      <w:pPr>
        <w:jc w:val="both"/>
        <w:rPr>
          <w:lang w:val="el-GR"/>
        </w:rPr>
      </w:pPr>
      <w:r w:rsidRPr="009C1A3B">
        <w:rPr>
          <w:b/>
          <w:bCs/>
          <w:color w:val="000000"/>
          <w:lang w:val="el-GR" w:eastAsia="en-US"/>
        </w:rPr>
        <w:lastRenderedPageBreak/>
        <w:t xml:space="preserve">β. </w:t>
      </w:r>
      <w:r w:rsidRPr="009C1A3B">
        <w:rPr>
          <w:color w:val="000000"/>
          <w:lang w:val="el-GR" w:eastAsia="en-US"/>
        </w:rPr>
        <w:t xml:space="preserve">Ένα σώμα φαίνεται μαύρο όταν απορροφά όλες τις ακτίνες του ορατού φάσματος και δεν </w:t>
      </w:r>
      <w:proofErr w:type="spellStart"/>
      <w:r w:rsidRPr="009C1A3B">
        <w:rPr>
          <w:color w:val="000000"/>
          <w:lang w:val="el-GR" w:eastAsia="en-US"/>
        </w:rPr>
        <w:t>επανεκπέμπει</w:t>
      </w:r>
      <w:proofErr w:type="spellEnd"/>
      <w:r w:rsidRPr="009C1A3B">
        <w:rPr>
          <w:color w:val="000000"/>
          <w:lang w:val="el-GR" w:eastAsia="en-US"/>
        </w:rPr>
        <w:t xml:space="preserve"> καμία</w:t>
      </w:r>
      <w:r w:rsidR="004864AA">
        <w:rPr>
          <w:color w:val="000000"/>
          <w:lang w:val="el-GR" w:eastAsia="en-US"/>
        </w:rPr>
        <w:t xml:space="preserve"> στο ορατό φάσμα, (εκπέμπει στο υπέρυθρο)</w:t>
      </w:r>
      <w:r w:rsidRPr="009C1A3B">
        <w:rPr>
          <w:color w:val="000000"/>
          <w:lang w:val="el-GR" w:eastAsia="en-US"/>
        </w:rPr>
        <w:t>.</w:t>
      </w:r>
    </w:p>
    <w:p w14:paraId="2672962C" w14:textId="77777777" w:rsidR="009C1A3B" w:rsidRPr="009C1A3B" w:rsidRDefault="009C1A3B" w:rsidP="009C1A3B">
      <w:pPr>
        <w:autoSpaceDE w:val="0"/>
        <w:autoSpaceDN w:val="0"/>
        <w:adjustRightInd w:val="0"/>
        <w:jc w:val="both"/>
        <w:rPr>
          <w:color w:val="000000"/>
          <w:lang w:val="el-GR" w:eastAsia="en-US"/>
        </w:rPr>
      </w:pPr>
      <w:r w:rsidRPr="009C1A3B">
        <w:rPr>
          <w:b/>
          <w:bCs/>
          <w:color w:val="000000"/>
          <w:lang w:val="el-GR" w:eastAsia="en-US"/>
        </w:rPr>
        <w:t>γ.</w:t>
      </w:r>
      <w:r w:rsidRPr="009C1A3B">
        <w:rPr>
          <w:color w:val="000000"/>
          <w:lang w:val="el-GR" w:eastAsia="en-US"/>
        </w:rPr>
        <w:t xml:space="preserve"> Ένα σώμα φαίνεται λευκό όταν δεν απορροφά καμία από τις ακτίνες του ορατού φάσματος.</w:t>
      </w:r>
      <w:r w:rsidRPr="009C1A3B">
        <w:rPr>
          <w:b/>
          <w:bCs/>
          <w:color w:val="000000"/>
          <w:lang w:val="el-GR" w:eastAsia="en-US"/>
        </w:rPr>
        <w:t xml:space="preserve"> </w:t>
      </w:r>
      <w:r w:rsidRPr="009C1A3B">
        <w:rPr>
          <w:color w:val="000000"/>
          <w:lang w:val="el-GR" w:eastAsia="en-US"/>
        </w:rPr>
        <w:t xml:space="preserve">Τότε το σώμα δεν απορρόφησε καμία από τις εισερχόμενες ακτίνες και τις </w:t>
      </w:r>
      <w:proofErr w:type="spellStart"/>
      <w:r w:rsidRPr="009C1A3B">
        <w:rPr>
          <w:color w:val="000000"/>
          <w:lang w:val="el-GR" w:eastAsia="en-US"/>
        </w:rPr>
        <w:t>επανεκπέμπει</w:t>
      </w:r>
      <w:proofErr w:type="spellEnd"/>
      <w:r w:rsidRPr="009C1A3B">
        <w:rPr>
          <w:color w:val="000000"/>
          <w:lang w:val="el-GR" w:eastAsia="en-US"/>
        </w:rPr>
        <w:t xml:space="preserve"> όλες. Το λευκό χρώμα δημιουργείται από την ταυτόχρονη άφιξη όλων των μηκών κύματος του ορατού φωτός στο μάτι μας. Το λευκό δηλαδή δεν αποτελείται από κάποιο μήκος κύματος ή κάποια συχνότητα αλλά αποτελεί τη σύνθεση όλων. </w:t>
      </w:r>
    </w:p>
    <w:p w14:paraId="14F7F047" w14:textId="77777777" w:rsidR="009C1A3B" w:rsidRPr="009C1A3B" w:rsidRDefault="009C1A3B" w:rsidP="009C1A3B">
      <w:pPr>
        <w:rPr>
          <w:lang w:val="el-GR"/>
        </w:rPr>
      </w:pPr>
    </w:p>
    <w:p w14:paraId="06C9828D" w14:textId="77777777" w:rsidR="009C1A3B" w:rsidRPr="009C1A3B" w:rsidRDefault="009C1A3B" w:rsidP="009C1A3B">
      <w:pPr>
        <w:shd w:val="clear" w:color="auto" w:fill="FFFFFF"/>
        <w:rPr>
          <w:rFonts w:eastAsia="Times New Roman"/>
          <w:b/>
          <w:bCs/>
          <w:color w:val="000000"/>
          <w:lang w:val="el-GR" w:eastAsia="en-US"/>
        </w:rPr>
      </w:pPr>
      <w:r w:rsidRPr="009C1A3B">
        <w:rPr>
          <w:rFonts w:eastAsia="Times New Roman"/>
          <w:b/>
          <w:bCs/>
          <w:color w:val="000000"/>
          <w:lang w:val="el-GR" w:eastAsia="en-US"/>
        </w:rPr>
        <w:t>Μέλαν σώμα στη φυσική θεωρείται το σώμα που απορροφά την ηλεκτρομαγνητική ακτινοβολία που προσπίπτει σ' αυτό, σε όλο το φάσμα της (όλες τις συχνότητες).</w:t>
      </w:r>
    </w:p>
    <w:p w14:paraId="7BA21BE2" w14:textId="77777777" w:rsidR="009C1A3B" w:rsidRPr="009C1A3B" w:rsidRDefault="009C1A3B" w:rsidP="009C1A3B">
      <w:pPr>
        <w:shd w:val="clear" w:color="auto" w:fill="FFFFFF"/>
        <w:rPr>
          <w:rFonts w:eastAsia="Times New Roman"/>
          <w:color w:val="000000"/>
          <w:lang w:val="el-GR" w:eastAsia="en-US"/>
        </w:rPr>
      </w:pPr>
    </w:p>
    <w:p w14:paraId="1514A3F1" w14:textId="77777777" w:rsidR="009C1A3B" w:rsidRPr="009C1A3B" w:rsidRDefault="009C1A3B" w:rsidP="009C1A3B">
      <w:pPr>
        <w:jc w:val="both"/>
        <w:rPr>
          <w:lang w:val="el-GR"/>
        </w:rPr>
      </w:pPr>
      <w:r w:rsidRPr="009C1A3B">
        <w:rPr>
          <w:rFonts w:eastAsiaTheme="minorHAnsi"/>
          <w:b/>
          <w:lang w:val="el-GR"/>
        </w:rPr>
        <w:t>• Το μέλαν σώμα αποτελεί μια εξιδανίκευση</w:t>
      </w:r>
      <w:r w:rsidRPr="009C1A3B">
        <w:rPr>
          <w:rFonts w:eastAsiaTheme="minorHAnsi"/>
          <w:lang w:val="el-GR"/>
        </w:rPr>
        <w:t>, αφού στη φύση δεν υπάρχει σώμα από υλικό που να απορροφά το 100% της ενέργειας της ηλεκτρομαγνητικής ακτινοβολίας που προσπίπτει σε αυτό.</w:t>
      </w:r>
      <w:r w:rsidRPr="009C1A3B">
        <w:rPr>
          <w:lang w:val="el-GR"/>
        </w:rPr>
        <w:t xml:space="preserve"> Πρακτικά μπορεί να θεωρηθεί ένα οποιοδήποτε αντικείμενο </w:t>
      </w:r>
      <w:r w:rsidRPr="009C1A3B">
        <w:rPr>
          <w:i/>
          <w:lang w:val="el-GR"/>
        </w:rPr>
        <w:t>με αιθαλωμένη την επιφάνειά του</w:t>
      </w:r>
      <w:r w:rsidRPr="009C1A3B">
        <w:rPr>
          <w:lang w:val="el-GR"/>
        </w:rPr>
        <w:t>.</w:t>
      </w:r>
    </w:p>
    <w:p w14:paraId="53E20B53" w14:textId="59F6346E" w:rsidR="009C1A3B" w:rsidRPr="009C1A3B" w:rsidRDefault="009C1A3B" w:rsidP="009C1A3B">
      <w:pPr>
        <w:spacing w:before="100" w:beforeAutospacing="1" w:after="100" w:afterAutospacing="1" w:line="276" w:lineRule="auto"/>
        <w:jc w:val="both"/>
        <w:rPr>
          <w:lang w:val="el-GR"/>
        </w:rPr>
      </w:pPr>
      <w:r w:rsidRPr="009C1A3B">
        <w:rPr>
          <w:rFonts w:eastAsiaTheme="minorHAnsi"/>
          <w:b/>
          <w:lang w:val="el-GR"/>
        </w:rPr>
        <w:t xml:space="preserve">•  </w:t>
      </w:r>
      <w:r w:rsidRPr="009C1A3B">
        <w:rPr>
          <w:rFonts w:eastAsiaTheme="minorHAnsi"/>
          <w:lang w:val="el-GR"/>
        </w:rPr>
        <w:t xml:space="preserve">Το μέλαν σώμα ούτε ανακλά, ούτε διαχέει την προσπίπτουσα σε αυτό ηλεκτρομαγνητική ακτινοβολία. </w:t>
      </w:r>
      <w:r w:rsidRPr="009C1A3B">
        <w:rPr>
          <w:lang w:val="el-GR"/>
        </w:rPr>
        <w:t>Η ονομασία μέλαν προέρχεται από το γεγονός ότι απορροφά όλη την ακτινοβολία οπότε θα φαίνεται μαύρο</w:t>
      </w:r>
      <w:r w:rsidR="000A2695">
        <w:rPr>
          <w:lang w:val="el-GR"/>
        </w:rPr>
        <w:t xml:space="preserve"> σε θερμοκρασία περιβάλλοντος</w:t>
      </w:r>
      <w:r w:rsidRPr="009C1A3B">
        <w:rPr>
          <w:lang w:val="el-GR"/>
        </w:rPr>
        <w:t>. Ωστόσο όπως θα δούμε και αργότερα το μέλαν σώμα εκπέμπει και ακτινοβολία η οποία εξαρτάται από τη θερμοκρασία του και το σώμα θα έχει χρώμα αν εκπέμπει στο ορατό φάσμα.</w:t>
      </w:r>
    </w:p>
    <w:p w14:paraId="21D94087" w14:textId="77777777" w:rsidR="009C1A3B" w:rsidRPr="009C1A3B" w:rsidRDefault="009C1A3B" w:rsidP="009C1A3B">
      <w:pPr>
        <w:jc w:val="both"/>
        <w:rPr>
          <w:rFonts w:eastAsiaTheme="minorHAnsi"/>
          <w:b/>
          <w:lang w:val="el-GR"/>
        </w:rPr>
      </w:pPr>
    </w:p>
    <w:p w14:paraId="268D3890" w14:textId="386BE583" w:rsidR="009C1A3B" w:rsidRPr="009C1A3B" w:rsidRDefault="009C1A3B" w:rsidP="009C1A3B">
      <w:pPr>
        <w:spacing w:line="276" w:lineRule="auto"/>
        <w:jc w:val="both"/>
        <w:rPr>
          <w:lang w:val="el-GR"/>
        </w:rPr>
      </w:pPr>
      <w:r w:rsidRPr="009C1A3B">
        <w:rPr>
          <w:b/>
          <w:bCs/>
          <w:noProof/>
          <w:lang w:eastAsia="el-GR"/>
        </w:rPr>
        <mc:AlternateContent>
          <mc:Choice Requires="wpc">
            <w:drawing>
              <wp:anchor distT="0" distB="0" distL="114300" distR="114300" simplePos="0" relativeHeight="251917312" behindDoc="0" locked="0" layoutInCell="1" allowOverlap="1" wp14:anchorId="529E2176" wp14:editId="10595F23">
                <wp:simplePos x="0" y="0"/>
                <wp:positionH relativeFrom="column">
                  <wp:posOffset>4554046</wp:posOffset>
                </wp:positionH>
                <wp:positionV relativeFrom="paragraph">
                  <wp:posOffset>17145</wp:posOffset>
                </wp:positionV>
                <wp:extent cx="2068830" cy="2587625"/>
                <wp:effectExtent l="0" t="0" r="26670" b="22225"/>
                <wp:wrapSquare wrapText="bothSides"/>
                <wp:docPr id="2475" name="Canvas 24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 name="Freeform: Shape 7"/>
                        <wps:cNvSpPr/>
                        <wps:spPr>
                          <a:xfrm>
                            <a:off x="35999" y="36167"/>
                            <a:ext cx="1767948" cy="2551793"/>
                          </a:xfrm>
                          <a:custGeom>
                            <a:avLst/>
                            <a:gdLst>
                              <a:gd name="connsiteX0" fmla="*/ 1578528 w 1767948"/>
                              <a:gd name="connsiteY0" fmla="*/ 877580 h 2551793"/>
                              <a:gd name="connsiteX1" fmla="*/ 1334688 w 1767948"/>
                              <a:gd name="connsiteY1" fmla="*/ 191780 h 2551793"/>
                              <a:gd name="connsiteX2" fmla="*/ 946068 w 1767948"/>
                              <a:gd name="connsiteY2" fmla="*/ 39380 h 2551793"/>
                              <a:gd name="connsiteX3" fmla="*/ 145968 w 1767948"/>
                              <a:gd name="connsiteY3" fmla="*/ 809000 h 2551793"/>
                              <a:gd name="connsiteX4" fmla="*/ 39288 w 1767948"/>
                              <a:gd name="connsiteY4" fmla="*/ 1822460 h 2551793"/>
                              <a:gd name="connsiteX5" fmla="*/ 595548 w 1767948"/>
                              <a:gd name="connsiteY5" fmla="*/ 2454920 h 2551793"/>
                              <a:gd name="connsiteX6" fmla="*/ 1685208 w 1767948"/>
                              <a:gd name="connsiteY6" fmla="*/ 2393960 h 2551793"/>
                              <a:gd name="connsiteX7" fmla="*/ 1609008 w 1767948"/>
                              <a:gd name="connsiteY7" fmla="*/ 991880 h 25517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67948" h="2551793">
                                <a:moveTo>
                                  <a:pt x="1578528" y="877580"/>
                                </a:moveTo>
                                <a:cubicBezTo>
                                  <a:pt x="1509313" y="604530"/>
                                  <a:pt x="1440098" y="331480"/>
                                  <a:pt x="1334688" y="191780"/>
                                </a:cubicBezTo>
                                <a:cubicBezTo>
                                  <a:pt x="1229278" y="52080"/>
                                  <a:pt x="1144188" y="-63490"/>
                                  <a:pt x="946068" y="39380"/>
                                </a:cubicBezTo>
                                <a:cubicBezTo>
                                  <a:pt x="747948" y="142250"/>
                                  <a:pt x="297098" y="511820"/>
                                  <a:pt x="145968" y="809000"/>
                                </a:cubicBezTo>
                                <a:cubicBezTo>
                                  <a:pt x="-5162" y="1106180"/>
                                  <a:pt x="-35642" y="1548140"/>
                                  <a:pt x="39288" y="1822460"/>
                                </a:cubicBezTo>
                                <a:cubicBezTo>
                                  <a:pt x="114218" y="2096780"/>
                                  <a:pt x="321228" y="2359670"/>
                                  <a:pt x="595548" y="2454920"/>
                                </a:cubicBezTo>
                                <a:cubicBezTo>
                                  <a:pt x="869868" y="2550170"/>
                                  <a:pt x="1516298" y="2637800"/>
                                  <a:pt x="1685208" y="2393960"/>
                                </a:cubicBezTo>
                                <a:cubicBezTo>
                                  <a:pt x="1854118" y="2150120"/>
                                  <a:pt x="1731563" y="1571000"/>
                                  <a:pt x="1609008" y="991880"/>
                                </a:cubicBezTo>
                              </a:path>
                            </a:pathLst>
                          </a:custGeom>
                          <a:solidFill>
                            <a:srgbClr val="E7E6E6">
                              <a:lumMod val="9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Freeform: Shape 8"/>
                        <wps:cNvSpPr/>
                        <wps:spPr>
                          <a:xfrm>
                            <a:off x="257644" y="326911"/>
                            <a:ext cx="1379743" cy="2019395"/>
                          </a:xfrm>
                          <a:custGeom>
                            <a:avLst/>
                            <a:gdLst>
                              <a:gd name="connsiteX0" fmla="*/ 770143 w 1379743"/>
                              <a:gd name="connsiteY0" fmla="*/ 99060 h 1859280"/>
                              <a:gd name="connsiteX1" fmla="*/ 716803 w 1379743"/>
                              <a:gd name="connsiteY1" fmla="*/ 7620 h 1859280"/>
                              <a:gd name="connsiteX2" fmla="*/ 693943 w 1379743"/>
                              <a:gd name="connsiteY2" fmla="*/ 0 h 1859280"/>
                              <a:gd name="connsiteX3" fmla="*/ 663463 w 1379743"/>
                              <a:gd name="connsiteY3" fmla="*/ 22860 h 1859280"/>
                              <a:gd name="connsiteX4" fmla="*/ 648223 w 1379743"/>
                              <a:gd name="connsiteY4" fmla="*/ 99060 h 1859280"/>
                              <a:gd name="connsiteX5" fmla="*/ 640603 w 1379743"/>
                              <a:gd name="connsiteY5" fmla="*/ 129540 h 1859280"/>
                              <a:gd name="connsiteX6" fmla="*/ 632983 w 1379743"/>
                              <a:gd name="connsiteY6" fmla="*/ 205740 h 1859280"/>
                              <a:gd name="connsiteX7" fmla="*/ 610123 w 1379743"/>
                              <a:gd name="connsiteY7" fmla="*/ 220980 h 1859280"/>
                              <a:gd name="connsiteX8" fmla="*/ 511063 w 1379743"/>
                              <a:gd name="connsiteY8" fmla="*/ 228600 h 1859280"/>
                              <a:gd name="connsiteX9" fmla="*/ 488203 w 1379743"/>
                              <a:gd name="connsiteY9" fmla="*/ 236220 h 1859280"/>
                              <a:gd name="connsiteX10" fmla="*/ 480583 w 1379743"/>
                              <a:gd name="connsiteY10" fmla="*/ 259080 h 1859280"/>
                              <a:gd name="connsiteX11" fmla="*/ 495823 w 1379743"/>
                              <a:gd name="connsiteY11" fmla="*/ 342900 h 1859280"/>
                              <a:gd name="connsiteX12" fmla="*/ 488203 w 1379743"/>
                              <a:gd name="connsiteY12" fmla="*/ 403860 h 1859280"/>
                              <a:gd name="connsiteX13" fmla="*/ 450103 w 1379743"/>
                              <a:gd name="connsiteY13" fmla="*/ 426720 h 1859280"/>
                              <a:gd name="connsiteX14" fmla="*/ 389143 w 1379743"/>
                              <a:gd name="connsiteY14" fmla="*/ 441960 h 1859280"/>
                              <a:gd name="connsiteX15" fmla="*/ 305323 w 1379743"/>
                              <a:gd name="connsiteY15" fmla="*/ 480060 h 1859280"/>
                              <a:gd name="connsiteX16" fmla="*/ 290083 w 1379743"/>
                              <a:gd name="connsiteY16" fmla="*/ 518160 h 1859280"/>
                              <a:gd name="connsiteX17" fmla="*/ 320563 w 1379743"/>
                              <a:gd name="connsiteY17" fmla="*/ 655320 h 1859280"/>
                              <a:gd name="connsiteX18" fmla="*/ 290083 w 1379743"/>
                              <a:gd name="connsiteY18" fmla="*/ 693420 h 1859280"/>
                              <a:gd name="connsiteX19" fmla="*/ 206263 w 1379743"/>
                              <a:gd name="connsiteY19" fmla="*/ 739140 h 1859280"/>
                              <a:gd name="connsiteX20" fmla="*/ 175783 w 1379743"/>
                              <a:gd name="connsiteY20" fmla="*/ 769620 h 1859280"/>
                              <a:gd name="connsiteX21" fmla="*/ 122443 w 1379743"/>
                              <a:gd name="connsiteY21" fmla="*/ 838200 h 1859280"/>
                              <a:gd name="connsiteX22" fmla="*/ 91963 w 1379743"/>
                              <a:gd name="connsiteY22" fmla="*/ 883920 h 1859280"/>
                              <a:gd name="connsiteX23" fmla="*/ 84343 w 1379743"/>
                              <a:gd name="connsiteY23" fmla="*/ 914400 h 1859280"/>
                              <a:gd name="connsiteX24" fmla="*/ 69103 w 1379743"/>
                              <a:gd name="connsiteY24" fmla="*/ 952500 h 1859280"/>
                              <a:gd name="connsiteX25" fmla="*/ 122443 w 1379743"/>
                              <a:gd name="connsiteY25" fmla="*/ 1059180 h 1859280"/>
                              <a:gd name="connsiteX26" fmla="*/ 130063 w 1379743"/>
                              <a:gd name="connsiteY26" fmla="*/ 1104900 h 1859280"/>
                              <a:gd name="connsiteX27" fmla="*/ 99583 w 1379743"/>
                              <a:gd name="connsiteY27" fmla="*/ 1181100 h 1859280"/>
                              <a:gd name="connsiteX28" fmla="*/ 61483 w 1379743"/>
                              <a:gd name="connsiteY28" fmla="*/ 1211580 h 1859280"/>
                              <a:gd name="connsiteX29" fmla="*/ 523 w 1379743"/>
                              <a:gd name="connsiteY29" fmla="*/ 1257300 h 1859280"/>
                              <a:gd name="connsiteX30" fmla="*/ 8143 w 1379743"/>
                              <a:gd name="connsiteY30" fmla="*/ 1341120 h 1859280"/>
                              <a:gd name="connsiteX31" fmla="*/ 107203 w 1379743"/>
                              <a:gd name="connsiteY31" fmla="*/ 1417320 h 1859280"/>
                              <a:gd name="connsiteX32" fmla="*/ 183403 w 1379743"/>
                              <a:gd name="connsiteY32" fmla="*/ 1478280 h 1859280"/>
                              <a:gd name="connsiteX33" fmla="*/ 213883 w 1379743"/>
                              <a:gd name="connsiteY33" fmla="*/ 1493520 h 1859280"/>
                              <a:gd name="connsiteX34" fmla="*/ 267223 w 1379743"/>
                              <a:gd name="connsiteY34" fmla="*/ 1501140 h 1859280"/>
                              <a:gd name="connsiteX35" fmla="*/ 442483 w 1379743"/>
                              <a:gd name="connsiteY35" fmla="*/ 1508760 h 1859280"/>
                              <a:gd name="connsiteX36" fmla="*/ 457723 w 1379743"/>
                              <a:gd name="connsiteY36" fmla="*/ 1638300 h 1859280"/>
                              <a:gd name="connsiteX37" fmla="*/ 472963 w 1379743"/>
                              <a:gd name="connsiteY37" fmla="*/ 1691640 h 1859280"/>
                              <a:gd name="connsiteX38" fmla="*/ 663463 w 1379743"/>
                              <a:gd name="connsiteY38" fmla="*/ 1684020 h 1859280"/>
                              <a:gd name="connsiteX39" fmla="*/ 701563 w 1379743"/>
                              <a:gd name="connsiteY39" fmla="*/ 1737360 h 1859280"/>
                              <a:gd name="connsiteX40" fmla="*/ 709183 w 1379743"/>
                              <a:gd name="connsiteY40" fmla="*/ 1767840 h 1859280"/>
                              <a:gd name="connsiteX41" fmla="*/ 732043 w 1379743"/>
                              <a:gd name="connsiteY41" fmla="*/ 1790700 h 1859280"/>
                              <a:gd name="connsiteX42" fmla="*/ 785383 w 1379743"/>
                              <a:gd name="connsiteY42" fmla="*/ 1836420 h 1859280"/>
                              <a:gd name="connsiteX43" fmla="*/ 869203 w 1379743"/>
                              <a:gd name="connsiteY43" fmla="*/ 1859280 h 1859280"/>
                              <a:gd name="connsiteX44" fmla="*/ 983503 w 1379743"/>
                              <a:gd name="connsiteY44" fmla="*/ 1661160 h 1859280"/>
                              <a:gd name="connsiteX45" fmla="*/ 1013983 w 1379743"/>
                              <a:gd name="connsiteY45" fmla="*/ 1645920 h 1859280"/>
                              <a:gd name="connsiteX46" fmla="*/ 1052083 w 1379743"/>
                              <a:gd name="connsiteY46" fmla="*/ 1630680 h 1859280"/>
                              <a:gd name="connsiteX47" fmla="*/ 1128283 w 1379743"/>
                              <a:gd name="connsiteY47" fmla="*/ 1615440 h 1859280"/>
                              <a:gd name="connsiteX48" fmla="*/ 1135903 w 1379743"/>
                              <a:gd name="connsiteY48" fmla="*/ 1516380 h 1859280"/>
                              <a:gd name="connsiteX49" fmla="*/ 1113043 w 1379743"/>
                              <a:gd name="connsiteY49" fmla="*/ 1424940 h 1859280"/>
                              <a:gd name="connsiteX50" fmla="*/ 1166383 w 1379743"/>
                              <a:gd name="connsiteY50" fmla="*/ 1348740 h 1859280"/>
                              <a:gd name="connsiteX51" fmla="*/ 1242583 w 1379743"/>
                              <a:gd name="connsiteY51" fmla="*/ 1318260 h 1859280"/>
                              <a:gd name="connsiteX52" fmla="*/ 1265443 w 1379743"/>
                              <a:gd name="connsiteY52" fmla="*/ 1295400 h 1859280"/>
                              <a:gd name="connsiteX53" fmla="*/ 1273063 w 1379743"/>
                              <a:gd name="connsiteY53" fmla="*/ 1150620 h 1859280"/>
                              <a:gd name="connsiteX54" fmla="*/ 1257823 w 1379743"/>
                              <a:gd name="connsiteY54" fmla="*/ 1127760 h 1859280"/>
                              <a:gd name="connsiteX55" fmla="*/ 1212103 w 1379743"/>
                              <a:gd name="connsiteY55" fmla="*/ 1082040 h 1859280"/>
                              <a:gd name="connsiteX56" fmla="*/ 1219723 w 1379743"/>
                              <a:gd name="connsiteY56" fmla="*/ 1005840 h 1859280"/>
                              <a:gd name="connsiteX57" fmla="*/ 1242583 w 1379743"/>
                              <a:gd name="connsiteY57" fmla="*/ 998220 h 1859280"/>
                              <a:gd name="connsiteX58" fmla="*/ 1280683 w 1379743"/>
                              <a:gd name="connsiteY58" fmla="*/ 975360 h 1859280"/>
                              <a:gd name="connsiteX59" fmla="*/ 1295923 w 1379743"/>
                              <a:gd name="connsiteY59" fmla="*/ 937260 h 1859280"/>
                              <a:gd name="connsiteX60" fmla="*/ 1242583 w 1379743"/>
                              <a:gd name="connsiteY60" fmla="*/ 792480 h 1859280"/>
                              <a:gd name="connsiteX61" fmla="*/ 1227343 w 1379743"/>
                              <a:gd name="connsiteY61" fmla="*/ 739140 h 1859280"/>
                              <a:gd name="connsiteX62" fmla="*/ 1212103 w 1379743"/>
                              <a:gd name="connsiteY62" fmla="*/ 708660 h 1859280"/>
                              <a:gd name="connsiteX63" fmla="*/ 1250203 w 1379743"/>
                              <a:gd name="connsiteY63" fmla="*/ 624840 h 1859280"/>
                              <a:gd name="connsiteX64" fmla="*/ 1265443 w 1379743"/>
                              <a:gd name="connsiteY64" fmla="*/ 601980 h 1859280"/>
                              <a:gd name="connsiteX65" fmla="*/ 1288303 w 1379743"/>
                              <a:gd name="connsiteY65" fmla="*/ 594360 h 1859280"/>
                              <a:gd name="connsiteX66" fmla="*/ 1303543 w 1379743"/>
                              <a:gd name="connsiteY66" fmla="*/ 571500 h 1859280"/>
                              <a:gd name="connsiteX67" fmla="*/ 1364503 w 1379743"/>
                              <a:gd name="connsiteY67" fmla="*/ 541020 h 1859280"/>
                              <a:gd name="connsiteX68" fmla="*/ 1379743 w 1379743"/>
                              <a:gd name="connsiteY68" fmla="*/ 541020 h 1859280"/>
                              <a:gd name="connsiteX0" fmla="*/ 1006363 w 1379743"/>
                              <a:gd name="connsiteY0" fmla="*/ 157705 h 1864585"/>
                              <a:gd name="connsiteX1" fmla="*/ 716803 w 1379743"/>
                              <a:gd name="connsiteY1" fmla="*/ 12925 h 1864585"/>
                              <a:gd name="connsiteX2" fmla="*/ 693943 w 1379743"/>
                              <a:gd name="connsiteY2" fmla="*/ 5305 h 1864585"/>
                              <a:gd name="connsiteX3" fmla="*/ 663463 w 1379743"/>
                              <a:gd name="connsiteY3" fmla="*/ 28165 h 1864585"/>
                              <a:gd name="connsiteX4" fmla="*/ 648223 w 1379743"/>
                              <a:gd name="connsiteY4" fmla="*/ 104365 h 1864585"/>
                              <a:gd name="connsiteX5" fmla="*/ 640603 w 1379743"/>
                              <a:gd name="connsiteY5" fmla="*/ 134845 h 1864585"/>
                              <a:gd name="connsiteX6" fmla="*/ 632983 w 1379743"/>
                              <a:gd name="connsiteY6" fmla="*/ 211045 h 1864585"/>
                              <a:gd name="connsiteX7" fmla="*/ 610123 w 1379743"/>
                              <a:gd name="connsiteY7" fmla="*/ 226285 h 1864585"/>
                              <a:gd name="connsiteX8" fmla="*/ 511063 w 1379743"/>
                              <a:gd name="connsiteY8" fmla="*/ 233905 h 1864585"/>
                              <a:gd name="connsiteX9" fmla="*/ 488203 w 1379743"/>
                              <a:gd name="connsiteY9" fmla="*/ 241525 h 1864585"/>
                              <a:gd name="connsiteX10" fmla="*/ 480583 w 1379743"/>
                              <a:gd name="connsiteY10" fmla="*/ 264385 h 1864585"/>
                              <a:gd name="connsiteX11" fmla="*/ 495823 w 1379743"/>
                              <a:gd name="connsiteY11" fmla="*/ 348205 h 1864585"/>
                              <a:gd name="connsiteX12" fmla="*/ 488203 w 1379743"/>
                              <a:gd name="connsiteY12" fmla="*/ 409165 h 1864585"/>
                              <a:gd name="connsiteX13" fmla="*/ 450103 w 1379743"/>
                              <a:gd name="connsiteY13" fmla="*/ 432025 h 1864585"/>
                              <a:gd name="connsiteX14" fmla="*/ 389143 w 1379743"/>
                              <a:gd name="connsiteY14" fmla="*/ 447265 h 1864585"/>
                              <a:gd name="connsiteX15" fmla="*/ 305323 w 1379743"/>
                              <a:gd name="connsiteY15" fmla="*/ 485365 h 1864585"/>
                              <a:gd name="connsiteX16" fmla="*/ 290083 w 1379743"/>
                              <a:gd name="connsiteY16" fmla="*/ 523465 h 1864585"/>
                              <a:gd name="connsiteX17" fmla="*/ 320563 w 1379743"/>
                              <a:gd name="connsiteY17" fmla="*/ 660625 h 1864585"/>
                              <a:gd name="connsiteX18" fmla="*/ 290083 w 1379743"/>
                              <a:gd name="connsiteY18" fmla="*/ 698725 h 1864585"/>
                              <a:gd name="connsiteX19" fmla="*/ 206263 w 1379743"/>
                              <a:gd name="connsiteY19" fmla="*/ 744445 h 1864585"/>
                              <a:gd name="connsiteX20" fmla="*/ 175783 w 1379743"/>
                              <a:gd name="connsiteY20" fmla="*/ 774925 h 1864585"/>
                              <a:gd name="connsiteX21" fmla="*/ 122443 w 1379743"/>
                              <a:gd name="connsiteY21" fmla="*/ 843505 h 1864585"/>
                              <a:gd name="connsiteX22" fmla="*/ 91963 w 1379743"/>
                              <a:gd name="connsiteY22" fmla="*/ 889225 h 1864585"/>
                              <a:gd name="connsiteX23" fmla="*/ 84343 w 1379743"/>
                              <a:gd name="connsiteY23" fmla="*/ 919705 h 1864585"/>
                              <a:gd name="connsiteX24" fmla="*/ 69103 w 1379743"/>
                              <a:gd name="connsiteY24" fmla="*/ 957805 h 1864585"/>
                              <a:gd name="connsiteX25" fmla="*/ 122443 w 1379743"/>
                              <a:gd name="connsiteY25" fmla="*/ 1064485 h 1864585"/>
                              <a:gd name="connsiteX26" fmla="*/ 130063 w 1379743"/>
                              <a:gd name="connsiteY26" fmla="*/ 1110205 h 1864585"/>
                              <a:gd name="connsiteX27" fmla="*/ 99583 w 1379743"/>
                              <a:gd name="connsiteY27" fmla="*/ 1186405 h 1864585"/>
                              <a:gd name="connsiteX28" fmla="*/ 61483 w 1379743"/>
                              <a:gd name="connsiteY28" fmla="*/ 1216885 h 1864585"/>
                              <a:gd name="connsiteX29" fmla="*/ 523 w 1379743"/>
                              <a:gd name="connsiteY29" fmla="*/ 1262605 h 1864585"/>
                              <a:gd name="connsiteX30" fmla="*/ 8143 w 1379743"/>
                              <a:gd name="connsiteY30" fmla="*/ 1346425 h 1864585"/>
                              <a:gd name="connsiteX31" fmla="*/ 107203 w 1379743"/>
                              <a:gd name="connsiteY31" fmla="*/ 1422625 h 1864585"/>
                              <a:gd name="connsiteX32" fmla="*/ 183403 w 1379743"/>
                              <a:gd name="connsiteY32" fmla="*/ 1483585 h 1864585"/>
                              <a:gd name="connsiteX33" fmla="*/ 213883 w 1379743"/>
                              <a:gd name="connsiteY33" fmla="*/ 1498825 h 1864585"/>
                              <a:gd name="connsiteX34" fmla="*/ 267223 w 1379743"/>
                              <a:gd name="connsiteY34" fmla="*/ 1506445 h 1864585"/>
                              <a:gd name="connsiteX35" fmla="*/ 442483 w 1379743"/>
                              <a:gd name="connsiteY35" fmla="*/ 1514065 h 1864585"/>
                              <a:gd name="connsiteX36" fmla="*/ 457723 w 1379743"/>
                              <a:gd name="connsiteY36" fmla="*/ 1643605 h 1864585"/>
                              <a:gd name="connsiteX37" fmla="*/ 472963 w 1379743"/>
                              <a:gd name="connsiteY37" fmla="*/ 1696945 h 1864585"/>
                              <a:gd name="connsiteX38" fmla="*/ 663463 w 1379743"/>
                              <a:gd name="connsiteY38" fmla="*/ 1689325 h 1864585"/>
                              <a:gd name="connsiteX39" fmla="*/ 701563 w 1379743"/>
                              <a:gd name="connsiteY39" fmla="*/ 1742665 h 1864585"/>
                              <a:gd name="connsiteX40" fmla="*/ 709183 w 1379743"/>
                              <a:gd name="connsiteY40" fmla="*/ 1773145 h 1864585"/>
                              <a:gd name="connsiteX41" fmla="*/ 732043 w 1379743"/>
                              <a:gd name="connsiteY41" fmla="*/ 1796005 h 1864585"/>
                              <a:gd name="connsiteX42" fmla="*/ 785383 w 1379743"/>
                              <a:gd name="connsiteY42" fmla="*/ 1841725 h 1864585"/>
                              <a:gd name="connsiteX43" fmla="*/ 869203 w 1379743"/>
                              <a:gd name="connsiteY43" fmla="*/ 1864585 h 1864585"/>
                              <a:gd name="connsiteX44" fmla="*/ 983503 w 1379743"/>
                              <a:gd name="connsiteY44" fmla="*/ 1666465 h 1864585"/>
                              <a:gd name="connsiteX45" fmla="*/ 1013983 w 1379743"/>
                              <a:gd name="connsiteY45" fmla="*/ 1651225 h 1864585"/>
                              <a:gd name="connsiteX46" fmla="*/ 1052083 w 1379743"/>
                              <a:gd name="connsiteY46" fmla="*/ 1635985 h 1864585"/>
                              <a:gd name="connsiteX47" fmla="*/ 1128283 w 1379743"/>
                              <a:gd name="connsiteY47" fmla="*/ 1620745 h 1864585"/>
                              <a:gd name="connsiteX48" fmla="*/ 1135903 w 1379743"/>
                              <a:gd name="connsiteY48" fmla="*/ 1521685 h 1864585"/>
                              <a:gd name="connsiteX49" fmla="*/ 1113043 w 1379743"/>
                              <a:gd name="connsiteY49" fmla="*/ 1430245 h 1864585"/>
                              <a:gd name="connsiteX50" fmla="*/ 1166383 w 1379743"/>
                              <a:gd name="connsiteY50" fmla="*/ 1354045 h 1864585"/>
                              <a:gd name="connsiteX51" fmla="*/ 1242583 w 1379743"/>
                              <a:gd name="connsiteY51" fmla="*/ 1323565 h 1864585"/>
                              <a:gd name="connsiteX52" fmla="*/ 1265443 w 1379743"/>
                              <a:gd name="connsiteY52" fmla="*/ 1300705 h 1864585"/>
                              <a:gd name="connsiteX53" fmla="*/ 1273063 w 1379743"/>
                              <a:gd name="connsiteY53" fmla="*/ 1155925 h 1864585"/>
                              <a:gd name="connsiteX54" fmla="*/ 1257823 w 1379743"/>
                              <a:gd name="connsiteY54" fmla="*/ 1133065 h 1864585"/>
                              <a:gd name="connsiteX55" fmla="*/ 1212103 w 1379743"/>
                              <a:gd name="connsiteY55" fmla="*/ 1087345 h 1864585"/>
                              <a:gd name="connsiteX56" fmla="*/ 1219723 w 1379743"/>
                              <a:gd name="connsiteY56" fmla="*/ 1011145 h 1864585"/>
                              <a:gd name="connsiteX57" fmla="*/ 1242583 w 1379743"/>
                              <a:gd name="connsiteY57" fmla="*/ 1003525 h 1864585"/>
                              <a:gd name="connsiteX58" fmla="*/ 1280683 w 1379743"/>
                              <a:gd name="connsiteY58" fmla="*/ 980665 h 1864585"/>
                              <a:gd name="connsiteX59" fmla="*/ 1295923 w 1379743"/>
                              <a:gd name="connsiteY59" fmla="*/ 942565 h 1864585"/>
                              <a:gd name="connsiteX60" fmla="*/ 1242583 w 1379743"/>
                              <a:gd name="connsiteY60" fmla="*/ 797785 h 1864585"/>
                              <a:gd name="connsiteX61" fmla="*/ 1227343 w 1379743"/>
                              <a:gd name="connsiteY61" fmla="*/ 744445 h 1864585"/>
                              <a:gd name="connsiteX62" fmla="*/ 1212103 w 1379743"/>
                              <a:gd name="connsiteY62" fmla="*/ 713965 h 1864585"/>
                              <a:gd name="connsiteX63" fmla="*/ 1250203 w 1379743"/>
                              <a:gd name="connsiteY63" fmla="*/ 630145 h 1864585"/>
                              <a:gd name="connsiteX64" fmla="*/ 1265443 w 1379743"/>
                              <a:gd name="connsiteY64" fmla="*/ 607285 h 1864585"/>
                              <a:gd name="connsiteX65" fmla="*/ 1288303 w 1379743"/>
                              <a:gd name="connsiteY65" fmla="*/ 599665 h 1864585"/>
                              <a:gd name="connsiteX66" fmla="*/ 1303543 w 1379743"/>
                              <a:gd name="connsiteY66" fmla="*/ 576805 h 1864585"/>
                              <a:gd name="connsiteX67" fmla="*/ 1364503 w 1379743"/>
                              <a:gd name="connsiteY67" fmla="*/ 546325 h 1864585"/>
                              <a:gd name="connsiteX68" fmla="*/ 1379743 w 1379743"/>
                              <a:gd name="connsiteY68" fmla="*/ 546325 h 1864585"/>
                              <a:gd name="connsiteX0" fmla="*/ 1006363 w 1379743"/>
                              <a:gd name="connsiteY0" fmla="*/ 156061 h 1862941"/>
                              <a:gd name="connsiteX1" fmla="*/ 838723 w 1379743"/>
                              <a:gd name="connsiteY1" fmla="*/ 133202 h 1862941"/>
                              <a:gd name="connsiteX2" fmla="*/ 716803 w 1379743"/>
                              <a:gd name="connsiteY2" fmla="*/ 11281 h 1862941"/>
                              <a:gd name="connsiteX3" fmla="*/ 693943 w 1379743"/>
                              <a:gd name="connsiteY3" fmla="*/ 3661 h 1862941"/>
                              <a:gd name="connsiteX4" fmla="*/ 663463 w 1379743"/>
                              <a:gd name="connsiteY4" fmla="*/ 26521 h 1862941"/>
                              <a:gd name="connsiteX5" fmla="*/ 648223 w 1379743"/>
                              <a:gd name="connsiteY5" fmla="*/ 102721 h 1862941"/>
                              <a:gd name="connsiteX6" fmla="*/ 640603 w 1379743"/>
                              <a:gd name="connsiteY6" fmla="*/ 133201 h 1862941"/>
                              <a:gd name="connsiteX7" fmla="*/ 632983 w 1379743"/>
                              <a:gd name="connsiteY7" fmla="*/ 209401 h 1862941"/>
                              <a:gd name="connsiteX8" fmla="*/ 610123 w 1379743"/>
                              <a:gd name="connsiteY8" fmla="*/ 224641 h 1862941"/>
                              <a:gd name="connsiteX9" fmla="*/ 511063 w 1379743"/>
                              <a:gd name="connsiteY9" fmla="*/ 232261 h 1862941"/>
                              <a:gd name="connsiteX10" fmla="*/ 488203 w 1379743"/>
                              <a:gd name="connsiteY10" fmla="*/ 239881 h 1862941"/>
                              <a:gd name="connsiteX11" fmla="*/ 480583 w 1379743"/>
                              <a:gd name="connsiteY11" fmla="*/ 262741 h 1862941"/>
                              <a:gd name="connsiteX12" fmla="*/ 495823 w 1379743"/>
                              <a:gd name="connsiteY12" fmla="*/ 346561 h 1862941"/>
                              <a:gd name="connsiteX13" fmla="*/ 488203 w 1379743"/>
                              <a:gd name="connsiteY13" fmla="*/ 407521 h 1862941"/>
                              <a:gd name="connsiteX14" fmla="*/ 450103 w 1379743"/>
                              <a:gd name="connsiteY14" fmla="*/ 430381 h 1862941"/>
                              <a:gd name="connsiteX15" fmla="*/ 389143 w 1379743"/>
                              <a:gd name="connsiteY15" fmla="*/ 445621 h 1862941"/>
                              <a:gd name="connsiteX16" fmla="*/ 305323 w 1379743"/>
                              <a:gd name="connsiteY16" fmla="*/ 483721 h 1862941"/>
                              <a:gd name="connsiteX17" fmla="*/ 290083 w 1379743"/>
                              <a:gd name="connsiteY17" fmla="*/ 521821 h 1862941"/>
                              <a:gd name="connsiteX18" fmla="*/ 320563 w 1379743"/>
                              <a:gd name="connsiteY18" fmla="*/ 658981 h 1862941"/>
                              <a:gd name="connsiteX19" fmla="*/ 290083 w 1379743"/>
                              <a:gd name="connsiteY19" fmla="*/ 697081 h 1862941"/>
                              <a:gd name="connsiteX20" fmla="*/ 206263 w 1379743"/>
                              <a:gd name="connsiteY20" fmla="*/ 742801 h 1862941"/>
                              <a:gd name="connsiteX21" fmla="*/ 175783 w 1379743"/>
                              <a:gd name="connsiteY21" fmla="*/ 773281 h 1862941"/>
                              <a:gd name="connsiteX22" fmla="*/ 122443 w 1379743"/>
                              <a:gd name="connsiteY22" fmla="*/ 841861 h 1862941"/>
                              <a:gd name="connsiteX23" fmla="*/ 91963 w 1379743"/>
                              <a:gd name="connsiteY23" fmla="*/ 887581 h 1862941"/>
                              <a:gd name="connsiteX24" fmla="*/ 84343 w 1379743"/>
                              <a:gd name="connsiteY24" fmla="*/ 918061 h 1862941"/>
                              <a:gd name="connsiteX25" fmla="*/ 69103 w 1379743"/>
                              <a:gd name="connsiteY25" fmla="*/ 956161 h 1862941"/>
                              <a:gd name="connsiteX26" fmla="*/ 122443 w 1379743"/>
                              <a:gd name="connsiteY26" fmla="*/ 1062841 h 1862941"/>
                              <a:gd name="connsiteX27" fmla="*/ 130063 w 1379743"/>
                              <a:gd name="connsiteY27" fmla="*/ 1108561 h 1862941"/>
                              <a:gd name="connsiteX28" fmla="*/ 99583 w 1379743"/>
                              <a:gd name="connsiteY28" fmla="*/ 1184761 h 1862941"/>
                              <a:gd name="connsiteX29" fmla="*/ 61483 w 1379743"/>
                              <a:gd name="connsiteY29" fmla="*/ 1215241 h 1862941"/>
                              <a:gd name="connsiteX30" fmla="*/ 523 w 1379743"/>
                              <a:gd name="connsiteY30" fmla="*/ 1260961 h 1862941"/>
                              <a:gd name="connsiteX31" fmla="*/ 8143 w 1379743"/>
                              <a:gd name="connsiteY31" fmla="*/ 1344781 h 1862941"/>
                              <a:gd name="connsiteX32" fmla="*/ 107203 w 1379743"/>
                              <a:gd name="connsiteY32" fmla="*/ 1420981 h 1862941"/>
                              <a:gd name="connsiteX33" fmla="*/ 183403 w 1379743"/>
                              <a:gd name="connsiteY33" fmla="*/ 1481941 h 1862941"/>
                              <a:gd name="connsiteX34" fmla="*/ 213883 w 1379743"/>
                              <a:gd name="connsiteY34" fmla="*/ 1497181 h 1862941"/>
                              <a:gd name="connsiteX35" fmla="*/ 267223 w 1379743"/>
                              <a:gd name="connsiteY35" fmla="*/ 1504801 h 1862941"/>
                              <a:gd name="connsiteX36" fmla="*/ 442483 w 1379743"/>
                              <a:gd name="connsiteY36" fmla="*/ 1512421 h 1862941"/>
                              <a:gd name="connsiteX37" fmla="*/ 457723 w 1379743"/>
                              <a:gd name="connsiteY37" fmla="*/ 1641961 h 1862941"/>
                              <a:gd name="connsiteX38" fmla="*/ 472963 w 1379743"/>
                              <a:gd name="connsiteY38" fmla="*/ 1695301 h 1862941"/>
                              <a:gd name="connsiteX39" fmla="*/ 663463 w 1379743"/>
                              <a:gd name="connsiteY39" fmla="*/ 1687681 h 1862941"/>
                              <a:gd name="connsiteX40" fmla="*/ 701563 w 1379743"/>
                              <a:gd name="connsiteY40" fmla="*/ 1741021 h 1862941"/>
                              <a:gd name="connsiteX41" fmla="*/ 709183 w 1379743"/>
                              <a:gd name="connsiteY41" fmla="*/ 1771501 h 1862941"/>
                              <a:gd name="connsiteX42" fmla="*/ 732043 w 1379743"/>
                              <a:gd name="connsiteY42" fmla="*/ 1794361 h 1862941"/>
                              <a:gd name="connsiteX43" fmla="*/ 785383 w 1379743"/>
                              <a:gd name="connsiteY43" fmla="*/ 1840081 h 1862941"/>
                              <a:gd name="connsiteX44" fmla="*/ 869203 w 1379743"/>
                              <a:gd name="connsiteY44" fmla="*/ 1862941 h 1862941"/>
                              <a:gd name="connsiteX45" fmla="*/ 983503 w 1379743"/>
                              <a:gd name="connsiteY45" fmla="*/ 1664821 h 1862941"/>
                              <a:gd name="connsiteX46" fmla="*/ 1013983 w 1379743"/>
                              <a:gd name="connsiteY46" fmla="*/ 1649581 h 1862941"/>
                              <a:gd name="connsiteX47" fmla="*/ 1052083 w 1379743"/>
                              <a:gd name="connsiteY47" fmla="*/ 1634341 h 1862941"/>
                              <a:gd name="connsiteX48" fmla="*/ 1128283 w 1379743"/>
                              <a:gd name="connsiteY48" fmla="*/ 1619101 h 1862941"/>
                              <a:gd name="connsiteX49" fmla="*/ 1135903 w 1379743"/>
                              <a:gd name="connsiteY49" fmla="*/ 1520041 h 1862941"/>
                              <a:gd name="connsiteX50" fmla="*/ 1113043 w 1379743"/>
                              <a:gd name="connsiteY50" fmla="*/ 1428601 h 1862941"/>
                              <a:gd name="connsiteX51" fmla="*/ 1166383 w 1379743"/>
                              <a:gd name="connsiteY51" fmla="*/ 1352401 h 1862941"/>
                              <a:gd name="connsiteX52" fmla="*/ 1242583 w 1379743"/>
                              <a:gd name="connsiteY52" fmla="*/ 1321921 h 1862941"/>
                              <a:gd name="connsiteX53" fmla="*/ 1265443 w 1379743"/>
                              <a:gd name="connsiteY53" fmla="*/ 1299061 h 1862941"/>
                              <a:gd name="connsiteX54" fmla="*/ 1273063 w 1379743"/>
                              <a:gd name="connsiteY54" fmla="*/ 1154281 h 1862941"/>
                              <a:gd name="connsiteX55" fmla="*/ 1257823 w 1379743"/>
                              <a:gd name="connsiteY55" fmla="*/ 1131421 h 1862941"/>
                              <a:gd name="connsiteX56" fmla="*/ 1212103 w 1379743"/>
                              <a:gd name="connsiteY56" fmla="*/ 1085701 h 1862941"/>
                              <a:gd name="connsiteX57" fmla="*/ 1219723 w 1379743"/>
                              <a:gd name="connsiteY57" fmla="*/ 1009501 h 1862941"/>
                              <a:gd name="connsiteX58" fmla="*/ 1242583 w 1379743"/>
                              <a:gd name="connsiteY58" fmla="*/ 1001881 h 1862941"/>
                              <a:gd name="connsiteX59" fmla="*/ 1280683 w 1379743"/>
                              <a:gd name="connsiteY59" fmla="*/ 979021 h 1862941"/>
                              <a:gd name="connsiteX60" fmla="*/ 1295923 w 1379743"/>
                              <a:gd name="connsiteY60" fmla="*/ 940921 h 1862941"/>
                              <a:gd name="connsiteX61" fmla="*/ 1242583 w 1379743"/>
                              <a:gd name="connsiteY61" fmla="*/ 796141 h 1862941"/>
                              <a:gd name="connsiteX62" fmla="*/ 1227343 w 1379743"/>
                              <a:gd name="connsiteY62" fmla="*/ 742801 h 1862941"/>
                              <a:gd name="connsiteX63" fmla="*/ 1212103 w 1379743"/>
                              <a:gd name="connsiteY63" fmla="*/ 712321 h 1862941"/>
                              <a:gd name="connsiteX64" fmla="*/ 1250203 w 1379743"/>
                              <a:gd name="connsiteY64" fmla="*/ 628501 h 1862941"/>
                              <a:gd name="connsiteX65" fmla="*/ 1265443 w 1379743"/>
                              <a:gd name="connsiteY65" fmla="*/ 605641 h 1862941"/>
                              <a:gd name="connsiteX66" fmla="*/ 1288303 w 1379743"/>
                              <a:gd name="connsiteY66" fmla="*/ 598021 h 1862941"/>
                              <a:gd name="connsiteX67" fmla="*/ 1303543 w 1379743"/>
                              <a:gd name="connsiteY67" fmla="*/ 575161 h 1862941"/>
                              <a:gd name="connsiteX68" fmla="*/ 1364503 w 1379743"/>
                              <a:gd name="connsiteY68" fmla="*/ 544681 h 1862941"/>
                              <a:gd name="connsiteX69" fmla="*/ 1379743 w 1379743"/>
                              <a:gd name="connsiteY69" fmla="*/ 544681 h 1862941"/>
                              <a:gd name="connsiteX0" fmla="*/ 1090183 w 1379743"/>
                              <a:gd name="connsiteY0" fmla="*/ 87481 h 1862941"/>
                              <a:gd name="connsiteX1" fmla="*/ 838723 w 1379743"/>
                              <a:gd name="connsiteY1" fmla="*/ 133202 h 1862941"/>
                              <a:gd name="connsiteX2" fmla="*/ 716803 w 1379743"/>
                              <a:gd name="connsiteY2" fmla="*/ 11281 h 1862941"/>
                              <a:gd name="connsiteX3" fmla="*/ 693943 w 1379743"/>
                              <a:gd name="connsiteY3" fmla="*/ 3661 h 1862941"/>
                              <a:gd name="connsiteX4" fmla="*/ 663463 w 1379743"/>
                              <a:gd name="connsiteY4" fmla="*/ 26521 h 1862941"/>
                              <a:gd name="connsiteX5" fmla="*/ 648223 w 1379743"/>
                              <a:gd name="connsiteY5" fmla="*/ 102721 h 1862941"/>
                              <a:gd name="connsiteX6" fmla="*/ 640603 w 1379743"/>
                              <a:gd name="connsiteY6" fmla="*/ 133201 h 1862941"/>
                              <a:gd name="connsiteX7" fmla="*/ 632983 w 1379743"/>
                              <a:gd name="connsiteY7" fmla="*/ 209401 h 1862941"/>
                              <a:gd name="connsiteX8" fmla="*/ 610123 w 1379743"/>
                              <a:gd name="connsiteY8" fmla="*/ 224641 h 1862941"/>
                              <a:gd name="connsiteX9" fmla="*/ 511063 w 1379743"/>
                              <a:gd name="connsiteY9" fmla="*/ 232261 h 1862941"/>
                              <a:gd name="connsiteX10" fmla="*/ 488203 w 1379743"/>
                              <a:gd name="connsiteY10" fmla="*/ 239881 h 1862941"/>
                              <a:gd name="connsiteX11" fmla="*/ 480583 w 1379743"/>
                              <a:gd name="connsiteY11" fmla="*/ 262741 h 1862941"/>
                              <a:gd name="connsiteX12" fmla="*/ 495823 w 1379743"/>
                              <a:gd name="connsiteY12" fmla="*/ 346561 h 1862941"/>
                              <a:gd name="connsiteX13" fmla="*/ 488203 w 1379743"/>
                              <a:gd name="connsiteY13" fmla="*/ 407521 h 1862941"/>
                              <a:gd name="connsiteX14" fmla="*/ 450103 w 1379743"/>
                              <a:gd name="connsiteY14" fmla="*/ 430381 h 1862941"/>
                              <a:gd name="connsiteX15" fmla="*/ 389143 w 1379743"/>
                              <a:gd name="connsiteY15" fmla="*/ 445621 h 1862941"/>
                              <a:gd name="connsiteX16" fmla="*/ 305323 w 1379743"/>
                              <a:gd name="connsiteY16" fmla="*/ 483721 h 1862941"/>
                              <a:gd name="connsiteX17" fmla="*/ 290083 w 1379743"/>
                              <a:gd name="connsiteY17" fmla="*/ 521821 h 1862941"/>
                              <a:gd name="connsiteX18" fmla="*/ 320563 w 1379743"/>
                              <a:gd name="connsiteY18" fmla="*/ 658981 h 1862941"/>
                              <a:gd name="connsiteX19" fmla="*/ 290083 w 1379743"/>
                              <a:gd name="connsiteY19" fmla="*/ 697081 h 1862941"/>
                              <a:gd name="connsiteX20" fmla="*/ 206263 w 1379743"/>
                              <a:gd name="connsiteY20" fmla="*/ 742801 h 1862941"/>
                              <a:gd name="connsiteX21" fmla="*/ 175783 w 1379743"/>
                              <a:gd name="connsiteY21" fmla="*/ 773281 h 1862941"/>
                              <a:gd name="connsiteX22" fmla="*/ 122443 w 1379743"/>
                              <a:gd name="connsiteY22" fmla="*/ 841861 h 1862941"/>
                              <a:gd name="connsiteX23" fmla="*/ 91963 w 1379743"/>
                              <a:gd name="connsiteY23" fmla="*/ 887581 h 1862941"/>
                              <a:gd name="connsiteX24" fmla="*/ 84343 w 1379743"/>
                              <a:gd name="connsiteY24" fmla="*/ 918061 h 1862941"/>
                              <a:gd name="connsiteX25" fmla="*/ 69103 w 1379743"/>
                              <a:gd name="connsiteY25" fmla="*/ 956161 h 1862941"/>
                              <a:gd name="connsiteX26" fmla="*/ 122443 w 1379743"/>
                              <a:gd name="connsiteY26" fmla="*/ 1062841 h 1862941"/>
                              <a:gd name="connsiteX27" fmla="*/ 130063 w 1379743"/>
                              <a:gd name="connsiteY27" fmla="*/ 1108561 h 1862941"/>
                              <a:gd name="connsiteX28" fmla="*/ 99583 w 1379743"/>
                              <a:gd name="connsiteY28" fmla="*/ 1184761 h 1862941"/>
                              <a:gd name="connsiteX29" fmla="*/ 61483 w 1379743"/>
                              <a:gd name="connsiteY29" fmla="*/ 1215241 h 1862941"/>
                              <a:gd name="connsiteX30" fmla="*/ 523 w 1379743"/>
                              <a:gd name="connsiteY30" fmla="*/ 1260961 h 1862941"/>
                              <a:gd name="connsiteX31" fmla="*/ 8143 w 1379743"/>
                              <a:gd name="connsiteY31" fmla="*/ 1344781 h 1862941"/>
                              <a:gd name="connsiteX32" fmla="*/ 107203 w 1379743"/>
                              <a:gd name="connsiteY32" fmla="*/ 1420981 h 1862941"/>
                              <a:gd name="connsiteX33" fmla="*/ 183403 w 1379743"/>
                              <a:gd name="connsiteY33" fmla="*/ 1481941 h 1862941"/>
                              <a:gd name="connsiteX34" fmla="*/ 213883 w 1379743"/>
                              <a:gd name="connsiteY34" fmla="*/ 1497181 h 1862941"/>
                              <a:gd name="connsiteX35" fmla="*/ 267223 w 1379743"/>
                              <a:gd name="connsiteY35" fmla="*/ 1504801 h 1862941"/>
                              <a:gd name="connsiteX36" fmla="*/ 442483 w 1379743"/>
                              <a:gd name="connsiteY36" fmla="*/ 1512421 h 1862941"/>
                              <a:gd name="connsiteX37" fmla="*/ 457723 w 1379743"/>
                              <a:gd name="connsiteY37" fmla="*/ 1641961 h 1862941"/>
                              <a:gd name="connsiteX38" fmla="*/ 472963 w 1379743"/>
                              <a:gd name="connsiteY38" fmla="*/ 1695301 h 1862941"/>
                              <a:gd name="connsiteX39" fmla="*/ 663463 w 1379743"/>
                              <a:gd name="connsiteY39" fmla="*/ 1687681 h 1862941"/>
                              <a:gd name="connsiteX40" fmla="*/ 701563 w 1379743"/>
                              <a:gd name="connsiteY40" fmla="*/ 1741021 h 1862941"/>
                              <a:gd name="connsiteX41" fmla="*/ 709183 w 1379743"/>
                              <a:gd name="connsiteY41" fmla="*/ 1771501 h 1862941"/>
                              <a:gd name="connsiteX42" fmla="*/ 732043 w 1379743"/>
                              <a:gd name="connsiteY42" fmla="*/ 1794361 h 1862941"/>
                              <a:gd name="connsiteX43" fmla="*/ 785383 w 1379743"/>
                              <a:gd name="connsiteY43" fmla="*/ 1840081 h 1862941"/>
                              <a:gd name="connsiteX44" fmla="*/ 869203 w 1379743"/>
                              <a:gd name="connsiteY44" fmla="*/ 1862941 h 1862941"/>
                              <a:gd name="connsiteX45" fmla="*/ 983503 w 1379743"/>
                              <a:gd name="connsiteY45" fmla="*/ 1664821 h 1862941"/>
                              <a:gd name="connsiteX46" fmla="*/ 1013983 w 1379743"/>
                              <a:gd name="connsiteY46" fmla="*/ 1649581 h 1862941"/>
                              <a:gd name="connsiteX47" fmla="*/ 1052083 w 1379743"/>
                              <a:gd name="connsiteY47" fmla="*/ 1634341 h 1862941"/>
                              <a:gd name="connsiteX48" fmla="*/ 1128283 w 1379743"/>
                              <a:gd name="connsiteY48" fmla="*/ 1619101 h 1862941"/>
                              <a:gd name="connsiteX49" fmla="*/ 1135903 w 1379743"/>
                              <a:gd name="connsiteY49" fmla="*/ 1520041 h 1862941"/>
                              <a:gd name="connsiteX50" fmla="*/ 1113043 w 1379743"/>
                              <a:gd name="connsiteY50" fmla="*/ 1428601 h 1862941"/>
                              <a:gd name="connsiteX51" fmla="*/ 1166383 w 1379743"/>
                              <a:gd name="connsiteY51" fmla="*/ 1352401 h 1862941"/>
                              <a:gd name="connsiteX52" fmla="*/ 1242583 w 1379743"/>
                              <a:gd name="connsiteY52" fmla="*/ 1321921 h 1862941"/>
                              <a:gd name="connsiteX53" fmla="*/ 1265443 w 1379743"/>
                              <a:gd name="connsiteY53" fmla="*/ 1299061 h 1862941"/>
                              <a:gd name="connsiteX54" fmla="*/ 1273063 w 1379743"/>
                              <a:gd name="connsiteY54" fmla="*/ 1154281 h 1862941"/>
                              <a:gd name="connsiteX55" fmla="*/ 1257823 w 1379743"/>
                              <a:gd name="connsiteY55" fmla="*/ 1131421 h 1862941"/>
                              <a:gd name="connsiteX56" fmla="*/ 1212103 w 1379743"/>
                              <a:gd name="connsiteY56" fmla="*/ 1085701 h 1862941"/>
                              <a:gd name="connsiteX57" fmla="*/ 1219723 w 1379743"/>
                              <a:gd name="connsiteY57" fmla="*/ 1009501 h 1862941"/>
                              <a:gd name="connsiteX58" fmla="*/ 1242583 w 1379743"/>
                              <a:gd name="connsiteY58" fmla="*/ 1001881 h 1862941"/>
                              <a:gd name="connsiteX59" fmla="*/ 1280683 w 1379743"/>
                              <a:gd name="connsiteY59" fmla="*/ 979021 h 1862941"/>
                              <a:gd name="connsiteX60" fmla="*/ 1295923 w 1379743"/>
                              <a:gd name="connsiteY60" fmla="*/ 940921 h 1862941"/>
                              <a:gd name="connsiteX61" fmla="*/ 1242583 w 1379743"/>
                              <a:gd name="connsiteY61" fmla="*/ 796141 h 1862941"/>
                              <a:gd name="connsiteX62" fmla="*/ 1227343 w 1379743"/>
                              <a:gd name="connsiteY62" fmla="*/ 742801 h 1862941"/>
                              <a:gd name="connsiteX63" fmla="*/ 1212103 w 1379743"/>
                              <a:gd name="connsiteY63" fmla="*/ 712321 h 1862941"/>
                              <a:gd name="connsiteX64" fmla="*/ 1250203 w 1379743"/>
                              <a:gd name="connsiteY64" fmla="*/ 628501 h 1862941"/>
                              <a:gd name="connsiteX65" fmla="*/ 1265443 w 1379743"/>
                              <a:gd name="connsiteY65" fmla="*/ 605641 h 1862941"/>
                              <a:gd name="connsiteX66" fmla="*/ 1288303 w 1379743"/>
                              <a:gd name="connsiteY66" fmla="*/ 598021 h 1862941"/>
                              <a:gd name="connsiteX67" fmla="*/ 1303543 w 1379743"/>
                              <a:gd name="connsiteY67" fmla="*/ 575161 h 1862941"/>
                              <a:gd name="connsiteX68" fmla="*/ 1364503 w 1379743"/>
                              <a:gd name="connsiteY68" fmla="*/ 544681 h 1862941"/>
                              <a:gd name="connsiteX69" fmla="*/ 1379743 w 1379743"/>
                              <a:gd name="connsiteY69" fmla="*/ 544681 h 1862941"/>
                              <a:gd name="connsiteX0" fmla="*/ 1090183 w 1379743"/>
                              <a:gd name="connsiteY0" fmla="*/ 231179 h 2006639"/>
                              <a:gd name="connsiteX1" fmla="*/ 945403 w 1379743"/>
                              <a:gd name="connsiteY1" fmla="*/ 2580 h 2006639"/>
                              <a:gd name="connsiteX2" fmla="*/ 716803 w 1379743"/>
                              <a:gd name="connsiteY2" fmla="*/ 154979 h 2006639"/>
                              <a:gd name="connsiteX3" fmla="*/ 693943 w 1379743"/>
                              <a:gd name="connsiteY3" fmla="*/ 147359 h 2006639"/>
                              <a:gd name="connsiteX4" fmla="*/ 663463 w 1379743"/>
                              <a:gd name="connsiteY4" fmla="*/ 170219 h 2006639"/>
                              <a:gd name="connsiteX5" fmla="*/ 648223 w 1379743"/>
                              <a:gd name="connsiteY5" fmla="*/ 246419 h 2006639"/>
                              <a:gd name="connsiteX6" fmla="*/ 640603 w 1379743"/>
                              <a:gd name="connsiteY6" fmla="*/ 276899 h 2006639"/>
                              <a:gd name="connsiteX7" fmla="*/ 632983 w 1379743"/>
                              <a:gd name="connsiteY7" fmla="*/ 353099 h 2006639"/>
                              <a:gd name="connsiteX8" fmla="*/ 610123 w 1379743"/>
                              <a:gd name="connsiteY8" fmla="*/ 368339 h 2006639"/>
                              <a:gd name="connsiteX9" fmla="*/ 511063 w 1379743"/>
                              <a:gd name="connsiteY9" fmla="*/ 375959 h 2006639"/>
                              <a:gd name="connsiteX10" fmla="*/ 488203 w 1379743"/>
                              <a:gd name="connsiteY10" fmla="*/ 383579 h 2006639"/>
                              <a:gd name="connsiteX11" fmla="*/ 480583 w 1379743"/>
                              <a:gd name="connsiteY11" fmla="*/ 406439 h 2006639"/>
                              <a:gd name="connsiteX12" fmla="*/ 495823 w 1379743"/>
                              <a:gd name="connsiteY12" fmla="*/ 490259 h 2006639"/>
                              <a:gd name="connsiteX13" fmla="*/ 488203 w 1379743"/>
                              <a:gd name="connsiteY13" fmla="*/ 551219 h 2006639"/>
                              <a:gd name="connsiteX14" fmla="*/ 450103 w 1379743"/>
                              <a:gd name="connsiteY14" fmla="*/ 574079 h 2006639"/>
                              <a:gd name="connsiteX15" fmla="*/ 389143 w 1379743"/>
                              <a:gd name="connsiteY15" fmla="*/ 589319 h 2006639"/>
                              <a:gd name="connsiteX16" fmla="*/ 305323 w 1379743"/>
                              <a:gd name="connsiteY16" fmla="*/ 627419 h 2006639"/>
                              <a:gd name="connsiteX17" fmla="*/ 290083 w 1379743"/>
                              <a:gd name="connsiteY17" fmla="*/ 665519 h 2006639"/>
                              <a:gd name="connsiteX18" fmla="*/ 320563 w 1379743"/>
                              <a:gd name="connsiteY18" fmla="*/ 802679 h 2006639"/>
                              <a:gd name="connsiteX19" fmla="*/ 290083 w 1379743"/>
                              <a:gd name="connsiteY19" fmla="*/ 840779 h 2006639"/>
                              <a:gd name="connsiteX20" fmla="*/ 206263 w 1379743"/>
                              <a:gd name="connsiteY20" fmla="*/ 886499 h 2006639"/>
                              <a:gd name="connsiteX21" fmla="*/ 175783 w 1379743"/>
                              <a:gd name="connsiteY21" fmla="*/ 916979 h 2006639"/>
                              <a:gd name="connsiteX22" fmla="*/ 122443 w 1379743"/>
                              <a:gd name="connsiteY22" fmla="*/ 985559 h 2006639"/>
                              <a:gd name="connsiteX23" fmla="*/ 91963 w 1379743"/>
                              <a:gd name="connsiteY23" fmla="*/ 1031279 h 2006639"/>
                              <a:gd name="connsiteX24" fmla="*/ 84343 w 1379743"/>
                              <a:gd name="connsiteY24" fmla="*/ 1061759 h 2006639"/>
                              <a:gd name="connsiteX25" fmla="*/ 69103 w 1379743"/>
                              <a:gd name="connsiteY25" fmla="*/ 1099859 h 2006639"/>
                              <a:gd name="connsiteX26" fmla="*/ 122443 w 1379743"/>
                              <a:gd name="connsiteY26" fmla="*/ 1206539 h 2006639"/>
                              <a:gd name="connsiteX27" fmla="*/ 130063 w 1379743"/>
                              <a:gd name="connsiteY27" fmla="*/ 1252259 h 2006639"/>
                              <a:gd name="connsiteX28" fmla="*/ 99583 w 1379743"/>
                              <a:gd name="connsiteY28" fmla="*/ 1328459 h 2006639"/>
                              <a:gd name="connsiteX29" fmla="*/ 61483 w 1379743"/>
                              <a:gd name="connsiteY29" fmla="*/ 1358939 h 2006639"/>
                              <a:gd name="connsiteX30" fmla="*/ 523 w 1379743"/>
                              <a:gd name="connsiteY30" fmla="*/ 1404659 h 2006639"/>
                              <a:gd name="connsiteX31" fmla="*/ 8143 w 1379743"/>
                              <a:gd name="connsiteY31" fmla="*/ 1488479 h 2006639"/>
                              <a:gd name="connsiteX32" fmla="*/ 107203 w 1379743"/>
                              <a:gd name="connsiteY32" fmla="*/ 1564679 h 2006639"/>
                              <a:gd name="connsiteX33" fmla="*/ 183403 w 1379743"/>
                              <a:gd name="connsiteY33" fmla="*/ 1625639 h 2006639"/>
                              <a:gd name="connsiteX34" fmla="*/ 213883 w 1379743"/>
                              <a:gd name="connsiteY34" fmla="*/ 1640879 h 2006639"/>
                              <a:gd name="connsiteX35" fmla="*/ 267223 w 1379743"/>
                              <a:gd name="connsiteY35" fmla="*/ 1648499 h 2006639"/>
                              <a:gd name="connsiteX36" fmla="*/ 442483 w 1379743"/>
                              <a:gd name="connsiteY36" fmla="*/ 1656119 h 2006639"/>
                              <a:gd name="connsiteX37" fmla="*/ 457723 w 1379743"/>
                              <a:gd name="connsiteY37" fmla="*/ 1785659 h 2006639"/>
                              <a:gd name="connsiteX38" fmla="*/ 472963 w 1379743"/>
                              <a:gd name="connsiteY38" fmla="*/ 1838999 h 2006639"/>
                              <a:gd name="connsiteX39" fmla="*/ 663463 w 1379743"/>
                              <a:gd name="connsiteY39" fmla="*/ 1831379 h 2006639"/>
                              <a:gd name="connsiteX40" fmla="*/ 701563 w 1379743"/>
                              <a:gd name="connsiteY40" fmla="*/ 1884719 h 2006639"/>
                              <a:gd name="connsiteX41" fmla="*/ 709183 w 1379743"/>
                              <a:gd name="connsiteY41" fmla="*/ 1915199 h 2006639"/>
                              <a:gd name="connsiteX42" fmla="*/ 732043 w 1379743"/>
                              <a:gd name="connsiteY42" fmla="*/ 1938059 h 2006639"/>
                              <a:gd name="connsiteX43" fmla="*/ 785383 w 1379743"/>
                              <a:gd name="connsiteY43" fmla="*/ 1983779 h 2006639"/>
                              <a:gd name="connsiteX44" fmla="*/ 869203 w 1379743"/>
                              <a:gd name="connsiteY44" fmla="*/ 2006639 h 2006639"/>
                              <a:gd name="connsiteX45" fmla="*/ 983503 w 1379743"/>
                              <a:gd name="connsiteY45" fmla="*/ 1808519 h 2006639"/>
                              <a:gd name="connsiteX46" fmla="*/ 1013983 w 1379743"/>
                              <a:gd name="connsiteY46" fmla="*/ 1793279 h 2006639"/>
                              <a:gd name="connsiteX47" fmla="*/ 1052083 w 1379743"/>
                              <a:gd name="connsiteY47" fmla="*/ 1778039 h 2006639"/>
                              <a:gd name="connsiteX48" fmla="*/ 1128283 w 1379743"/>
                              <a:gd name="connsiteY48" fmla="*/ 1762799 h 2006639"/>
                              <a:gd name="connsiteX49" fmla="*/ 1135903 w 1379743"/>
                              <a:gd name="connsiteY49" fmla="*/ 1663739 h 2006639"/>
                              <a:gd name="connsiteX50" fmla="*/ 1113043 w 1379743"/>
                              <a:gd name="connsiteY50" fmla="*/ 1572299 h 2006639"/>
                              <a:gd name="connsiteX51" fmla="*/ 1166383 w 1379743"/>
                              <a:gd name="connsiteY51" fmla="*/ 1496099 h 2006639"/>
                              <a:gd name="connsiteX52" fmla="*/ 1242583 w 1379743"/>
                              <a:gd name="connsiteY52" fmla="*/ 1465619 h 2006639"/>
                              <a:gd name="connsiteX53" fmla="*/ 1265443 w 1379743"/>
                              <a:gd name="connsiteY53" fmla="*/ 1442759 h 2006639"/>
                              <a:gd name="connsiteX54" fmla="*/ 1273063 w 1379743"/>
                              <a:gd name="connsiteY54" fmla="*/ 1297979 h 2006639"/>
                              <a:gd name="connsiteX55" fmla="*/ 1257823 w 1379743"/>
                              <a:gd name="connsiteY55" fmla="*/ 1275119 h 2006639"/>
                              <a:gd name="connsiteX56" fmla="*/ 1212103 w 1379743"/>
                              <a:gd name="connsiteY56" fmla="*/ 1229399 h 2006639"/>
                              <a:gd name="connsiteX57" fmla="*/ 1219723 w 1379743"/>
                              <a:gd name="connsiteY57" fmla="*/ 1153199 h 2006639"/>
                              <a:gd name="connsiteX58" fmla="*/ 1242583 w 1379743"/>
                              <a:gd name="connsiteY58" fmla="*/ 1145579 h 2006639"/>
                              <a:gd name="connsiteX59" fmla="*/ 1280683 w 1379743"/>
                              <a:gd name="connsiteY59" fmla="*/ 1122719 h 2006639"/>
                              <a:gd name="connsiteX60" fmla="*/ 1295923 w 1379743"/>
                              <a:gd name="connsiteY60" fmla="*/ 1084619 h 2006639"/>
                              <a:gd name="connsiteX61" fmla="*/ 1242583 w 1379743"/>
                              <a:gd name="connsiteY61" fmla="*/ 939839 h 2006639"/>
                              <a:gd name="connsiteX62" fmla="*/ 1227343 w 1379743"/>
                              <a:gd name="connsiteY62" fmla="*/ 886499 h 2006639"/>
                              <a:gd name="connsiteX63" fmla="*/ 1212103 w 1379743"/>
                              <a:gd name="connsiteY63" fmla="*/ 856019 h 2006639"/>
                              <a:gd name="connsiteX64" fmla="*/ 1250203 w 1379743"/>
                              <a:gd name="connsiteY64" fmla="*/ 772199 h 2006639"/>
                              <a:gd name="connsiteX65" fmla="*/ 1265443 w 1379743"/>
                              <a:gd name="connsiteY65" fmla="*/ 749339 h 2006639"/>
                              <a:gd name="connsiteX66" fmla="*/ 1288303 w 1379743"/>
                              <a:gd name="connsiteY66" fmla="*/ 741719 h 2006639"/>
                              <a:gd name="connsiteX67" fmla="*/ 1303543 w 1379743"/>
                              <a:gd name="connsiteY67" fmla="*/ 718859 h 2006639"/>
                              <a:gd name="connsiteX68" fmla="*/ 1364503 w 1379743"/>
                              <a:gd name="connsiteY68" fmla="*/ 688379 h 2006639"/>
                              <a:gd name="connsiteX69" fmla="*/ 1379743 w 1379743"/>
                              <a:gd name="connsiteY69" fmla="*/ 688379 h 2006639"/>
                              <a:gd name="connsiteX0" fmla="*/ 1274969 w 1379743"/>
                              <a:gd name="connsiteY0" fmla="*/ 566459 h 2006639"/>
                              <a:gd name="connsiteX1" fmla="*/ 945403 w 1379743"/>
                              <a:gd name="connsiteY1" fmla="*/ 2580 h 2006639"/>
                              <a:gd name="connsiteX2" fmla="*/ 716803 w 1379743"/>
                              <a:gd name="connsiteY2" fmla="*/ 154979 h 2006639"/>
                              <a:gd name="connsiteX3" fmla="*/ 693943 w 1379743"/>
                              <a:gd name="connsiteY3" fmla="*/ 147359 h 2006639"/>
                              <a:gd name="connsiteX4" fmla="*/ 663463 w 1379743"/>
                              <a:gd name="connsiteY4" fmla="*/ 170219 h 2006639"/>
                              <a:gd name="connsiteX5" fmla="*/ 648223 w 1379743"/>
                              <a:gd name="connsiteY5" fmla="*/ 246419 h 2006639"/>
                              <a:gd name="connsiteX6" fmla="*/ 640603 w 1379743"/>
                              <a:gd name="connsiteY6" fmla="*/ 276899 h 2006639"/>
                              <a:gd name="connsiteX7" fmla="*/ 632983 w 1379743"/>
                              <a:gd name="connsiteY7" fmla="*/ 353099 h 2006639"/>
                              <a:gd name="connsiteX8" fmla="*/ 610123 w 1379743"/>
                              <a:gd name="connsiteY8" fmla="*/ 368339 h 2006639"/>
                              <a:gd name="connsiteX9" fmla="*/ 511063 w 1379743"/>
                              <a:gd name="connsiteY9" fmla="*/ 375959 h 2006639"/>
                              <a:gd name="connsiteX10" fmla="*/ 488203 w 1379743"/>
                              <a:gd name="connsiteY10" fmla="*/ 383579 h 2006639"/>
                              <a:gd name="connsiteX11" fmla="*/ 480583 w 1379743"/>
                              <a:gd name="connsiteY11" fmla="*/ 406439 h 2006639"/>
                              <a:gd name="connsiteX12" fmla="*/ 495823 w 1379743"/>
                              <a:gd name="connsiteY12" fmla="*/ 490259 h 2006639"/>
                              <a:gd name="connsiteX13" fmla="*/ 488203 w 1379743"/>
                              <a:gd name="connsiteY13" fmla="*/ 551219 h 2006639"/>
                              <a:gd name="connsiteX14" fmla="*/ 450103 w 1379743"/>
                              <a:gd name="connsiteY14" fmla="*/ 574079 h 2006639"/>
                              <a:gd name="connsiteX15" fmla="*/ 389143 w 1379743"/>
                              <a:gd name="connsiteY15" fmla="*/ 589319 h 2006639"/>
                              <a:gd name="connsiteX16" fmla="*/ 305323 w 1379743"/>
                              <a:gd name="connsiteY16" fmla="*/ 627419 h 2006639"/>
                              <a:gd name="connsiteX17" fmla="*/ 290083 w 1379743"/>
                              <a:gd name="connsiteY17" fmla="*/ 665519 h 2006639"/>
                              <a:gd name="connsiteX18" fmla="*/ 320563 w 1379743"/>
                              <a:gd name="connsiteY18" fmla="*/ 802679 h 2006639"/>
                              <a:gd name="connsiteX19" fmla="*/ 290083 w 1379743"/>
                              <a:gd name="connsiteY19" fmla="*/ 840779 h 2006639"/>
                              <a:gd name="connsiteX20" fmla="*/ 206263 w 1379743"/>
                              <a:gd name="connsiteY20" fmla="*/ 886499 h 2006639"/>
                              <a:gd name="connsiteX21" fmla="*/ 175783 w 1379743"/>
                              <a:gd name="connsiteY21" fmla="*/ 916979 h 2006639"/>
                              <a:gd name="connsiteX22" fmla="*/ 122443 w 1379743"/>
                              <a:gd name="connsiteY22" fmla="*/ 985559 h 2006639"/>
                              <a:gd name="connsiteX23" fmla="*/ 91963 w 1379743"/>
                              <a:gd name="connsiteY23" fmla="*/ 1031279 h 2006639"/>
                              <a:gd name="connsiteX24" fmla="*/ 84343 w 1379743"/>
                              <a:gd name="connsiteY24" fmla="*/ 1061759 h 2006639"/>
                              <a:gd name="connsiteX25" fmla="*/ 69103 w 1379743"/>
                              <a:gd name="connsiteY25" fmla="*/ 1099859 h 2006639"/>
                              <a:gd name="connsiteX26" fmla="*/ 122443 w 1379743"/>
                              <a:gd name="connsiteY26" fmla="*/ 1206539 h 2006639"/>
                              <a:gd name="connsiteX27" fmla="*/ 130063 w 1379743"/>
                              <a:gd name="connsiteY27" fmla="*/ 1252259 h 2006639"/>
                              <a:gd name="connsiteX28" fmla="*/ 99583 w 1379743"/>
                              <a:gd name="connsiteY28" fmla="*/ 1328459 h 2006639"/>
                              <a:gd name="connsiteX29" fmla="*/ 61483 w 1379743"/>
                              <a:gd name="connsiteY29" fmla="*/ 1358939 h 2006639"/>
                              <a:gd name="connsiteX30" fmla="*/ 523 w 1379743"/>
                              <a:gd name="connsiteY30" fmla="*/ 1404659 h 2006639"/>
                              <a:gd name="connsiteX31" fmla="*/ 8143 w 1379743"/>
                              <a:gd name="connsiteY31" fmla="*/ 1488479 h 2006639"/>
                              <a:gd name="connsiteX32" fmla="*/ 107203 w 1379743"/>
                              <a:gd name="connsiteY32" fmla="*/ 1564679 h 2006639"/>
                              <a:gd name="connsiteX33" fmla="*/ 183403 w 1379743"/>
                              <a:gd name="connsiteY33" fmla="*/ 1625639 h 2006639"/>
                              <a:gd name="connsiteX34" fmla="*/ 213883 w 1379743"/>
                              <a:gd name="connsiteY34" fmla="*/ 1640879 h 2006639"/>
                              <a:gd name="connsiteX35" fmla="*/ 267223 w 1379743"/>
                              <a:gd name="connsiteY35" fmla="*/ 1648499 h 2006639"/>
                              <a:gd name="connsiteX36" fmla="*/ 442483 w 1379743"/>
                              <a:gd name="connsiteY36" fmla="*/ 1656119 h 2006639"/>
                              <a:gd name="connsiteX37" fmla="*/ 457723 w 1379743"/>
                              <a:gd name="connsiteY37" fmla="*/ 1785659 h 2006639"/>
                              <a:gd name="connsiteX38" fmla="*/ 472963 w 1379743"/>
                              <a:gd name="connsiteY38" fmla="*/ 1838999 h 2006639"/>
                              <a:gd name="connsiteX39" fmla="*/ 663463 w 1379743"/>
                              <a:gd name="connsiteY39" fmla="*/ 1831379 h 2006639"/>
                              <a:gd name="connsiteX40" fmla="*/ 701563 w 1379743"/>
                              <a:gd name="connsiteY40" fmla="*/ 1884719 h 2006639"/>
                              <a:gd name="connsiteX41" fmla="*/ 709183 w 1379743"/>
                              <a:gd name="connsiteY41" fmla="*/ 1915199 h 2006639"/>
                              <a:gd name="connsiteX42" fmla="*/ 732043 w 1379743"/>
                              <a:gd name="connsiteY42" fmla="*/ 1938059 h 2006639"/>
                              <a:gd name="connsiteX43" fmla="*/ 785383 w 1379743"/>
                              <a:gd name="connsiteY43" fmla="*/ 1983779 h 2006639"/>
                              <a:gd name="connsiteX44" fmla="*/ 869203 w 1379743"/>
                              <a:gd name="connsiteY44" fmla="*/ 2006639 h 2006639"/>
                              <a:gd name="connsiteX45" fmla="*/ 983503 w 1379743"/>
                              <a:gd name="connsiteY45" fmla="*/ 1808519 h 2006639"/>
                              <a:gd name="connsiteX46" fmla="*/ 1013983 w 1379743"/>
                              <a:gd name="connsiteY46" fmla="*/ 1793279 h 2006639"/>
                              <a:gd name="connsiteX47" fmla="*/ 1052083 w 1379743"/>
                              <a:gd name="connsiteY47" fmla="*/ 1778039 h 2006639"/>
                              <a:gd name="connsiteX48" fmla="*/ 1128283 w 1379743"/>
                              <a:gd name="connsiteY48" fmla="*/ 1762799 h 2006639"/>
                              <a:gd name="connsiteX49" fmla="*/ 1135903 w 1379743"/>
                              <a:gd name="connsiteY49" fmla="*/ 1663739 h 2006639"/>
                              <a:gd name="connsiteX50" fmla="*/ 1113043 w 1379743"/>
                              <a:gd name="connsiteY50" fmla="*/ 1572299 h 2006639"/>
                              <a:gd name="connsiteX51" fmla="*/ 1166383 w 1379743"/>
                              <a:gd name="connsiteY51" fmla="*/ 1496099 h 2006639"/>
                              <a:gd name="connsiteX52" fmla="*/ 1242583 w 1379743"/>
                              <a:gd name="connsiteY52" fmla="*/ 1465619 h 2006639"/>
                              <a:gd name="connsiteX53" fmla="*/ 1265443 w 1379743"/>
                              <a:gd name="connsiteY53" fmla="*/ 1442759 h 2006639"/>
                              <a:gd name="connsiteX54" fmla="*/ 1273063 w 1379743"/>
                              <a:gd name="connsiteY54" fmla="*/ 1297979 h 2006639"/>
                              <a:gd name="connsiteX55" fmla="*/ 1257823 w 1379743"/>
                              <a:gd name="connsiteY55" fmla="*/ 1275119 h 2006639"/>
                              <a:gd name="connsiteX56" fmla="*/ 1212103 w 1379743"/>
                              <a:gd name="connsiteY56" fmla="*/ 1229399 h 2006639"/>
                              <a:gd name="connsiteX57" fmla="*/ 1219723 w 1379743"/>
                              <a:gd name="connsiteY57" fmla="*/ 1153199 h 2006639"/>
                              <a:gd name="connsiteX58" fmla="*/ 1242583 w 1379743"/>
                              <a:gd name="connsiteY58" fmla="*/ 1145579 h 2006639"/>
                              <a:gd name="connsiteX59" fmla="*/ 1280683 w 1379743"/>
                              <a:gd name="connsiteY59" fmla="*/ 1122719 h 2006639"/>
                              <a:gd name="connsiteX60" fmla="*/ 1295923 w 1379743"/>
                              <a:gd name="connsiteY60" fmla="*/ 1084619 h 2006639"/>
                              <a:gd name="connsiteX61" fmla="*/ 1242583 w 1379743"/>
                              <a:gd name="connsiteY61" fmla="*/ 939839 h 2006639"/>
                              <a:gd name="connsiteX62" fmla="*/ 1227343 w 1379743"/>
                              <a:gd name="connsiteY62" fmla="*/ 886499 h 2006639"/>
                              <a:gd name="connsiteX63" fmla="*/ 1212103 w 1379743"/>
                              <a:gd name="connsiteY63" fmla="*/ 856019 h 2006639"/>
                              <a:gd name="connsiteX64" fmla="*/ 1250203 w 1379743"/>
                              <a:gd name="connsiteY64" fmla="*/ 772199 h 2006639"/>
                              <a:gd name="connsiteX65" fmla="*/ 1265443 w 1379743"/>
                              <a:gd name="connsiteY65" fmla="*/ 749339 h 2006639"/>
                              <a:gd name="connsiteX66" fmla="*/ 1288303 w 1379743"/>
                              <a:gd name="connsiteY66" fmla="*/ 741719 h 2006639"/>
                              <a:gd name="connsiteX67" fmla="*/ 1303543 w 1379743"/>
                              <a:gd name="connsiteY67" fmla="*/ 718859 h 2006639"/>
                              <a:gd name="connsiteX68" fmla="*/ 1364503 w 1379743"/>
                              <a:gd name="connsiteY68" fmla="*/ 688379 h 2006639"/>
                              <a:gd name="connsiteX69" fmla="*/ 1379743 w 1379743"/>
                              <a:gd name="connsiteY69" fmla="*/ 688379 h 2006639"/>
                              <a:gd name="connsiteX0" fmla="*/ 1274969 w 1379743"/>
                              <a:gd name="connsiteY0" fmla="*/ 568030 h 2008210"/>
                              <a:gd name="connsiteX1" fmla="*/ 1105423 w 1379743"/>
                              <a:gd name="connsiteY1" fmla="*/ 415631 h 2008210"/>
                              <a:gd name="connsiteX2" fmla="*/ 945403 w 1379743"/>
                              <a:gd name="connsiteY2" fmla="*/ 4151 h 2008210"/>
                              <a:gd name="connsiteX3" fmla="*/ 716803 w 1379743"/>
                              <a:gd name="connsiteY3" fmla="*/ 156550 h 2008210"/>
                              <a:gd name="connsiteX4" fmla="*/ 693943 w 1379743"/>
                              <a:gd name="connsiteY4" fmla="*/ 148930 h 2008210"/>
                              <a:gd name="connsiteX5" fmla="*/ 663463 w 1379743"/>
                              <a:gd name="connsiteY5" fmla="*/ 171790 h 2008210"/>
                              <a:gd name="connsiteX6" fmla="*/ 648223 w 1379743"/>
                              <a:gd name="connsiteY6" fmla="*/ 247990 h 2008210"/>
                              <a:gd name="connsiteX7" fmla="*/ 640603 w 1379743"/>
                              <a:gd name="connsiteY7" fmla="*/ 278470 h 2008210"/>
                              <a:gd name="connsiteX8" fmla="*/ 632983 w 1379743"/>
                              <a:gd name="connsiteY8" fmla="*/ 354670 h 2008210"/>
                              <a:gd name="connsiteX9" fmla="*/ 610123 w 1379743"/>
                              <a:gd name="connsiteY9" fmla="*/ 369910 h 2008210"/>
                              <a:gd name="connsiteX10" fmla="*/ 511063 w 1379743"/>
                              <a:gd name="connsiteY10" fmla="*/ 377530 h 2008210"/>
                              <a:gd name="connsiteX11" fmla="*/ 488203 w 1379743"/>
                              <a:gd name="connsiteY11" fmla="*/ 385150 h 2008210"/>
                              <a:gd name="connsiteX12" fmla="*/ 480583 w 1379743"/>
                              <a:gd name="connsiteY12" fmla="*/ 408010 h 2008210"/>
                              <a:gd name="connsiteX13" fmla="*/ 495823 w 1379743"/>
                              <a:gd name="connsiteY13" fmla="*/ 491830 h 2008210"/>
                              <a:gd name="connsiteX14" fmla="*/ 488203 w 1379743"/>
                              <a:gd name="connsiteY14" fmla="*/ 552790 h 2008210"/>
                              <a:gd name="connsiteX15" fmla="*/ 450103 w 1379743"/>
                              <a:gd name="connsiteY15" fmla="*/ 575650 h 2008210"/>
                              <a:gd name="connsiteX16" fmla="*/ 389143 w 1379743"/>
                              <a:gd name="connsiteY16" fmla="*/ 590890 h 2008210"/>
                              <a:gd name="connsiteX17" fmla="*/ 305323 w 1379743"/>
                              <a:gd name="connsiteY17" fmla="*/ 628990 h 2008210"/>
                              <a:gd name="connsiteX18" fmla="*/ 290083 w 1379743"/>
                              <a:gd name="connsiteY18" fmla="*/ 667090 h 2008210"/>
                              <a:gd name="connsiteX19" fmla="*/ 320563 w 1379743"/>
                              <a:gd name="connsiteY19" fmla="*/ 804250 h 2008210"/>
                              <a:gd name="connsiteX20" fmla="*/ 290083 w 1379743"/>
                              <a:gd name="connsiteY20" fmla="*/ 842350 h 2008210"/>
                              <a:gd name="connsiteX21" fmla="*/ 206263 w 1379743"/>
                              <a:gd name="connsiteY21" fmla="*/ 888070 h 2008210"/>
                              <a:gd name="connsiteX22" fmla="*/ 175783 w 1379743"/>
                              <a:gd name="connsiteY22" fmla="*/ 918550 h 2008210"/>
                              <a:gd name="connsiteX23" fmla="*/ 122443 w 1379743"/>
                              <a:gd name="connsiteY23" fmla="*/ 987130 h 2008210"/>
                              <a:gd name="connsiteX24" fmla="*/ 91963 w 1379743"/>
                              <a:gd name="connsiteY24" fmla="*/ 1032850 h 2008210"/>
                              <a:gd name="connsiteX25" fmla="*/ 84343 w 1379743"/>
                              <a:gd name="connsiteY25" fmla="*/ 1063330 h 2008210"/>
                              <a:gd name="connsiteX26" fmla="*/ 69103 w 1379743"/>
                              <a:gd name="connsiteY26" fmla="*/ 1101430 h 2008210"/>
                              <a:gd name="connsiteX27" fmla="*/ 122443 w 1379743"/>
                              <a:gd name="connsiteY27" fmla="*/ 1208110 h 2008210"/>
                              <a:gd name="connsiteX28" fmla="*/ 130063 w 1379743"/>
                              <a:gd name="connsiteY28" fmla="*/ 1253830 h 2008210"/>
                              <a:gd name="connsiteX29" fmla="*/ 99583 w 1379743"/>
                              <a:gd name="connsiteY29" fmla="*/ 1330030 h 2008210"/>
                              <a:gd name="connsiteX30" fmla="*/ 61483 w 1379743"/>
                              <a:gd name="connsiteY30" fmla="*/ 1360510 h 2008210"/>
                              <a:gd name="connsiteX31" fmla="*/ 523 w 1379743"/>
                              <a:gd name="connsiteY31" fmla="*/ 1406230 h 2008210"/>
                              <a:gd name="connsiteX32" fmla="*/ 8143 w 1379743"/>
                              <a:gd name="connsiteY32" fmla="*/ 1490050 h 2008210"/>
                              <a:gd name="connsiteX33" fmla="*/ 107203 w 1379743"/>
                              <a:gd name="connsiteY33" fmla="*/ 1566250 h 2008210"/>
                              <a:gd name="connsiteX34" fmla="*/ 183403 w 1379743"/>
                              <a:gd name="connsiteY34" fmla="*/ 1627210 h 2008210"/>
                              <a:gd name="connsiteX35" fmla="*/ 213883 w 1379743"/>
                              <a:gd name="connsiteY35" fmla="*/ 1642450 h 2008210"/>
                              <a:gd name="connsiteX36" fmla="*/ 267223 w 1379743"/>
                              <a:gd name="connsiteY36" fmla="*/ 1650070 h 2008210"/>
                              <a:gd name="connsiteX37" fmla="*/ 442483 w 1379743"/>
                              <a:gd name="connsiteY37" fmla="*/ 1657690 h 2008210"/>
                              <a:gd name="connsiteX38" fmla="*/ 457723 w 1379743"/>
                              <a:gd name="connsiteY38" fmla="*/ 1787230 h 2008210"/>
                              <a:gd name="connsiteX39" fmla="*/ 472963 w 1379743"/>
                              <a:gd name="connsiteY39" fmla="*/ 1840570 h 2008210"/>
                              <a:gd name="connsiteX40" fmla="*/ 663463 w 1379743"/>
                              <a:gd name="connsiteY40" fmla="*/ 1832950 h 2008210"/>
                              <a:gd name="connsiteX41" fmla="*/ 701563 w 1379743"/>
                              <a:gd name="connsiteY41" fmla="*/ 1886290 h 2008210"/>
                              <a:gd name="connsiteX42" fmla="*/ 709183 w 1379743"/>
                              <a:gd name="connsiteY42" fmla="*/ 1916770 h 2008210"/>
                              <a:gd name="connsiteX43" fmla="*/ 732043 w 1379743"/>
                              <a:gd name="connsiteY43" fmla="*/ 1939630 h 2008210"/>
                              <a:gd name="connsiteX44" fmla="*/ 785383 w 1379743"/>
                              <a:gd name="connsiteY44" fmla="*/ 1985350 h 2008210"/>
                              <a:gd name="connsiteX45" fmla="*/ 869203 w 1379743"/>
                              <a:gd name="connsiteY45" fmla="*/ 2008210 h 2008210"/>
                              <a:gd name="connsiteX46" fmla="*/ 983503 w 1379743"/>
                              <a:gd name="connsiteY46" fmla="*/ 1810090 h 2008210"/>
                              <a:gd name="connsiteX47" fmla="*/ 1013983 w 1379743"/>
                              <a:gd name="connsiteY47" fmla="*/ 1794850 h 2008210"/>
                              <a:gd name="connsiteX48" fmla="*/ 1052083 w 1379743"/>
                              <a:gd name="connsiteY48" fmla="*/ 1779610 h 2008210"/>
                              <a:gd name="connsiteX49" fmla="*/ 1128283 w 1379743"/>
                              <a:gd name="connsiteY49" fmla="*/ 1764370 h 2008210"/>
                              <a:gd name="connsiteX50" fmla="*/ 1135903 w 1379743"/>
                              <a:gd name="connsiteY50" fmla="*/ 1665310 h 2008210"/>
                              <a:gd name="connsiteX51" fmla="*/ 1113043 w 1379743"/>
                              <a:gd name="connsiteY51" fmla="*/ 1573870 h 2008210"/>
                              <a:gd name="connsiteX52" fmla="*/ 1166383 w 1379743"/>
                              <a:gd name="connsiteY52" fmla="*/ 1497670 h 2008210"/>
                              <a:gd name="connsiteX53" fmla="*/ 1242583 w 1379743"/>
                              <a:gd name="connsiteY53" fmla="*/ 1467190 h 2008210"/>
                              <a:gd name="connsiteX54" fmla="*/ 1265443 w 1379743"/>
                              <a:gd name="connsiteY54" fmla="*/ 1444330 h 2008210"/>
                              <a:gd name="connsiteX55" fmla="*/ 1273063 w 1379743"/>
                              <a:gd name="connsiteY55" fmla="*/ 1299550 h 2008210"/>
                              <a:gd name="connsiteX56" fmla="*/ 1257823 w 1379743"/>
                              <a:gd name="connsiteY56" fmla="*/ 1276690 h 2008210"/>
                              <a:gd name="connsiteX57" fmla="*/ 1212103 w 1379743"/>
                              <a:gd name="connsiteY57" fmla="*/ 1230970 h 2008210"/>
                              <a:gd name="connsiteX58" fmla="*/ 1219723 w 1379743"/>
                              <a:gd name="connsiteY58" fmla="*/ 1154770 h 2008210"/>
                              <a:gd name="connsiteX59" fmla="*/ 1242583 w 1379743"/>
                              <a:gd name="connsiteY59" fmla="*/ 1147150 h 2008210"/>
                              <a:gd name="connsiteX60" fmla="*/ 1280683 w 1379743"/>
                              <a:gd name="connsiteY60" fmla="*/ 1124290 h 2008210"/>
                              <a:gd name="connsiteX61" fmla="*/ 1295923 w 1379743"/>
                              <a:gd name="connsiteY61" fmla="*/ 1086190 h 2008210"/>
                              <a:gd name="connsiteX62" fmla="*/ 1242583 w 1379743"/>
                              <a:gd name="connsiteY62" fmla="*/ 941410 h 2008210"/>
                              <a:gd name="connsiteX63" fmla="*/ 1227343 w 1379743"/>
                              <a:gd name="connsiteY63" fmla="*/ 888070 h 2008210"/>
                              <a:gd name="connsiteX64" fmla="*/ 1212103 w 1379743"/>
                              <a:gd name="connsiteY64" fmla="*/ 857590 h 2008210"/>
                              <a:gd name="connsiteX65" fmla="*/ 1250203 w 1379743"/>
                              <a:gd name="connsiteY65" fmla="*/ 773770 h 2008210"/>
                              <a:gd name="connsiteX66" fmla="*/ 1265443 w 1379743"/>
                              <a:gd name="connsiteY66" fmla="*/ 750910 h 2008210"/>
                              <a:gd name="connsiteX67" fmla="*/ 1288303 w 1379743"/>
                              <a:gd name="connsiteY67" fmla="*/ 743290 h 2008210"/>
                              <a:gd name="connsiteX68" fmla="*/ 1303543 w 1379743"/>
                              <a:gd name="connsiteY68" fmla="*/ 720430 h 2008210"/>
                              <a:gd name="connsiteX69" fmla="*/ 1364503 w 1379743"/>
                              <a:gd name="connsiteY69" fmla="*/ 689950 h 2008210"/>
                              <a:gd name="connsiteX70" fmla="*/ 1379743 w 1379743"/>
                              <a:gd name="connsiteY70" fmla="*/ 689950 h 2008210"/>
                              <a:gd name="connsiteX0" fmla="*/ 1274969 w 1379743"/>
                              <a:gd name="connsiteY0" fmla="*/ 564293 h 2004473"/>
                              <a:gd name="connsiteX1" fmla="*/ 1105423 w 1379743"/>
                              <a:gd name="connsiteY1" fmla="*/ 411894 h 2004473"/>
                              <a:gd name="connsiteX2" fmla="*/ 1151143 w 1379743"/>
                              <a:gd name="connsiteY2" fmla="*/ 190914 h 2004473"/>
                              <a:gd name="connsiteX3" fmla="*/ 945403 w 1379743"/>
                              <a:gd name="connsiteY3" fmla="*/ 414 h 2004473"/>
                              <a:gd name="connsiteX4" fmla="*/ 716803 w 1379743"/>
                              <a:gd name="connsiteY4" fmla="*/ 152813 h 2004473"/>
                              <a:gd name="connsiteX5" fmla="*/ 693943 w 1379743"/>
                              <a:gd name="connsiteY5" fmla="*/ 145193 h 2004473"/>
                              <a:gd name="connsiteX6" fmla="*/ 663463 w 1379743"/>
                              <a:gd name="connsiteY6" fmla="*/ 168053 h 2004473"/>
                              <a:gd name="connsiteX7" fmla="*/ 648223 w 1379743"/>
                              <a:gd name="connsiteY7" fmla="*/ 244253 h 2004473"/>
                              <a:gd name="connsiteX8" fmla="*/ 640603 w 1379743"/>
                              <a:gd name="connsiteY8" fmla="*/ 274733 h 2004473"/>
                              <a:gd name="connsiteX9" fmla="*/ 632983 w 1379743"/>
                              <a:gd name="connsiteY9" fmla="*/ 350933 h 2004473"/>
                              <a:gd name="connsiteX10" fmla="*/ 610123 w 1379743"/>
                              <a:gd name="connsiteY10" fmla="*/ 366173 h 2004473"/>
                              <a:gd name="connsiteX11" fmla="*/ 511063 w 1379743"/>
                              <a:gd name="connsiteY11" fmla="*/ 373793 h 2004473"/>
                              <a:gd name="connsiteX12" fmla="*/ 488203 w 1379743"/>
                              <a:gd name="connsiteY12" fmla="*/ 381413 h 2004473"/>
                              <a:gd name="connsiteX13" fmla="*/ 480583 w 1379743"/>
                              <a:gd name="connsiteY13" fmla="*/ 404273 h 2004473"/>
                              <a:gd name="connsiteX14" fmla="*/ 495823 w 1379743"/>
                              <a:gd name="connsiteY14" fmla="*/ 488093 h 2004473"/>
                              <a:gd name="connsiteX15" fmla="*/ 488203 w 1379743"/>
                              <a:gd name="connsiteY15" fmla="*/ 549053 h 2004473"/>
                              <a:gd name="connsiteX16" fmla="*/ 450103 w 1379743"/>
                              <a:gd name="connsiteY16" fmla="*/ 571913 h 2004473"/>
                              <a:gd name="connsiteX17" fmla="*/ 389143 w 1379743"/>
                              <a:gd name="connsiteY17" fmla="*/ 587153 h 2004473"/>
                              <a:gd name="connsiteX18" fmla="*/ 305323 w 1379743"/>
                              <a:gd name="connsiteY18" fmla="*/ 625253 h 2004473"/>
                              <a:gd name="connsiteX19" fmla="*/ 290083 w 1379743"/>
                              <a:gd name="connsiteY19" fmla="*/ 663353 h 2004473"/>
                              <a:gd name="connsiteX20" fmla="*/ 320563 w 1379743"/>
                              <a:gd name="connsiteY20" fmla="*/ 800513 h 2004473"/>
                              <a:gd name="connsiteX21" fmla="*/ 290083 w 1379743"/>
                              <a:gd name="connsiteY21" fmla="*/ 838613 h 2004473"/>
                              <a:gd name="connsiteX22" fmla="*/ 206263 w 1379743"/>
                              <a:gd name="connsiteY22" fmla="*/ 884333 h 2004473"/>
                              <a:gd name="connsiteX23" fmla="*/ 175783 w 1379743"/>
                              <a:gd name="connsiteY23" fmla="*/ 914813 h 2004473"/>
                              <a:gd name="connsiteX24" fmla="*/ 122443 w 1379743"/>
                              <a:gd name="connsiteY24" fmla="*/ 983393 h 2004473"/>
                              <a:gd name="connsiteX25" fmla="*/ 91963 w 1379743"/>
                              <a:gd name="connsiteY25" fmla="*/ 1029113 h 2004473"/>
                              <a:gd name="connsiteX26" fmla="*/ 84343 w 1379743"/>
                              <a:gd name="connsiteY26" fmla="*/ 1059593 h 2004473"/>
                              <a:gd name="connsiteX27" fmla="*/ 69103 w 1379743"/>
                              <a:gd name="connsiteY27" fmla="*/ 1097693 h 2004473"/>
                              <a:gd name="connsiteX28" fmla="*/ 122443 w 1379743"/>
                              <a:gd name="connsiteY28" fmla="*/ 1204373 h 2004473"/>
                              <a:gd name="connsiteX29" fmla="*/ 130063 w 1379743"/>
                              <a:gd name="connsiteY29" fmla="*/ 1250093 h 2004473"/>
                              <a:gd name="connsiteX30" fmla="*/ 99583 w 1379743"/>
                              <a:gd name="connsiteY30" fmla="*/ 1326293 h 2004473"/>
                              <a:gd name="connsiteX31" fmla="*/ 61483 w 1379743"/>
                              <a:gd name="connsiteY31" fmla="*/ 1356773 h 2004473"/>
                              <a:gd name="connsiteX32" fmla="*/ 523 w 1379743"/>
                              <a:gd name="connsiteY32" fmla="*/ 1402493 h 2004473"/>
                              <a:gd name="connsiteX33" fmla="*/ 8143 w 1379743"/>
                              <a:gd name="connsiteY33" fmla="*/ 1486313 h 2004473"/>
                              <a:gd name="connsiteX34" fmla="*/ 107203 w 1379743"/>
                              <a:gd name="connsiteY34" fmla="*/ 1562513 h 2004473"/>
                              <a:gd name="connsiteX35" fmla="*/ 183403 w 1379743"/>
                              <a:gd name="connsiteY35" fmla="*/ 1623473 h 2004473"/>
                              <a:gd name="connsiteX36" fmla="*/ 213883 w 1379743"/>
                              <a:gd name="connsiteY36" fmla="*/ 1638713 h 2004473"/>
                              <a:gd name="connsiteX37" fmla="*/ 267223 w 1379743"/>
                              <a:gd name="connsiteY37" fmla="*/ 1646333 h 2004473"/>
                              <a:gd name="connsiteX38" fmla="*/ 442483 w 1379743"/>
                              <a:gd name="connsiteY38" fmla="*/ 1653953 h 2004473"/>
                              <a:gd name="connsiteX39" fmla="*/ 457723 w 1379743"/>
                              <a:gd name="connsiteY39" fmla="*/ 1783493 h 2004473"/>
                              <a:gd name="connsiteX40" fmla="*/ 472963 w 1379743"/>
                              <a:gd name="connsiteY40" fmla="*/ 1836833 h 2004473"/>
                              <a:gd name="connsiteX41" fmla="*/ 663463 w 1379743"/>
                              <a:gd name="connsiteY41" fmla="*/ 1829213 h 2004473"/>
                              <a:gd name="connsiteX42" fmla="*/ 701563 w 1379743"/>
                              <a:gd name="connsiteY42" fmla="*/ 1882553 h 2004473"/>
                              <a:gd name="connsiteX43" fmla="*/ 709183 w 1379743"/>
                              <a:gd name="connsiteY43" fmla="*/ 1913033 h 2004473"/>
                              <a:gd name="connsiteX44" fmla="*/ 732043 w 1379743"/>
                              <a:gd name="connsiteY44" fmla="*/ 1935893 h 2004473"/>
                              <a:gd name="connsiteX45" fmla="*/ 785383 w 1379743"/>
                              <a:gd name="connsiteY45" fmla="*/ 1981613 h 2004473"/>
                              <a:gd name="connsiteX46" fmla="*/ 869203 w 1379743"/>
                              <a:gd name="connsiteY46" fmla="*/ 2004473 h 2004473"/>
                              <a:gd name="connsiteX47" fmla="*/ 983503 w 1379743"/>
                              <a:gd name="connsiteY47" fmla="*/ 1806353 h 2004473"/>
                              <a:gd name="connsiteX48" fmla="*/ 1013983 w 1379743"/>
                              <a:gd name="connsiteY48" fmla="*/ 1791113 h 2004473"/>
                              <a:gd name="connsiteX49" fmla="*/ 1052083 w 1379743"/>
                              <a:gd name="connsiteY49" fmla="*/ 1775873 h 2004473"/>
                              <a:gd name="connsiteX50" fmla="*/ 1128283 w 1379743"/>
                              <a:gd name="connsiteY50" fmla="*/ 1760633 h 2004473"/>
                              <a:gd name="connsiteX51" fmla="*/ 1135903 w 1379743"/>
                              <a:gd name="connsiteY51" fmla="*/ 1661573 h 2004473"/>
                              <a:gd name="connsiteX52" fmla="*/ 1113043 w 1379743"/>
                              <a:gd name="connsiteY52" fmla="*/ 1570133 h 2004473"/>
                              <a:gd name="connsiteX53" fmla="*/ 1166383 w 1379743"/>
                              <a:gd name="connsiteY53" fmla="*/ 1493933 h 2004473"/>
                              <a:gd name="connsiteX54" fmla="*/ 1242583 w 1379743"/>
                              <a:gd name="connsiteY54" fmla="*/ 1463453 h 2004473"/>
                              <a:gd name="connsiteX55" fmla="*/ 1265443 w 1379743"/>
                              <a:gd name="connsiteY55" fmla="*/ 1440593 h 2004473"/>
                              <a:gd name="connsiteX56" fmla="*/ 1273063 w 1379743"/>
                              <a:gd name="connsiteY56" fmla="*/ 1295813 h 2004473"/>
                              <a:gd name="connsiteX57" fmla="*/ 1257823 w 1379743"/>
                              <a:gd name="connsiteY57" fmla="*/ 1272953 h 2004473"/>
                              <a:gd name="connsiteX58" fmla="*/ 1212103 w 1379743"/>
                              <a:gd name="connsiteY58" fmla="*/ 1227233 h 2004473"/>
                              <a:gd name="connsiteX59" fmla="*/ 1219723 w 1379743"/>
                              <a:gd name="connsiteY59" fmla="*/ 1151033 h 2004473"/>
                              <a:gd name="connsiteX60" fmla="*/ 1242583 w 1379743"/>
                              <a:gd name="connsiteY60" fmla="*/ 1143413 h 2004473"/>
                              <a:gd name="connsiteX61" fmla="*/ 1280683 w 1379743"/>
                              <a:gd name="connsiteY61" fmla="*/ 1120553 h 2004473"/>
                              <a:gd name="connsiteX62" fmla="*/ 1295923 w 1379743"/>
                              <a:gd name="connsiteY62" fmla="*/ 1082453 h 2004473"/>
                              <a:gd name="connsiteX63" fmla="*/ 1242583 w 1379743"/>
                              <a:gd name="connsiteY63" fmla="*/ 937673 h 2004473"/>
                              <a:gd name="connsiteX64" fmla="*/ 1227343 w 1379743"/>
                              <a:gd name="connsiteY64" fmla="*/ 884333 h 2004473"/>
                              <a:gd name="connsiteX65" fmla="*/ 1212103 w 1379743"/>
                              <a:gd name="connsiteY65" fmla="*/ 853853 h 2004473"/>
                              <a:gd name="connsiteX66" fmla="*/ 1250203 w 1379743"/>
                              <a:gd name="connsiteY66" fmla="*/ 770033 h 2004473"/>
                              <a:gd name="connsiteX67" fmla="*/ 1265443 w 1379743"/>
                              <a:gd name="connsiteY67" fmla="*/ 747173 h 2004473"/>
                              <a:gd name="connsiteX68" fmla="*/ 1288303 w 1379743"/>
                              <a:gd name="connsiteY68" fmla="*/ 739553 h 2004473"/>
                              <a:gd name="connsiteX69" fmla="*/ 1303543 w 1379743"/>
                              <a:gd name="connsiteY69" fmla="*/ 716693 h 2004473"/>
                              <a:gd name="connsiteX70" fmla="*/ 1364503 w 1379743"/>
                              <a:gd name="connsiteY70" fmla="*/ 686213 h 2004473"/>
                              <a:gd name="connsiteX71" fmla="*/ 1379743 w 1379743"/>
                              <a:gd name="connsiteY71" fmla="*/ 686213 h 2004473"/>
                              <a:gd name="connsiteX0" fmla="*/ 1274969 w 1379743"/>
                              <a:gd name="connsiteY0" fmla="*/ 580862 h 2021042"/>
                              <a:gd name="connsiteX1" fmla="*/ 1105423 w 1379743"/>
                              <a:gd name="connsiteY1" fmla="*/ 428463 h 2021042"/>
                              <a:gd name="connsiteX2" fmla="*/ 1151143 w 1379743"/>
                              <a:gd name="connsiteY2" fmla="*/ 207483 h 2021042"/>
                              <a:gd name="connsiteX3" fmla="*/ 945403 w 1379743"/>
                              <a:gd name="connsiteY3" fmla="*/ 16983 h 2021042"/>
                              <a:gd name="connsiteX4" fmla="*/ 762523 w 1379743"/>
                              <a:gd name="connsiteY4" fmla="*/ 16569 h 2021042"/>
                              <a:gd name="connsiteX5" fmla="*/ 716803 w 1379743"/>
                              <a:gd name="connsiteY5" fmla="*/ 169382 h 2021042"/>
                              <a:gd name="connsiteX6" fmla="*/ 693943 w 1379743"/>
                              <a:gd name="connsiteY6" fmla="*/ 161762 h 2021042"/>
                              <a:gd name="connsiteX7" fmla="*/ 663463 w 1379743"/>
                              <a:gd name="connsiteY7" fmla="*/ 184622 h 2021042"/>
                              <a:gd name="connsiteX8" fmla="*/ 648223 w 1379743"/>
                              <a:gd name="connsiteY8" fmla="*/ 260822 h 2021042"/>
                              <a:gd name="connsiteX9" fmla="*/ 640603 w 1379743"/>
                              <a:gd name="connsiteY9" fmla="*/ 291302 h 2021042"/>
                              <a:gd name="connsiteX10" fmla="*/ 632983 w 1379743"/>
                              <a:gd name="connsiteY10" fmla="*/ 367502 h 2021042"/>
                              <a:gd name="connsiteX11" fmla="*/ 610123 w 1379743"/>
                              <a:gd name="connsiteY11" fmla="*/ 382742 h 2021042"/>
                              <a:gd name="connsiteX12" fmla="*/ 511063 w 1379743"/>
                              <a:gd name="connsiteY12" fmla="*/ 390362 h 2021042"/>
                              <a:gd name="connsiteX13" fmla="*/ 488203 w 1379743"/>
                              <a:gd name="connsiteY13" fmla="*/ 397982 h 2021042"/>
                              <a:gd name="connsiteX14" fmla="*/ 480583 w 1379743"/>
                              <a:gd name="connsiteY14" fmla="*/ 420842 h 2021042"/>
                              <a:gd name="connsiteX15" fmla="*/ 495823 w 1379743"/>
                              <a:gd name="connsiteY15" fmla="*/ 504662 h 2021042"/>
                              <a:gd name="connsiteX16" fmla="*/ 488203 w 1379743"/>
                              <a:gd name="connsiteY16" fmla="*/ 565622 h 2021042"/>
                              <a:gd name="connsiteX17" fmla="*/ 450103 w 1379743"/>
                              <a:gd name="connsiteY17" fmla="*/ 588482 h 2021042"/>
                              <a:gd name="connsiteX18" fmla="*/ 389143 w 1379743"/>
                              <a:gd name="connsiteY18" fmla="*/ 603722 h 2021042"/>
                              <a:gd name="connsiteX19" fmla="*/ 305323 w 1379743"/>
                              <a:gd name="connsiteY19" fmla="*/ 641822 h 2021042"/>
                              <a:gd name="connsiteX20" fmla="*/ 290083 w 1379743"/>
                              <a:gd name="connsiteY20" fmla="*/ 679922 h 2021042"/>
                              <a:gd name="connsiteX21" fmla="*/ 320563 w 1379743"/>
                              <a:gd name="connsiteY21" fmla="*/ 817082 h 2021042"/>
                              <a:gd name="connsiteX22" fmla="*/ 290083 w 1379743"/>
                              <a:gd name="connsiteY22" fmla="*/ 855182 h 2021042"/>
                              <a:gd name="connsiteX23" fmla="*/ 206263 w 1379743"/>
                              <a:gd name="connsiteY23" fmla="*/ 900902 h 2021042"/>
                              <a:gd name="connsiteX24" fmla="*/ 175783 w 1379743"/>
                              <a:gd name="connsiteY24" fmla="*/ 931382 h 2021042"/>
                              <a:gd name="connsiteX25" fmla="*/ 122443 w 1379743"/>
                              <a:gd name="connsiteY25" fmla="*/ 999962 h 2021042"/>
                              <a:gd name="connsiteX26" fmla="*/ 91963 w 1379743"/>
                              <a:gd name="connsiteY26" fmla="*/ 1045682 h 2021042"/>
                              <a:gd name="connsiteX27" fmla="*/ 84343 w 1379743"/>
                              <a:gd name="connsiteY27" fmla="*/ 1076162 h 2021042"/>
                              <a:gd name="connsiteX28" fmla="*/ 69103 w 1379743"/>
                              <a:gd name="connsiteY28" fmla="*/ 1114262 h 2021042"/>
                              <a:gd name="connsiteX29" fmla="*/ 122443 w 1379743"/>
                              <a:gd name="connsiteY29" fmla="*/ 1220942 h 2021042"/>
                              <a:gd name="connsiteX30" fmla="*/ 130063 w 1379743"/>
                              <a:gd name="connsiteY30" fmla="*/ 1266662 h 2021042"/>
                              <a:gd name="connsiteX31" fmla="*/ 99583 w 1379743"/>
                              <a:gd name="connsiteY31" fmla="*/ 1342862 h 2021042"/>
                              <a:gd name="connsiteX32" fmla="*/ 61483 w 1379743"/>
                              <a:gd name="connsiteY32" fmla="*/ 1373342 h 2021042"/>
                              <a:gd name="connsiteX33" fmla="*/ 523 w 1379743"/>
                              <a:gd name="connsiteY33" fmla="*/ 1419062 h 2021042"/>
                              <a:gd name="connsiteX34" fmla="*/ 8143 w 1379743"/>
                              <a:gd name="connsiteY34" fmla="*/ 1502882 h 2021042"/>
                              <a:gd name="connsiteX35" fmla="*/ 107203 w 1379743"/>
                              <a:gd name="connsiteY35" fmla="*/ 1579082 h 2021042"/>
                              <a:gd name="connsiteX36" fmla="*/ 183403 w 1379743"/>
                              <a:gd name="connsiteY36" fmla="*/ 1640042 h 2021042"/>
                              <a:gd name="connsiteX37" fmla="*/ 213883 w 1379743"/>
                              <a:gd name="connsiteY37" fmla="*/ 1655282 h 2021042"/>
                              <a:gd name="connsiteX38" fmla="*/ 267223 w 1379743"/>
                              <a:gd name="connsiteY38" fmla="*/ 1662902 h 2021042"/>
                              <a:gd name="connsiteX39" fmla="*/ 442483 w 1379743"/>
                              <a:gd name="connsiteY39" fmla="*/ 1670522 h 2021042"/>
                              <a:gd name="connsiteX40" fmla="*/ 457723 w 1379743"/>
                              <a:gd name="connsiteY40" fmla="*/ 1800062 h 2021042"/>
                              <a:gd name="connsiteX41" fmla="*/ 472963 w 1379743"/>
                              <a:gd name="connsiteY41" fmla="*/ 1853402 h 2021042"/>
                              <a:gd name="connsiteX42" fmla="*/ 663463 w 1379743"/>
                              <a:gd name="connsiteY42" fmla="*/ 1845782 h 2021042"/>
                              <a:gd name="connsiteX43" fmla="*/ 701563 w 1379743"/>
                              <a:gd name="connsiteY43" fmla="*/ 1899122 h 2021042"/>
                              <a:gd name="connsiteX44" fmla="*/ 709183 w 1379743"/>
                              <a:gd name="connsiteY44" fmla="*/ 1929602 h 2021042"/>
                              <a:gd name="connsiteX45" fmla="*/ 732043 w 1379743"/>
                              <a:gd name="connsiteY45" fmla="*/ 1952462 h 2021042"/>
                              <a:gd name="connsiteX46" fmla="*/ 785383 w 1379743"/>
                              <a:gd name="connsiteY46" fmla="*/ 1998182 h 2021042"/>
                              <a:gd name="connsiteX47" fmla="*/ 869203 w 1379743"/>
                              <a:gd name="connsiteY47" fmla="*/ 2021042 h 2021042"/>
                              <a:gd name="connsiteX48" fmla="*/ 983503 w 1379743"/>
                              <a:gd name="connsiteY48" fmla="*/ 1822922 h 2021042"/>
                              <a:gd name="connsiteX49" fmla="*/ 1013983 w 1379743"/>
                              <a:gd name="connsiteY49" fmla="*/ 1807682 h 2021042"/>
                              <a:gd name="connsiteX50" fmla="*/ 1052083 w 1379743"/>
                              <a:gd name="connsiteY50" fmla="*/ 1792442 h 2021042"/>
                              <a:gd name="connsiteX51" fmla="*/ 1128283 w 1379743"/>
                              <a:gd name="connsiteY51" fmla="*/ 1777202 h 2021042"/>
                              <a:gd name="connsiteX52" fmla="*/ 1135903 w 1379743"/>
                              <a:gd name="connsiteY52" fmla="*/ 1678142 h 2021042"/>
                              <a:gd name="connsiteX53" fmla="*/ 1113043 w 1379743"/>
                              <a:gd name="connsiteY53" fmla="*/ 1586702 h 2021042"/>
                              <a:gd name="connsiteX54" fmla="*/ 1166383 w 1379743"/>
                              <a:gd name="connsiteY54" fmla="*/ 1510502 h 2021042"/>
                              <a:gd name="connsiteX55" fmla="*/ 1242583 w 1379743"/>
                              <a:gd name="connsiteY55" fmla="*/ 1480022 h 2021042"/>
                              <a:gd name="connsiteX56" fmla="*/ 1265443 w 1379743"/>
                              <a:gd name="connsiteY56" fmla="*/ 1457162 h 2021042"/>
                              <a:gd name="connsiteX57" fmla="*/ 1273063 w 1379743"/>
                              <a:gd name="connsiteY57" fmla="*/ 1312382 h 2021042"/>
                              <a:gd name="connsiteX58" fmla="*/ 1257823 w 1379743"/>
                              <a:gd name="connsiteY58" fmla="*/ 1289522 h 2021042"/>
                              <a:gd name="connsiteX59" fmla="*/ 1212103 w 1379743"/>
                              <a:gd name="connsiteY59" fmla="*/ 1243802 h 2021042"/>
                              <a:gd name="connsiteX60" fmla="*/ 1219723 w 1379743"/>
                              <a:gd name="connsiteY60" fmla="*/ 1167602 h 2021042"/>
                              <a:gd name="connsiteX61" fmla="*/ 1242583 w 1379743"/>
                              <a:gd name="connsiteY61" fmla="*/ 1159982 h 2021042"/>
                              <a:gd name="connsiteX62" fmla="*/ 1280683 w 1379743"/>
                              <a:gd name="connsiteY62" fmla="*/ 1137122 h 2021042"/>
                              <a:gd name="connsiteX63" fmla="*/ 1295923 w 1379743"/>
                              <a:gd name="connsiteY63" fmla="*/ 1099022 h 2021042"/>
                              <a:gd name="connsiteX64" fmla="*/ 1242583 w 1379743"/>
                              <a:gd name="connsiteY64" fmla="*/ 954242 h 2021042"/>
                              <a:gd name="connsiteX65" fmla="*/ 1227343 w 1379743"/>
                              <a:gd name="connsiteY65" fmla="*/ 900902 h 2021042"/>
                              <a:gd name="connsiteX66" fmla="*/ 1212103 w 1379743"/>
                              <a:gd name="connsiteY66" fmla="*/ 870422 h 2021042"/>
                              <a:gd name="connsiteX67" fmla="*/ 1250203 w 1379743"/>
                              <a:gd name="connsiteY67" fmla="*/ 786602 h 2021042"/>
                              <a:gd name="connsiteX68" fmla="*/ 1265443 w 1379743"/>
                              <a:gd name="connsiteY68" fmla="*/ 763742 h 2021042"/>
                              <a:gd name="connsiteX69" fmla="*/ 1288303 w 1379743"/>
                              <a:gd name="connsiteY69" fmla="*/ 756122 h 2021042"/>
                              <a:gd name="connsiteX70" fmla="*/ 1303543 w 1379743"/>
                              <a:gd name="connsiteY70" fmla="*/ 733262 h 2021042"/>
                              <a:gd name="connsiteX71" fmla="*/ 1364503 w 1379743"/>
                              <a:gd name="connsiteY71" fmla="*/ 702782 h 2021042"/>
                              <a:gd name="connsiteX72" fmla="*/ 1379743 w 1379743"/>
                              <a:gd name="connsiteY72" fmla="*/ 702782 h 2021042"/>
                              <a:gd name="connsiteX0" fmla="*/ 1274969 w 1379743"/>
                              <a:gd name="connsiteY0" fmla="*/ 579215 h 2019395"/>
                              <a:gd name="connsiteX1" fmla="*/ 1105423 w 1379743"/>
                              <a:gd name="connsiteY1" fmla="*/ 426816 h 2019395"/>
                              <a:gd name="connsiteX2" fmla="*/ 1151143 w 1379743"/>
                              <a:gd name="connsiteY2" fmla="*/ 205836 h 2019395"/>
                              <a:gd name="connsiteX3" fmla="*/ 1029223 w 1379743"/>
                              <a:gd name="connsiteY3" fmla="*/ 144876 h 2019395"/>
                              <a:gd name="connsiteX4" fmla="*/ 945403 w 1379743"/>
                              <a:gd name="connsiteY4" fmla="*/ 15336 h 2019395"/>
                              <a:gd name="connsiteX5" fmla="*/ 762523 w 1379743"/>
                              <a:gd name="connsiteY5" fmla="*/ 14922 h 2019395"/>
                              <a:gd name="connsiteX6" fmla="*/ 716803 w 1379743"/>
                              <a:gd name="connsiteY6" fmla="*/ 167735 h 2019395"/>
                              <a:gd name="connsiteX7" fmla="*/ 693943 w 1379743"/>
                              <a:gd name="connsiteY7" fmla="*/ 160115 h 2019395"/>
                              <a:gd name="connsiteX8" fmla="*/ 663463 w 1379743"/>
                              <a:gd name="connsiteY8" fmla="*/ 182975 h 2019395"/>
                              <a:gd name="connsiteX9" fmla="*/ 648223 w 1379743"/>
                              <a:gd name="connsiteY9" fmla="*/ 259175 h 2019395"/>
                              <a:gd name="connsiteX10" fmla="*/ 640603 w 1379743"/>
                              <a:gd name="connsiteY10" fmla="*/ 289655 h 2019395"/>
                              <a:gd name="connsiteX11" fmla="*/ 632983 w 1379743"/>
                              <a:gd name="connsiteY11" fmla="*/ 365855 h 2019395"/>
                              <a:gd name="connsiteX12" fmla="*/ 610123 w 1379743"/>
                              <a:gd name="connsiteY12" fmla="*/ 381095 h 2019395"/>
                              <a:gd name="connsiteX13" fmla="*/ 511063 w 1379743"/>
                              <a:gd name="connsiteY13" fmla="*/ 388715 h 2019395"/>
                              <a:gd name="connsiteX14" fmla="*/ 488203 w 1379743"/>
                              <a:gd name="connsiteY14" fmla="*/ 396335 h 2019395"/>
                              <a:gd name="connsiteX15" fmla="*/ 480583 w 1379743"/>
                              <a:gd name="connsiteY15" fmla="*/ 419195 h 2019395"/>
                              <a:gd name="connsiteX16" fmla="*/ 495823 w 1379743"/>
                              <a:gd name="connsiteY16" fmla="*/ 503015 h 2019395"/>
                              <a:gd name="connsiteX17" fmla="*/ 488203 w 1379743"/>
                              <a:gd name="connsiteY17" fmla="*/ 563975 h 2019395"/>
                              <a:gd name="connsiteX18" fmla="*/ 450103 w 1379743"/>
                              <a:gd name="connsiteY18" fmla="*/ 586835 h 2019395"/>
                              <a:gd name="connsiteX19" fmla="*/ 389143 w 1379743"/>
                              <a:gd name="connsiteY19" fmla="*/ 602075 h 2019395"/>
                              <a:gd name="connsiteX20" fmla="*/ 305323 w 1379743"/>
                              <a:gd name="connsiteY20" fmla="*/ 640175 h 2019395"/>
                              <a:gd name="connsiteX21" fmla="*/ 290083 w 1379743"/>
                              <a:gd name="connsiteY21" fmla="*/ 678275 h 2019395"/>
                              <a:gd name="connsiteX22" fmla="*/ 320563 w 1379743"/>
                              <a:gd name="connsiteY22" fmla="*/ 815435 h 2019395"/>
                              <a:gd name="connsiteX23" fmla="*/ 290083 w 1379743"/>
                              <a:gd name="connsiteY23" fmla="*/ 853535 h 2019395"/>
                              <a:gd name="connsiteX24" fmla="*/ 206263 w 1379743"/>
                              <a:gd name="connsiteY24" fmla="*/ 899255 h 2019395"/>
                              <a:gd name="connsiteX25" fmla="*/ 175783 w 1379743"/>
                              <a:gd name="connsiteY25" fmla="*/ 929735 h 2019395"/>
                              <a:gd name="connsiteX26" fmla="*/ 122443 w 1379743"/>
                              <a:gd name="connsiteY26" fmla="*/ 998315 h 2019395"/>
                              <a:gd name="connsiteX27" fmla="*/ 91963 w 1379743"/>
                              <a:gd name="connsiteY27" fmla="*/ 1044035 h 2019395"/>
                              <a:gd name="connsiteX28" fmla="*/ 84343 w 1379743"/>
                              <a:gd name="connsiteY28" fmla="*/ 1074515 h 2019395"/>
                              <a:gd name="connsiteX29" fmla="*/ 69103 w 1379743"/>
                              <a:gd name="connsiteY29" fmla="*/ 1112615 h 2019395"/>
                              <a:gd name="connsiteX30" fmla="*/ 122443 w 1379743"/>
                              <a:gd name="connsiteY30" fmla="*/ 1219295 h 2019395"/>
                              <a:gd name="connsiteX31" fmla="*/ 130063 w 1379743"/>
                              <a:gd name="connsiteY31" fmla="*/ 1265015 h 2019395"/>
                              <a:gd name="connsiteX32" fmla="*/ 99583 w 1379743"/>
                              <a:gd name="connsiteY32" fmla="*/ 1341215 h 2019395"/>
                              <a:gd name="connsiteX33" fmla="*/ 61483 w 1379743"/>
                              <a:gd name="connsiteY33" fmla="*/ 1371695 h 2019395"/>
                              <a:gd name="connsiteX34" fmla="*/ 523 w 1379743"/>
                              <a:gd name="connsiteY34" fmla="*/ 1417415 h 2019395"/>
                              <a:gd name="connsiteX35" fmla="*/ 8143 w 1379743"/>
                              <a:gd name="connsiteY35" fmla="*/ 1501235 h 2019395"/>
                              <a:gd name="connsiteX36" fmla="*/ 107203 w 1379743"/>
                              <a:gd name="connsiteY36" fmla="*/ 1577435 h 2019395"/>
                              <a:gd name="connsiteX37" fmla="*/ 183403 w 1379743"/>
                              <a:gd name="connsiteY37" fmla="*/ 1638395 h 2019395"/>
                              <a:gd name="connsiteX38" fmla="*/ 213883 w 1379743"/>
                              <a:gd name="connsiteY38" fmla="*/ 1653635 h 2019395"/>
                              <a:gd name="connsiteX39" fmla="*/ 267223 w 1379743"/>
                              <a:gd name="connsiteY39" fmla="*/ 1661255 h 2019395"/>
                              <a:gd name="connsiteX40" fmla="*/ 442483 w 1379743"/>
                              <a:gd name="connsiteY40" fmla="*/ 1668875 h 2019395"/>
                              <a:gd name="connsiteX41" fmla="*/ 457723 w 1379743"/>
                              <a:gd name="connsiteY41" fmla="*/ 1798415 h 2019395"/>
                              <a:gd name="connsiteX42" fmla="*/ 472963 w 1379743"/>
                              <a:gd name="connsiteY42" fmla="*/ 1851755 h 2019395"/>
                              <a:gd name="connsiteX43" fmla="*/ 663463 w 1379743"/>
                              <a:gd name="connsiteY43" fmla="*/ 1844135 h 2019395"/>
                              <a:gd name="connsiteX44" fmla="*/ 701563 w 1379743"/>
                              <a:gd name="connsiteY44" fmla="*/ 1897475 h 2019395"/>
                              <a:gd name="connsiteX45" fmla="*/ 709183 w 1379743"/>
                              <a:gd name="connsiteY45" fmla="*/ 1927955 h 2019395"/>
                              <a:gd name="connsiteX46" fmla="*/ 732043 w 1379743"/>
                              <a:gd name="connsiteY46" fmla="*/ 1950815 h 2019395"/>
                              <a:gd name="connsiteX47" fmla="*/ 785383 w 1379743"/>
                              <a:gd name="connsiteY47" fmla="*/ 1996535 h 2019395"/>
                              <a:gd name="connsiteX48" fmla="*/ 869203 w 1379743"/>
                              <a:gd name="connsiteY48" fmla="*/ 2019395 h 2019395"/>
                              <a:gd name="connsiteX49" fmla="*/ 983503 w 1379743"/>
                              <a:gd name="connsiteY49" fmla="*/ 1821275 h 2019395"/>
                              <a:gd name="connsiteX50" fmla="*/ 1013983 w 1379743"/>
                              <a:gd name="connsiteY50" fmla="*/ 1806035 h 2019395"/>
                              <a:gd name="connsiteX51" fmla="*/ 1052083 w 1379743"/>
                              <a:gd name="connsiteY51" fmla="*/ 1790795 h 2019395"/>
                              <a:gd name="connsiteX52" fmla="*/ 1128283 w 1379743"/>
                              <a:gd name="connsiteY52" fmla="*/ 1775555 h 2019395"/>
                              <a:gd name="connsiteX53" fmla="*/ 1135903 w 1379743"/>
                              <a:gd name="connsiteY53" fmla="*/ 1676495 h 2019395"/>
                              <a:gd name="connsiteX54" fmla="*/ 1113043 w 1379743"/>
                              <a:gd name="connsiteY54" fmla="*/ 1585055 h 2019395"/>
                              <a:gd name="connsiteX55" fmla="*/ 1166383 w 1379743"/>
                              <a:gd name="connsiteY55" fmla="*/ 1508855 h 2019395"/>
                              <a:gd name="connsiteX56" fmla="*/ 1242583 w 1379743"/>
                              <a:gd name="connsiteY56" fmla="*/ 1478375 h 2019395"/>
                              <a:gd name="connsiteX57" fmla="*/ 1265443 w 1379743"/>
                              <a:gd name="connsiteY57" fmla="*/ 1455515 h 2019395"/>
                              <a:gd name="connsiteX58" fmla="*/ 1273063 w 1379743"/>
                              <a:gd name="connsiteY58" fmla="*/ 1310735 h 2019395"/>
                              <a:gd name="connsiteX59" fmla="*/ 1257823 w 1379743"/>
                              <a:gd name="connsiteY59" fmla="*/ 1287875 h 2019395"/>
                              <a:gd name="connsiteX60" fmla="*/ 1212103 w 1379743"/>
                              <a:gd name="connsiteY60" fmla="*/ 1242155 h 2019395"/>
                              <a:gd name="connsiteX61" fmla="*/ 1219723 w 1379743"/>
                              <a:gd name="connsiteY61" fmla="*/ 1165955 h 2019395"/>
                              <a:gd name="connsiteX62" fmla="*/ 1242583 w 1379743"/>
                              <a:gd name="connsiteY62" fmla="*/ 1158335 h 2019395"/>
                              <a:gd name="connsiteX63" fmla="*/ 1280683 w 1379743"/>
                              <a:gd name="connsiteY63" fmla="*/ 1135475 h 2019395"/>
                              <a:gd name="connsiteX64" fmla="*/ 1295923 w 1379743"/>
                              <a:gd name="connsiteY64" fmla="*/ 1097375 h 2019395"/>
                              <a:gd name="connsiteX65" fmla="*/ 1242583 w 1379743"/>
                              <a:gd name="connsiteY65" fmla="*/ 952595 h 2019395"/>
                              <a:gd name="connsiteX66" fmla="*/ 1227343 w 1379743"/>
                              <a:gd name="connsiteY66" fmla="*/ 899255 h 2019395"/>
                              <a:gd name="connsiteX67" fmla="*/ 1212103 w 1379743"/>
                              <a:gd name="connsiteY67" fmla="*/ 868775 h 2019395"/>
                              <a:gd name="connsiteX68" fmla="*/ 1250203 w 1379743"/>
                              <a:gd name="connsiteY68" fmla="*/ 784955 h 2019395"/>
                              <a:gd name="connsiteX69" fmla="*/ 1265443 w 1379743"/>
                              <a:gd name="connsiteY69" fmla="*/ 762095 h 2019395"/>
                              <a:gd name="connsiteX70" fmla="*/ 1288303 w 1379743"/>
                              <a:gd name="connsiteY70" fmla="*/ 754475 h 2019395"/>
                              <a:gd name="connsiteX71" fmla="*/ 1303543 w 1379743"/>
                              <a:gd name="connsiteY71" fmla="*/ 731615 h 2019395"/>
                              <a:gd name="connsiteX72" fmla="*/ 1364503 w 1379743"/>
                              <a:gd name="connsiteY72" fmla="*/ 701135 h 2019395"/>
                              <a:gd name="connsiteX73" fmla="*/ 1379743 w 1379743"/>
                              <a:gd name="connsiteY73" fmla="*/ 701135 h 2019395"/>
                              <a:gd name="connsiteX0" fmla="*/ 1335929 w 1379743"/>
                              <a:gd name="connsiteY0" fmla="*/ 594455 h 2019395"/>
                              <a:gd name="connsiteX1" fmla="*/ 1105423 w 1379743"/>
                              <a:gd name="connsiteY1" fmla="*/ 426816 h 2019395"/>
                              <a:gd name="connsiteX2" fmla="*/ 1151143 w 1379743"/>
                              <a:gd name="connsiteY2" fmla="*/ 205836 h 2019395"/>
                              <a:gd name="connsiteX3" fmla="*/ 1029223 w 1379743"/>
                              <a:gd name="connsiteY3" fmla="*/ 144876 h 2019395"/>
                              <a:gd name="connsiteX4" fmla="*/ 945403 w 1379743"/>
                              <a:gd name="connsiteY4" fmla="*/ 15336 h 2019395"/>
                              <a:gd name="connsiteX5" fmla="*/ 762523 w 1379743"/>
                              <a:gd name="connsiteY5" fmla="*/ 14922 h 2019395"/>
                              <a:gd name="connsiteX6" fmla="*/ 716803 w 1379743"/>
                              <a:gd name="connsiteY6" fmla="*/ 167735 h 2019395"/>
                              <a:gd name="connsiteX7" fmla="*/ 693943 w 1379743"/>
                              <a:gd name="connsiteY7" fmla="*/ 160115 h 2019395"/>
                              <a:gd name="connsiteX8" fmla="*/ 663463 w 1379743"/>
                              <a:gd name="connsiteY8" fmla="*/ 182975 h 2019395"/>
                              <a:gd name="connsiteX9" fmla="*/ 648223 w 1379743"/>
                              <a:gd name="connsiteY9" fmla="*/ 259175 h 2019395"/>
                              <a:gd name="connsiteX10" fmla="*/ 640603 w 1379743"/>
                              <a:gd name="connsiteY10" fmla="*/ 289655 h 2019395"/>
                              <a:gd name="connsiteX11" fmla="*/ 632983 w 1379743"/>
                              <a:gd name="connsiteY11" fmla="*/ 365855 h 2019395"/>
                              <a:gd name="connsiteX12" fmla="*/ 610123 w 1379743"/>
                              <a:gd name="connsiteY12" fmla="*/ 381095 h 2019395"/>
                              <a:gd name="connsiteX13" fmla="*/ 511063 w 1379743"/>
                              <a:gd name="connsiteY13" fmla="*/ 388715 h 2019395"/>
                              <a:gd name="connsiteX14" fmla="*/ 488203 w 1379743"/>
                              <a:gd name="connsiteY14" fmla="*/ 396335 h 2019395"/>
                              <a:gd name="connsiteX15" fmla="*/ 480583 w 1379743"/>
                              <a:gd name="connsiteY15" fmla="*/ 419195 h 2019395"/>
                              <a:gd name="connsiteX16" fmla="*/ 495823 w 1379743"/>
                              <a:gd name="connsiteY16" fmla="*/ 503015 h 2019395"/>
                              <a:gd name="connsiteX17" fmla="*/ 488203 w 1379743"/>
                              <a:gd name="connsiteY17" fmla="*/ 563975 h 2019395"/>
                              <a:gd name="connsiteX18" fmla="*/ 450103 w 1379743"/>
                              <a:gd name="connsiteY18" fmla="*/ 586835 h 2019395"/>
                              <a:gd name="connsiteX19" fmla="*/ 389143 w 1379743"/>
                              <a:gd name="connsiteY19" fmla="*/ 602075 h 2019395"/>
                              <a:gd name="connsiteX20" fmla="*/ 305323 w 1379743"/>
                              <a:gd name="connsiteY20" fmla="*/ 640175 h 2019395"/>
                              <a:gd name="connsiteX21" fmla="*/ 290083 w 1379743"/>
                              <a:gd name="connsiteY21" fmla="*/ 678275 h 2019395"/>
                              <a:gd name="connsiteX22" fmla="*/ 320563 w 1379743"/>
                              <a:gd name="connsiteY22" fmla="*/ 815435 h 2019395"/>
                              <a:gd name="connsiteX23" fmla="*/ 290083 w 1379743"/>
                              <a:gd name="connsiteY23" fmla="*/ 853535 h 2019395"/>
                              <a:gd name="connsiteX24" fmla="*/ 206263 w 1379743"/>
                              <a:gd name="connsiteY24" fmla="*/ 899255 h 2019395"/>
                              <a:gd name="connsiteX25" fmla="*/ 175783 w 1379743"/>
                              <a:gd name="connsiteY25" fmla="*/ 929735 h 2019395"/>
                              <a:gd name="connsiteX26" fmla="*/ 122443 w 1379743"/>
                              <a:gd name="connsiteY26" fmla="*/ 998315 h 2019395"/>
                              <a:gd name="connsiteX27" fmla="*/ 91963 w 1379743"/>
                              <a:gd name="connsiteY27" fmla="*/ 1044035 h 2019395"/>
                              <a:gd name="connsiteX28" fmla="*/ 84343 w 1379743"/>
                              <a:gd name="connsiteY28" fmla="*/ 1074515 h 2019395"/>
                              <a:gd name="connsiteX29" fmla="*/ 69103 w 1379743"/>
                              <a:gd name="connsiteY29" fmla="*/ 1112615 h 2019395"/>
                              <a:gd name="connsiteX30" fmla="*/ 122443 w 1379743"/>
                              <a:gd name="connsiteY30" fmla="*/ 1219295 h 2019395"/>
                              <a:gd name="connsiteX31" fmla="*/ 130063 w 1379743"/>
                              <a:gd name="connsiteY31" fmla="*/ 1265015 h 2019395"/>
                              <a:gd name="connsiteX32" fmla="*/ 99583 w 1379743"/>
                              <a:gd name="connsiteY32" fmla="*/ 1341215 h 2019395"/>
                              <a:gd name="connsiteX33" fmla="*/ 61483 w 1379743"/>
                              <a:gd name="connsiteY33" fmla="*/ 1371695 h 2019395"/>
                              <a:gd name="connsiteX34" fmla="*/ 523 w 1379743"/>
                              <a:gd name="connsiteY34" fmla="*/ 1417415 h 2019395"/>
                              <a:gd name="connsiteX35" fmla="*/ 8143 w 1379743"/>
                              <a:gd name="connsiteY35" fmla="*/ 1501235 h 2019395"/>
                              <a:gd name="connsiteX36" fmla="*/ 107203 w 1379743"/>
                              <a:gd name="connsiteY36" fmla="*/ 1577435 h 2019395"/>
                              <a:gd name="connsiteX37" fmla="*/ 183403 w 1379743"/>
                              <a:gd name="connsiteY37" fmla="*/ 1638395 h 2019395"/>
                              <a:gd name="connsiteX38" fmla="*/ 213883 w 1379743"/>
                              <a:gd name="connsiteY38" fmla="*/ 1653635 h 2019395"/>
                              <a:gd name="connsiteX39" fmla="*/ 267223 w 1379743"/>
                              <a:gd name="connsiteY39" fmla="*/ 1661255 h 2019395"/>
                              <a:gd name="connsiteX40" fmla="*/ 442483 w 1379743"/>
                              <a:gd name="connsiteY40" fmla="*/ 1668875 h 2019395"/>
                              <a:gd name="connsiteX41" fmla="*/ 457723 w 1379743"/>
                              <a:gd name="connsiteY41" fmla="*/ 1798415 h 2019395"/>
                              <a:gd name="connsiteX42" fmla="*/ 472963 w 1379743"/>
                              <a:gd name="connsiteY42" fmla="*/ 1851755 h 2019395"/>
                              <a:gd name="connsiteX43" fmla="*/ 663463 w 1379743"/>
                              <a:gd name="connsiteY43" fmla="*/ 1844135 h 2019395"/>
                              <a:gd name="connsiteX44" fmla="*/ 701563 w 1379743"/>
                              <a:gd name="connsiteY44" fmla="*/ 1897475 h 2019395"/>
                              <a:gd name="connsiteX45" fmla="*/ 709183 w 1379743"/>
                              <a:gd name="connsiteY45" fmla="*/ 1927955 h 2019395"/>
                              <a:gd name="connsiteX46" fmla="*/ 732043 w 1379743"/>
                              <a:gd name="connsiteY46" fmla="*/ 1950815 h 2019395"/>
                              <a:gd name="connsiteX47" fmla="*/ 785383 w 1379743"/>
                              <a:gd name="connsiteY47" fmla="*/ 1996535 h 2019395"/>
                              <a:gd name="connsiteX48" fmla="*/ 869203 w 1379743"/>
                              <a:gd name="connsiteY48" fmla="*/ 2019395 h 2019395"/>
                              <a:gd name="connsiteX49" fmla="*/ 983503 w 1379743"/>
                              <a:gd name="connsiteY49" fmla="*/ 1821275 h 2019395"/>
                              <a:gd name="connsiteX50" fmla="*/ 1013983 w 1379743"/>
                              <a:gd name="connsiteY50" fmla="*/ 1806035 h 2019395"/>
                              <a:gd name="connsiteX51" fmla="*/ 1052083 w 1379743"/>
                              <a:gd name="connsiteY51" fmla="*/ 1790795 h 2019395"/>
                              <a:gd name="connsiteX52" fmla="*/ 1128283 w 1379743"/>
                              <a:gd name="connsiteY52" fmla="*/ 1775555 h 2019395"/>
                              <a:gd name="connsiteX53" fmla="*/ 1135903 w 1379743"/>
                              <a:gd name="connsiteY53" fmla="*/ 1676495 h 2019395"/>
                              <a:gd name="connsiteX54" fmla="*/ 1113043 w 1379743"/>
                              <a:gd name="connsiteY54" fmla="*/ 1585055 h 2019395"/>
                              <a:gd name="connsiteX55" fmla="*/ 1166383 w 1379743"/>
                              <a:gd name="connsiteY55" fmla="*/ 1508855 h 2019395"/>
                              <a:gd name="connsiteX56" fmla="*/ 1242583 w 1379743"/>
                              <a:gd name="connsiteY56" fmla="*/ 1478375 h 2019395"/>
                              <a:gd name="connsiteX57" fmla="*/ 1265443 w 1379743"/>
                              <a:gd name="connsiteY57" fmla="*/ 1455515 h 2019395"/>
                              <a:gd name="connsiteX58" fmla="*/ 1273063 w 1379743"/>
                              <a:gd name="connsiteY58" fmla="*/ 1310735 h 2019395"/>
                              <a:gd name="connsiteX59" fmla="*/ 1257823 w 1379743"/>
                              <a:gd name="connsiteY59" fmla="*/ 1287875 h 2019395"/>
                              <a:gd name="connsiteX60" fmla="*/ 1212103 w 1379743"/>
                              <a:gd name="connsiteY60" fmla="*/ 1242155 h 2019395"/>
                              <a:gd name="connsiteX61" fmla="*/ 1219723 w 1379743"/>
                              <a:gd name="connsiteY61" fmla="*/ 1165955 h 2019395"/>
                              <a:gd name="connsiteX62" fmla="*/ 1242583 w 1379743"/>
                              <a:gd name="connsiteY62" fmla="*/ 1158335 h 2019395"/>
                              <a:gd name="connsiteX63" fmla="*/ 1280683 w 1379743"/>
                              <a:gd name="connsiteY63" fmla="*/ 1135475 h 2019395"/>
                              <a:gd name="connsiteX64" fmla="*/ 1295923 w 1379743"/>
                              <a:gd name="connsiteY64" fmla="*/ 1097375 h 2019395"/>
                              <a:gd name="connsiteX65" fmla="*/ 1242583 w 1379743"/>
                              <a:gd name="connsiteY65" fmla="*/ 952595 h 2019395"/>
                              <a:gd name="connsiteX66" fmla="*/ 1227343 w 1379743"/>
                              <a:gd name="connsiteY66" fmla="*/ 899255 h 2019395"/>
                              <a:gd name="connsiteX67" fmla="*/ 1212103 w 1379743"/>
                              <a:gd name="connsiteY67" fmla="*/ 868775 h 2019395"/>
                              <a:gd name="connsiteX68" fmla="*/ 1250203 w 1379743"/>
                              <a:gd name="connsiteY68" fmla="*/ 784955 h 2019395"/>
                              <a:gd name="connsiteX69" fmla="*/ 1265443 w 1379743"/>
                              <a:gd name="connsiteY69" fmla="*/ 762095 h 2019395"/>
                              <a:gd name="connsiteX70" fmla="*/ 1288303 w 1379743"/>
                              <a:gd name="connsiteY70" fmla="*/ 754475 h 2019395"/>
                              <a:gd name="connsiteX71" fmla="*/ 1303543 w 1379743"/>
                              <a:gd name="connsiteY71" fmla="*/ 731615 h 2019395"/>
                              <a:gd name="connsiteX72" fmla="*/ 1364503 w 1379743"/>
                              <a:gd name="connsiteY72" fmla="*/ 701135 h 2019395"/>
                              <a:gd name="connsiteX73" fmla="*/ 1379743 w 1379743"/>
                              <a:gd name="connsiteY73" fmla="*/ 701135 h 2019395"/>
                              <a:gd name="connsiteX0" fmla="*/ 1379743 w 1379743"/>
                              <a:gd name="connsiteY0" fmla="*/ 657979 h 2019395"/>
                              <a:gd name="connsiteX1" fmla="*/ 1105423 w 1379743"/>
                              <a:gd name="connsiteY1" fmla="*/ 426816 h 2019395"/>
                              <a:gd name="connsiteX2" fmla="*/ 1151143 w 1379743"/>
                              <a:gd name="connsiteY2" fmla="*/ 205836 h 2019395"/>
                              <a:gd name="connsiteX3" fmla="*/ 1029223 w 1379743"/>
                              <a:gd name="connsiteY3" fmla="*/ 144876 h 2019395"/>
                              <a:gd name="connsiteX4" fmla="*/ 945403 w 1379743"/>
                              <a:gd name="connsiteY4" fmla="*/ 15336 h 2019395"/>
                              <a:gd name="connsiteX5" fmla="*/ 762523 w 1379743"/>
                              <a:gd name="connsiteY5" fmla="*/ 14922 h 2019395"/>
                              <a:gd name="connsiteX6" fmla="*/ 716803 w 1379743"/>
                              <a:gd name="connsiteY6" fmla="*/ 167735 h 2019395"/>
                              <a:gd name="connsiteX7" fmla="*/ 693943 w 1379743"/>
                              <a:gd name="connsiteY7" fmla="*/ 160115 h 2019395"/>
                              <a:gd name="connsiteX8" fmla="*/ 663463 w 1379743"/>
                              <a:gd name="connsiteY8" fmla="*/ 182975 h 2019395"/>
                              <a:gd name="connsiteX9" fmla="*/ 648223 w 1379743"/>
                              <a:gd name="connsiteY9" fmla="*/ 259175 h 2019395"/>
                              <a:gd name="connsiteX10" fmla="*/ 640603 w 1379743"/>
                              <a:gd name="connsiteY10" fmla="*/ 289655 h 2019395"/>
                              <a:gd name="connsiteX11" fmla="*/ 632983 w 1379743"/>
                              <a:gd name="connsiteY11" fmla="*/ 365855 h 2019395"/>
                              <a:gd name="connsiteX12" fmla="*/ 610123 w 1379743"/>
                              <a:gd name="connsiteY12" fmla="*/ 381095 h 2019395"/>
                              <a:gd name="connsiteX13" fmla="*/ 511063 w 1379743"/>
                              <a:gd name="connsiteY13" fmla="*/ 388715 h 2019395"/>
                              <a:gd name="connsiteX14" fmla="*/ 488203 w 1379743"/>
                              <a:gd name="connsiteY14" fmla="*/ 396335 h 2019395"/>
                              <a:gd name="connsiteX15" fmla="*/ 480583 w 1379743"/>
                              <a:gd name="connsiteY15" fmla="*/ 419195 h 2019395"/>
                              <a:gd name="connsiteX16" fmla="*/ 495823 w 1379743"/>
                              <a:gd name="connsiteY16" fmla="*/ 503015 h 2019395"/>
                              <a:gd name="connsiteX17" fmla="*/ 488203 w 1379743"/>
                              <a:gd name="connsiteY17" fmla="*/ 563975 h 2019395"/>
                              <a:gd name="connsiteX18" fmla="*/ 450103 w 1379743"/>
                              <a:gd name="connsiteY18" fmla="*/ 586835 h 2019395"/>
                              <a:gd name="connsiteX19" fmla="*/ 389143 w 1379743"/>
                              <a:gd name="connsiteY19" fmla="*/ 602075 h 2019395"/>
                              <a:gd name="connsiteX20" fmla="*/ 305323 w 1379743"/>
                              <a:gd name="connsiteY20" fmla="*/ 640175 h 2019395"/>
                              <a:gd name="connsiteX21" fmla="*/ 290083 w 1379743"/>
                              <a:gd name="connsiteY21" fmla="*/ 678275 h 2019395"/>
                              <a:gd name="connsiteX22" fmla="*/ 320563 w 1379743"/>
                              <a:gd name="connsiteY22" fmla="*/ 815435 h 2019395"/>
                              <a:gd name="connsiteX23" fmla="*/ 290083 w 1379743"/>
                              <a:gd name="connsiteY23" fmla="*/ 853535 h 2019395"/>
                              <a:gd name="connsiteX24" fmla="*/ 206263 w 1379743"/>
                              <a:gd name="connsiteY24" fmla="*/ 899255 h 2019395"/>
                              <a:gd name="connsiteX25" fmla="*/ 175783 w 1379743"/>
                              <a:gd name="connsiteY25" fmla="*/ 929735 h 2019395"/>
                              <a:gd name="connsiteX26" fmla="*/ 122443 w 1379743"/>
                              <a:gd name="connsiteY26" fmla="*/ 998315 h 2019395"/>
                              <a:gd name="connsiteX27" fmla="*/ 91963 w 1379743"/>
                              <a:gd name="connsiteY27" fmla="*/ 1044035 h 2019395"/>
                              <a:gd name="connsiteX28" fmla="*/ 84343 w 1379743"/>
                              <a:gd name="connsiteY28" fmla="*/ 1074515 h 2019395"/>
                              <a:gd name="connsiteX29" fmla="*/ 69103 w 1379743"/>
                              <a:gd name="connsiteY29" fmla="*/ 1112615 h 2019395"/>
                              <a:gd name="connsiteX30" fmla="*/ 122443 w 1379743"/>
                              <a:gd name="connsiteY30" fmla="*/ 1219295 h 2019395"/>
                              <a:gd name="connsiteX31" fmla="*/ 130063 w 1379743"/>
                              <a:gd name="connsiteY31" fmla="*/ 1265015 h 2019395"/>
                              <a:gd name="connsiteX32" fmla="*/ 99583 w 1379743"/>
                              <a:gd name="connsiteY32" fmla="*/ 1341215 h 2019395"/>
                              <a:gd name="connsiteX33" fmla="*/ 61483 w 1379743"/>
                              <a:gd name="connsiteY33" fmla="*/ 1371695 h 2019395"/>
                              <a:gd name="connsiteX34" fmla="*/ 523 w 1379743"/>
                              <a:gd name="connsiteY34" fmla="*/ 1417415 h 2019395"/>
                              <a:gd name="connsiteX35" fmla="*/ 8143 w 1379743"/>
                              <a:gd name="connsiteY35" fmla="*/ 1501235 h 2019395"/>
                              <a:gd name="connsiteX36" fmla="*/ 107203 w 1379743"/>
                              <a:gd name="connsiteY36" fmla="*/ 1577435 h 2019395"/>
                              <a:gd name="connsiteX37" fmla="*/ 183403 w 1379743"/>
                              <a:gd name="connsiteY37" fmla="*/ 1638395 h 2019395"/>
                              <a:gd name="connsiteX38" fmla="*/ 213883 w 1379743"/>
                              <a:gd name="connsiteY38" fmla="*/ 1653635 h 2019395"/>
                              <a:gd name="connsiteX39" fmla="*/ 267223 w 1379743"/>
                              <a:gd name="connsiteY39" fmla="*/ 1661255 h 2019395"/>
                              <a:gd name="connsiteX40" fmla="*/ 442483 w 1379743"/>
                              <a:gd name="connsiteY40" fmla="*/ 1668875 h 2019395"/>
                              <a:gd name="connsiteX41" fmla="*/ 457723 w 1379743"/>
                              <a:gd name="connsiteY41" fmla="*/ 1798415 h 2019395"/>
                              <a:gd name="connsiteX42" fmla="*/ 472963 w 1379743"/>
                              <a:gd name="connsiteY42" fmla="*/ 1851755 h 2019395"/>
                              <a:gd name="connsiteX43" fmla="*/ 663463 w 1379743"/>
                              <a:gd name="connsiteY43" fmla="*/ 1844135 h 2019395"/>
                              <a:gd name="connsiteX44" fmla="*/ 701563 w 1379743"/>
                              <a:gd name="connsiteY44" fmla="*/ 1897475 h 2019395"/>
                              <a:gd name="connsiteX45" fmla="*/ 709183 w 1379743"/>
                              <a:gd name="connsiteY45" fmla="*/ 1927955 h 2019395"/>
                              <a:gd name="connsiteX46" fmla="*/ 732043 w 1379743"/>
                              <a:gd name="connsiteY46" fmla="*/ 1950815 h 2019395"/>
                              <a:gd name="connsiteX47" fmla="*/ 785383 w 1379743"/>
                              <a:gd name="connsiteY47" fmla="*/ 1996535 h 2019395"/>
                              <a:gd name="connsiteX48" fmla="*/ 869203 w 1379743"/>
                              <a:gd name="connsiteY48" fmla="*/ 2019395 h 2019395"/>
                              <a:gd name="connsiteX49" fmla="*/ 983503 w 1379743"/>
                              <a:gd name="connsiteY49" fmla="*/ 1821275 h 2019395"/>
                              <a:gd name="connsiteX50" fmla="*/ 1013983 w 1379743"/>
                              <a:gd name="connsiteY50" fmla="*/ 1806035 h 2019395"/>
                              <a:gd name="connsiteX51" fmla="*/ 1052083 w 1379743"/>
                              <a:gd name="connsiteY51" fmla="*/ 1790795 h 2019395"/>
                              <a:gd name="connsiteX52" fmla="*/ 1128283 w 1379743"/>
                              <a:gd name="connsiteY52" fmla="*/ 1775555 h 2019395"/>
                              <a:gd name="connsiteX53" fmla="*/ 1135903 w 1379743"/>
                              <a:gd name="connsiteY53" fmla="*/ 1676495 h 2019395"/>
                              <a:gd name="connsiteX54" fmla="*/ 1113043 w 1379743"/>
                              <a:gd name="connsiteY54" fmla="*/ 1585055 h 2019395"/>
                              <a:gd name="connsiteX55" fmla="*/ 1166383 w 1379743"/>
                              <a:gd name="connsiteY55" fmla="*/ 1508855 h 2019395"/>
                              <a:gd name="connsiteX56" fmla="*/ 1242583 w 1379743"/>
                              <a:gd name="connsiteY56" fmla="*/ 1478375 h 2019395"/>
                              <a:gd name="connsiteX57" fmla="*/ 1265443 w 1379743"/>
                              <a:gd name="connsiteY57" fmla="*/ 1455515 h 2019395"/>
                              <a:gd name="connsiteX58" fmla="*/ 1273063 w 1379743"/>
                              <a:gd name="connsiteY58" fmla="*/ 1310735 h 2019395"/>
                              <a:gd name="connsiteX59" fmla="*/ 1257823 w 1379743"/>
                              <a:gd name="connsiteY59" fmla="*/ 1287875 h 2019395"/>
                              <a:gd name="connsiteX60" fmla="*/ 1212103 w 1379743"/>
                              <a:gd name="connsiteY60" fmla="*/ 1242155 h 2019395"/>
                              <a:gd name="connsiteX61" fmla="*/ 1219723 w 1379743"/>
                              <a:gd name="connsiteY61" fmla="*/ 1165955 h 2019395"/>
                              <a:gd name="connsiteX62" fmla="*/ 1242583 w 1379743"/>
                              <a:gd name="connsiteY62" fmla="*/ 1158335 h 2019395"/>
                              <a:gd name="connsiteX63" fmla="*/ 1280683 w 1379743"/>
                              <a:gd name="connsiteY63" fmla="*/ 1135475 h 2019395"/>
                              <a:gd name="connsiteX64" fmla="*/ 1295923 w 1379743"/>
                              <a:gd name="connsiteY64" fmla="*/ 1097375 h 2019395"/>
                              <a:gd name="connsiteX65" fmla="*/ 1242583 w 1379743"/>
                              <a:gd name="connsiteY65" fmla="*/ 952595 h 2019395"/>
                              <a:gd name="connsiteX66" fmla="*/ 1227343 w 1379743"/>
                              <a:gd name="connsiteY66" fmla="*/ 899255 h 2019395"/>
                              <a:gd name="connsiteX67" fmla="*/ 1212103 w 1379743"/>
                              <a:gd name="connsiteY67" fmla="*/ 868775 h 2019395"/>
                              <a:gd name="connsiteX68" fmla="*/ 1250203 w 1379743"/>
                              <a:gd name="connsiteY68" fmla="*/ 784955 h 2019395"/>
                              <a:gd name="connsiteX69" fmla="*/ 1265443 w 1379743"/>
                              <a:gd name="connsiteY69" fmla="*/ 762095 h 2019395"/>
                              <a:gd name="connsiteX70" fmla="*/ 1288303 w 1379743"/>
                              <a:gd name="connsiteY70" fmla="*/ 754475 h 2019395"/>
                              <a:gd name="connsiteX71" fmla="*/ 1303543 w 1379743"/>
                              <a:gd name="connsiteY71" fmla="*/ 731615 h 2019395"/>
                              <a:gd name="connsiteX72" fmla="*/ 1364503 w 1379743"/>
                              <a:gd name="connsiteY72" fmla="*/ 701135 h 2019395"/>
                              <a:gd name="connsiteX73" fmla="*/ 1379743 w 1379743"/>
                              <a:gd name="connsiteY73" fmla="*/ 701135 h 20193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379743" h="2019395">
                                <a:moveTo>
                                  <a:pt x="1379743" y="657979"/>
                                </a:moveTo>
                                <a:cubicBezTo>
                                  <a:pt x="1362915" y="621149"/>
                                  <a:pt x="1160351" y="520796"/>
                                  <a:pt x="1105423" y="426816"/>
                                </a:cubicBezTo>
                                <a:cubicBezTo>
                                  <a:pt x="1068275" y="367126"/>
                                  <a:pt x="1177813" y="274416"/>
                                  <a:pt x="1151143" y="205836"/>
                                </a:cubicBezTo>
                                <a:cubicBezTo>
                                  <a:pt x="1147333" y="151226"/>
                                  <a:pt x="1063513" y="176626"/>
                                  <a:pt x="1029223" y="144876"/>
                                </a:cubicBezTo>
                                <a:cubicBezTo>
                                  <a:pt x="994933" y="113126"/>
                                  <a:pt x="998743" y="29375"/>
                                  <a:pt x="945403" y="15336"/>
                                </a:cubicBezTo>
                                <a:cubicBezTo>
                                  <a:pt x="892063" y="1297"/>
                                  <a:pt x="800623" y="-10478"/>
                                  <a:pt x="762523" y="14922"/>
                                </a:cubicBezTo>
                                <a:cubicBezTo>
                                  <a:pt x="724423" y="40322"/>
                                  <a:pt x="728233" y="143536"/>
                                  <a:pt x="716803" y="167735"/>
                                </a:cubicBezTo>
                                <a:cubicBezTo>
                                  <a:pt x="705373" y="191934"/>
                                  <a:pt x="701563" y="162655"/>
                                  <a:pt x="693943" y="160115"/>
                                </a:cubicBezTo>
                                <a:cubicBezTo>
                                  <a:pt x="683783" y="167735"/>
                                  <a:pt x="668785" y="171444"/>
                                  <a:pt x="663463" y="182975"/>
                                </a:cubicBezTo>
                                <a:cubicBezTo>
                                  <a:pt x="652608" y="206494"/>
                                  <a:pt x="653650" y="233847"/>
                                  <a:pt x="648223" y="259175"/>
                                </a:cubicBezTo>
                                <a:cubicBezTo>
                                  <a:pt x="646029" y="269415"/>
                                  <a:pt x="643143" y="279495"/>
                                  <a:pt x="640603" y="289655"/>
                                </a:cubicBezTo>
                                <a:cubicBezTo>
                                  <a:pt x="638063" y="315055"/>
                                  <a:pt x="641055" y="341638"/>
                                  <a:pt x="632983" y="365855"/>
                                </a:cubicBezTo>
                                <a:cubicBezTo>
                                  <a:pt x="630087" y="374543"/>
                                  <a:pt x="619124" y="379407"/>
                                  <a:pt x="610123" y="381095"/>
                                </a:cubicBezTo>
                                <a:cubicBezTo>
                                  <a:pt x="577573" y="387198"/>
                                  <a:pt x="544083" y="386175"/>
                                  <a:pt x="511063" y="388715"/>
                                </a:cubicBezTo>
                                <a:cubicBezTo>
                                  <a:pt x="503443" y="391255"/>
                                  <a:pt x="493883" y="390655"/>
                                  <a:pt x="488203" y="396335"/>
                                </a:cubicBezTo>
                                <a:cubicBezTo>
                                  <a:pt x="482523" y="402015"/>
                                  <a:pt x="480583" y="411163"/>
                                  <a:pt x="480583" y="419195"/>
                                </a:cubicBezTo>
                                <a:cubicBezTo>
                                  <a:pt x="480583" y="462276"/>
                                  <a:pt x="485107" y="470866"/>
                                  <a:pt x="495823" y="503015"/>
                                </a:cubicBezTo>
                                <a:cubicBezTo>
                                  <a:pt x="493283" y="523335"/>
                                  <a:pt x="498009" y="545997"/>
                                  <a:pt x="488203" y="563975"/>
                                </a:cubicBezTo>
                                <a:cubicBezTo>
                                  <a:pt x="481111" y="576977"/>
                                  <a:pt x="463926" y="581518"/>
                                  <a:pt x="450103" y="586835"/>
                                </a:cubicBezTo>
                                <a:cubicBezTo>
                                  <a:pt x="430554" y="594354"/>
                                  <a:pt x="408590" y="594296"/>
                                  <a:pt x="389143" y="602075"/>
                                </a:cubicBezTo>
                                <a:cubicBezTo>
                                  <a:pt x="335223" y="623643"/>
                                  <a:pt x="363277" y="611198"/>
                                  <a:pt x="305323" y="640175"/>
                                </a:cubicBezTo>
                                <a:cubicBezTo>
                                  <a:pt x="300243" y="652875"/>
                                  <a:pt x="290083" y="664597"/>
                                  <a:pt x="290083" y="678275"/>
                                </a:cubicBezTo>
                                <a:cubicBezTo>
                                  <a:pt x="290083" y="776977"/>
                                  <a:pt x="287921" y="766473"/>
                                  <a:pt x="320563" y="815435"/>
                                </a:cubicBezTo>
                                <a:cubicBezTo>
                                  <a:pt x="310403" y="828135"/>
                                  <a:pt x="303094" y="843777"/>
                                  <a:pt x="290083" y="853535"/>
                                </a:cubicBezTo>
                                <a:cubicBezTo>
                                  <a:pt x="243758" y="888278"/>
                                  <a:pt x="238824" y="871345"/>
                                  <a:pt x="206263" y="899255"/>
                                </a:cubicBezTo>
                                <a:cubicBezTo>
                                  <a:pt x="195354" y="908606"/>
                                  <a:pt x="185064" y="918766"/>
                                  <a:pt x="175783" y="929735"/>
                                </a:cubicBezTo>
                                <a:cubicBezTo>
                                  <a:pt x="157076" y="951843"/>
                                  <a:pt x="138507" y="974218"/>
                                  <a:pt x="122443" y="998315"/>
                                </a:cubicBezTo>
                                <a:lnTo>
                                  <a:pt x="91963" y="1044035"/>
                                </a:lnTo>
                                <a:cubicBezTo>
                                  <a:pt x="89423" y="1054195"/>
                                  <a:pt x="87655" y="1064580"/>
                                  <a:pt x="84343" y="1074515"/>
                                </a:cubicBezTo>
                                <a:cubicBezTo>
                                  <a:pt x="80018" y="1087491"/>
                                  <a:pt x="68193" y="1098967"/>
                                  <a:pt x="69103" y="1112615"/>
                                </a:cubicBezTo>
                                <a:cubicBezTo>
                                  <a:pt x="73601" y="1180087"/>
                                  <a:pt x="85398" y="1182250"/>
                                  <a:pt x="122443" y="1219295"/>
                                </a:cubicBezTo>
                                <a:cubicBezTo>
                                  <a:pt x="124983" y="1234535"/>
                                  <a:pt x="132910" y="1249829"/>
                                  <a:pt x="130063" y="1265015"/>
                                </a:cubicBezTo>
                                <a:cubicBezTo>
                                  <a:pt x="125021" y="1291903"/>
                                  <a:pt x="114376" y="1318203"/>
                                  <a:pt x="99583" y="1341215"/>
                                </a:cubicBezTo>
                                <a:cubicBezTo>
                                  <a:pt x="90788" y="1354896"/>
                                  <a:pt x="73723" y="1360985"/>
                                  <a:pt x="61483" y="1371695"/>
                                </a:cubicBezTo>
                                <a:cubicBezTo>
                                  <a:pt x="12999" y="1414118"/>
                                  <a:pt x="68687" y="1376517"/>
                                  <a:pt x="523" y="1417415"/>
                                </a:cubicBezTo>
                                <a:cubicBezTo>
                                  <a:pt x="3063" y="1445355"/>
                                  <a:pt x="-5914" y="1476955"/>
                                  <a:pt x="8143" y="1501235"/>
                                </a:cubicBezTo>
                                <a:cubicBezTo>
                                  <a:pt x="29804" y="1538649"/>
                                  <a:pt x="74647" y="1552392"/>
                                  <a:pt x="107203" y="1577435"/>
                                </a:cubicBezTo>
                                <a:cubicBezTo>
                                  <a:pt x="132985" y="1597268"/>
                                  <a:pt x="156934" y="1619489"/>
                                  <a:pt x="183403" y="1638395"/>
                                </a:cubicBezTo>
                                <a:cubicBezTo>
                                  <a:pt x="192646" y="1644997"/>
                                  <a:pt x="202924" y="1650646"/>
                                  <a:pt x="213883" y="1653635"/>
                                </a:cubicBezTo>
                                <a:cubicBezTo>
                                  <a:pt x="231211" y="1658361"/>
                                  <a:pt x="249302" y="1660060"/>
                                  <a:pt x="267223" y="1661255"/>
                                </a:cubicBezTo>
                                <a:cubicBezTo>
                                  <a:pt x="325569" y="1665145"/>
                                  <a:pt x="384063" y="1666335"/>
                                  <a:pt x="442483" y="1668875"/>
                                </a:cubicBezTo>
                                <a:cubicBezTo>
                                  <a:pt x="461011" y="1761514"/>
                                  <a:pt x="437433" y="1636098"/>
                                  <a:pt x="457723" y="1798415"/>
                                </a:cubicBezTo>
                                <a:cubicBezTo>
                                  <a:pt x="459637" y="1813724"/>
                                  <a:pt x="467902" y="1836572"/>
                                  <a:pt x="472963" y="1851755"/>
                                </a:cubicBezTo>
                                <a:cubicBezTo>
                                  <a:pt x="537496" y="1841000"/>
                                  <a:pt x="597442" y="1823504"/>
                                  <a:pt x="663463" y="1844135"/>
                                </a:cubicBezTo>
                                <a:cubicBezTo>
                                  <a:pt x="667443" y="1845379"/>
                                  <a:pt x="696856" y="1890414"/>
                                  <a:pt x="701563" y="1897475"/>
                                </a:cubicBezTo>
                                <a:cubicBezTo>
                                  <a:pt x="704103" y="1907635"/>
                                  <a:pt x="703987" y="1918862"/>
                                  <a:pt x="709183" y="1927955"/>
                                </a:cubicBezTo>
                                <a:cubicBezTo>
                                  <a:pt x="714530" y="1937311"/>
                                  <a:pt x="724033" y="1943606"/>
                                  <a:pt x="732043" y="1950815"/>
                                </a:cubicBezTo>
                                <a:cubicBezTo>
                                  <a:pt x="749449" y="1966481"/>
                                  <a:pt x="765898" y="1983545"/>
                                  <a:pt x="785383" y="1996535"/>
                                </a:cubicBezTo>
                                <a:cubicBezTo>
                                  <a:pt x="809857" y="2012851"/>
                                  <a:pt x="841585" y="2014792"/>
                                  <a:pt x="869203" y="2019395"/>
                                </a:cubicBezTo>
                                <a:cubicBezTo>
                                  <a:pt x="1026161" y="1976588"/>
                                  <a:pt x="915443" y="2033963"/>
                                  <a:pt x="983503" y="1821275"/>
                                </a:cubicBezTo>
                                <a:cubicBezTo>
                                  <a:pt x="986965" y="1810456"/>
                                  <a:pt x="1003603" y="1810648"/>
                                  <a:pt x="1013983" y="1806035"/>
                                </a:cubicBezTo>
                                <a:cubicBezTo>
                                  <a:pt x="1026482" y="1800480"/>
                                  <a:pt x="1038867" y="1794319"/>
                                  <a:pt x="1052083" y="1790795"/>
                                </a:cubicBezTo>
                                <a:cubicBezTo>
                                  <a:pt x="1077111" y="1784121"/>
                                  <a:pt x="1128283" y="1775555"/>
                                  <a:pt x="1128283" y="1775555"/>
                                </a:cubicBezTo>
                                <a:cubicBezTo>
                                  <a:pt x="1151542" y="1729036"/>
                                  <a:pt x="1149368" y="1747184"/>
                                  <a:pt x="1135903" y="1676495"/>
                                </a:cubicBezTo>
                                <a:cubicBezTo>
                                  <a:pt x="1130024" y="1645632"/>
                                  <a:pt x="1113043" y="1585055"/>
                                  <a:pt x="1113043" y="1585055"/>
                                </a:cubicBezTo>
                                <a:cubicBezTo>
                                  <a:pt x="1129391" y="1527838"/>
                                  <a:pt x="1114798" y="1532928"/>
                                  <a:pt x="1166383" y="1508855"/>
                                </a:cubicBezTo>
                                <a:cubicBezTo>
                                  <a:pt x="1191173" y="1497286"/>
                                  <a:pt x="1242583" y="1478375"/>
                                  <a:pt x="1242583" y="1478375"/>
                                </a:cubicBezTo>
                                <a:cubicBezTo>
                                  <a:pt x="1250203" y="1470755"/>
                                  <a:pt x="1258977" y="1464136"/>
                                  <a:pt x="1265443" y="1455515"/>
                                </a:cubicBezTo>
                                <a:cubicBezTo>
                                  <a:pt x="1305732" y="1401796"/>
                                  <a:pt x="1292949" y="1395252"/>
                                  <a:pt x="1273063" y="1310735"/>
                                </a:cubicBezTo>
                                <a:cubicBezTo>
                                  <a:pt x="1270965" y="1301820"/>
                                  <a:pt x="1263907" y="1294720"/>
                                  <a:pt x="1257823" y="1287875"/>
                                </a:cubicBezTo>
                                <a:cubicBezTo>
                                  <a:pt x="1243504" y="1271766"/>
                                  <a:pt x="1212103" y="1242155"/>
                                  <a:pt x="1212103" y="1242155"/>
                                </a:cubicBezTo>
                                <a:cubicBezTo>
                                  <a:pt x="1214643" y="1216755"/>
                                  <a:pt x="1210999" y="1189945"/>
                                  <a:pt x="1219723" y="1165955"/>
                                </a:cubicBezTo>
                                <a:cubicBezTo>
                                  <a:pt x="1222468" y="1158406"/>
                                  <a:pt x="1235399" y="1161927"/>
                                  <a:pt x="1242583" y="1158335"/>
                                </a:cubicBezTo>
                                <a:cubicBezTo>
                                  <a:pt x="1255830" y="1151711"/>
                                  <a:pt x="1267983" y="1143095"/>
                                  <a:pt x="1280683" y="1135475"/>
                                </a:cubicBezTo>
                                <a:cubicBezTo>
                                  <a:pt x="1285763" y="1122775"/>
                                  <a:pt x="1297355" y="1110978"/>
                                  <a:pt x="1295923" y="1097375"/>
                                </a:cubicBezTo>
                                <a:cubicBezTo>
                                  <a:pt x="1287837" y="1020559"/>
                                  <a:pt x="1273873" y="1004745"/>
                                  <a:pt x="1242583" y="952595"/>
                                </a:cubicBezTo>
                                <a:cubicBezTo>
                                  <a:pt x="1238716" y="937128"/>
                                  <a:pt x="1233902" y="914559"/>
                                  <a:pt x="1227343" y="899255"/>
                                </a:cubicBezTo>
                                <a:cubicBezTo>
                                  <a:pt x="1222868" y="888814"/>
                                  <a:pt x="1217183" y="878935"/>
                                  <a:pt x="1212103" y="868775"/>
                                </a:cubicBezTo>
                                <a:cubicBezTo>
                                  <a:pt x="1223315" y="812714"/>
                                  <a:pt x="1212539" y="841451"/>
                                  <a:pt x="1250203" y="784955"/>
                                </a:cubicBezTo>
                                <a:cubicBezTo>
                                  <a:pt x="1255283" y="777335"/>
                                  <a:pt x="1256755" y="764991"/>
                                  <a:pt x="1265443" y="762095"/>
                                </a:cubicBezTo>
                                <a:lnTo>
                                  <a:pt x="1288303" y="754475"/>
                                </a:lnTo>
                                <a:cubicBezTo>
                                  <a:pt x="1293383" y="746855"/>
                                  <a:pt x="1296590" y="737575"/>
                                  <a:pt x="1303543" y="731615"/>
                                </a:cubicBezTo>
                                <a:cubicBezTo>
                                  <a:pt x="1317117" y="719980"/>
                                  <a:pt x="1344629" y="705110"/>
                                  <a:pt x="1364503" y="701135"/>
                                </a:cubicBezTo>
                                <a:cubicBezTo>
                                  <a:pt x="1369484" y="700139"/>
                                  <a:pt x="1374663" y="701135"/>
                                  <a:pt x="1379743" y="701135"/>
                                </a:cubicBezTo>
                              </a:path>
                            </a:pathLst>
                          </a:custGeom>
                          <a:solidFill>
                            <a:sysClr val="window" lastClr="FFFFFF"/>
                          </a:solidFill>
                          <a:ln w="22225" cap="flat" cmpd="sng" algn="ctr">
                            <a:solidFill>
                              <a:sysClr val="windowText" lastClr="000000">
                                <a:lumMod val="75000"/>
                                <a:lumOff val="2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6" name="Line 51"/>
                        <wps:cNvCnPr>
                          <a:cxnSpLocks noChangeShapeType="1"/>
                        </wps:cNvCnPr>
                        <wps:spPr bwMode="auto">
                          <a:xfrm flipH="1">
                            <a:off x="583391" y="984890"/>
                            <a:ext cx="1485900" cy="635"/>
                          </a:xfrm>
                          <a:prstGeom prst="line">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2453" name="Line 58"/>
                        <wps:cNvCnPr>
                          <a:cxnSpLocks noChangeShapeType="1"/>
                        </wps:cNvCnPr>
                        <wps:spPr bwMode="auto">
                          <a:xfrm flipH="1" flipV="1">
                            <a:off x="583391" y="985525"/>
                            <a:ext cx="942132" cy="763222"/>
                          </a:xfrm>
                          <a:prstGeom prst="line">
                            <a:avLst/>
                          </a:prstGeom>
                          <a:noFill/>
                          <a:ln w="349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 name="Line 58"/>
                        <wps:cNvCnPr>
                          <a:cxnSpLocks noChangeShapeType="1"/>
                        </wps:cNvCnPr>
                        <wps:spPr bwMode="auto">
                          <a:xfrm flipH="1" flipV="1">
                            <a:off x="433427" y="1256646"/>
                            <a:ext cx="1092096" cy="492101"/>
                          </a:xfrm>
                          <a:prstGeom prst="line">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 name="Line 58"/>
                        <wps:cNvCnPr>
                          <a:cxnSpLocks noChangeShapeType="1"/>
                          <a:stCxn id="8" idx="48"/>
                          <a:endCxn id="8" idx="25"/>
                        </wps:cNvCnPr>
                        <wps:spPr bwMode="auto">
                          <a:xfrm flipH="1" flipV="1">
                            <a:off x="433427" y="1256646"/>
                            <a:ext cx="693420" cy="1089660"/>
                          </a:xfrm>
                          <a:prstGeom prst="line">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 name="Line 58"/>
                        <wps:cNvCnPr>
                          <a:cxnSpLocks noChangeShapeType="1"/>
                          <a:stCxn id="8" idx="48"/>
                          <a:endCxn id="8" idx="9"/>
                        </wps:cNvCnPr>
                        <wps:spPr bwMode="auto">
                          <a:xfrm flipH="1" flipV="1">
                            <a:off x="905867" y="586086"/>
                            <a:ext cx="220980" cy="176022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 name="Line 58"/>
                        <wps:cNvCnPr>
                          <a:cxnSpLocks noChangeShapeType="1"/>
                          <a:stCxn id="8" idx="9"/>
                          <a:endCxn id="8" idx="1"/>
                        </wps:cNvCnPr>
                        <wps:spPr bwMode="auto">
                          <a:xfrm>
                            <a:off x="905867" y="586086"/>
                            <a:ext cx="457200" cy="16764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w14:anchorId="7994C494" id="Canvas 2475" o:spid="_x0000_s1026" editas="canvas" style="position:absolute;margin-left:358.6pt;margin-top:1.35pt;width:162.9pt;height:203.75pt;z-index:251917312" coordsize="20688,25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">
                <v:shape id="_x0000_s1027" type="#_x0000_t75" style="position:absolute;width:20688;height:25876;visibility:visible;mso-wrap-style:square">
                  <v:fill o:detectmouseclick="t"/>
                  <v:path o:connecttype="none"/>
                </v:shape>
                <v:shape id="Freeform: Shape 7" o:spid="_x0000_s1028" style="position:absolute;left:359;top:361;width:17680;height:25518;visibility:visible;mso-wrap-style:square;v-text-anchor:middle" coordsize="1767948,2551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" path="m1578528,877580c1509313,604530,1440098,331480,1334688,191780,1229278,52080,1144188,-63490,946068,39380,747948,142250,297098,511820,145968,809000,-5162,1106180,-35642,1548140,39288,1822460v74930,274320,281940,537210,556260,632460c869868,2550170,1516298,2637800,1685208,2393960v168910,-243840,46355,-822960,-76200,-1402080e" fillcolor="#d0cece" strokecolor="windowText" strokeweight="1pt">
                  <v:stroke joinstyle="miter"/>
                  <v:path arrowok="t" o:connecttype="custom" o:connectlocs="1578528,877580;1334688,191780;946068,39380;145968,809000;39288,1822460;595548,2454920;1685208,2393960;1609008,991880" o:connectangles="0,0,0,0,0,0,0,0"/>
                </v:shape>
                <v:shape id="Freeform: Shape 8" o:spid="_x0000_s1029" style="position:absolute;left:2576;top:3269;width:13797;height:20194;visibility:visible;mso-wrap-style:square;v-text-anchor:middle" coordsize="1379743,201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" path="m1379743,657979c1362915,621149,1160351,520796,1105423,426816v-37148,-59690,72390,-152400,45720,-220980c1147333,151226,1063513,176626,1029223,144876,994933,113126,998743,29375,945403,15336,892063,1297,800623,-10478,762523,14922,724423,40322,728233,143536,716803,167735v-11430,24199,-15240,-5080,-22860,-7620c683783,167735,668785,171444,663463,182975v-10855,23519,-9813,50872,-15240,76200c646029,269415,643143,279495,640603,289655v-2540,25400,452,51983,-7620,76200c630087,374543,619124,379407,610123,381095v-32550,6103,-66040,5080,-99060,7620c503443,391255,493883,390655,488203,396335v-5680,5680,-7620,14828,-7620,22860c480583,462276,485107,470866,495823,503015v-2540,20320,2186,42982,-7620,60960c481111,576977,463926,581518,450103,586835v-19549,7519,-41513,7461,-60960,15240c335223,623643,363277,611198,305323,640175v-5080,12700,-15240,24422,-15240,38100c290083,776977,287921,766473,320563,815435v-10160,12700,-17469,28342,-30480,38100c243758,888278,238824,871345,206263,899255v-10909,9351,-21199,19511,-30480,30480c157076,951843,138507,974218,122443,998315r-30480,45720c89423,1054195,87655,1064580,84343,1074515v-4325,12976,-16150,24452,-15240,38100c73601,1180087,85398,1182250,122443,1219295v2540,15240,10467,30534,7620,45720c125021,1291903,114376,1318203,99583,1341215v-8795,13681,-25860,19770,-38100,30480c12999,1414118,68687,1376517,523,1417415v2540,27940,-6437,59540,7620,83820c29804,1538649,74647,1552392,107203,1577435v25782,19833,49731,42054,76200,60960c192646,1644997,202924,1650646,213883,1653635v17328,4726,35419,6425,53340,7620c325569,1665145,384063,1666335,442483,1668875v18528,92639,-5050,-32777,15240,129540c459637,1813724,467902,1836572,472963,1851755v64533,-10755,124479,-28251,190500,-7620c667443,1845379,696856,1890414,701563,1897475v2540,10160,2424,21387,7620,30480c714530,1937311,724033,1943606,732043,1950815v17406,15666,33855,32730,53340,45720c809857,2012851,841585,2014792,869203,2019395v156958,-42807,46240,14568,114300,-198120c986965,1810456,1003603,1810648,1013983,1806035v12499,-5555,24884,-11716,38100,-15240c1077111,1784121,1128283,1775555,1128283,1775555v23259,-46519,21085,-28371,7620,-99060c1130024,1645632,1113043,1585055,1113043,1585055v16348,-57217,1755,-52127,53340,-76200c1191173,1497286,1242583,1478375,1242583,1478375v7620,-7620,16394,-14239,22860,-22860c1305732,1401796,1292949,1395252,1273063,1310735v-2098,-8915,-9156,-16015,-15240,-22860c1243504,1271766,1212103,1242155,1212103,1242155v2540,-25400,-1104,-52210,7620,-76200c1222468,1158406,1235399,1161927,1242583,1158335v13247,-6624,25400,-15240,38100,-22860c1285763,1122775,1297355,1110978,1295923,1097375v-8086,-76816,-22050,-92630,-53340,-144780c1238716,937128,1233902,914559,1227343,899255v-4475,-10441,-10160,-20320,-15240,-30480c1223315,812714,1212539,841451,1250203,784955v5080,-7620,6552,-19964,15240,-22860l1288303,754475v5080,-7620,8287,-16900,15240,-22860c1317117,719980,1344629,705110,1364503,701135v4981,-996,10160,,15240,e" fillcolor="window" strokecolor="#404040" strokeweight="1.75pt">
                  <v:stroke joinstyle="miter"/>
                  <v:path arrowok="t" o:connecttype="custom" o:connectlocs="1379743,657979;1105423,426816;1151143,205836;1029223,144876;945403,15336;762523,14922;716803,167735;693943,160115;663463,182975;648223,259175;640603,289655;632983,365855;610123,381095;511063,388715;488203,396335;480583,419195;495823,503015;488203,563975;450103,586835;389143,602075;305323,640175;290083,678275;320563,815435;290083,853535;206263,899255;175783,929735;122443,998315;91963,1044035;84343,1074515;69103,1112615;122443,1219295;130063,1265015;99583,1341215;61483,1371695;523,1417415;8143,1501235;107203,1577435;183403,1638395;213883,1653635;267223,1661255;442483,1668875;457723,1798415;472963,1851755;663463,1844135;701563,1897475;709183,1927955;732043,1950815;785383,1996535;869203,2019395;983503,1821275;1013983,1806035;1052083,1790795;1128283,1775555;1135903,1676495;1113043,1585055;1166383,1508855;1242583,1478375;1265443,1455515;1273063,1310735;1257823,1287875;1212103,1242155;1219723,1165955;1242583,1158335;1280683,1135475;1295923,1097375;1242583,952595;1227343,899255;1212103,868775;1250203,784955;1265443,762095;1288303,754475;1303543,731615;1364503,701135;1379743,701135" o:connectangles="0,0,0,0,0,0,0,0,0,0,0,0,0,0,0,0,0,0,0,0,0,0,0,0,0,0,0,0,0,0,0,0,0,0,0,0,0,0,0,0,0,0,0,0,0,0,0,0,0,0,0,0,0,0,0,0,0,0,0,0,0,0,0,0,0,0,0,0,0,0,0,0,0,0"/>
                </v:shape>
                <v:line id="Line 51" o:spid="_x0000_s1030" style="position:absolute;flip:x;visibility:visible;mso-wrap-style:square" from="5833,9848" to="20692,9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" strokeweight="4pt"/>
                <v:line id="Line 58" o:spid="_x0000_s1031" style="position:absolute;flip:x y;visibility:visible;mso-wrap-style:square" from="5833,9855" to="15255,17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" strokeweight="2.75pt"/>
                <v:line id="Line 58" o:spid="_x0000_s1032" style="position:absolute;flip:x y;visibility:visible;mso-wrap-style:square" from="4334,12566" to="15255,17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" strokeweight="2.25pt"/>
                <v:line id="Line 58" o:spid="_x0000_s1033" style="position:absolute;flip:x y;visibility:visible;mso-wrap-style:square" from="4334,12566" to="11268,23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" strokeweight="1.75pt"/>
                <v:line id="Line 58" o:spid="_x0000_s1034" style="position:absolute;flip:x y;visibility:visible;mso-wrap-style:square" from="9058,5860" to="11268,23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" strokeweight="1.5pt"/>
                <v:line id="Line 58" o:spid="_x0000_s1035" style="position:absolute;visibility:visible;mso-wrap-style:square" from="9058,5860" to="13630,7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w10:wrap type="square"/>
              </v:group>
            </w:pict>
          </mc:Fallback>
        </mc:AlternateContent>
      </w:r>
      <w:r w:rsidRPr="009C1A3B">
        <w:rPr>
          <w:bCs/>
          <w:lang w:val="el-GR" w:eastAsia="en-US"/>
        </w:rPr>
        <w:t>Το μέλαν σώμα προσεγγίζεται από μια κοιλότητα που επικοινωνεί με το περιβάλλον με μια μικρή οπή. Αυτή η οπή έχει την ιδιότητα του μέλανος σώματος.</w:t>
      </w:r>
      <w:r w:rsidRPr="009C1A3B">
        <w:rPr>
          <w:color w:val="111111"/>
          <w:shd w:val="clear" w:color="auto" w:fill="FFFFFF"/>
          <w:lang w:val="el-GR"/>
        </w:rPr>
        <w:t xml:space="preserve"> Μία εισερχόμενη ακτινοβολία στην κοιλότητα </w:t>
      </w:r>
      <w:proofErr w:type="spellStart"/>
      <w:r w:rsidRPr="009C1A3B">
        <w:rPr>
          <w:color w:val="111111"/>
          <w:shd w:val="clear" w:color="auto" w:fill="FFFFFF"/>
          <w:lang w:val="el-GR"/>
        </w:rPr>
        <w:t>αλληλεπιδρά</w:t>
      </w:r>
      <w:proofErr w:type="spellEnd"/>
      <w:r w:rsidRPr="009C1A3B">
        <w:rPr>
          <w:color w:val="111111"/>
          <w:shd w:val="clear" w:color="auto" w:fill="FFFFFF"/>
          <w:lang w:val="el-GR"/>
        </w:rPr>
        <w:t xml:space="preserve"> επανειλημμένα με τα </w:t>
      </w:r>
      <w:r w:rsidR="00283C27" w:rsidRPr="009C1A3B">
        <w:rPr>
          <w:color w:val="111111"/>
          <w:shd w:val="clear" w:color="auto" w:fill="FFFFFF"/>
          <w:lang w:val="el-GR"/>
        </w:rPr>
        <w:t>τοιχώματα</w:t>
      </w:r>
      <w:r w:rsidR="00283C27" w:rsidRPr="00283C27">
        <w:rPr>
          <w:color w:val="111111"/>
          <w:shd w:val="clear" w:color="auto" w:fill="FFFFFF"/>
          <w:lang w:val="el-GR"/>
        </w:rPr>
        <w:t xml:space="preserve"> </w:t>
      </w:r>
      <w:r w:rsidRPr="009C1A3B">
        <w:rPr>
          <w:color w:val="111111"/>
          <w:shd w:val="clear" w:color="auto" w:fill="FFFFFF"/>
          <w:lang w:val="el-GR"/>
        </w:rPr>
        <w:t xml:space="preserve">(φορτισμένα σωματίδια) μεταβιβάζοντας σ’ αυτά ενέργεια. Η ακτινοβολία θα </w:t>
      </w:r>
      <w:r w:rsidRPr="009C1A3B">
        <w:rPr>
          <w:lang w:val="el-GR"/>
        </w:rPr>
        <w:t xml:space="preserve">ανακλαστεί πολλές φορές πάνω στα τοιχώματα της κοιλότητας (στην πραγματικότητα, απορροφήσεις και </w:t>
      </w:r>
      <w:proofErr w:type="spellStart"/>
      <w:r w:rsidRPr="009C1A3B">
        <w:rPr>
          <w:lang w:val="el-GR"/>
        </w:rPr>
        <w:t>επανεκπομπές</w:t>
      </w:r>
      <w:proofErr w:type="spellEnd"/>
      <w:r w:rsidRPr="009C1A3B">
        <w:rPr>
          <w:lang w:val="el-GR"/>
        </w:rPr>
        <w:t xml:space="preserve">) μέχρι που τελικά να </w:t>
      </w:r>
      <w:proofErr w:type="spellStart"/>
      <w:r w:rsidRPr="009C1A3B">
        <w:rPr>
          <w:lang w:val="el-GR"/>
        </w:rPr>
        <w:t>απορροφηθεί</w:t>
      </w:r>
      <w:proofErr w:type="spellEnd"/>
      <w:r w:rsidRPr="009C1A3B">
        <w:rPr>
          <w:lang w:val="el-GR"/>
        </w:rPr>
        <w:t xml:space="preserve"> όλη.</w:t>
      </w:r>
    </w:p>
    <w:p w14:paraId="12BFA4A9" w14:textId="77777777" w:rsidR="009C1A3B" w:rsidRPr="009C1A3B" w:rsidRDefault="009C1A3B" w:rsidP="009C1A3B">
      <w:pPr>
        <w:spacing w:line="276" w:lineRule="auto"/>
        <w:jc w:val="both"/>
        <w:rPr>
          <w:lang w:val="el-GR"/>
        </w:rPr>
      </w:pPr>
      <w:r w:rsidRPr="009C1A3B">
        <w:rPr>
          <w:lang w:val="el-GR"/>
        </w:rPr>
        <w:t xml:space="preserve">Η πιθανότητα για ένα τμήμα της ακτινοβολίας που μπήκε μέσα στην κοιλότητα από την οπή να ξαναβγεί από αυτήν είναι πολύ μικρή, αν η οπή είναι αρκετά μικρή σε σχέση με την κοιλότητα, που σημαίνει ότι μόνο ένα πολύ μικρό μέρος από το προσπίπτον φως εξέρχεται από την οπή, ενώ το υπόλοιπο έχει </w:t>
      </w:r>
      <w:proofErr w:type="spellStart"/>
      <w:r w:rsidRPr="009C1A3B">
        <w:rPr>
          <w:lang w:val="el-GR"/>
        </w:rPr>
        <w:t>απορροφηθεί</w:t>
      </w:r>
      <w:proofErr w:type="spellEnd"/>
      <w:r w:rsidRPr="009C1A3B">
        <w:rPr>
          <w:lang w:val="el-GR"/>
        </w:rPr>
        <w:t>.</w:t>
      </w:r>
    </w:p>
    <w:p w14:paraId="5D1CB1A6" w14:textId="0065464F" w:rsidR="009C1A3B" w:rsidRPr="009C1A3B" w:rsidRDefault="009C1A3B" w:rsidP="009C1A3B">
      <w:pPr>
        <w:spacing w:before="100" w:beforeAutospacing="1" w:after="100" w:afterAutospacing="1" w:line="276" w:lineRule="auto"/>
        <w:jc w:val="both"/>
        <w:rPr>
          <w:lang w:val="el-GR"/>
        </w:rPr>
      </w:pPr>
      <w:r w:rsidRPr="009C1A3B">
        <w:rPr>
          <w:lang w:val="el-GR"/>
        </w:rPr>
        <w:t xml:space="preserve"> </w:t>
      </w:r>
      <w:r w:rsidRPr="009C1A3B">
        <w:rPr>
          <w:u w:val="single"/>
          <w:lang w:val="el-GR"/>
        </w:rPr>
        <w:t>Όταν επέλθει η θερμική ισορροπία τότε εκπέμπεται ακτινοβολία το φάσμα της οποίας εξαρτάται από την θερμοκρασία του σώματος</w:t>
      </w:r>
      <w:r w:rsidR="00E57C1C">
        <w:rPr>
          <w:u w:val="single"/>
          <w:lang w:val="el-GR"/>
        </w:rPr>
        <w:t xml:space="preserve"> (θερμικής προέλευσης)</w:t>
      </w:r>
      <w:r w:rsidRPr="009C1A3B">
        <w:rPr>
          <w:lang w:val="el-GR"/>
        </w:rPr>
        <w:t xml:space="preserve">. </w:t>
      </w:r>
      <w:bookmarkStart w:id="15" w:name="_Hlk127977167"/>
      <w:r w:rsidRPr="009C1A3B">
        <w:rPr>
          <w:lang w:val="el-GR"/>
        </w:rPr>
        <w:t>Αυτό συμβαίνει</w:t>
      </w:r>
      <w:r w:rsidRPr="009C1A3B">
        <w:rPr>
          <w:b/>
          <w:bCs/>
          <w:lang w:val="el-GR"/>
        </w:rPr>
        <w:t xml:space="preserve"> ανεξάρτητα από το υλικό των τοιχωμάτων</w:t>
      </w:r>
      <w:r w:rsidRPr="009C1A3B">
        <w:rPr>
          <w:lang w:val="el-GR"/>
        </w:rPr>
        <w:t xml:space="preserve">, το σχήμα, το μέγεθος της κοιλότητας και το μήκος κύματος της προσπίπτουσας ακτινοβολίας, διότι, καθώς το σώμα </w:t>
      </w:r>
      <w:proofErr w:type="spellStart"/>
      <w:r w:rsidRPr="009C1A3B">
        <w:rPr>
          <w:lang w:val="el-GR"/>
        </w:rPr>
        <w:t>αλληλεπιδρά</w:t>
      </w:r>
      <w:proofErr w:type="spellEnd"/>
      <w:r w:rsidRPr="009C1A3B">
        <w:rPr>
          <w:lang w:val="el-GR"/>
        </w:rPr>
        <w:t xml:space="preserve">  επανειλημμένως με την προσπίπτουσα ακτινοβολία χάνεται η πληροφορία της σύστασης του σώματος και η ακτινοβολία αποκτά θερμική κατανομή της ενέργειάς της στις διάφορες συχνότητες, (</w:t>
      </w:r>
      <w:proofErr w:type="spellStart"/>
      <w:r w:rsidRPr="009C1A3B">
        <w:rPr>
          <w:lang w:val="el-GR"/>
        </w:rPr>
        <w:t>θερμοποιημένη</w:t>
      </w:r>
      <w:proofErr w:type="spellEnd"/>
      <w:r w:rsidRPr="009C1A3B">
        <w:rPr>
          <w:lang w:val="el-GR"/>
        </w:rPr>
        <w:t xml:space="preserve">).  </w:t>
      </w:r>
      <w:bookmarkEnd w:id="15"/>
      <w:r w:rsidRPr="009C1A3B">
        <w:rPr>
          <w:lang w:val="el-GR"/>
        </w:rPr>
        <w:t>Δύο σώματα από διαφορετικό υλικό που βρίσκονται στην ίδια θερμοκρασία εκπέμπουν το ίδιο είδος θερμικής ακτινοβολίας.</w:t>
      </w:r>
    </w:p>
    <w:p w14:paraId="6A9F87B9" w14:textId="77777777" w:rsidR="009C1A3B" w:rsidRPr="009C1A3B" w:rsidRDefault="009C1A3B" w:rsidP="009C1A3B">
      <w:pPr>
        <w:jc w:val="both"/>
        <w:rPr>
          <w:rFonts w:eastAsiaTheme="minorHAnsi"/>
          <w:lang w:val="el-GR"/>
        </w:rPr>
      </w:pPr>
    </w:p>
    <w:p w14:paraId="0526B79A" w14:textId="19D1291C" w:rsidR="009C1A3B" w:rsidRPr="009C1A3B" w:rsidRDefault="009C1A3B" w:rsidP="009C1A3B">
      <w:pPr>
        <w:jc w:val="both"/>
        <w:rPr>
          <w:lang w:val="el-GR"/>
        </w:rPr>
      </w:pPr>
      <w:r w:rsidRPr="009C1A3B">
        <w:rPr>
          <w:lang w:val="el-GR"/>
        </w:rPr>
        <w:lastRenderedPageBreak/>
        <w:t xml:space="preserve">Το μέλαν σώμα </w:t>
      </w:r>
      <w:r w:rsidR="00283C27" w:rsidRPr="009C1A3B">
        <w:rPr>
          <w:lang w:val="el-GR"/>
        </w:rPr>
        <w:t>αφήνει</w:t>
      </w:r>
      <w:r w:rsidRPr="009C1A3B">
        <w:rPr>
          <w:lang w:val="el-GR"/>
        </w:rPr>
        <w:t xml:space="preserve"> όλη την προσπίπτουσα ακτινοβολία να μπει μέσα του δηλαδή ανακλά μηδενικό ποσοστό της προσπίπτουσας ακτινοβολίας, εσωτερικά </w:t>
      </w:r>
      <w:r w:rsidR="00283C27" w:rsidRPr="009C1A3B">
        <w:rPr>
          <w:lang w:val="el-GR"/>
        </w:rPr>
        <w:t>απορροφά</w:t>
      </w:r>
      <w:r w:rsidRPr="009C1A3B">
        <w:rPr>
          <w:lang w:val="el-GR"/>
        </w:rPr>
        <w:t xml:space="preserve"> όλη αυτή την προσπίπτουσα ακτινοβολία, χωρίς να </w:t>
      </w:r>
      <w:r w:rsidR="00283C27" w:rsidRPr="009C1A3B">
        <w:rPr>
          <w:lang w:val="el-GR"/>
        </w:rPr>
        <w:t>αφήνει</w:t>
      </w:r>
      <w:r w:rsidRPr="009C1A3B">
        <w:rPr>
          <w:lang w:val="el-GR"/>
        </w:rPr>
        <w:t xml:space="preserve"> ακτινοβολία να το διαπεράσει  και αυτό ισχύει για όλες τις συχνότητες και για όλες τις γωνίες προσπτώσεως. ΄</w:t>
      </w:r>
      <w:r w:rsidR="00283C27" w:rsidRPr="009C1A3B">
        <w:rPr>
          <w:lang w:val="el-GR"/>
        </w:rPr>
        <w:t>Άρα</w:t>
      </w:r>
      <w:r w:rsidRPr="009C1A3B">
        <w:rPr>
          <w:lang w:val="el-GR"/>
        </w:rPr>
        <w:t xml:space="preserve"> ένα μέλαν σώμα είναι τέλειος </w:t>
      </w:r>
      <w:r w:rsidR="00283C27" w:rsidRPr="009C1A3B">
        <w:rPr>
          <w:lang w:val="el-GR"/>
        </w:rPr>
        <w:t>απορροφητής</w:t>
      </w:r>
      <w:r w:rsidRPr="009C1A3B">
        <w:rPr>
          <w:lang w:val="el-GR"/>
        </w:rPr>
        <w:t xml:space="preserve"> της προσπίπτουσας Η</w:t>
      </w:r>
      <w:r w:rsidR="00283C27" w:rsidRPr="00283C27">
        <w:rPr>
          <w:lang w:val="el-GR"/>
        </w:rPr>
        <w:t>.</w:t>
      </w:r>
      <w:r w:rsidRPr="009C1A3B">
        <w:rPr>
          <w:lang w:val="el-GR"/>
        </w:rPr>
        <w:t>Μ</w:t>
      </w:r>
      <w:r w:rsidR="00283C27" w:rsidRPr="00283C27">
        <w:rPr>
          <w:lang w:val="el-GR"/>
        </w:rPr>
        <w:t>.</w:t>
      </w:r>
      <w:r w:rsidRPr="009C1A3B">
        <w:rPr>
          <w:lang w:val="el-GR"/>
        </w:rPr>
        <w:t xml:space="preserve"> ακτινοβολίας.</w:t>
      </w:r>
    </w:p>
    <w:p w14:paraId="395E37EF" w14:textId="32F7CD7F" w:rsidR="009C1A3B" w:rsidRPr="009C1A3B" w:rsidRDefault="009C1A3B" w:rsidP="009C1A3B">
      <w:pPr>
        <w:jc w:val="both"/>
        <w:rPr>
          <w:lang w:val="el-GR"/>
        </w:rPr>
      </w:pPr>
      <w:r w:rsidRPr="009C1A3B">
        <w:rPr>
          <w:lang w:val="el-GR"/>
        </w:rPr>
        <w:t xml:space="preserve">Βεβαίως, αν </w:t>
      </w:r>
      <w:proofErr w:type="spellStart"/>
      <w:r w:rsidRPr="009C1A3B">
        <w:rPr>
          <w:lang w:val="el-GR"/>
        </w:rPr>
        <w:t>συνέβαιναν</w:t>
      </w:r>
      <w:proofErr w:type="spellEnd"/>
      <w:r w:rsidRPr="009C1A3B">
        <w:rPr>
          <w:lang w:val="el-GR"/>
        </w:rPr>
        <w:t xml:space="preserve"> μόνο τα παραπάνω, τότε λόγω της συνεχούς </w:t>
      </w:r>
      <w:r w:rsidR="00283C27" w:rsidRPr="009C1A3B">
        <w:rPr>
          <w:lang w:val="el-GR"/>
        </w:rPr>
        <w:t>απορρόφησης</w:t>
      </w:r>
      <w:r w:rsidRPr="009C1A3B">
        <w:rPr>
          <w:lang w:val="el-GR"/>
        </w:rPr>
        <w:t xml:space="preserve"> ενέργειας, η θερμοκρασία του σώματος θα αυξανόταν συνεχώς. ΄</w:t>
      </w:r>
      <w:r w:rsidR="00283C27" w:rsidRPr="009C1A3B">
        <w:rPr>
          <w:lang w:val="el-GR"/>
        </w:rPr>
        <w:t>Έτσι</w:t>
      </w:r>
      <w:r w:rsidRPr="009C1A3B">
        <w:rPr>
          <w:lang w:val="el-GR"/>
        </w:rPr>
        <w:t xml:space="preserve">, ένα μέλαν σώμα που βρίσκεται σε θερμοδυναμική ισορροπία άρα και σε σταθερή θερμοκρασία θα πρέπει να </w:t>
      </w:r>
      <w:proofErr w:type="spellStart"/>
      <w:r w:rsidRPr="009C1A3B">
        <w:rPr>
          <w:lang w:val="el-GR"/>
        </w:rPr>
        <w:t>επανεκπέμπει</w:t>
      </w:r>
      <w:proofErr w:type="spellEnd"/>
      <w:r w:rsidRPr="009C1A3B">
        <w:rPr>
          <w:lang w:val="el-GR"/>
        </w:rPr>
        <w:t xml:space="preserve"> ηλεκτρομαγνητική ακτινοβολία η οποία καλείται ακτινοβολία μέλανος σώματος (</w:t>
      </w:r>
      <w:r w:rsidRPr="009C1A3B">
        <w:t>black</w:t>
      </w:r>
      <w:r w:rsidRPr="009C1A3B">
        <w:rPr>
          <w:lang w:val="el-GR"/>
        </w:rPr>
        <w:t>-</w:t>
      </w:r>
      <w:r w:rsidRPr="009C1A3B">
        <w:t>body</w:t>
      </w:r>
      <w:r w:rsidRPr="009C1A3B">
        <w:rPr>
          <w:lang w:val="el-GR"/>
        </w:rPr>
        <w:t xml:space="preserve"> </w:t>
      </w:r>
      <w:r w:rsidRPr="009C1A3B">
        <w:t>radiation</w:t>
      </w:r>
      <w:r w:rsidRPr="009C1A3B">
        <w:rPr>
          <w:lang w:val="el-GR"/>
        </w:rPr>
        <w:t>), έτσι ώστε να διατηρείται το ενεργειακό ισοζύγιο.</w:t>
      </w:r>
    </w:p>
    <w:p w14:paraId="6E948D02" w14:textId="77777777" w:rsidR="009C1A3B" w:rsidRPr="009C1A3B" w:rsidRDefault="009C1A3B" w:rsidP="009C1A3B">
      <w:pPr>
        <w:contextualSpacing/>
        <w:jc w:val="both"/>
        <w:rPr>
          <w:rFonts w:eastAsiaTheme="minorHAnsi"/>
          <w:lang w:val="el-GR" w:eastAsia="en-US"/>
        </w:rPr>
      </w:pPr>
    </w:p>
    <w:p w14:paraId="2D121458" w14:textId="00D44834" w:rsidR="00E57C1C" w:rsidRPr="009C1A3B" w:rsidRDefault="009C1A3B" w:rsidP="00E57C1C">
      <w:pPr>
        <w:jc w:val="both"/>
        <w:rPr>
          <w:rFonts w:eastAsiaTheme="minorHAnsi"/>
          <w:lang w:val="el-GR"/>
        </w:rPr>
      </w:pPr>
      <w:r w:rsidRPr="009C1A3B">
        <w:rPr>
          <w:rFonts w:eastAsia="grmn1200"/>
          <w:b/>
          <w:bCs/>
          <w:color w:val="231F20"/>
          <w:lang w:val="el-GR" w:eastAsia="en-US" w:bidi="el-GR"/>
        </w:rPr>
        <w:t xml:space="preserve">Η ακτινοβολία μέλανος σώματος είναι η θερμική ακτινοβολία που εκπέμπουν όλα τα σώματα  εξαιτίας της θερμοκρασίας τους. </w:t>
      </w:r>
    </w:p>
    <w:p w14:paraId="1A310B66" w14:textId="77777777" w:rsidR="009C1A3B" w:rsidRPr="009C1A3B" w:rsidRDefault="009C1A3B" w:rsidP="009C1A3B">
      <w:pPr>
        <w:spacing w:after="120"/>
        <w:jc w:val="both"/>
        <w:rPr>
          <w:lang w:val="el-GR" w:eastAsia="en-US"/>
        </w:rPr>
      </w:pPr>
    </w:p>
    <w:p w14:paraId="668F1514" w14:textId="77777777" w:rsidR="009C1A3B" w:rsidRPr="009C1A3B" w:rsidRDefault="009C1A3B" w:rsidP="009C1A3B">
      <w:pPr>
        <w:spacing w:line="276" w:lineRule="auto"/>
        <w:rPr>
          <w:lang w:val="el-GR"/>
        </w:rPr>
      </w:pPr>
      <w:r w:rsidRPr="009C1A3B">
        <w:rPr>
          <w:lang w:val="el-GR"/>
        </w:rPr>
        <w:t xml:space="preserve">● Τα στερεά σώματα έχουν συνεχές φάσμα εκπομπής και απορρόφησης καθώς εξαιτίας του μεγάλου αριθμού των ατόμων και των επανειλημμένων αλληλεπιδράσεων θα </w:t>
      </w:r>
      <w:proofErr w:type="spellStart"/>
      <w:r w:rsidRPr="009C1A3B">
        <w:rPr>
          <w:lang w:val="el-GR"/>
        </w:rPr>
        <w:t>απορροφηθούν</w:t>
      </w:r>
      <w:proofErr w:type="spellEnd"/>
      <w:r w:rsidRPr="009C1A3B">
        <w:rPr>
          <w:lang w:val="el-GR"/>
        </w:rPr>
        <w:t xml:space="preserve"> όλα τα μήκη κύματος και θα εκπέμψει συνεχές φάσμα σε όλα τα μήκη κύματος. </w:t>
      </w:r>
    </w:p>
    <w:p w14:paraId="1A2895FB" w14:textId="77777777" w:rsidR="009C1A3B" w:rsidRPr="009C1A3B" w:rsidRDefault="009C1A3B" w:rsidP="009C1A3B">
      <w:pPr>
        <w:spacing w:before="100" w:beforeAutospacing="1" w:after="100" w:afterAutospacing="1" w:line="276" w:lineRule="auto"/>
        <w:jc w:val="both"/>
        <w:rPr>
          <w:lang w:val="el-GR"/>
        </w:rPr>
      </w:pPr>
      <w:r w:rsidRPr="009C1A3B">
        <w:rPr>
          <w:lang w:val="el-GR"/>
        </w:rPr>
        <w:t xml:space="preserve">● Η ακτινοβολία του μέλανος σώματος έχει </w:t>
      </w:r>
      <w:r w:rsidRPr="009C1A3B">
        <w:rPr>
          <w:b/>
          <w:bCs/>
          <w:lang w:val="el-GR"/>
        </w:rPr>
        <w:t>παγκόσμιο χαρακτήρα</w:t>
      </w:r>
      <w:r w:rsidRPr="009C1A3B">
        <w:rPr>
          <w:lang w:val="el-GR"/>
        </w:rPr>
        <w:t xml:space="preserve"> δηλαδή δεν εξαρτάται από τη χημική σύσταση του σώματος που την εκπέμπει αλλά μόνο από τη θερμοκρασία του. Η ακτινοβολία έχει χάσει οποιαδήποτε πληροφορία σχετική με τις ιδιότητες των τοιχωμάτων της κοιλότητας - οπής ή των σωμάτων που την εκπέμπουν εκτός από την θερμοκρασία τους. Δύο σώματα στην ίδια θερμοκρασία εμφανίζουν το ίδιο ακριβώς φάσμα εκπομπής. Π.χ. ένα πυρακτωμένο σίδερο και τα αναμμένα κάρβουνα στην ίδια θερμοκρασία  φαίνονται κόκκινα και δεν διακρίνεται το υλικό τους.</w:t>
      </w:r>
    </w:p>
    <w:p w14:paraId="220E7F60" w14:textId="77777777" w:rsidR="009C1A3B" w:rsidRPr="00E37F4D" w:rsidRDefault="009C1A3B" w:rsidP="00E37F4D">
      <w:pPr>
        <w:pStyle w:val="3"/>
        <w:rPr>
          <w:rFonts w:ascii="Times New Roman" w:hAnsi="Times New Roman" w:cs="Times New Roman"/>
          <w:lang w:val="el-GR"/>
        </w:rPr>
      </w:pPr>
      <w:bookmarkStart w:id="16" w:name="_Toc129648074"/>
      <w:r w:rsidRPr="00E37F4D">
        <w:rPr>
          <w:rFonts w:ascii="Times New Roman" w:hAnsi="Times New Roman" w:cs="Times New Roman"/>
          <w:lang w:val="el-GR"/>
        </w:rPr>
        <w:t>7.1.2 Ένταση ακτινοβολίας, Ι</w:t>
      </w:r>
      <w:bookmarkEnd w:id="16"/>
    </w:p>
    <w:p w14:paraId="21393A67" w14:textId="77777777" w:rsidR="009C1A3B" w:rsidRPr="009C1A3B" w:rsidRDefault="009C1A3B" w:rsidP="009C1A3B">
      <w:pPr>
        <w:spacing w:after="120"/>
        <w:contextualSpacing/>
        <w:jc w:val="both"/>
        <w:rPr>
          <w:rFonts w:eastAsiaTheme="minorHAnsi"/>
          <w:lang w:val="el-GR" w:eastAsia="en-US"/>
        </w:rPr>
      </w:pPr>
      <w:r w:rsidRPr="009C1A3B">
        <w:rPr>
          <w:rFonts w:ascii="Calibri" w:eastAsia="Calibri" w:hAnsi="Calibri"/>
          <w:noProof/>
          <w:sz w:val="22"/>
          <w:szCs w:val="22"/>
          <w:lang w:val="el-GR" w:eastAsia="en-US"/>
        </w:rPr>
        <w:drawing>
          <wp:anchor distT="0" distB="0" distL="114300" distR="114300" simplePos="0" relativeHeight="251911168" behindDoc="0" locked="0" layoutInCell="1" allowOverlap="1" wp14:anchorId="38870757" wp14:editId="3521B53C">
            <wp:simplePos x="0" y="0"/>
            <wp:positionH relativeFrom="column">
              <wp:posOffset>3422904</wp:posOffset>
            </wp:positionH>
            <wp:positionV relativeFrom="paragraph">
              <wp:posOffset>154305</wp:posOffset>
            </wp:positionV>
            <wp:extent cx="3324225" cy="2044065"/>
            <wp:effectExtent l="0" t="0" r="952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324225" cy="2044065"/>
                    </a:xfrm>
                    <a:prstGeom prst="rect">
                      <a:avLst/>
                    </a:prstGeom>
                  </pic:spPr>
                </pic:pic>
              </a:graphicData>
            </a:graphic>
            <wp14:sizeRelH relativeFrom="margin">
              <wp14:pctWidth>0</wp14:pctWidth>
            </wp14:sizeRelH>
            <wp14:sizeRelV relativeFrom="margin">
              <wp14:pctHeight>0</wp14:pctHeight>
            </wp14:sizeRelV>
          </wp:anchor>
        </w:drawing>
      </w:r>
    </w:p>
    <w:p w14:paraId="2B82418F" w14:textId="77777777" w:rsidR="009C1A3B" w:rsidRPr="009C1A3B" w:rsidRDefault="009C1A3B" w:rsidP="009C1A3B">
      <w:pPr>
        <w:spacing w:after="120" w:line="276" w:lineRule="auto"/>
        <w:contextualSpacing/>
        <w:jc w:val="both"/>
        <w:rPr>
          <w:rFonts w:eastAsiaTheme="minorHAnsi"/>
          <w:lang w:val="el-GR" w:eastAsia="en-US"/>
        </w:rPr>
      </w:pPr>
      <w:r w:rsidRPr="009C1A3B">
        <w:rPr>
          <w:rFonts w:eastAsiaTheme="minorHAnsi"/>
          <w:lang w:val="el-GR" w:eastAsia="en-US"/>
        </w:rPr>
        <w:t>Για να μετράμε το ποσό της ακτινοβολούμενης ενέργειας από τη μονάδα της επιφάνειας του σώματος, στη μονάδα του χρόνου, ορίζουμε το φυσικό μονόμετρο μέγεθος, ένταση ακτινοβολίας, Ι.</w:t>
      </w:r>
    </w:p>
    <w:p w14:paraId="3F19D102" w14:textId="45EA5233" w:rsidR="009C1A3B" w:rsidRPr="009C1A3B" w:rsidRDefault="009C1A3B" w:rsidP="009C1A3B">
      <w:pPr>
        <w:spacing w:after="120"/>
        <w:contextualSpacing/>
        <w:jc w:val="both"/>
        <w:rPr>
          <w:rFonts w:eastAsiaTheme="minorHAnsi"/>
          <w:lang w:val="el-GR" w:eastAsia="en-US"/>
        </w:rPr>
      </w:pPr>
      <w:r w:rsidRPr="009C1A3B">
        <w:rPr>
          <w:rFonts w:eastAsiaTheme="minorHAnsi"/>
          <w:lang w:val="el-GR" w:eastAsia="en-US"/>
        </w:rPr>
        <w:t xml:space="preserve">Ονομάζουμε ένταση ακτινοβολίας το φυσικό μέγεθος που είναι ίσο με το πηλίκο της ενέργειας, E, που εκπέμπεται από τη μονάδα της επιφάνειας, σε χρονικό διάστημα </w:t>
      </w:r>
      <w:proofErr w:type="spellStart"/>
      <w:r w:rsidR="001A0A32">
        <w:rPr>
          <w:rFonts w:eastAsiaTheme="minorHAnsi"/>
          <w:lang w:val="el-GR" w:eastAsia="en-US"/>
        </w:rPr>
        <w:t>Δ</w:t>
      </w:r>
      <w:r w:rsidRPr="009C1A3B">
        <w:rPr>
          <w:rFonts w:eastAsiaTheme="minorHAnsi"/>
          <w:lang w:val="el-GR" w:eastAsia="en-US"/>
        </w:rPr>
        <w:t>t</w:t>
      </w:r>
      <w:proofErr w:type="spellEnd"/>
      <w:r w:rsidRPr="009C1A3B">
        <w:rPr>
          <w:rFonts w:eastAsiaTheme="minorHAnsi"/>
          <w:lang w:val="el-GR" w:eastAsia="en-US"/>
        </w:rPr>
        <w:t xml:space="preserve"> προς το χρονικό διάστημα </w:t>
      </w:r>
      <w:proofErr w:type="spellStart"/>
      <w:r w:rsidR="001A0A32">
        <w:rPr>
          <w:rFonts w:eastAsiaTheme="minorHAnsi"/>
          <w:lang w:val="el-GR" w:eastAsia="en-US"/>
        </w:rPr>
        <w:t>Δ</w:t>
      </w:r>
      <w:r w:rsidRPr="009C1A3B">
        <w:rPr>
          <w:rFonts w:eastAsiaTheme="minorHAnsi"/>
          <w:lang w:val="el-GR" w:eastAsia="en-US"/>
        </w:rPr>
        <w:t>t</w:t>
      </w:r>
      <w:proofErr w:type="spellEnd"/>
      <w:r w:rsidRPr="009C1A3B">
        <w:rPr>
          <w:rFonts w:eastAsiaTheme="minorHAnsi"/>
          <w:lang w:val="el-GR" w:eastAsia="en-US"/>
        </w:rPr>
        <w:t>. Δηλαδή:</w:t>
      </w:r>
    </w:p>
    <w:p w14:paraId="5C740D32" w14:textId="77777777" w:rsidR="009C1A3B" w:rsidRPr="009C1A3B" w:rsidRDefault="009C1A3B" w:rsidP="009C1A3B">
      <w:pPr>
        <w:spacing w:after="120"/>
        <w:contextualSpacing/>
        <w:jc w:val="center"/>
        <w:rPr>
          <w:rFonts w:eastAsiaTheme="minorHAnsi"/>
          <w:lang w:val="el-GR" w:eastAsia="en-US"/>
        </w:rPr>
      </w:pPr>
      <w:r w:rsidRPr="009C1A3B">
        <w:rPr>
          <w:rFonts w:eastAsiaTheme="minorHAnsi"/>
          <w:position w:val="-24"/>
          <w:lang w:val="el-GR" w:eastAsia="en-US"/>
        </w:rPr>
        <w:object w:dxaOrig="1100" w:dyaOrig="620" w14:anchorId="732C5A95">
          <v:shape id="_x0000_i1046" type="#_x0000_t75" style="width:54.75pt;height:30pt" o:ole="">
            <v:imagedata r:id="rId64" o:title=""/>
          </v:shape>
          <o:OLEObject Type="Embed" ProgID="Equation.DSMT4" ShapeID="_x0000_i1046" DrawAspect="Content" ObjectID="_1758198622" r:id="rId65"/>
        </w:object>
      </w:r>
    </w:p>
    <w:p w14:paraId="6B2B1E57" w14:textId="77777777" w:rsidR="009C1A3B" w:rsidRPr="009C1A3B" w:rsidRDefault="009C1A3B" w:rsidP="009C1A3B">
      <w:pPr>
        <w:spacing w:after="120"/>
        <w:contextualSpacing/>
        <w:jc w:val="both"/>
        <w:rPr>
          <w:rFonts w:eastAsiaTheme="minorHAnsi"/>
          <w:lang w:val="el-GR" w:eastAsia="en-US"/>
        </w:rPr>
      </w:pPr>
      <w:r w:rsidRPr="009C1A3B">
        <w:rPr>
          <w:rFonts w:eastAsiaTheme="minorHAnsi"/>
          <w:lang w:val="el-GR" w:eastAsia="en-US"/>
        </w:rPr>
        <w:t xml:space="preserve">Ισοδύναμα αφού η ενέργεια ανά μονάδα χρόνου είναι η ισχύς </w:t>
      </w:r>
      <w:r w:rsidRPr="009C1A3B">
        <w:rPr>
          <w:rFonts w:eastAsiaTheme="minorHAnsi"/>
          <w:lang w:eastAsia="en-US"/>
        </w:rPr>
        <w:t>P</w:t>
      </w:r>
      <w:r w:rsidRPr="009C1A3B">
        <w:rPr>
          <w:rFonts w:eastAsiaTheme="minorHAnsi"/>
          <w:lang w:val="el-GR" w:eastAsia="en-US"/>
        </w:rPr>
        <w:t>, η ένταση της ακτινοβολίας ορίζεται και ως ισχύς ανά μονάδα επιφάνειας:</w:t>
      </w:r>
    </w:p>
    <w:p w14:paraId="7037CE03" w14:textId="77777777" w:rsidR="009C1A3B" w:rsidRPr="009C1A3B" w:rsidRDefault="009C1A3B" w:rsidP="009C1A3B">
      <w:pPr>
        <w:spacing w:after="120"/>
        <w:contextualSpacing/>
        <w:jc w:val="center"/>
        <w:rPr>
          <w:rFonts w:eastAsiaTheme="minorHAnsi"/>
          <w:lang w:val="el-GR" w:eastAsia="en-US"/>
        </w:rPr>
      </w:pPr>
      <w:r w:rsidRPr="009C1A3B">
        <w:rPr>
          <w:rFonts w:eastAsiaTheme="minorHAnsi"/>
          <w:position w:val="-24"/>
          <w:lang w:val="el-GR" w:eastAsia="en-US"/>
        </w:rPr>
        <w:object w:dxaOrig="760" w:dyaOrig="620" w14:anchorId="079BE897">
          <v:shape id="_x0000_i1047" type="#_x0000_t75" style="width:39pt;height:30pt" o:ole="">
            <v:imagedata r:id="rId66" o:title=""/>
          </v:shape>
          <o:OLEObject Type="Embed" ProgID="Equation.DSMT4" ShapeID="_x0000_i1047" DrawAspect="Content" ObjectID="_1758198623" r:id="rId67"/>
        </w:object>
      </w:r>
    </w:p>
    <w:p w14:paraId="27E74433" w14:textId="77777777" w:rsidR="009C1A3B" w:rsidRPr="009C1A3B" w:rsidRDefault="009C1A3B" w:rsidP="009C1A3B">
      <w:pPr>
        <w:spacing w:after="120"/>
        <w:contextualSpacing/>
        <w:jc w:val="both"/>
        <w:rPr>
          <w:rFonts w:eastAsiaTheme="minorHAnsi"/>
          <w:lang w:val="el-GR" w:eastAsia="en-US"/>
        </w:rPr>
      </w:pPr>
    </w:p>
    <w:p w14:paraId="6E301CC9" w14:textId="77777777" w:rsidR="009C1A3B" w:rsidRPr="009C1A3B" w:rsidRDefault="009C1A3B" w:rsidP="009C1A3B">
      <w:pPr>
        <w:spacing w:after="120"/>
        <w:contextualSpacing/>
        <w:jc w:val="both"/>
        <w:rPr>
          <w:rFonts w:eastAsiaTheme="minorHAnsi"/>
          <w:lang w:val="el-GR" w:eastAsia="en-US"/>
        </w:rPr>
      </w:pPr>
      <w:r w:rsidRPr="009C1A3B">
        <w:rPr>
          <w:rFonts w:eastAsiaTheme="minorHAnsi"/>
          <w:lang w:val="el-GR" w:eastAsia="en-US"/>
        </w:rPr>
        <w:t xml:space="preserve">Στο </w:t>
      </w:r>
      <w:r w:rsidRPr="009C1A3B">
        <w:rPr>
          <w:rFonts w:eastAsiaTheme="minorHAnsi"/>
          <w:lang w:eastAsia="en-US"/>
        </w:rPr>
        <w:t>S</w:t>
      </w:r>
      <w:r w:rsidRPr="009C1A3B">
        <w:rPr>
          <w:rFonts w:eastAsiaTheme="minorHAnsi"/>
          <w:lang w:val="el-GR" w:eastAsia="en-US"/>
        </w:rPr>
        <w:t>.</w:t>
      </w:r>
      <w:r w:rsidRPr="009C1A3B">
        <w:rPr>
          <w:rFonts w:eastAsiaTheme="minorHAnsi"/>
          <w:lang w:eastAsia="en-US"/>
        </w:rPr>
        <w:t>I</w:t>
      </w:r>
      <w:r w:rsidRPr="009C1A3B">
        <w:rPr>
          <w:rFonts w:eastAsiaTheme="minorHAnsi"/>
          <w:lang w:val="el-GR" w:eastAsia="en-US"/>
        </w:rPr>
        <w:t xml:space="preserve">. η ένταση της ακτινοβολίας μετριέται σε </w:t>
      </w:r>
      <w:r w:rsidRPr="009C1A3B">
        <w:rPr>
          <w:rFonts w:eastAsiaTheme="minorHAnsi"/>
          <w:position w:val="-24"/>
          <w:lang w:val="el-GR" w:eastAsia="en-US"/>
        </w:rPr>
        <w:object w:dxaOrig="1320" w:dyaOrig="620" w14:anchorId="0336900C">
          <v:shape id="_x0000_i1048" type="#_x0000_t75" style="width:65.25pt;height:31.5pt" o:ole="">
            <v:imagedata r:id="rId68" o:title=""/>
          </v:shape>
          <o:OLEObject Type="Embed" ProgID="Equation.DSMT4" ShapeID="_x0000_i1048" DrawAspect="Content" ObjectID="_1758198624" r:id="rId69"/>
        </w:object>
      </w:r>
      <w:r w:rsidRPr="009C1A3B">
        <w:rPr>
          <w:rFonts w:eastAsiaTheme="minorHAnsi"/>
          <w:lang w:val="el-GR" w:eastAsia="en-US"/>
        </w:rPr>
        <w:t xml:space="preserve"> </w:t>
      </w:r>
    </w:p>
    <w:p w14:paraId="46CD3711" w14:textId="77777777" w:rsidR="009C1A3B" w:rsidRPr="009C1A3B" w:rsidRDefault="009C1A3B" w:rsidP="009C1A3B">
      <w:pPr>
        <w:spacing w:after="120"/>
        <w:contextualSpacing/>
        <w:jc w:val="both"/>
        <w:rPr>
          <w:rFonts w:eastAsiaTheme="minorHAnsi"/>
          <w:lang w:val="el-GR" w:eastAsia="en-US"/>
        </w:rPr>
      </w:pPr>
    </w:p>
    <w:p w14:paraId="49C65E51" w14:textId="6EE87DBE" w:rsidR="009C1A3B" w:rsidRPr="009C1A3B" w:rsidRDefault="009C1A3B" w:rsidP="009C1A3B">
      <w:pPr>
        <w:spacing w:after="120"/>
        <w:contextualSpacing/>
        <w:jc w:val="both"/>
        <w:rPr>
          <w:rFonts w:eastAsiaTheme="minorHAnsi"/>
          <w:lang w:val="el-GR" w:eastAsia="en-US"/>
        </w:rPr>
      </w:pPr>
      <w:r w:rsidRPr="009C1A3B">
        <w:rPr>
          <w:rFonts w:eastAsiaTheme="minorHAnsi"/>
          <w:lang w:val="el-GR" w:eastAsia="en-US"/>
        </w:rPr>
        <w:t xml:space="preserve">Στην πράξη είναι πιο χρήσιμο μέγεθος η ένταση ανά μονάδα μήκους κύματος ή συχνότητας </w:t>
      </w:r>
      <w:r w:rsidR="008561B6" w:rsidRPr="009C1A3B">
        <w:rPr>
          <w:rFonts w:eastAsiaTheme="minorHAnsi"/>
          <w:position w:val="-28"/>
          <w:lang w:val="el-GR" w:eastAsia="en-US"/>
        </w:rPr>
        <w:object w:dxaOrig="1460" w:dyaOrig="660" w14:anchorId="5F40CFC2">
          <v:shape id="_x0000_i1049" type="#_x0000_t75" style="width:74.25pt;height:33pt" o:ole="">
            <v:imagedata r:id="rId70" o:title=""/>
          </v:shape>
          <o:OLEObject Type="Embed" ProgID="Equation.DSMT4" ShapeID="_x0000_i1049" DrawAspect="Content" ObjectID="_1758198625" r:id="rId71"/>
        </w:object>
      </w:r>
      <w:r w:rsidRPr="009C1A3B">
        <w:rPr>
          <w:rFonts w:eastAsiaTheme="minorHAnsi"/>
          <w:lang w:val="el-GR" w:eastAsia="en-US"/>
        </w:rPr>
        <w:t xml:space="preserve">. Η ένταση ανά μονάδα συχνότητας ονομάζεται φασματική ένταση. </w:t>
      </w:r>
    </w:p>
    <w:p w14:paraId="5A1D2CC8" w14:textId="77777777" w:rsidR="009C1A3B" w:rsidRPr="009C1A3B" w:rsidRDefault="009C1A3B" w:rsidP="009C1A3B">
      <w:pPr>
        <w:spacing w:after="120"/>
        <w:contextualSpacing/>
        <w:jc w:val="both"/>
        <w:rPr>
          <w:rFonts w:eastAsiaTheme="minorHAnsi"/>
          <w:lang w:val="el-GR" w:eastAsia="en-US"/>
        </w:rPr>
      </w:pPr>
    </w:p>
    <w:p w14:paraId="2C4BC8F4" w14:textId="77777777" w:rsidR="009C1A3B" w:rsidRPr="009C1A3B" w:rsidRDefault="009C1A3B" w:rsidP="009C1A3B">
      <w:pPr>
        <w:spacing w:after="120"/>
        <w:contextualSpacing/>
        <w:jc w:val="both"/>
        <w:rPr>
          <w:rFonts w:eastAsiaTheme="minorHAnsi"/>
          <w:b/>
          <w:bCs/>
          <w:lang w:val="el-GR" w:eastAsia="en-US"/>
        </w:rPr>
      </w:pPr>
      <w:r w:rsidRPr="009C1A3B">
        <w:rPr>
          <w:rFonts w:eastAsiaTheme="minorHAnsi"/>
          <w:b/>
          <w:bCs/>
          <w:lang w:val="el-GR" w:eastAsia="en-US"/>
        </w:rPr>
        <w:t xml:space="preserve">Η ένταση της ακτινοβολίας που εκπέμπει ένα σώμα εξαρτάται μόνο από την θερμοκρασία του. </w:t>
      </w:r>
    </w:p>
    <w:p w14:paraId="7268F960" w14:textId="77777777" w:rsidR="009C1A3B" w:rsidRPr="009C1A3B" w:rsidRDefault="009C1A3B" w:rsidP="009C1A3B">
      <w:pPr>
        <w:spacing w:after="120"/>
        <w:contextualSpacing/>
        <w:jc w:val="both"/>
        <w:rPr>
          <w:rFonts w:eastAsiaTheme="minorHAnsi"/>
          <w:lang w:val="el-GR" w:eastAsia="en-US"/>
        </w:rPr>
      </w:pPr>
    </w:p>
    <w:p w14:paraId="1F994D27" w14:textId="77777777" w:rsidR="009C1A3B" w:rsidRPr="009C1A3B" w:rsidRDefault="009C1A3B" w:rsidP="009C1A3B">
      <w:pPr>
        <w:spacing w:after="120"/>
        <w:contextualSpacing/>
        <w:jc w:val="both"/>
        <w:rPr>
          <w:rFonts w:eastAsiaTheme="minorHAnsi"/>
          <w:lang w:val="el-GR" w:eastAsia="en-US"/>
        </w:rPr>
      </w:pPr>
    </w:p>
    <w:p w14:paraId="57319BF2" w14:textId="77777777" w:rsidR="009C1A3B" w:rsidRPr="00E37F4D" w:rsidRDefault="009C1A3B" w:rsidP="00E37F4D">
      <w:pPr>
        <w:pStyle w:val="3"/>
        <w:rPr>
          <w:rFonts w:ascii="Times New Roman" w:hAnsi="Times New Roman" w:cs="Times New Roman"/>
          <w:lang w:val="el-GR"/>
        </w:rPr>
      </w:pPr>
      <w:bookmarkStart w:id="17" w:name="_Toc129648075"/>
      <w:r w:rsidRPr="00E37F4D">
        <w:rPr>
          <w:rFonts w:ascii="Times New Roman" w:hAnsi="Times New Roman" w:cs="Times New Roman"/>
          <w:lang w:val="el-GR"/>
        </w:rPr>
        <w:t>7.1.3 Φάσμα θερμικής ακτινοβολίας</w:t>
      </w:r>
      <w:bookmarkEnd w:id="17"/>
    </w:p>
    <w:p w14:paraId="0249276D" w14:textId="77777777" w:rsidR="009C1A3B" w:rsidRPr="009C1A3B" w:rsidRDefault="009C1A3B" w:rsidP="009C1A3B">
      <w:pPr>
        <w:spacing w:after="120" w:line="276" w:lineRule="auto"/>
        <w:contextualSpacing/>
        <w:jc w:val="both"/>
        <w:rPr>
          <w:rFonts w:eastAsiaTheme="minorHAnsi"/>
          <w:lang w:val="el-GR" w:eastAsia="en-US"/>
        </w:rPr>
      </w:pPr>
      <w:r w:rsidRPr="009C1A3B">
        <w:rPr>
          <w:rFonts w:ascii="Calibri" w:eastAsia="Calibri" w:hAnsi="Calibri"/>
          <w:sz w:val="22"/>
          <w:szCs w:val="22"/>
          <w:lang w:val="el-GR" w:eastAsia="en-US"/>
        </w:rPr>
        <w:t xml:space="preserve"> </w:t>
      </w:r>
      <w:r w:rsidRPr="009C1A3B">
        <w:rPr>
          <w:rFonts w:eastAsiaTheme="minorHAnsi"/>
          <w:lang w:val="el-GR" w:eastAsia="en-US"/>
        </w:rPr>
        <w:t xml:space="preserve">Ιδιαίτερο ενδιαφέρον, λόγω του ρόλου που έπαιξε στην εξέλιξη της φυσικής, έχει η μελέτη της θερμικής ακτινοβολίας του μέλανος σώματος. </w:t>
      </w:r>
    </w:p>
    <w:p w14:paraId="4B7A29E2" w14:textId="77777777" w:rsidR="009C1A3B" w:rsidRPr="009C1A3B" w:rsidRDefault="009C1A3B" w:rsidP="009C1A3B">
      <w:pPr>
        <w:spacing w:after="120"/>
        <w:contextualSpacing/>
        <w:jc w:val="both"/>
        <w:rPr>
          <w:rFonts w:eastAsiaTheme="minorHAnsi"/>
          <w:lang w:val="el-GR" w:eastAsia="en-US"/>
        </w:rPr>
      </w:pPr>
    </w:p>
    <w:p w14:paraId="28A5A02B" w14:textId="77777777" w:rsidR="009C1A3B" w:rsidRPr="009C1A3B" w:rsidRDefault="009C1A3B" w:rsidP="009C1A3B">
      <w:pPr>
        <w:autoSpaceDE w:val="0"/>
        <w:autoSpaceDN w:val="0"/>
        <w:adjustRightInd w:val="0"/>
        <w:jc w:val="both"/>
        <w:rPr>
          <w:color w:val="000000"/>
          <w:lang w:val="el-GR" w:eastAsia="en-US"/>
        </w:rPr>
      </w:pPr>
      <w:r w:rsidRPr="009C1A3B">
        <w:rPr>
          <w:color w:val="000000"/>
          <w:lang w:val="el-GR" w:eastAsia="en-US"/>
        </w:rPr>
        <w:t>Το μέλαν σώμα (</w:t>
      </w:r>
      <w:r w:rsidRPr="009C1A3B">
        <w:rPr>
          <w:color w:val="000000"/>
          <w:lang w:eastAsia="en-US"/>
        </w:rPr>
        <w:t>black</w:t>
      </w:r>
      <w:r w:rsidRPr="009C1A3B">
        <w:rPr>
          <w:color w:val="000000"/>
          <w:lang w:val="el-GR" w:eastAsia="en-US"/>
        </w:rPr>
        <w:t xml:space="preserve"> </w:t>
      </w:r>
      <w:r w:rsidRPr="009C1A3B">
        <w:rPr>
          <w:color w:val="000000"/>
          <w:lang w:eastAsia="en-US"/>
        </w:rPr>
        <w:t>body</w:t>
      </w:r>
      <w:r w:rsidRPr="009C1A3B">
        <w:rPr>
          <w:color w:val="000000"/>
          <w:lang w:val="el-GR" w:eastAsia="en-US"/>
        </w:rPr>
        <w:t>), σ' οποιαδήποτε θερμοκρασία και αν βρίσκεται εκπέμπει ενέργεια (</w:t>
      </w:r>
      <w:r w:rsidRPr="009C1A3B">
        <w:rPr>
          <w:color w:val="000000"/>
          <w:lang w:eastAsia="en-US"/>
        </w:rPr>
        <w:t>black</w:t>
      </w:r>
      <w:r w:rsidRPr="009C1A3B">
        <w:rPr>
          <w:color w:val="000000"/>
          <w:lang w:val="el-GR" w:eastAsia="en-US"/>
        </w:rPr>
        <w:t xml:space="preserve"> </w:t>
      </w:r>
      <w:r w:rsidRPr="009C1A3B">
        <w:rPr>
          <w:color w:val="000000"/>
          <w:lang w:eastAsia="en-US"/>
        </w:rPr>
        <w:t>body</w:t>
      </w:r>
      <w:r w:rsidRPr="009C1A3B">
        <w:rPr>
          <w:color w:val="000000"/>
          <w:lang w:val="el-GR" w:eastAsia="en-US"/>
        </w:rPr>
        <w:t xml:space="preserve"> </w:t>
      </w:r>
      <w:r w:rsidRPr="009C1A3B">
        <w:rPr>
          <w:color w:val="000000"/>
          <w:lang w:eastAsia="en-US"/>
        </w:rPr>
        <w:t>radiation</w:t>
      </w:r>
      <w:r w:rsidRPr="009C1A3B">
        <w:rPr>
          <w:color w:val="000000"/>
          <w:lang w:val="el-GR" w:eastAsia="en-US"/>
        </w:rPr>
        <w:t>) με τη μορφή ηλεκτρομαγνητικής ακτινοβολίας σ' όλο το φάσμα της. Το διάγραμμα</w:t>
      </w:r>
      <w:r w:rsidRPr="009C1A3B">
        <w:rPr>
          <w:rFonts w:eastAsiaTheme="minorHAnsi"/>
          <w:color w:val="000000"/>
          <w:lang w:val="el-GR" w:eastAsia="en-US"/>
        </w:rPr>
        <w:t xml:space="preserve"> της έντασης της ακτινοβολίας, Ι ανά μονάδα μήκους κύματος, </w:t>
      </w:r>
      <w:r w:rsidRPr="009C1A3B">
        <w:rPr>
          <w:rFonts w:eastAsiaTheme="minorHAnsi"/>
          <w:color w:val="000000"/>
          <w:lang w:eastAsia="en-US"/>
        </w:rPr>
        <w:t>d</w:t>
      </w:r>
      <w:r w:rsidRPr="009C1A3B">
        <w:rPr>
          <w:rFonts w:eastAsiaTheme="minorHAnsi"/>
          <w:color w:val="000000"/>
          <w:lang w:val="el-GR" w:eastAsia="en-US"/>
        </w:rPr>
        <w:t>λ, σε συνάρτηση με το μήκος κύματος, λ για μια συγκεκριμένη θερμοκρασία είναι όπως στο διπλανό διάγραμμα.</w:t>
      </w:r>
      <w:r w:rsidRPr="009C1A3B">
        <w:rPr>
          <w:color w:val="000000"/>
          <w:lang w:val="el-GR" w:eastAsia="en-US"/>
        </w:rPr>
        <w:t xml:space="preserve"> </w:t>
      </w:r>
    </w:p>
    <w:p w14:paraId="74FE4CA9" w14:textId="77777777" w:rsidR="009C1A3B" w:rsidRPr="009C1A3B" w:rsidRDefault="009C1A3B" w:rsidP="009C1A3B">
      <w:pPr>
        <w:autoSpaceDE w:val="0"/>
        <w:autoSpaceDN w:val="0"/>
        <w:adjustRightInd w:val="0"/>
        <w:jc w:val="both"/>
        <w:rPr>
          <w:rFonts w:eastAsiaTheme="minorHAnsi"/>
          <w:color w:val="000000"/>
          <w:lang w:val="el-GR" w:eastAsia="en-US"/>
        </w:rPr>
      </w:pPr>
      <w:r w:rsidRPr="009C1A3B">
        <w:rPr>
          <w:rFonts w:ascii="Arial" w:hAnsi="Arial" w:cs="Arial"/>
          <w:b/>
          <w:bCs/>
          <w:noProof/>
          <w:color w:val="000000"/>
          <w:lang w:eastAsia="el-GR"/>
        </w:rPr>
        <mc:AlternateContent>
          <mc:Choice Requires="wpc">
            <w:drawing>
              <wp:anchor distT="0" distB="0" distL="114300" distR="114300" simplePos="0" relativeHeight="251912192" behindDoc="0" locked="0" layoutInCell="1" allowOverlap="1" wp14:anchorId="16CE586F" wp14:editId="693282FB">
                <wp:simplePos x="0" y="0"/>
                <wp:positionH relativeFrom="column">
                  <wp:posOffset>2797221</wp:posOffset>
                </wp:positionH>
                <wp:positionV relativeFrom="paragraph">
                  <wp:posOffset>158003</wp:posOffset>
                </wp:positionV>
                <wp:extent cx="3534410" cy="3235325"/>
                <wp:effectExtent l="0" t="0" r="0" b="0"/>
                <wp:wrapSquare wrapText="bothSides"/>
                <wp:docPr id="34" name="Canvas 3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3" name="Line 58"/>
                        <wps:cNvCnPr>
                          <a:cxnSpLocks noChangeShapeType="1"/>
                        </wps:cNvCnPr>
                        <wps:spPr bwMode="auto">
                          <a:xfrm>
                            <a:off x="822690" y="2101548"/>
                            <a:ext cx="2671" cy="725277"/>
                          </a:xfrm>
                          <a:prstGeom prst="line">
                            <a:avLst/>
                          </a:prstGeom>
                          <a:noFill/>
                          <a:ln w="12700">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 name="Text Box 39"/>
                        <wps:cNvSpPr txBox="1"/>
                        <wps:spPr>
                          <a:xfrm>
                            <a:off x="25230" y="57697"/>
                            <a:ext cx="477960" cy="214116"/>
                          </a:xfrm>
                          <a:prstGeom prst="rect">
                            <a:avLst/>
                          </a:prstGeom>
                          <a:noFill/>
                          <a:ln w="6350">
                            <a:noFill/>
                          </a:ln>
                        </wps:spPr>
                        <wps:txbx>
                          <w:txbxContent>
                            <w:p w14:paraId="6A8F7176" w14:textId="77777777" w:rsidR="009C1A3B" w:rsidRPr="001911AE" w:rsidRDefault="009C1A3B" w:rsidP="009C1A3B">
                              <w:pPr>
                                <w:rPr>
                                  <w:lang w:val="el-GR"/>
                                </w:rPr>
                              </w:pPr>
                              <w:r>
                                <w:rPr>
                                  <w:lang w:val="el-GR"/>
                                </w:rPr>
                                <w:t>Ι/</w:t>
                              </w:r>
                              <w:r>
                                <w:t>d</w:t>
                              </w:r>
                              <w:r>
                                <w:rPr>
                                  <w:lang w:val="el-GR"/>
                                </w:rPr>
                                <w:t>λ</w:t>
                              </w:r>
                            </w:p>
                          </w:txbxContent>
                        </wps:txbx>
                        <wps:bodyPr rot="0" spcFirstLastPara="0" vertOverflow="overflow" horzOverflow="overflow" vert="horz" wrap="square" lIns="64047" tIns="32023" rIns="64047" bIns="32023" numCol="1" spcCol="0" rtlCol="0" fromWordArt="0" anchor="t" anchorCtr="0" forceAA="0" compatLnSpc="1">
                          <a:prstTxWarp prst="textNoShape">
                            <a:avLst/>
                          </a:prstTxWarp>
                          <a:noAutofit/>
                        </wps:bodyPr>
                      </wps:wsp>
                      <wps:wsp>
                        <wps:cNvPr id="40" name="Text Box 40"/>
                        <wps:cNvSpPr txBox="1"/>
                        <wps:spPr>
                          <a:xfrm>
                            <a:off x="3217591" y="2890290"/>
                            <a:ext cx="149532" cy="214116"/>
                          </a:xfrm>
                          <a:prstGeom prst="rect">
                            <a:avLst/>
                          </a:prstGeom>
                          <a:noFill/>
                          <a:ln w="6350">
                            <a:noFill/>
                          </a:ln>
                        </wps:spPr>
                        <wps:txbx>
                          <w:txbxContent>
                            <w:p w14:paraId="1C00BA46" w14:textId="77777777" w:rsidR="009C1A3B" w:rsidRPr="001911AE" w:rsidRDefault="009C1A3B" w:rsidP="009C1A3B">
                              <w:pPr>
                                <w:rPr>
                                  <w:vertAlign w:val="subscript"/>
                                </w:rPr>
                              </w:pPr>
                              <w:r>
                                <w:rPr>
                                  <w:lang w:val="el-GR"/>
                                </w:rPr>
                                <w:t>λ</w:t>
                              </w:r>
                            </w:p>
                          </w:txbxContent>
                        </wps:txbx>
                        <wps:bodyPr rot="0" spcFirstLastPara="0" vertOverflow="overflow" horzOverflow="overflow" vert="horz" wrap="square" lIns="64047" tIns="32023" rIns="64047" bIns="32023" numCol="1" spcCol="0" rtlCol="0" fromWordArt="0" anchor="t" anchorCtr="0" forceAA="0" compatLnSpc="1">
                          <a:prstTxWarp prst="textNoShape">
                            <a:avLst/>
                          </a:prstTxWarp>
                          <a:noAutofit/>
                        </wps:bodyPr>
                      </wps:wsp>
                      <wps:wsp>
                        <wps:cNvPr id="41" name="Text Box 41"/>
                        <wps:cNvSpPr txBox="1"/>
                        <wps:spPr>
                          <a:xfrm>
                            <a:off x="746459" y="2806410"/>
                            <a:ext cx="573740" cy="297995"/>
                          </a:xfrm>
                          <a:prstGeom prst="rect">
                            <a:avLst/>
                          </a:prstGeom>
                          <a:noFill/>
                          <a:ln w="6350">
                            <a:noFill/>
                          </a:ln>
                        </wps:spPr>
                        <wps:txbx>
                          <w:txbxContent>
                            <w:p w14:paraId="62F6D350" w14:textId="77777777" w:rsidR="009C1A3B" w:rsidRPr="001911AE" w:rsidRDefault="009C1A3B" w:rsidP="009C1A3B">
                              <w:pPr>
                                <w:rPr>
                                  <w:vertAlign w:val="subscript"/>
                                </w:rPr>
                              </w:pPr>
                              <w:r>
                                <w:rPr>
                                  <w:lang w:val="el-GR"/>
                                </w:rPr>
                                <w:t>λ</w:t>
                              </w:r>
                              <w:r>
                                <w:rPr>
                                  <w:vertAlign w:val="subscript"/>
                                  <w:lang w:val="el-GR"/>
                                </w:rPr>
                                <w:t>2</w:t>
                              </w:r>
                              <w:r>
                                <w:rPr>
                                  <w:vertAlign w:val="subscript"/>
                                </w:rPr>
                                <w:t>max</w:t>
                              </w:r>
                            </w:p>
                          </w:txbxContent>
                        </wps:txbx>
                        <wps:bodyPr rot="0" spcFirstLastPara="0" vertOverflow="overflow" horzOverflow="overflow" vert="horz" wrap="square" lIns="64047" tIns="32023" rIns="64047" bIns="32023" numCol="1" spcCol="0" rtlCol="0" fromWordArt="0" anchor="t" anchorCtr="0" forceAA="0" compatLnSpc="1">
                          <a:prstTxWarp prst="textNoShape">
                            <a:avLst/>
                          </a:prstTxWarp>
                          <a:noAutofit/>
                        </wps:bodyPr>
                      </wps:wsp>
                      <wps:wsp>
                        <wps:cNvPr id="43" name="Text Box 43"/>
                        <wps:cNvSpPr txBox="1"/>
                        <wps:spPr>
                          <a:xfrm>
                            <a:off x="900237" y="1166956"/>
                            <a:ext cx="365818" cy="302864"/>
                          </a:xfrm>
                          <a:prstGeom prst="rect">
                            <a:avLst/>
                          </a:prstGeom>
                          <a:noFill/>
                          <a:ln w="6350">
                            <a:noFill/>
                          </a:ln>
                        </wps:spPr>
                        <wps:txbx>
                          <w:txbxContent>
                            <w:p w14:paraId="321593A2" w14:textId="77777777" w:rsidR="009C1A3B" w:rsidRPr="00A96199" w:rsidRDefault="009C1A3B" w:rsidP="009C1A3B">
                              <w:pPr>
                                <w:rPr>
                                  <w:sz w:val="32"/>
                                  <w:szCs w:val="32"/>
                                  <w:vertAlign w:val="subscript"/>
                                  <w:lang w:val="el-GR"/>
                                </w:rPr>
                              </w:pPr>
                              <w:r w:rsidRPr="00A96199">
                                <w:rPr>
                                  <w:sz w:val="32"/>
                                  <w:szCs w:val="32"/>
                                </w:rPr>
                                <w:t>T</w:t>
                              </w:r>
                              <w:r w:rsidRPr="00A96199">
                                <w:rPr>
                                  <w:sz w:val="32"/>
                                  <w:szCs w:val="32"/>
                                  <w:vertAlign w:val="subscript"/>
                                  <w:lang w:val="el-GR"/>
                                </w:rPr>
                                <w:t>1</w:t>
                              </w:r>
                            </w:p>
                          </w:txbxContent>
                        </wps:txbx>
                        <wps:bodyPr rot="0" spcFirstLastPara="0" vertOverflow="overflow" horzOverflow="overflow" vert="horz" wrap="square" lIns="64047" tIns="32023" rIns="64047" bIns="32023" numCol="1" spcCol="0" rtlCol="0" fromWordArt="0" anchor="t" anchorCtr="0" forceAA="0" compatLnSpc="1">
                          <a:prstTxWarp prst="textNoShape">
                            <a:avLst/>
                          </a:prstTxWarp>
                          <a:noAutofit/>
                        </wps:bodyPr>
                      </wps:wsp>
                      <wps:wsp>
                        <wps:cNvPr id="30" name="Line 58"/>
                        <wps:cNvCnPr>
                          <a:cxnSpLocks noChangeShapeType="1"/>
                        </wps:cNvCnPr>
                        <wps:spPr bwMode="auto">
                          <a:xfrm flipV="1">
                            <a:off x="608586" y="480581"/>
                            <a:ext cx="57257" cy="2346242"/>
                          </a:xfrm>
                          <a:prstGeom prst="line">
                            <a:avLst/>
                          </a:prstGeom>
                          <a:noFill/>
                          <a:ln w="12700">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 name="Line 51"/>
                        <wps:cNvCnPr>
                          <a:cxnSpLocks noChangeShapeType="1"/>
                        </wps:cNvCnPr>
                        <wps:spPr bwMode="auto">
                          <a:xfrm>
                            <a:off x="272690" y="2826822"/>
                            <a:ext cx="3094433" cy="0"/>
                          </a:xfrm>
                          <a:prstGeom prst="line">
                            <a:avLst/>
                          </a:prstGeom>
                          <a:noFill/>
                          <a:ln w="28575">
                            <a:solidFill>
                              <a:sysClr val="windowText" lastClr="000000"/>
                            </a:solidFill>
                            <a:round/>
                            <a:headEnd/>
                            <a:tailEnd type="triangle"/>
                          </a:ln>
                          <a:extLst>
                            <a:ext uri="{909E8E84-426E-40DD-AFC4-6F175D3DCCD1}">
                              <a14:hiddenFill xmlns:a14="http://schemas.microsoft.com/office/drawing/2010/main">
                                <a:noFill/>
                              </a14:hiddenFill>
                            </a:ext>
                          </a:extLst>
                        </wps:spPr>
                        <wps:bodyPr/>
                      </wps:wsp>
                      <wps:wsp>
                        <wps:cNvPr id="32" name="Line 58"/>
                        <wps:cNvCnPr>
                          <a:cxnSpLocks noChangeShapeType="1"/>
                        </wps:cNvCnPr>
                        <wps:spPr bwMode="auto">
                          <a:xfrm flipV="1">
                            <a:off x="272688" y="271813"/>
                            <a:ext cx="0" cy="2555011"/>
                          </a:xfrm>
                          <a:prstGeom prst="line">
                            <a:avLst/>
                          </a:prstGeom>
                          <a:noFill/>
                          <a:ln w="28575">
                            <a:solidFill>
                              <a:sysClr val="windowText" lastClr="000000"/>
                            </a:solidFill>
                            <a:round/>
                            <a:headEnd/>
                            <a:tailEnd type="triangle"/>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 name="Freeform: Shape 49"/>
                        <wps:cNvSpPr/>
                        <wps:spPr>
                          <a:xfrm>
                            <a:off x="291037" y="480583"/>
                            <a:ext cx="2664871" cy="2321331"/>
                          </a:xfrm>
                          <a:custGeom>
                            <a:avLst/>
                            <a:gdLst>
                              <a:gd name="connsiteX0" fmla="*/ 0 w 3802380"/>
                              <a:gd name="connsiteY0" fmla="*/ 3312197 h 3312197"/>
                              <a:gd name="connsiteX1" fmla="*/ 152400 w 3802380"/>
                              <a:gd name="connsiteY1" fmla="*/ 2839757 h 3312197"/>
                              <a:gd name="connsiteX2" fmla="*/ 251460 w 3802380"/>
                              <a:gd name="connsiteY2" fmla="*/ 2176817 h 3312197"/>
                              <a:gd name="connsiteX3" fmla="*/ 304800 w 3802380"/>
                              <a:gd name="connsiteY3" fmla="*/ 629957 h 3312197"/>
                              <a:gd name="connsiteX4" fmla="*/ 464820 w 3802380"/>
                              <a:gd name="connsiteY4" fmla="*/ 35597 h 3312197"/>
                              <a:gd name="connsiteX5" fmla="*/ 670560 w 3802380"/>
                              <a:gd name="connsiteY5" fmla="*/ 218477 h 3312197"/>
                              <a:gd name="connsiteX6" fmla="*/ 914400 w 3802380"/>
                              <a:gd name="connsiteY6" fmla="*/ 1452917 h 3312197"/>
                              <a:gd name="connsiteX7" fmla="*/ 1409700 w 3802380"/>
                              <a:gd name="connsiteY7" fmla="*/ 2374937 h 3312197"/>
                              <a:gd name="connsiteX8" fmla="*/ 2247900 w 3802380"/>
                              <a:gd name="connsiteY8" fmla="*/ 2885477 h 3312197"/>
                              <a:gd name="connsiteX9" fmla="*/ 3802380 w 3802380"/>
                              <a:gd name="connsiteY9" fmla="*/ 3228377 h 3312197"/>
                              <a:gd name="connsiteX10" fmla="*/ 3802380 w 3802380"/>
                              <a:gd name="connsiteY10" fmla="*/ 3228377 h 3312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802380" h="3312197">
                                <a:moveTo>
                                  <a:pt x="0" y="3312197"/>
                                </a:moveTo>
                                <a:cubicBezTo>
                                  <a:pt x="55245" y="3170592"/>
                                  <a:pt x="110490" y="3028987"/>
                                  <a:pt x="152400" y="2839757"/>
                                </a:cubicBezTo>
                                <a:cubicBezTo>
                                  <a:pt x="194310" y="2650527"/>
                                  <a:pt x="226060" y="2545117"/>
                                  <a:pt x="251460" y="2176817"/>
                                </a:cubicBezTo>
                                <a:cubicBezTo>
                                  <a:pt x="276860" y="1808517"/>
                                  <a:pt x="269240" y="986827"/>
                                  <a:pt x="304800" y="629957"/>
                                </a:cubicBezTo>
                                <a:cubicBezTo>
                                  <a:pt x="340360" y="273087"/>
                                  <a:pt x="403860" y="104177"/>
                                  <a:pt x="464820" y="35597"/>
                                </a:cubicBezTo>
                                <a:cubicBezTo>
                                  <a:pt x="525780" y="-32983"/>
                                  <a:pt x="595630" y="-17743"/>
                                  <a:pt x="670560" y="218477"/>
                                </a:cubicBezTo>
                                <a:cubicBezTo>
                                  <a:pt x="745490" y="454697"/>
                                  <a:pt x="791210" y="1093507"/>
                                  <a:pt x="914400" y="1452917"/>
                                </a:cubicBezTo>
                                <a:cubicBezTo>
                                  <a:pt x="1037590" y="1812327"/>
                                  <a:pt x="1187450" y="2136177"/>
                                  <a:pt x="1409700" y="2374937"/>
                                </a:cubicBezTo>
                                <a:cubicBezTo>
                                  <a:pt x="1631950" y="2613697"/>
                                  <a:pt x="1849120" y="2743237"/>
                                  <a:pt x="2247900" y="2885477"/>
                                </a:cubicBezTo>
                                <a:cubicBezTo>
                                  <a:pt x="2646680" y="3027717"/>
                                  <a:pt x="3802380" y="3228377"/>
                                  <a:pt x="3802380" y="3228377"/>
                                </a:cubicBezTo>
                                <a:lnTo>
                                  <a:pt x="3802380" y="3228377"/>
                                </a:lnTo>
                              </a:path>
                            </a:pathLst>
                          </a:custGeom>
                          <a:noFill/>
                          <a:ln w="25400" cap="flat" cmpd="sng" algn="ctr">
                            <a:solidFill>
                              <a:sysClr val="windowText" lastClr="000000"/>
                            </a:solidFill>
                            <a:prstDash val="solid"/>
                            <a:miter lim="800000"/>
                          </a:ln>
                          <a:effectLst/>
                        </wps:spPr>
                        <wps:bodyPr rot="0" spcFirstLastPara="0" vertOverflow="overflow" horzOverflow="overflow" vert="horz" wrap="square" lIns="64047" tIns="32023" rIns="64047" bIns="32023" numCol="1" spcCol="0" rtlCol="0" fromWordArt="0" anchor="ctr" anchorCtr="0" forceAA="0" compatLnSpc="1">
                          <a:prstTxWarp prst="textNoShape">
                            <a:avLst/>
                          </a:prstTxWarp>
                          <a:noAutofit/>
                        </wps:bodyPr>
                      </wps:wsp>
                      <wps:wsp>
                        <wps:cNvPr id="52" name="Freeform: Shape 52"/>
                        <wps:cNvSpPr/>
                        <wps:spPr>
                          <a:xfrm>
                            <a:off x="301717" y="2101546"/>
                            <a:ext cx="2654191" cy="700366"/>
                          </a:xfrm>
                          <a:custGeom>
                            <a:avLst/>
                            <a:gdLst>
                              <a:gd name="connsiteX0" fmla="*/ 0 w 3230880"/>
                              <a:gd name="connsiteY0" fmla="*/ 974043 h 996903"/>
                              <a:gd name="connsiteX1" fmla="*/ 228600 w 3230880"/>
                              <a:gd name="connsiteY1" fmla="*/ 791163 h 996903"/>
                              <a:gd name="connsiteX2" fmla="*/ 548640 w 3230880"/>
                              <a:gd name="connsiteY2" fmla="*/ 196803 h 996903"/>
                              <a:gd name="connsiteX3" fmla="*/ 655320 w 3230880"/>
                              <a:gd name="connsiteY3" fmla="*/ 13923 h 996903"/>
                              <a:gd name="connsiteX4" fmla="*/ 830580 w 3230880"/>
                              <a:gd name="connsiteY4" fmla="*/ 44403 h 996903"/>
                              <a:gd name="connsiteX5" fmla="*/ 1059180 w 3230880"/>
                              <a:gd name="connsiteY5" fmla="*/ 295863 h 996903"/>
                              <a:gd name="connsiteX6" fmla="*/ 1584960 w 3230880"/>
                              <a:gd name="connsiteY6" fmla="*/ 623523 h 996903"/>
                              <a:gd name="connsiteX7" fmla="*/ 2179320 w 3230880"/>
                              <a:gd name="connsiteY7" fmla="*/ 844503 h 996903"/>
                              <a:gd name="connsiteX8" fmla="*/ 3230880 w 3230880"/>
                              <a:gd name="connsiteY8" fmla="*/ 996903 h 996903"/>
                              <a:gd name="connsiteX0" fmla="*/ 0 w 3230880"/>
                              <a:gd name="connsiteY0" fmla="*/ 974043 h 996903"/>
                              <a:gd name="connsiteX1" fmla="*/ 297180 w 3230880"/>
                              <a:gd name="connsiteY1" fmla="*/ 631143 h 996903"/>
                              <a:gd name="connsiteX2" fmla="*/ 548640 w 3230880"/>
                              <a:gd name="connsiteY2" fmla="*/ 196803 h 996903"/>
                              <a:gd name="connsiteX3" fmla="*/ 655320 w 3230880"/>
                              <a:gd name="connsiteY3" fmla="*/ 13923 h 996903"/>
                              <a:gd name="connsiteX4" fmla="*/ 830580 w 3230880"/>
                              <a:gd name="connsiteY4" fmla="*/ 44403 h 996903"/>
                              <a:gd name="connsiteX5" fmla="*/ 1059180 w 3230880"/>
                              <a:gd name="connsiteY5" fmla="*/ 295863 h 996903"/>
                              <a:gd name="connsiteX6" fmla="*/ 1584960 w 3230880"/>
                              <a:gd name="connsiteY6" fmla="*/ 623523 h 996903"/>
                              <a:gd name="connsiteX7" fmla="*/ 2179320 w 3230880"/>
                              <a:gd name="connsiteY7" fmla="*/ 844503 h 996903"/>
                              <a:gd name="connsiteX8" fmla="*/ 3230880 w 3230880"/>
                              <a:gd name="connsiteY8" fmla="*/ 996903 h 996903"/>
                              <a:gd name="connsiteX0" fmla="*/ 0 w 3230880"/>
                              <a:gd name="connsiteY0" fmla="*/ 973483 h 996343"/>
                              <a:gd name="connsiteX1" fmla="*/ 297180 w 3230880"/>
                              <a:gd name="connsiteY1" fmla="*/ 630583 h 996343"/>
                              <a:gd name="connsiteX2" fmla="*/ 525780 w 3230880"/>
                              <a:gd name="connsiteY2" fmla="*/ 188623 h 996343"/>
                              <a:gd name="connsiteX3" fmla="*/ 655320 w 3230880"/>
                              <a:gd name="connsiteY3" fmla="*/ 13363 h 996343"/>
                              <a:gd name="connsiteX4" fmla="*/ 830580 w 3230880"/>
                              <a:gd name="connsiteY4" fmla="*/ 43843 h 996343"/>
                              <a:gd name="connsiteX5" fmla="*/ 1059180 w 3230880"/>
                              <a:gd name="connsiteY5" fmla="*/ 295303 h 996343"/>
                              <a:gd name="connsiteX6" fmla="*/ 1584960 w 3230880"/>
                              <a:gd name="connsiteY6" fmla="*/ 622963 h 996343"/>
                              <a:gd name="connsiteX7" fmla="*/ 2179320 w 3230880"/>
                              <a:gd name="connsiteY7" fmla="*/ 843943 h 996343"/>
                              <a:gd name="connsiteX8" fmla="*/ 3230880 w 3230880"/>
                              <a:gd name="connsiteY8" fmla="*/ 996343 h 996343"/>
                              <a:gd name="connsiteX0" fmla="*/ 0 w 3230880"/>
                              <a:gd name="connsiteY0" fmla="*/ 983960 h 1006820"/>
                              <a:gd name="connsiteX1" fmla="*/ 297180 w 3230880"/>
                              <a:gd name="connsiteY1" fmla="*/ 641060 h 1006820"/>
                              <a:gd name="connsiteX2" fmla="*/ 525780 w 3230880"/>
                              <a:gd name="connsiteY2" fmla="*/ 199100 h 1006820"/>
                              <a:gd name="connsiteX3" fmla="*/ 670560 w 3230880"/>
                              <a:gd name="connsiteY3" fmla="*/ 10477 h 1006820"/>
                              <a:gd name="connsiteX4" fmla="*/ 830580 w 3230880"/>
                              <a:gd name="connsiteY4" fmla="*/ 54320 h 1006820"/>
                              <a:gd name="connsiteX5" fmla="*/ 1059180 w 3230880"/>
                              <a:gd name="connsiteY5" fmla="*/ 305780 h 1006820"/>
                              <a:gd name="connsiteX6" fmla="*/ 1584960 w 3230880"/>
                              <a:gd name="connsiteY6" fmla="*/ 633440 h 1006820"/>
                              <a:gd name="connsiteX7" fmla="*/ 2179320 w 3230880"/>
                              <a:gd name="connsiteY7" fmla="*/ 854420 h 1006820"/>
                              <a:gd name="connsiteX8" fmla="*/ 3230880 w 3230880"/>
                              <a:gd name="connsiteY8" fmla="*/ 1006820 h 1006820"/>
                              <a:gd name="connsiteX0" fmla="*/ 0 w 3230880"/>
                              <a:gd name="connsiteY0" fmla="*/ 983294 h 1006154"/>
                              <a:gd name="connsiteX1" fmla="*/ 297180 w 3230880"/>
                              <a:gd name="connsiteY1" fmla="*/ 640394 h 1006154"/>
                              <a:gd name="connsiteX2" fmla="*/ 525780 w 3230880"/>
                              <a:gd name="connsiteY2" fmla="*/ 198434 h 1006154"/>
                              <a:gd name="connsiteX3" fmla="*/ 670560 w 3230880"/>
                              <a:gd name="connsiteY3" fmla="*/ 9811 h 1006154"/>
                              <a:gd name="connsiteX4" fmla="*/ 830580 w 3230880"/>
                              <a:gd name="connsiteY4" fmla="*/ 53654 h 1006154"/>
                              <a:gd name="connsiteX5" fmla="*/ 1082040 w 3230880"/>
                              <a:gd name="connsiteY5" fmla="*/ 282254 h 1006154"/>
                              <a:gd name="connsiteX6" fmla="*/ 1584960 w 3230880"/>
                              <a:gd name="connsiteY6" fmla="*/ 632774 h 1006154"/>
                              <a:gd name="connsiteX7" fmla="*/ 2179320 w 3230880"/>
                              <a:gd name="connsiteY7" fmla="*/ 853754 h 1006154"/>
                              <a:gd name="connsiteX8" fmla="*/ 3230880 w 3230880"/>
                              <a:gd name="connsiteY8" fmla="*/ 1006154 h 1006154"/>
                              <a:gd name="connsiteX0" fmla="*/ 0 w 3230880"/>
                              <a:gd name="connsiteY0" fmla="*/ 983294 h 1006154"/>
                              <a:gd name="connsiteX1" fmla="*/ 297180 w 3230880"/>
                              <a:gd name="connsiteY1" fmla="*/ 640394 h 1006154"/>
                              <a:gd name="connsiteX2" fmla="*/ 525780 w 3230880"/>
                              <a:gd name="connsiteY2" fmla="*/ 198434 h 1006154"/>
                              <a:gd name="connsiteX3" fmla="*/ 670560 w 3230880"/>
                              <a:gd name="connsiteY3" fmla="*/ 9811 h 1006154"/>
                              <a:gd name="connsiteX4" fmla="*/ 830580 w 3230880"/>
                              <a:gd name="connsiteY4" fmla="*/ 53654 h 1006154"/>
                              <a:gd name="connsiteX5" fmla="*/ 1082040 w 3230880"/>
                              <a:gd name="connsiteY5" fmla="*/ 282254 h 1006154"/>
                              <a:gd name="connsiteX6" fmla="*/ 1569720 w 3230880"/>
                              <a:gd name="connsiteY6" fmla="*/ 602294 h 1006154"/>
                              <a:gd name="connsiteX7" fmla="*/ 2179320 w 3230880"/>
                              <a:gd name="connsiteY7" fmla="*/ 853754 h 1006154"/>
                              <a:gd name="connsiteX8" fmla="*/ 3230880 w 3230880"/>
                              <a:gd name="connsiteY8" fmla="*/ 1006154 h 1006154"/>
                              <a:gd name="connsiteX0" fmla="*/ 0 w 3230880"/>
                              <a:gd name="connsiteY0" fmla="*/ 983294 h 1006154"/>
                              <a:gd name="connsiteX1" fmla="*/ 297180 w 3230880"/>
                              <a:gd name="connsiteY1" fmla="*/ 640394 h 1006154"/>
                              <a:gd name="connsiteX2" fmla="*/ 525780 w 3230880"/>
                              <a:gd name="connsiteY2" fmla="*/ 198434 h 1006154"/>
                              <a:gd name="connsiteX3" fmla="*/ 670560 w 3230880"/>
                              <a:gd name="connsiteY3" fmla="*/ 9811 h 1006154"/>
                              <a:gd name="connsiteX4" fmla="*/ 830580 w 3230880"/>
                              <a:gd name="connsiteY4" fmla="*/ 53654 h 1006154"/>
                              <a:gd name="connsiteX5" fmla="*/ 1082040 w 3230880"/>
                              <a:gd name="connsiteY5" fmla="*/ 282254 h 1006154"/>
                              <a:gd name="connsiteX6" fmla="*/ 1569720 w 3230880"/>
                              <a:gd name="connsiteY6" fmla="*/ 602294 h 1006154"/>
                              <a:gd name="connsiteX7" fmla="*/ 2301240 w 3230880"/>
                              <a:gd name="connsiteY7" fmla="*/ 830894 h 1006154"/>
                              <a:gd name="connsiteX8" fmla="*/ 3230880 w 3230880"/>
                              <a:gd name="connsiteY8" fmla="*/ 1006154 h 1006154"/>
                              <a:gd name="connsiteX0" fmla="*/ 0 w 3787140"/>
                              <a:gd name="connsiteY0" fmla="*/ 983294 h 983294"/>
                              <a:gd name="connsiteX1" fmla="*/ 297180 w 3787140"/>
                              <a:gd name="connsiteY1" fmla="*/ 640394 h 983294"/>
                              <a:gd name="connsiteX2" fmla="*/ 525780 w 3787140"/>
                              <a:gd name="connsiteY2" fmla="*/ 198434 h 983294"/>
                              <a:gd name="connsiteX3" fmla="*/ 670560 w 3787140"/>
                              <a:gd name="connsiteY3" fmla="*/ 9811 h 983294"/>
                              <a:gd name="connsiteX4" fmla="*/ 830580 w 3787140"/>
                              <a:gd name="connsiteY4" fmla="*/ 53654 h 983294"/>
                              <a:gd name="connsiteX5" fmla="*/ 1082040 w 3787140"/>
                              <a:gd name="connsiteY5" fmla="*/ 282254 h 983294"/>
                              <a:gd name="connsiteX6" fmla="*/ 1569720 w 3787140"/>
                              <a:gd name="connsiteY6" fmla="*/ 602294 h 983294"/>
                              <a:gd name="connsiteX7" fmla="*/ 2301240 w 3787140"/>
                              <a:gd name="connsiteY7" fmla="*/ 830894 h 983294"/>
                              <a:gd name="connsiteX8" fmla="*/ 3787140 w 3787140"/>
                              <a:gd name="connsiteY8" fmla="*/ 983294 h 983294"/>
                              <a:gd name="connsiteX0" fmla="*/ 0 w 3787140"/>
                              <a:gd name="connsiteY0" fmla="*/ 983294 h 983294"/>
                              <a:gd name="connsiteX1" fmla="*/ 297180 w 3787140"/>
                              <a:gd name="connsiteY1" fmla="*/ 640394 h 983294"/>
                              <a:gd name="connsiteX2" fmla="*/ 525780 w 3787140"/>
                              <a:gd name="connsiteY2" fmla="*/ 198434 h 983294"/>
                              <a:gd name="connsiteX3" fmla="*/ 670560 w 3787140"/>
                              <a:gd name="connsiteY3" fmla="*/ 9811 h 983294"/>
                              <a:gd name="connsiteX4" fmla="*/ 830580 w 3787140"/>
                              <a:gd name="connsiteY4" fmla="*/ 53654 h 983294"/>
                              <a:gd name="connsiteX5" fmla="*/ 1082040 w 3787140"/>
                              <a:gd name="connsiteY5" fmla="*/ 282254 h 983294"/>
                              <a:gd name="connsiteX6" fmla="*/ 1592580 w 3787140"/>
                              <a:gd name="connsiteY6" fmla="*/ 579434 h 983294"/>
                              <a:gd name="connsiteX7" fmla="*/ 2301240 w 3787140"/>
                              <a:gd name="connsiteY7" fmla="*/ 830894 h 983294"/>
                              <a:gd name="connsiteX8" fmla="*/ 3787140 w 3787140"/>
                              <a:gd name="connsiteY8" fmla="*/ 983294 h 983294"/>
                              <a:gd name="connsiteX0" fmla="*/ 0 w 3787140"/>
                              <a:gd name="connsiteY0" fmla="*/ 983294 h 983294"/>
                              <a:gd name="connsiteX1" fmla="*/ 297180 w 3787140"/>
                              <a:gd name="connsiteY1" fmla="*/ 640394 h 983294"/>
                              <a:gd name="connsiteX2" fmla="*/ 525780 w 3787140"/>
                              <a:gd name="connsiteY2" fmla="*/ 198434 h 983294"/>
                              <a:gd name="connsiteX3" fmla="*/ 670560 w 3787140"/>
                              <a:gd name="connsiteY3" fmla="*/ 9811 h 983294"/>
                              <a:gd name="connsiteX4" fmla="*/ 830580 w 3787140"/>
                              <a:gd name="connsiteY4" fmla="*/ 53654 h 983294"/>
                              <a:gd name="connsiteX5" fmla="*/ 1082040 w 3787140"/>
                              <a:gd name="connsiteY5" fmla="*/ 282254 h 983294"/>
                              <a:gd name="connsiteX6" fmla="*/ 1592580 w 3787140"/>
                              <a:gd name="connsiteY6" fmla="*/ 579434 h 983294"/>
                              <a:gd name="connsiteX7" fmla="*/ 2293620 w 3787140"/>
                              <a:gd name="connsiteY7" fmla="*/ 777554 h 983294"/>
                              <a:gd name="connsiteX8" fmla="*/ 3787140 w 3787140"/>
                              <a:gd name="connsiteY8" fmla="*/ 983294 h 983294"/>
                              <a:gd name="connsiteX0" fmla="*/ 0 w 3787140"/>
                              <a:gd name="connsiteY0" fmla="*/ 991718 h 991718"/>
                              <a:gd name="connsiteX1" fmla="*/ 297180 w 3787140"/>
                              <a:gd name="connsiteY1" fmla="*/ 648818 h 991718"/>
                              <a:gd name="connsiteX2" fmla="*/ 525780 w 3787140"/>
                              <a:gd name="connsiteY2" fmla="*/ 206858 h 991718"/>
                              <a:gd name="connsiteX3" fmla="*/ 609600 w 3787140"/>
                              <a:gd name="connsiteY3" fmla="*/ 8424 h 991718"/>
                              <a:gd name="connsiteX4" fmla="*/ 830580 w 3787140"/>
                              <a:gd name="connsiteY4" fmla="*/ 62078 h 991718"/>
                              <a:gd name="connsiteX5" fmla="*/ 1082040 w 3787140"/>
                              <a:gd name="connsiteY5" fmla="*/ 290678 h 991718"/>
                              <a:gd name="connsiteX6" fmla="*/ 1592580 w 3787140"/>
                              <a:gd name="connsiteY6" fmla="*/ 587858 h 991718"/>
                              <a:gd name="connsiteX7" fmla="*/ 2293620 w 3787140"/>
                              <a:gd name="connsiteY7" fmla="*/ 785978 h 991718"/>
                              <a:gd name="connsiteX8" fmla="*/ 3787140 w 3787140"/>
                              <a:gd name="connsiteY8" fmla="*/ 991718 h 991718"/>
                              <a:gd name="connsiteX0" fmla="*/ 0 w 3787140"/>
                              <a:gd name="connsiteY0" fmla="*/ 985797 h 985797"/>
                              <a:gd name="connsiteX1" fmla="*/ 297180 w 3787140"/>
                              <a:gd name="connsiteY1" fmla="*/ 642897 h 985797"/>
                              <a:gd name="connsiteX2" fmla="*/ 525780 w 3787140"/>
                              <a:gd name="connsiteY2" fmla="*/ 200937 h 985797"/>
                              <a:gd name="connsiteX3" fmla="*/ 609600 w 3787140"/>
                              <a:gd name="connsiteY3" fmla="*/ 2503 h 985797"/>
                              <a:gd name="connsiteX4" fmla="*/ 838200 w 3787140"/>
                              <a:gd name="connsiteY4" fmla="*/ 101877 h 985797"/>
                              <a:gd name="connsiteX5" fmla="*/ 1082040 w 3787140"/>
                              <a:gd name="connsiteY5" fmla="*/ 284757 h 985797"/>
                              <a:gd name="connsiteX6" fmla="*/ 1592580 w 3787140"/>
                              <a:gd name="connsiteY6" fmla="*/ 581937 h 985797"/>
                              <a:gd name="connsiteX7" fmla="*/ 2293620 w 3787140"/>
                              <a:gd name="connsiteY7" fmla="*/ 780057 h 985797"/>
                              <a:gd name="connsiteX8" fmla="*/ 3787140 w 3787140"/>
                              <a:gd name="connsiteY8" fmla="*/ 985797 h 985797"/>
                              <a:gd name="connsiteX0" fmla="*/ 0 w 3787140"/>
                              <a:gd name="connsiteY0" fmla="*/ 1004315 h 1004315"/>
                              <a:gd name="connsiteX1" fmla="*/ 297180 w 3787140"/>
                              <a:gd name="connsiteY1" fmla="*/ 661415 h 1004315"/>
                              <a:gd name="connsiteX2" fmla="*/ 525780 w 3787140"/>
                              <a:gd name="connsiteY2" fmla="*/ 219455 h 1004315"/>
                              <a:gd name="connsiteX3" fmla="*/ 609600 w 3787140"/>
                              <a:gd name="connsiteY3" fmla="*/ 21021 h 1004315"/>
                              <a:gd name="connsiteX4" fmla="*/ 838200 w 3787140"/>
                              <a:gd name="connsiteY4" fmla="*/ 120395 h 1004315"/>
                              <a:gd name="connsiteX5" fmla="*/ 1082040 w 3787140"/>
                              <a:gd name="connsiteY5" fmla="*/ 303275 h 1004315"/>
                              <a:gd name="connsiteX6" fmla="*/ 1592580 w 3787140"/>
                              <a:gd name="connsiteY6" fmla="*/ 600455 h 1004315"/>
                              <a:gd name="connsiteX7" fmla="*/ 2293620 w 3787140"/>
                              <a:gd name="connsiteY7" fmla="*/ 798575 h 1004315"/>
                              <a:gd name="connsiteX8" fmla="*/ 3787140 w 3787140"/>
                              <a:gd name="connsiteY8" fmla="*/ 1004315 h 1004315"/>
                              <a:gd name="connsiteX0" fmla="*/ 0 w 3787140"/>
                              <a:gd name="connsiteY0" fmla="*/ 992283 h 992283"/>
                              <a:gd name="connsiteX1" fmla="*/ 297180 w 3787140"/>
                              <a:gd name="connsiteY1" fmla="*/ 649383 h 992283"/>
                              <a:gd name="connsiteX2" fmla="*/ 525780 w 3787140"/>
                              <a:gd name="connsiteY2" fmla="*/ 207423 h 992283"/>
                              <a:gd name="connsiteX3" fmla="*/ 609600 w 3787140"/>
                              <a:gd name="connsiteY3" fmla="*/ 8989 h 992283"/>
                              <a:gd name="connsiteX4" fmla="*/ 876300 w 3787140"/>
                              <a:gd name="connsiteY4" fmla="*/ 138843 h 992283"/>
                              <a:gd name="connsiteX5" fmla="*/ 1082040 w 3787140"/>
                              <a:gd name="connsiteY5" fmla="*/ 291243 h 992283"/>
                              <a:gd name="connsiteX6" fmla="*/ 1592580 w 3787140"/>
                              <a:gd name="connsiteY6" fmla="*/ 588423 h 992283"/>
                              <a:gd name="connsiteX7" fmla="*/ 2293620 w 3787140"/>
                              <a:gd name="connsiteY7" fmla="*/ 786543 h 992283"/>
                              <a:gd name="connsiteX8" fmla="*/ 3787140 w 3787140"/>
                              <a:gd name="connsiteY8" fmla="*/ 992283 h 992283"/>
                              <a:gd name="connsiteX0" fmla="*/ 0 w 3787140"/>
                              <a:gd name="connsiteY0" fmla="*/ 1008910 h 1008910"/>
                              <a:gd name="connsiteX1" fmla="*/ 297180 w 3787140"/>
                              <a:gd name="connsiteY1" fmla="*/ 666010 h 1008910"/>
                              <a:gd name="connsiteX2" fmla="*/ 525780 w 3787140"/>
                              <a:gd name="connsiteY2" fmla="*/ 224050 h 1008910"/>
                              <a:gd name="connsiteX3" fmla="*/ 609600 w 3787140"/>
                              <a:gd name="connsiteY3" fmla="*/ 25616 h 1008910"/>
                              <a:gd name="connsiteX4" fmla="*/ 777240 w 3787140"/>
                              <a:gd name="connsiteY4" fmla="*/ 16627 h 1008910"/>
                              <a:gd name="connsiteX5" fmla="*/ 876300 w 3787140"/>
                              <a:gd name="connsiteY5" fmla="*/ 155470 h 1008910"/>
                              <a:gd name="connsiteX6" fmla="*/ 1082040 w 3787140"/>
                              <a:gd name="connsiteY6" fmla="*/ 307870 h 1008910"/>
                              <a:gd name="connsiteX7" fmla="*/ 1592580 w 3787140"/>
                              <a:gd name="connsiteY7" fmla="*/ 605050 h 1008910"/>
                              <a:gd name="connsiteX8" fmla="*/ 2293620 w 3787140"/>
                              <a:gd name="connsiteY8" fmla="*/ 803170 h 1008910"/>
                              <a:gd name="connsiteX9" fmla="*/ 3787140 w 3787140"/>
                              <a:gd name="connsiteY9" fmla="*/ 1008910 h 1008910"/>
                              <a:gd name="connsiteX0" fmla="*/ 0 w 3787140"/>
                              <a:gd name="connsiteY0" fmla="*/ 1008910 h 1008910"/>
                              <a:gd name="connsiteX1" fmla="*/ 297180 w 3787140"/>
                              <a:gd name="connsiteY1" fmla="*/ 666010 h 1008910"/>
                              <a:gd name="connsiteX2" fmla="*/ 525780 w 3787140"/>
                              <a:gd name="connsiteY2" fmla="*/ 224050 h 1008910"/>
                              <a:gd name="connsiteX3" fmla="*/ 609600 w 3787140"/>
                              <a:gd name="connsiteY3" fmla="*/ 25616 h 1008910"/>
                              <a:gd name="connsiteX4" fmla="*/ 777240 w 3787140"/>
                              <a:gd name="connsiteY4" fmla="*/ 16627 h 1008910"/>
                              <a:gd name="connsiteX5" fmla="*/ 899160 w 3787140"/>
                              <a:gd name="connsiteY5" fmla="*/ 170710 h 1008910"/>
                              <a:gd name="connsiteX6" fmla="*/ 1082040 w 3787140"/>
                              <a:gd name="connsiteY6" fmla="*/ 307870 h 1008910"/>
                              <a:gd name="connsiteX7" fmla="*/ 1592580 w 3787140"/>
                              <a:gd name="connsiteY7" fmla="*/ 605050 h 1008910"/>
                              <a:gd name="connsiteX8" fmla="*/ 2293620 w 3787140"/>
                              <a:gd name="connsiteY8" fmla="*/ 803170 h 1008910"/>
                              <a:gd name="connsiteX9" fmla="*/ 3787140 w 3787140"/>
                              <a:gd name="connsiteY9" fmla="*/ 1008910 h 1008910"/>
                              <a:gd name="connsiteX0" fmla="*/ 0 w 3787140"/>
                              <a:gd name="connsiteY0" fmla="*/ 995749 h 995749"/>
                              <a:gd name="connsiteX1" fmla="*/ 297180 w 3787140"/>
                              <a:gd name="connsiteY1" fmla="*/ 652849 h 995749"/>
                              <a:gd name="connsiteX2" fmla="*/ 525780 w 3787140"/>
                              <a:gd name="connsiteY2" fmla="*/ 210889 h 995749"/>
                              <a:gd name="connsiteX3" fmla="*/ 609600 w 3787140"/>
                              <a:gd name="connsiteY3" fmla="*/ 12455 h 995749"/>
                              <a:gd name="connsiteX4" fmla="*/ 777240 w 3787140"/>
                              <a:gd name="connsiteY4" fmla="*/ 33946 h 995749"/>
                              <a:gd name="connsiteX5" fmla="*/ 899160 w 3787140"/>
                              <a:gd name="connsiteY5" fmla="*/ 157549 h 995749"/>
                              <a:gd name="connsiteX6" fmla="*/ 1082040 w 3787140"/>
                              <a:gd name="connsiteY6" fmla="*/ 294709 h 995749"/>
                              <a:gd name="connsiteX7" fmla="*/ 1592580 w 3787140"/>
                              <a:gd name="connsiteY7" fmla="*/ 591889 h 995749"/>
                              <a:gd name="connsiteX8" fmla="*/ 2293620 w 3787140"/>
                              <a:gd name="connsiteY8" fmla="*/ 790009 h 995749"/>
                              <a:gd name="connsiteX9" fmla="*/ 3787140 w 3787140"/>
                              <a:gd name="connsiteY9" fmla="*/ 995749 h 995749"/>
                              <a:gd name="connsiteX0" fmla="*/ 0 w 3787140"/>
                              <a:gd name="connsiteY0" fmla="*/ 1012626 h 1012626"/>
                              <a:gd name="connsiteX1" fmla="*/ 297180 w 3787140"/>
                              <a:gd name="connsiteY1" fmla="*/ 669726 h 1012626"/>
                              <a:gd name="connsiteX2" fmla="*/ 525780 w 3787140"/>
                              <a:gd name="connsiteY2" fmla="*/ 227766 h 1012626"/>
                              <a:gd name="connsiteX3" fmla="*/ 609600 w 3787140"/>
                              <a:gd name="connsiteY3" fmla="*/ 29332 h 1012626"/>
                              <a:gd name="connsiteX4" fmla="*/ 777240 w 3787140"/>
                              <a:gd name="connsiteY4" fmla="*/ 50823 h 1012626"/>
                              <a:gd name="connsiteX5" fmla="*/ 899160 w 3787140"/>
                              <a:gd name="connsiteY5" fmla="*/ 174426 h 1012626"/>
                              <a:gd name="connsiteX6" fmla="*/ 1082040 w 3787140"/>
                              <a:gd name="connsiteY6" fmla="*/ 311586 h 1012626"/>
                              <a:gd name="connsiteX7" fmla="*/ 1592580 w 3787140"/>
                              <a:gd name="connsiteY7" fmla="*/ 608766 h 1012626"/>
                              <a:gd name="connsiteX8" fmla="*/ 2293620 w 3787140"/>
                              <a:gd name="connsiteY8" fmla="*/ 806886 h 1012626"/>
                              <a:gd name="connsiteX9" fmla="*/ 3787140 w 3787140"/>
                              <a:gd name="connsiteY9" fmla="*/ 1012626 h 1012626"/>
                              <a:gd name="connsiteX0" fmla="*/ 0 w 3787140"/>
                              <a:gd name="connsiteY0" fmla="*/ 996590 h 996590"/>
                              <a:gd name="connsiteX1" fmla="*/ 297180 w 3787140"/>
                              <a:gd name="connsiteY1" fmla="*/ 653690 h 996590"/>
                              <a:gd name="connsiteX2" fmla="*/ 499110 w 3787140"/>
                              <a:gd name="connsiteY2" fmla="*/ 223160 h 996590"/>
                              <a:gd name="connsiteX3" fmla="*/ 609600 w 3787140"/>
                              <a:gd name="connsiteY3" fmla="*/ 13296 h 996590"/>
                              <a:gd name="connsiteX4" fmla="*/ 777240 w 3787140"/>
                              <a:gd name="connsiteY4" fmla="*/ 34787 h 996590"/>
                              <a:gd name="connsiteX5" fmla="*/ 899160 w 3787140"/>
                              <a:gd name="connsiteY5" fmla="*/ 158390 h 996590"/>
                              <a:gd name="connsiteX6" fmla="*/ 1082040 w 3787140"/>
                              <a:gd name="connsiteY6" fmla="*/ 295550 h 996590"/>
                              <a:gd name="connsiteX7" fmla="*/ 1592580 w 3787140"/>
                              <a:gd name="connsiteY7" fmla="*/ 592730 h 996590"/>
                              <a:gd name="connsiteX8" fmla="*/ 2293620 w 3787140"/>
                              <a:gd name="connsiteY8" fmla="*/ 790850 h 996590"/>
                              <a:gd name="connsiteX9" fmla="*/ 3787140 w 3787140"/>
                              <a:gd name="connsiteY9" fmla="*/ 996590 h 996590"/>
                              <a:gd name="connsiteX0" fmla="*/ 0 w 3787140"/>
                              <a:gd name="connsiteY0" fmla="*/ 993636 h 993636"/>
                              <a:gd name="connsiteX1" fmla="*/ 297180 w 3787140"/>
                              <a:gd name="connsiteY1" fmla="*/ 650736 h 993636"/>
                              <a:gd name="connsiteX2" fmla="*/ 499110 w 3787140"/>
                              <a:gd name="connsiteY2" fmla="*/ 220206 h 993636"/>
                              <a:gd name="connsiteX3" fmla="*/ 609600 w 3787140"/>
                              <a:gd name="connsiteY3" fmla="*/ 10342 h 993636"/>
                              <a:gd name="connsiteX4" fmla="*/ 781050 w 3787140"/>
                              <a:gd name="connsiteY4" fmla="*/ 43263 h 993636"/>
                              <a:gd name="connsiteX5" fmla="*/ 899160 w 3787140"/>
                              <a:gd name="connsiteY5" fmla="*/ 155436 h 993636"/>
                              <a:gd name="connsiteX6" fmla="*/ 1082040 w 3787140"/>
                              <a:gd name="connsiteY6" fmla="*/ 292596 h 993636"/>
                              <a:gd name="connsiteX7" fmla="*/ 1592580 w 3787140"/>
                              <a:gd name="connsiteY7" fmla="*/ 589776 h 993636"/>
                              <a:gd name="connsiteX8" fmla="*/ 2293620 w 3787140"/>
                              <a:gd name="connsiteY8" fmla="*/ 787896 h 993636"/>
                              <a:gd name="connsiteX9" fmla="*/ 3787140 w 3787140"/>
                              <a:gd name="connsiteY9" fmla="*/ 993636 h 993636"/>
                              <a:gd name="connsiteX0" fmla="*/ 0 w 3787140"/>
                              <a:gd name="connsiteY0" fmla="*/ 1010394 h 1010394"/>
                              <a:gd name="connsiteX1" fmla="*/ 297180 w 3787140"/>
                              <a:gd name="connsiteY1" fmla="*/ 667494 h 1010394"/>
                              <a:gd name="connsiteX2" fmla="*/ 499110 w 3787140"/>
                              <a:gd name="connsiteY2" fmla="*/ 236964 h 1010394"/>
                              <a:gd name="connsiteX3" fmla="*/ 609600 w 3787140"/>
                              <a:gd name="connsiteY3" fmla="*/ 27100 h 1010394"/>
                              <a:gd name="connsiteX4" fmla="*/ 716280 w 3787140"/>
                              <a:gd name="connsiteY4" fmla="*/ 16758 h 1010394"/>
                              <a:gd name="connsiteX5" fmla="*/ 899160 w 3787140"/>
                              <a:gd name="connsiteY5" fmla="*/ 172194 h 1010394"/>
                              <a:gd name="connsiteX6" fmla="*/ 1082040 w 3787140"/>
                              <a:gd name="connsiteY6" fmla="*/ 309354 h 1010394"/>
                              <a:gd name="connsiteX7" fmla="*/ 1592580 w 3787140"/>
                              <a:gd name="connsiteY7" fmla="*/ 606534 h 1010394"/>
                              <a:gd name="connsiteX8" fmla="*/ 2293620 w 3787140"/>
                              <a:gd name="connsiteY8" fmla="*/ 804654 h 1010394"/>
                              <a:gd name="connsiteX9" fmla="*/ 3787140 w 3787140"/>
                              <a:gd name="connsiteY9" fmla="*/ 1010394 h 1010394"/>
                              <a:gd name="connsiteX0" fmla="*/ 0 w 3787140"/>
                              <a:gd name="connsiteY0" fmla="*/ 1010394 h 1010394"/>
                              <a:gd name="connsiteX1" fmla="*/ 297180 w 3787140"/>
                              <a:gd name="connsiteY1" fmla="*/ 667494 h 1010394"/>
                              <a:gd name="connsiteX2" fmla="*/ 499110 w 3787140"/>
                              <a:gd name="connsiteY2" fmla="*/ 236964 h 1010394"/>
                              <a:gd name="connsiteX3" fmla="*/ 609600 w 3787140"/>
                              <a:gd name="connsiteY3" fmla="*/ 27100 h 1010394"/>
                              <a:gd name="connsiteX4" fmla="*/ 716280 w 3787140"/>
                              <a:gd name="connsiteY4" fmla="*/ 16758 h 1010394"/>
                              <a:gd name="connsiteX5" fmla="*/ 899160 w 3787140"/>
                              <a:gd name="connsiteY5" fmla="*/ 172194 h 1010394"/>
                              <a:gd name="connsiteX6" fmla="*/ 1082040 w 3787140"/>
                              <a:gd name="connsiteY6" fmla="*/ 309354 h 1010394"/>
                              <a:gd name="connsiteX7" fmla="*/ 1592580 w 3787140"/>
                              <a:gd name="connsiteY7" fmla="*/ 606534 h 1010394"/>
                              <a:gd name="connsiteX8" fmla="*/ 2293620 w 3787140"/>
                              <a:gd name="connsiteY8" fmla="*/ 804654 h 1010394"/>
                              <a:gd name="connsiteX9" fmla="*/ 3787140 w 3787140"/>
                              <a:gd name="connsiteY9" fmla="*/ 976104 h 1010394"/>
                              <a:gd name="connsiteX0" fmla="*/ 0 w 3787140"/>
                              <a:gd name="connsiteY0" fmla="*/ 1010394 h 1010394"/>
                              <a:gd name="connsiteX1" fmla="*/ 297180 w 3787140"/>
                              <a:gd name="connsiteY1" fmla="*/ 667494 h 1010394"/>
                              <a:gd name="connsiteX2" fmla="*/ 499110 w 3787140"/>
                              <a:gd name="connsiteY2" fmla="*/ 236964 h 1010394"/>
                              <a:gd name="connsiteX3" fmla="*/ 609600 w 3787140"/>
                              <a:gd name="connsiteY3" fmla="*/ 27100 h 1010394"/>
                              <a:gd name="connsiteX4" fmla="*/ 716280 w 3787140"/>
                              <a:gd name="connsiteY4" fmla="*/ 16758 h 1010394"/>
                              <a:gd name="connsiteX5" fmla="*/ 899160 w 3787140"/>
                              <a:gd name="connsiteY5" fmla="*/ 172194 h 1010394"/>
                              <a:gd name="connsiteX6" fmla="*/ 1089660 w 3787140"/>
                              <a:gd name="connsiteY6" fmla="*/ 347454 h 1010394"/>
                              <a:gd name="connsiteX7" fmla="*/ 1592580 w 3787140"/>
                              <a:gd name="connsiteY7" fmla="*/ 606534 h 1010394"/>
                              <a:gd name="connsiteX8" fmla="*/ 2293620 w 3787140"/>
                              <a:gd name="connsiteY8" fmla="*/ 804654 h 1010394"/>
                              <a:gd name="connsiteX9" fmla="*/ 3787140 w 3787140"/>
                              <a:gd name="connsiteY9" fmla="*/ 976104 h 1010394"/>
                              <a:gd name="connsiteX0" fmla="*/ 0 w 3787140"/>
                              <a:gd name="connsiteY0" fmla="*/ 1010394 h 1010394"/>
                              <a:gd name="connsiteX1" fmla="*/ 297180 w 3787140"/>
                              <a:gd name="connsiteY1" fmla="*/ 667494 h 1010394"/>
                              <a:gd name="connsiteX2" fmla="*/ 499110 w 3787140"/>
                              <a:gd name="connsiteY2" fmla="*/ 236964 h 1010394"/>
                              <a:gd name="connsiteX3" fmla="*/ 609600 w 3787140"/>
                              <a:gd name="connsiteY3" fmla="*/ 27100 h 1010394"/>
                              <a:gd name="connsiteX4" fmla="*/ 716280 w 3787140"/>
                              <a:gd name="connsiteY4" fmla="*/ 16758 h 1010394"/>
                              <a:gd name="connsiteX5" fmla="*/ 899160 w 3787140"/>
                              <a:gd name="connsiteY5" fmla="*/ 172194 h 1010394"/>
                              <a:gd name="connsiteX6" fmla="*/ 1093470 w 3787140"/>
                              <a:gd name="connsiteY6" fmla="*/ 336024 h 1010394"/>
                              <a:gd name="connsiteX7" fmla="*/ 1592580 w 3787140"/>
                              <a:gd name="connsiteY7" fmla="*/ 606534 h 1010394"/>
                              <a:gd name="connsiteX8" fmla="*/ 2293620 w 3787140"/>
                              <a:gd name="connsiteY8" fmla="*/ 804654 h 1010394"/>
                              <a:gd name="connsiteX9" fmla="*/ 3787140 w 3787140"/>
                              <a:gd name="connsiteY9" fmla="*/ 976104 h 1010394"/>
                              <a:gd name="connsiteX0" fmla="*/ 0 w 3787140"/>
                              <a:gd name="connsiteY0" fmla="*/ 1021793 h 1021793"/>
                              <a:gd name="connsiteX1" fmla="*/ 297180 w 3787140"/>
                              <a:gd name="connsiteY1" fmla="*/ 678893 h 1021793"/>
                              <a:gd name="connsiteX2" fmla="*/ 499110 w 3787140"/>
                              <a:gd name="connsiteY2" fmla="*/ 248363 h 1021793"/>
                              <a:gd name="connsiteX3" fmla="*/ 609600 w 3787140"/>
                              <a:gd name="connsiteY3" fmla="*/ 38499 h 1021793"/>
                              <a:gd name="connsiteX4" fmla="*/ 786619 w 3787140"/>
                              <a:gd name="connsiteY4" fmla="*/ 11399 h 1021793"/>
                              <a:gd name="connsiteX5" fmla="*/ 899160 w 3787140"/>
                              <a:gd name="connsiteY5" fmla="*/ 183593 h 1021793"/>
                              <a:gd name="connsiteX6" fmla="*/ 1093470 w 3787140"/>
                              <a:gd name="connsiteY6" fmla="*/ 347423 h 1021793"/>
                              <a:gd name="connsiteX7" fmla="*/ 1592580 w 3787140"/>
                              <a:gd name="connsiteY7" fmla="*/ 617933 h 1021793"/>
                              <a:gd name="connsiteX8" fmla="*/ 2293620 w 3787140"/>
                              <a:gd name="connsiteY8" fmla="*/ 816053 h 1021793"/>
                              <a:gd name="connsiteX9" fmla="*/ 3787140 w 3787140"/>
                              <a:gd name="connsiteY9" fmla="*/ 987503 h 1021793"/>
                              <a:gd name="connsiteX0" fmla="*/ 0 w 3787140"/>
                              <a:gd name="connsiteY0" fmla="*/ 1021793 h 1021793"/>
                              <a:gd name="connsiteX1" fmla="*/ 297180 w 3787140"/>
                              <a:gd name="connsiteY1" fmla="*/ 678893 h 1021793"/>
                              <a:gd name="connsiteX2" fmla="*/ 499110 w 3787140"/>
                              <a:gd name="connsiteY2" fmla="*/ 248363 h 1021793"/>
                              <a:gd name="connsiteX3" fmla="*/ 609600 w 3787140"/>
                              <a:gd name="connsiteY3" fmla="*/ 38499 h 1021793"/>
                              <a:gd name="connsiteX4" fmla="*/ 786619 w 3787140"/>
                              <a:gd name="connsiteY4" fmla="*/ 11399 h 1021793"/>
                              <a:gd name="connsiteX5" fmla="*/ 931624 w 3787140"/>
                              <a:gd name="connsiteY5" fmla="*/ 189003 h 1021793"/>
                              <a:gd name="connsiteX6" fmla="*/ 1093470 w 3787140"/>
                              <a:gd name="connsiteY6" fmla="*/ 347423 h 1021793"/>
                              <a:gd name="connsiteX7" fmla="*/ 1592580 w 3787140"/>
                              <a:gd name="connsiteY7" fmla="*/ 617933 h 1021793"/>
                              <a:gd name="connsiteX8" fmla="*/ 2293620 w 3787140"/>
                              <a:gd name="connsiteY8" fmla="*/ 816053 h 1021793"/>
                              <a:gd name="connsiteX9" fmla="*/ 3787140 w 3787140"/>
                              <a:gd name="connsiteY9" fmla="*/ 987503 h 1021793"/>
                              <a:gd name="connsiteX0" fmla="*/ 0 w 3787140"/>
                              <a:gd name="connsiteY0" fmla="*/ 1021793 h 1021793"/>
                              <a:gd name="connsiteX1" fmla="*/ 297180 w 3787140"/>
                              <a:gd name="connsiteY1" fmla="*/ 678893 h 1021793"/>
                              <a:gd name="connsiteX2" fmla="*/ 499110 w 3787140"/>
                              <a:gd name="connsiteY2" fmla="*/ 248363 h 1021793"/>
                              <a:gd name="connsiteX3" fmla="*/ 609600 w 3787140"/>
                              <a:gd name="connsiteY3" fmla="*/ 38499 h 1021793"/>
                              <a:gd name="connsiteX4" fmla="*/ 786619 w 3787140"/>
                              <a:gd name="connsiteY4" fmla="*/ 11399 h 1021793"/>
                              <a:gd name="connsiteX5" fmla="*/ 931624 w 3787140"/>
                              <a:gd name="connsiteY5" fmla="*/ 189003 h 1021793"/>
                              <a:gd name="connsiteX6" fmla="*/ 1277432 w 3787140"/>
                              <a:gd name="connsiteY6" fmla="*/ 466457 h 1021793"/>
                              <a:gd name="connsiteX7" fmla="*/ 1592580 w 3787140"/>
                              <a:gd name="connsiteY7" fmla="*/ 617933 h 1021793"/>
                              <a:gd name="connsiteX8" fmla="*/ 2293620 w 3787140"/>
                              <a:gd name="connsiteY8" fmla="*/ 816053 h 1021793"/>
                              <a:gd name="connsiteX9" fmla="*/ 3787140 w 3787140"/>
                              <a:gd name="connsiteY9" fmla="*/ 987503 h 1021793"/>
                              <a:gd name="connsiteX0" fmla="*/ 0 w 3787140"/>
                              <a:gd name="connsiteY0" fmla="*/ 1021793 h 1021793"/>
                              <a:gd name="connsiteX1" fmla="*/ 297180 w 3787140"/>
                              <a:gd name="connsiteY1" fmla="*/ 678893 h 1021793"/>
                              <a:gd name="connsiteX2" fmla="*/ 499110 w 3787140"/>
                              <a:gd name="connsiteY2" fmla="*/ 248363 h 1021793"/>
                              <a:gd name="connsiteX3" fmla="*/ 609600 w 3787140"/>
                              <a:gd name="connsiteY3" fmla="*/ 38499 h 1021793"/>
                              <a:gd name="connsiteX4" fmla="*/ 786619 w 3787140"/>
                              <a:gd name="connsiteY4" fmla="*/ 11399 h 1021793"/>
                              <a:gd name="connsiteX5" fmla="*/ 991141 w 3787140"/>
                              <a:gd name="connsiteY5" fmla="*/ 178181 h 1021793"/>
                              <a:gd name="connsiteX6" fmla="*/ 1277432 w 3787140"/>
                              <a:gd name="connsiteY6" fmla="*/ 466457 h 1021793"/>
                              <a:gd name="connsiteX7" fmla="*/ 1592580 w 3787140"/>
                              <a:gd name="connsiteY7" fmla="*/ 617933 h 1021793"/>
                              <a:gd name="connsiteX8" fmla="*/ 2293620 w 3787140"/>
                              <a:gd name="connsiteY8" fmla="*/ 816053 h 1021793"/>
                              <a:gd name="connsiteX9" fmla="*/ 3787140 w 3787140"/>
                              <a:gd name="connsiteY9" fmla="*/ 987503 h 1021793"/>
                              <a:gd name="connsiteX0" fmla="*/ 0 w 3787140"/>
                              <a:gd name="connsiteY0" fmla="*/ 1064296 h 1064296"/>
                              <a:gd name="connsiteX1" fmla="*/ 297180 w 3787140"/>
                              <a:gd name="connsiteY1" fmla="*/ 721396 h 1064296"/>
                              <a:gd name="connsiteX2" fmla="*/ 499110 w 3787140"/>
                              <a:gd name="connsiteY2" fmla="*/ 290866 h 1064296"/>
                              <a:gd name="connsiteX3" fmla="*/ 609600 w 3787140"/>
                              <a:gd name="connsiteY3" fmla="*/ 81002 h 1064296"/>
                              <a:gd name="connsiteX4" fmla="*/ 797440 w 3787140"/>
                              <a:gd name="connsiteY4" fmla="*/ 5206 h 1064296"/>
                              <a:gd name="connsiteX5" fmla="*/ 991141 w 3787140"/>
                              <a:gd name="connsiteY5" fmla="*/ 220684 h 1064296"/>
                              <a:gd name="connsiteX6" fmla="*/ 1277432 w 3787140"/>
                              <a:gd name="connsiteY6" fmla="*/ 508960 h 1064296"/>
                              <a:gd name="connsiteX7" fmla="*/ 1592580 w 3787140"/>
                              <a:gd name="connsiteY7" fmla="*/ 660436 h 1064296"/>
                              <a:gd name="connsiteX8" fmla="*/ 2293620 w 3787140"/>
                              <a:gd name="connsiteY8" fmla="*/ 858556 h 1064296"/>
                              <a:gd name="connsiteX9" fmla="*/ 3787140 w 3787140"/>
                              <a:gd name="connsiteY9" fmla="*/ 1030006 h 1064296"/>
                              <a:gd name="connsiteX0" fmla="*/ 0 w 3787140"/>
                              <a:gd name="connsiteY0" fmla="*/ 1063070 h 1063070"/>
                              <a:gd name="connsiteX1" fmla="*/ 297180 w 3787140"/>
                              <a:gd name="connsiteY1" fmla="*/ 720170 h 1063070"/>
                              <a:gd name="connsiteX2" fmla="*/ 499110 w 3787140"/>
                              <a:gd name="connsiteY2" fmla="*/ 289640 h 1063070"/>
                              <a:gd name="connsiteX3" fmla="*/ 604190 w 3787140"/>
                              <a:gd name="connsiteY3" fmla="*/ 101419 h 1063070"/>
                              <a:gd name="connsiteX4" fmla="*/ 797440 w 3787140"/>
                              <a:gd name="connsiteY4" fmla="*/ 3980 h 1063070"/>
                              <a:gd name="connsiteX5" fmla="*/ 991141 w 3787140"/>
                              <a:gd name="connsiteY5" fmla="*/ 219458 h 1063070"/>
                              <a:gd name="connsiteX6" fmla="*/ 1277432 w 3787140"/>
                              <a:gd name="connsiteY6" fmla="*/ 507734 h 1063070"/>
                              <a:gd name="connsiteX7" fmla="*/ 1592580 w 3787140"/>
                              <a:gd name="connsiteY7" fmla="*/ 659210 h 1063070"/>
                              <a:gd name="connsiteX8" fmla="*/ 2293620 w 3787140"/>
                              <a:gd name="connsiteY8" fmla="*/ 857330 h 1063070"/>
                              <a:gd name="connsiteX9" fmla="*/ 3787140 w 3787140"/>
                              <a:gd name="connsiteY9" fmla="*/ 1028780 h 1063070"/>
                              <a:gd name="connsiteX0" fmla="*/ 0 w 3787140"/>
                              <a:gd name="connsiteY0" fmla="*/ 1022375 h 1022375"/>
                              <a:gd name="connsiteX1" fmla="*/ 297180 w 3787140"/>
                              <a:gd name="connsiteY1" fmla="*/ 679475 h 1022375"/>
                              <a:gd name="connsiteX2" fmla="*/ 499110 w 3787140"/>
                              <a:gd name="connsiteY2" fmla="*/ 248945 h 1022375"/>
                              <a:gd name="connsiteX3" fmla="*/ 604190 w 3787140"/>
                              <a:gd name="connsiteY3" fmla="*/ 60724 h 1022375"/>
                              <a:gd name="connsiteX4" fmla="*/ 797440 w 3787140"/>
                              <a:gd name="connsiteY4" fmla="*/ 6570 h 1022375"/>
                              <a:gd name="connsiteX5" fmla="*/ 991141 w 3787140"/>
                              <a:gd name="connsiteY5" fmla="*/ 178763 h 1022375"/>
                              <a:gd name="connsiteX6" fmla="*/ 1277432 w 3787140"/>
                              <a:gd name="connsiteY6" fmla="*/ 467039 h 1022375"/>
                              <a:gd name="connsiteX7" fmla="*/ 1592580 w 3787140"/>
                              <a:gd name="connsiteY7" fmla="*/ 618515 h 1022375"/>
                              <a:gd name="connsiteX8" fmla="*/ 2293620 w 3787140"/>
                              <a:gd name="connsiteY8" fmla="*/ 816635 h 1022375"/>
                              <a:gd name="connsiteX9" fmla="*/ 3787140 w 3787140"/>
                              <a:gd name="connsiteY9" fmla="*/ 988085 h 1022375"/>
                              <a:gd name="connsiteX0" fmla="*/ 0 w 3787140"/>
                              <a:gd name="connsiteY0" fmla="*/ 1022375 h 1022375"/>
                              <a:gd name="connsiteX1" fmla="*/ 297180 w 3787140"/>
                              <a:gd name="connsiteY1" fmla="*/ 679475 h 1022375"/>
                              <a:gd name="connsiteX2" fmla="*/ 499110 w 3787140"/>
                              <a:gd name="connsiteY2" fmla="*/ 248945 h 1022375"/>
                              <a:gd name="connsiteX3" fmla="*/ 604190 w 3787140"/>
                              <a:gd name="connsiteY3" fmla="*/ 60724 h 1022375"/>
                              <a:gd name="connsiteX4" fmla="*/ 797440 w 3787140"/>
                              <a:gd name="connsiteY4" fmla="*/ 6570 h 1022375"/>
                              <a:gd name="connsiteX5" fmla="*/ 991141 w 3787140"/>
                              <a:gd name="connsiteY5" fmla="*/ 178763 h 1022375"/>
                              <a:gd name="connsiteX6" fmla="*/ 1277432 w 3787140"/>
                              <a:gd name="connsiteY6" fmla="*/ 467039 h 1022375"/>
                              <a:gd name="connsiteX7" fmla="*/ 1592580 w 3787140"/>
                              <a:gd name="connsiteY7" fmla="*/ 618515 h 1022375"/>
                              <a:gd name="connsiteX8" fmla="*/ 2293620 w 3787140"/>
                              <a:gd name="connsiteY8" fmla="*/ 816635 h 1022375"/>
                              <a:gd name="connsiteX9" fmla="*/ 3787140 w 3787140"/>
                              <a:gd name="connsiteY9" fmla="*/ 988085 h 1022375"/>
                              <a:gd name="connsiteX0" fmla="*/ 0 w 3787140"/>
                              <a:gd name="connsiteY0" fmla="*/ 1022375 h 1022375"/>
                              <a:gd name="connsiteX1" fmla="*/ 297180 w 3787140"/>
                              <a:gd name="connsiteY1" fmla="*/ 679475 h 1022375"/>
                              <a:gd name="connsiteX2" fmla="*/ 499110 w 3787140"/>
                              <a:gd name="connsiteY2" fmla="*/ 248945 h 1022375"/>
                              <a:gd name="connsiteX3" fmla="*/ 604190 w 3787140"/>
                              <a:gd name="connsiteY3" fmla="*/ 60724 h 1022375"/>
                              <a:gd name="connsiteX4" fmla="*/ 797440 w 3787140"/>
                              <a:gd name="connsiteY4" fmla="*/ 6570 h 1022375"/>
                              <a:gd name="connsiteX5" fmla="*/ 991141 w 3787140"/>
                              <a:gd name="connsiteY5" fmla="*/ 178763 h 1022375"/>
                              <a:gd name="connsiteX6" fmla="*/ 1277432 w 3787140"/>
                              <a:gd name="connsiteY6" fmla="*/ 467039 h 1022375"/>
                              <a:gd name="connsiteX7" fmla="*/ 1592580 w 3787140"/>
                              <a:gd name="connsiteY7" fmla="*/ 618515 h 1022375"/>
                              <a:gd name="connsiteX8" fmla="*/ 2293620 w 3787140"/>
                              <a:gd name="connsiteY8" fmla="*/ 816635 h 1022375"/>
                              <a:gd name="connsiteX9" fmla="*/ 3787140 w 3787140"/>
                              <a:gd name="connsiteY9" fmla="*/ 988085 h 1022375"/>
                              <a:gd name="connsiteX0" fmla="*/ 0 w 3787140"/>
                              <a:gd name="connsiteY0" fmla="*/ 1022375 h 1022375"/>
                              <a:gd name="connsiteX1" fmla="*/ 297180 w 3787140"/>
                              <a:gd name="connsiteY1" fmla="*/ 679475 h 1022375"/>
                              <a:gd name="connsiteX2" fmla="*/ 499110 w 3787140"/>
                              <a:gd name="connsiteY2" fmla="*/ 248945 h 1022375"/>
                              <a:gd name="connsiteX3" fmla="*/ 604190 w 3787140"/>
                              <a:gd name="connsiteY3" fmla="*/ 60724 h 1022375"/>
                              <a:gd name="connsiteX4" fmla="*/ 797440 w 3787140"/>
                              <a:gd name="connsiteY4" fmla="*/ 6570 h 1022375"/>
                              <a:gd name="connsiteX5" fmla="*/ 991141 w 3787140"/>
                              <a:gd name="connsiteY5" fmla="*/ 178763 h 1022375"/>
                              <a:gd name="connsiteX6" fmla="*/ 1277432 w 3787140"/>
                              <a:gd name="connsiteY6" fmla="*/ 467039 h 1022375"/>
                              <a:gd name="connsiteX7" fmla="*/ 1592580 w 3787140"/>
                              <a:gd name="connsiteY7" fmla="*/ 618515 h 1022375"/>
                              <a:gd name="connsiteX8" fmla="*/ 2293620 w 3787140"/>
                              <a:gd name="connsiteY8" fmla="*/ 816635 h 1022375"/>
                              <a:gd name="connsiteX9" fmla="*/ 3787140 w 3787140"/>
                              <a:gd name="connsiteY9" fmla="*/ 988085 h 1022375"/>
                              <a:gd name="connsiteX0" fmla="*/ 0 w 3787140"/>
                              <a:gd name="connsiteY0" fmla="*/ 999319 h 999319"/>
                              <a:gd name="connsiteX1" fmla="*/ 297180 w 3787140"/>
                              <a:gd name="connsiteY1" fmla="*/ 656419 h 999319"/>
                              <a:gd name="connsiteX2" fmla="*/ 499110 w 3787140"/>
                              <a:gd name="connsiteY2" fmla="*/ 225889 h 999319"/>
                              <a:gd name="connsiteX3" fmla="*/ 604190 w 3787140"/>
                              <a:gd name="connsiteY3" fmla="*/ 37668 h 999319"/>
                              <a:gd name="connsiteX4" fmla="*/ 797440 w 3787140"/>
                              <a:gd name="connsiteY4" fmla="*/ 10568 h 999319"/>
                              <a:gd name="connsiteX5" fmla="*/ 991141 w 3787140"/>
                              <a:gd name="connsiteY5" fmla="*/ 155707 h 999319"/>
                              <a:gd name="connsiteX6" fmla="*/ 1277432 w 3787140"/>
                              <a:gd name="connsiteY6" fmla="*/ 443983 h 999319"/>
                              <a:gd name="connsiteX7" fmla="*/ 1592580 w 3787140"/>
                              <a:gd name="connsiteY7" fmla="*/ 595459 h 999319"/>
                              <a:gd name="connsiteX8" fmla="*/ 2293620 w 3787140"/>
                              <a:gd name="connsiteY8" fmla="*/ 793579 h 999319"/>
                              <a:gd name="connsiteX9" fmla="*/ 3787140 w 3787140"/>
                              <a:gd name="connsiteY9" fmla="*/ 965029 h 999319"/>
                              <a:gd name="connsiteX0" fmla="*/ 0 w 3787140"/>
                              <a:gd name="connsiteY0" fmla="*/ 999319 h 999319"/>
                              <a:gd name="connsiteX1" fmla="*/ 297180 w 3787140"/>
                              <a:gd name="connsiteY1" fmla="*/ 656419 h 999319"/>
                              <a:gd name="connsiteX2" fmla="*/ 499110 w 3787140"/>
                              <a:gd name="connsiteY2" fmla="*/ 225889 h 999319"/>
                              <a:gd name="connsiteX3" fmla="*/ 604190 w 3787140"/>
                              <a:gd name="connsiteY3" fmla="*/ 37668 h 999319"/>
                              <a:gd name="connsiteX4" fmla="*/ 797440 w 3787140"/>
                              <a:gd name="connsiteY4" fmla="*/ 10568 h 999319"/>
                              <a:gd name="connsiteX5" fmla="*/ 991141 w 3787140"/>
                              <a:gd name="connsiteY5" fmla="*/ 155707 h 999319"/>
                              <a:gd name="connsiteX6" fmla="*/ 1277432 w 3787140"/>
                              <a:gd name="connsiteY6" fmla="*/ 443983 h 999319"/>
                              <a:gd name="connsiteX7" fmla="*/ 1592580 w 3787140"/>
                              <a:gd name="connsiteY7" fmla="*/ 644155 h 999319"/>
                              <a:gd name="connsiteX8" fmla="*/ 2293620 w 3787140"/>
                              <a:gd name="connsiteY8" fmla="*/ 793579 h 999319"/>
                              <a:gd name="connsiteX9" fmla="*/ 3787140 w 3787140"/>
                              <a:gd name="connsiteY9" fmla="*/ 965029 h 999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787140" h="999319">
                                <a:moveTo>
                                  <a:pt x="0" y="999319"/>
                                </a:moveTo>
                                <a:cubicBezTo>
                                  <a:pt x="68580" y="972649"/>
                                  <a:pt x="213995" y="785324"/>
                                  <a:pt x="297180" y="656419"/>
                                </a:cubicBezTo>
                                <a:cubicBezTo>
                                  <a:pt x="380365" y="527514"/>
                                  <a:pt x="447942" y="329014"/>
                                  <a:pt x="499110" y="225889"/>
                                </a:cubicBezTo>
                                <a:cubicBezTo>
                                  <a:pt x="550278" y="122764"/>
                                  <a:pt x="554468" y="73555"/>
                                  <a:pt x="604190" y="37668"/>
                                </a:cubicBezTo>
                                <a:cubicBezTo>
                                  <a:pt x="653912" y="1781"/>
                                  <a:pt x="752990" y="-11074"/>
                                  <a:pt x="797440" y="10568"/>
                                </a:cubicBezTo>
                                <a:cubicBezTo>
                                  <a:pt x="841890" y="32210"/>
                                  <a:pt x="911142" y="83471"/>
                                  <a:pt x="991141" y="155707"/>
                                </a:cubicBezTo>
                                <a:cubicBezTo>
                                  <a:pt x="1071140" y="227943"/>
                                  <a:pt x="1177192" y="362575"/>
                                  <a:pt x="1277432" y="443983"/>
                                </a:cubicBezTo>
                                <a:cubicBezTo>
                                  <a:pt x="1377672" y="525391"/>
                                  <a:pt x="1423216" y="585889"/>
                                  <a:pt x="1592580" y="644155"/>
                                </a:cubicBezTo>
                                <a:cubicBezTo>
                                  <a:pt x="1761944" y="702421"/>
                                  <a:pt x="1927860" y="740100"/>
                                  <a:pt x="2293620" y="793579"/>
                                </a:cubicBezTo>
                                <a:cubicBezTo>
                                  <a:pt x="2659380" y="847058"/>
                                  <a:pt x="3398520" y="919944"/>
                                  <a:pt x="3787140" y="965029"/>
                                </a:cubicBezTo>
                              </a:path>
                            </a:pathLst>
                          </a:custGeom>
                          <a:noFill/>
                          <a:ln w="22225" cap="flat" cmpd="sng" algn="ctr">
                            <a:solidFill>
                              <a:sysClr val="windowText" lastClr="000000"/>
                            </a:solidFill>
                            <a:prstDash val="solid"/>
                            <a:miter lim="800000"/>
                          </a:ln>
                          <a:effectLst/>
                        </wps:spPr>
                        <wps:bodyPr rot="0" spcFirstLastPara="0" vertOverflow="overflow" horzOverflow="overflow" vert="horz" wrap="square" lIns="64047" tIns="32023" rIns="64047" bIns="32023" numCol="1" spcCol="0" rtlCol="0" fromWordArt="0" anchor="ctr" anchorCtr="0" forceAA="0" compatLnSpc="1">
                          <a:prstTxWarp prst="textNoShape">
                            <a:avLst/>
                          </a:prstTxWarp>
                          <a:noAutofit/>
                        </wps:bodyPr>
                      </wps:wsp>
                      <wps:wsp>
                        <wps:cNvPr id="53" name="Text Box 53"/>
                        <wps:cNvSpPr txBox="1"/>
                        <wps:spPr>
                          <a:xfrm>
                            <a:off x="301717" y="2806410"/>
                            <a:ext cx="527870" cy="353409"/>
                          </a:xfrm>
                          <a:prstGeom prst="rect">
                            <a:avLst/>
                          </a:prstGeom>
                          <a:noFill/>
                          <a:ln w="6350">
                            <a:noFill/>
                          </a:ln>
                        </wps:spPr>
                        <wps:txbx>
                          <w:txbxContent>
                            <w:p w14:paraId="00CD7317" w14:textId="77777777" w:rsidR="009C1A3B" w:rsidRPr="001911AE" w:rsidRDefault="009C1A3B" w:rsidP="009C1A3B">
                              <w:pPr>
                                <w:rPr>
                                  <w:vertAlign w:val="subscript"/>
                                </w:rPr>
                              </w:pPr>
                              <w:r>
                                <w:rPr>
                                  <w:lang w:val="el-GR"/>
                                </w:rPr>
                                <w:t>λ</w:t>
                              </w:r>
                              <w:r>
                                <w:rPr>
                                  <w:vertAlign w:val="subscript"/>
                                </w:rPr>
                                <w:t>1max</w:t>
                              </w:r>
                            </w:p>
                          </w:txbxContent>
                        </wps:txbx>
                        <wps:bodyPr rot="0" spcFirstLastPara="0" vertOverflow="overflow" horzOverflow="overflow" vert="horz" wrap="square" lIns="64047" tIns="32023" rIns="64047" bIns="32023" numCol="1" spcCol="0" rtlCol="0" fromWordArt="0" anchor="t" anchorCtr="0" forceAA="0" compatLnSpc="1">
                          <a:prstTxWarp prst="textNoShape">
                            <a:avLst/>
                          </a:prstTxWarp>
                          <a:noAutofit/>
                        </wps:bodyPr>
                      </wps:wsp>
                      <wps:wsp>
                        <wps:cNvPr id="54" name="Text Box 54"/>
                        <wps:cNvSpPr txBox="1"/>
                        <wps:spPr>
                          <a:xfrm>
                            <a:off x="746459" y="1824379"/>
                            <a:ext cx="365818" cy="372911"/>
                          </a:xfrm>
                          <a:prstGeom prst="rect">
                            <a:avLst/>
                          </a:prstGeom>
                          <a:noFill/>
                          <a:ln w="6350">
                            <a:noFill/>
                          </a:ln>
                        </wps:spPr>
                        <wps:txbx>
                          <w:txbxContent>
                            <w:p w14:paraId="64C4E689" w14:textId="77777777" w:rsidR="009C1A3B" w:rsidRPr="00A96199" w:rsidRDefault="009C1A3B" w:rsidP="009C1A3B">
                              <w:pPr>
                                <w:rPr>
                                  <w:sz w:val="32"/>
                                  <w:szCs w:val="32"/>
                                  <w:vertAlign w:val="subscript"/>
                                  <w:lang w:val="el-GR"/>
                                </w:rPr>
                              </w:pPr>
                              <w:r w:rsidRPr="00A96199">
                                <w:rPr>
                                  <w:sz w:val="32"/>
                                  <w:szCs w:val="32"/>
                                </w:rPr>
                                <w:t>T</w:t>
                              </w:r>
                              <w:r w:rsidRPr="00A96199">
                                <w:rPr>
                                  <w:sz w:val="32"/>
                                  <w:szCs w:val="32"/>
                                  <w:vertAlign w:val="subscript"/>
                                  <w:lang w:val="el-GR"/>
                                </w:rPr>
                                <w:t>2</w:t>
                              </w:r>
                            </w:p>
                          </w:txbxContent>
                        </wps:txbx>
                        <wps:bodyPr rot="0" spcFirstLastPara="0" vertOverflow="overflow" horzOverflow="overflow" vert="horz" wrap="square" lIns="64047" tIns="32023" rIns="64047" bIns="32023" numCol="1" spcCol="0" rtlCol="0" fromWordArt="0" anchor="t" anchorCtr="0" forceAA="0" compatLnSpc="1">
                          <a:prstTxWarp prst="textNoShape">
                            <a:avLst/>
                          </a:prstTxWarp>
                          <a:noAutofit/>
                        </wps:bodyPr>
                      </wps:wsp>
                      <wps:wsp>
                        <wps:cNvPr id="55" name="Text Box 55"/>
                        <wps:cNvSpPr txBox="1"/>
                        <wps:spPr>
                          <a:xfrm>
                            <a:off x="1525921" y="1261757"/>
                            <a:ext cx="757156" cy="322843"/>
                          </a:xfrm>
                          <a:prstGeom prst="rect">
                            <a:avLst/>
                          </a:prstGeom>
                          <a:noFill/>
                          <a:ln w="6350">
                            <a:noFill/>
                          </a:ln>
                        </wps:spPr>
                        <wps:txbx>
                          <w:txbxContent>
                            <w:p w14:paraId="70CD03EA" w14:textId="77777777" w:rsidR="009C1A3B" w:rsidRPr="00A96199" w:rsidRDefault="009C1A3B" w:rsidP="009C1A3B">
                              <w:pPr>
                                <w:rPr>
                                  <w:sz w:val="32"/>
                                  <w:szCs w:val="32"/>
                                  <w:vertAlign w:val="subscript"/>
                                  <w:lang w:val="el-GR"/>
                                </w:rPr>
                              </w:pPr>
                              <w:r w:rsidRPr="00A96199">
                                <w:rPr>
                                  <w:sz w:val="32"/>
                                  <w:szCs w:val="32"/>
                                </w:rPr>
                                <w:t>T</w:t>
                              </w:r>
                              <w:r w:rsidRPr="00A96199">
                                <w:rPr>
                                  <w:sz w:val="32"/>
                                  <w:szCs w:val="32"/>
                                  <w:vertAlign w:val="subscript"/>
                                  <w:lang w:val="el-GR"/>
                                </w:rPr>
                                <w:t>1</w:t>
                              </w:r>
                              <w:r w:rsidRPr="00A96199">
                                <w:rPr>
                                  <w:sz w:val="32"/>
                                  <w:szCs w:val="32"/>
                                  <w:lang w:val="el-GR"/>
                                </w:rPr>
                                <w:t>&gt;Τ</w:t>
                              </w:r>
                              <w:r w:rsidRPr="00A96199">
                                <w:rPr>
                                  <w:sz w:val="32"/>
                                  <w:szCs w:val="32"/>
                                  <w:vertAlign w:val="subscript"/>
                                  <w:lang w:val="el-GR"/>
                                </w:rPr>
                                <w:t>2</w:t>
                              </w:r>
                            </w:p>
                          </w:txbxContent>
                        </wps:txbx>
                        <wps:bodyPr rot="0" spcFirstLastPara="0" vertOverflow="overflow" horzOverflow="overflow" vert="horz" wrap="square" lIns="64047" tIns="32023" rIns="64047" bIns="32023"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16CE586F" id="Canvas 34" o:spid="_x0000_s1192" editas="canvas" style="position:absolute;left:0;text-align:left;margin-left:220.25pt;margin-top:12.45pt;width:278.3pt;height:254.75pt;z-index:251912192" coordsize="35344,32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">
                <v:shape id="_x0000_s1193" type="#_x0000_t75" style="position:absolute;width:35344;height:32353;visibility:visible;mso-wrap-style:square">
                  <v:fill o:detectmouseclick="t"/>
                  <v:path o:connecttype="none"/>
                </v:shape>
                <v:line id="Line 58" o:spid="_x0000_s1194" style="position:absolute;visibility:visible;mso-wrap-style:square" from="8226,21015" to="8253,28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" strokeweight="1pt">
                  <v:stroke dashstyle="dash"/>
                </v:line>
                <v:shape id="Text Box 39" o:spid="_x0000_s1195" type="#_x0000_t202" style="position:absolute;left:252;top:576;width:4779;height:2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" filled="f" stroked="f" strokeweight=".5pt">
                  <v:textbox inset="1.77908mm,.88953mm,1.77908mm,.88953mm">
                    <w:txbxContent>
                      <w:p w14:paraId="6A8F7176" w14:textId="77777777" w:rsidR="009C1A3B" w:rsidRPr="001911AE" w:rsidRDefault="009C1A3B" w:rsidP="009C1A3B">
                        <w:pPr>
                          <w:rPr>
                            <w:lang w:val="el-GR"/>
                          </w:rPr>
                        </w:pPr>
                        <w:r>
                          <w:rPr>
                            <w:lang w:val="el-GR"/>
                          </w:rPr>
                          <w:t>Ι/</w:t>
                        </w:r>
                        <w:r>
                          <w:t>d</w:t>
                        </w:r>
                        <w:r>
                          <w:rPr>
                            <w:lang w:val="el-GR"/>
                          </w:rPr>
                          <w:t>λ</w:t>
                        </w:r>
                      </w:p>
                    </w:txbxContent>
                  </v:textbox>
                </v:shape>
                <v:shape id="Text Box 40" o:spid="_x0000_s1196" type="#_x0000_t202" style="position:absolute;left:32175;top:28902;width:1496;height:2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" filled="f" stroked="f" strokeweight=".5pt">
                  <v:textbox inset="1.77908mm,.88953mm,1.77908mm,.88953mm">
                    <w:txbxContent>
                      <w:p w14:paraId="1C00BA46" w14:textId="77777777" w:rsidR="009C1A3B" w:rsidRPr="001911AE" w:rsidRDefault="009C1A3B" w:rsidP="009C1A3B">
                        <w:pPr>
                          <w:rPr>
                            <w:vertAlign w:val="subscript"/>
                          </w:rPr>
                        </w:pPr>
                        <w:r>
                          <w:rPr>
                            <w:lang w:val="el-GR"/>
                          </w:rPr>
                          <w:t>λ</w:t>
                        </w:r>
                      </w:p>
                    </w:txbxContent>
                  </v:textbox>
                </v:shape>
                <v:shape id="Text Box 41" o:spid="_x0000_s1197" type="#_x0000_t202" style="position:absolute;left:7464;top:28064;width:5737;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" filled="f" stroked="f" strokeweight=".5pt">
                  <v:textbox inset="1.77908mm,.88953mm,1.77908mm,.88953mm">
                    <w:txbxContent>
                      <w:p w14:paraId="62F6D350" w14:textId="77777777" w:rsidR="009C1A3B" w:rsidRPr="001911AE" w:rsidRDefault="009C1A3B" w:rsidP="009C1A3B">
                        <w:pPr>
                          <w:rPr>
                            <w:vertAlign w:val="subscript"/>
                          </w:rPr>
                        </w:pPr>
                        <w:r>
                          <w:rPr>
                            <w:lang w:val="el-GR"/>
                          </w:rPr>
                          <w:t>λ</w:t>
                        </w:r>
                        <w:r>
                          <w:rPr>
                            <w:vertAlign w:val="subscript"/>
                            <w:lang w:val="el-GR"/>
                          </w:rPr>
                          <w:t>2</w:t>
                        </w:r>
                        <w:r>
                          <w:rPr>
                            <w:vertAlign w:val="subscript"/>
                          </w:rPr>
                          <w:t>max</w:t>
                        </w:r>
                      </w:p>
                    </w:txbxContent>
                  </v:textbox>
                </v:shape>
                <v:shape id="Text Box 43" o:spid="_x0000_s1198" type="#_x0000_t202" style="position:absolute;left:9002;top:11669;width:3658;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" filled="f" stroked="f" strokeweight=".5pt">
                  <v:textbox inset="1.77908mm,.88953mm,1.77908mm,.88953mm">
                    <w:txbxContent>
                      <w:p w14:paraId="321593A2" w14:textId="77777777" w:rsidR="009C1A3B" w:rsidRPr="00A96199" w:rsidRDefault="009C1A3B" w:rsidP="009C1A3B">
                        <w:pPr>
                          <w:rPr>
                            <w:sz w:val="32"/>
                            <w:szCs w:val="32"/>
                            <w:vertAlign w:val="subscript"/>
                            <w:lang w:val="el-GR"/>
                          </w:rPr>
                        </w:pPr>
                        <w:r w:rsidRPr="00A96199">
                          <w:rPr>
                            <w:sz w:val="32"/>
                            <w:szCs w:val="32"/>
                          </w:rPr>
                          <w:t>T</w:t>
                        </w:r>
                        <w:r w:rsidRPr="00A96199">
                          <w:rPr>
                            <w:sz w:val="32"/>
                            <w:szCs w:val="32"/>
                            <w:vertAlign w:val="subscript"/>
                            <w:lang w:val="el-GR"/>
                          </w:rPr>
                          <w:t>1</w:t>
                        </w:r>
                      </w:p>
                    </w:txbxContent>
                  </v:textbox>
                </v:shape>
                <v:line id="Line 58" o:spid="_x0000_s1199" style="position:absolute;flip:y;visibility:visible;mso-wrap-style:square" from="6085,4805" to="6658,28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" strokeweight="1pt">
                  <v:stroke dashstyle="dash"/>
                </v:line>
                <v:line id="Line 51" o:spid="_x0000_s1200" style="position:absolute;visibility:visible;mso-wrap-style:square" from="2726,28268" to="33671,28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" strokecolor="windowText" strokeweight="2.25pt">
                  <v:stroke endarrow="block"/>
                </v:line>
                <v:line id="Line 58" o:spid="_x0000_s1201" style="position:absolute;flip:y;visibility:visible;mso-wrap-style:square" from="2726,2718" to="2726,28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" strokecolor="windowText" strokeweight="2.25pt">
                  <v:stroke endarrow="block"/>
                </v:line>
                <v:shape id="Freeform: Shape 49" o:spid="_x0000_s1202" style="position:absolute;left:2910;top:4805;width:26649;height:23214;visibility:visible;mso-wrap-style:square;v-text-anchor:middle" coordsize="3802380,331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" path="m,3312197c55245,3170592,110490,3028987,152400,2839757v41910,-189230,73660,-294640,99060,-662940c276860,1808517,269240,986827,304800,629957,340360,273087,403860,104177,464820,35597v60960,-68580,130810,-53340,205740,182880c745490,454697,791210,1093507,914400,1452917v123190,359410,273050,683260,495300,922020c1631950,2613697,1849120,2743237,2247900,2885477v398780,142240,1554480,342900,1554480,342900l3802380,3228377e" filled="f" strokecolor="windowText" strokeweight="2pt">
                  <v:stroke joinstyle="miter"/>
                  <v:path arrowok="t" o:connecttype="custom" o:connectlocs="0,2321331;106808,1990225;176234,1525608;213617,441501;325766,24948;469957,153118;640851,1018267;987978,1664459;1575425,2022267;2664871,2262586;2664871,2262586" o:connectangles="0,0,0,0,0,0,0,0,0,0,0"/>
                </v:shape>
                <v:shape id="Freeform: Shape 52" o:spid="_x0000_s1203" style="position:absolute;left:3017;top:21015;width:26542;height:7004;visibility:visible;mso-wrap-style:square;v-text-anchor:middle" coordsize="3787140,99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" path="m,999319c68580,972649,213995,785324,297180,656419,380365,527514,447942,329014,499110,225889,550278,122764,554468,73555,604190,37668,653912,1781,752990,-11074,797440,10568v44450,21642,113702,72903,193701,145139c1071140,227943,1177192,362575,1277432,443983v100240,81408,145784,141906,315148,200172c1761944,702421,1927860,740100,2293620,793579v365760,53479,1104900,126365,1493520,171450e" filled="f" strokecolor="windowText" strokeweight="1.75pt">
                  <v:stroke joinstyle="miter"/>
                  <v:path arrowok="t" o:connecttype="custom" o:connectlocs="0,700366;208277,460047;349798,158313;423442,26399;558880,7407;694634,109126;895279,311162;1116149,451452;1607468,556175;2654191,676334" o:connectangles="0,0,0,0,0,0,0,0,0,0"/>
                </v:shape>
                <v:shape id="Text Box 53" o:spid="_x0000_s1204" type="#_x0000_t202" style="position:absolute;left:3017;top:28064;width:5278;height:3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" filled="f" stroked="f" strokeweight=".5pt">
                  <v:textbox inset="1.77908mm,.88953mm,1.77908mm,.88953mm">
                    <w:txbxContent>
                      <w:p w14:paraId="00CD7317" w14:textId="77777777" w:rsidR="009C1A3B" w:rsidRPr="001911AE" w:rsidRDefault="009C1A3B" w:rsidP="009C1A3B">
                        <w:pPr>
                          <w:rPr>
                            <w:vertAlign w:val="subscript"/>
                          </w:rPr>
                        </w:pPr>
                        <w:r>
                          <w:rPr>
                            <w:lang w:val="el-GR"/>
                          </w:rPr>
                          <w:t>λ</w:t>
                        </w:r>
                        <w:r>
                          <w:rPr>
                            <w:vertAlign w:val="subscript"/>
                          </w:rPr>
                          <w:t>1max</w:t>
                        </w:r>
                      </w:p>
                    </w:txbxContent>
                  </v:textbox>
                </v:shape>
                <v:shape id="Text Box 54" o:spid="_x0000_s1205" type="#_x0000_t202" style="position:absolute;left:7464;top:18243;width:3658;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" filled="f" stroked="f" strokeweight=".5pt">
                  <v:textbox inset="1.77908mm,.88953mm,1.77908mm,.88953mm">
                    <w:txbxContent>
                      <w:p w14:paraId="64C4E689" w14:textId="77777777" w:rsidR="009C1A3B" w:rsidRPr="00A96199" w:rsidRDefault="009C1A3B" w:rsidP="009C1A3B">
                        <w:pPr>
                          <w:rPr>
                            <w:sz w:val="32"/>
                            <w:szCs w:val="32"/>
                            <w:vertAlign w:val="subscript"/>
                            <w:lang w:val="el-GR"/>
                          </w:rPr>
                        </w:pPr>
                        <w:r w:rsidRPr="00A96199">
                          <w:rPr>
                            <w:sz w:val="32"/>
                            <w:szCs w:val="32"/>
                          </w:rPr>
                          <w:t>T</w:t>
                        </w:r>
                        <w:r w:rsidRPr="00A96199">
                          <w:rPr>
                            <w:sz w:val="32"/>
                            <w:szCs w:val="32"/>
                            <w:vertAlign w:val="subscript"/>
                            <w:lang w:val="el-GR"/>
                          </w:rPr>
                          <w:t>2</w:t>
                        </w:r>
                      </w:p>
                    </w:txbxContent>
                  </v:textbox>
                </v:shape>
                <v:shape id="Text Box 55" o:spid="_x0000_s1206" type="#_x0000_t202" style="position:absolute;left:15259;top:12617;width:7571;height:3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" filled="f" stroked="f" strokeweight=".5pt">
                  <v:textbox inset="1.77908mm,.88953mm,1.77908mm,.88953mm">
                    <w:txbxContent>
                      <w:p w14:paraId="70CD03EA" w14:textId="77777777" w:rsidR="009C1A3B" w:rsidRPr="00A96199" w:rsidRDefault="009C1A3B" w:rsidP="009C1A3B">
                        <w:pPr>
                          <w:rPr>
                            <w:sz w:val="32"/>
                            <w:szCs w:val="32"/>
                            <w:vertAlign w:val="subscript"/>
                            <w:lang w:val="el-GR"/>
                          </w:rPr>
                        </w:pPr>
                        <w:r w:rsidRPr="00A96199">
                          <w:rPr>
                            <w:sz w:val="32"/>
                            <w:szCs w:val="32"/>
                          </w:rPr>
                          <w:t>T</w:t>
                        </w:r>
                        <w:r w:rsidRPr="00A96199">
                          <w:rPr>
                            <w:sz w:val="32"/>
                            <w:szCs w:val="32"/>
                            <w:vertAlign w:val="subscript"/>
                            <w:lang w:val="el-GR"/>
                          </w:rPr>
                          <w:t>1</w:t>
                        </w:r>
                        <w:r w:rsidRPr="00A96199">
                          <w:rPr>
                            <w:sz w:val="32"/>
                            <w:szCs w:val="32"/>
                            <w:lang w:val="el-GR"/>
                          </w:rPr>
                          <w:t>&gt;Τ</w:t>
                        </w:r>
                        <w:r w:rsidRPr="00A96199">
                          <w:rPr>
                            <w:sz w:val="32"/>
                            <w:szCs w:val="32"/>
                            <w:vertAlign w:val="subscript"/>
                            <w:lang w:val="el-GR"/>
                          </w:rPr>
                          <w:t>2</w:t>
                        </w:r>
                      </w:p>
                    </w:txbxContent>
                  </v:textbox>
                </v:shape>
                <w10:wrap type="square"/>
              </v:group>
            </w:pict>
          </mc:Fallback>
        </mc:AlternateContent>
      </w:r>
      <w:r w:rsidRPr="009C1A3B">
        <w:rPr>
          <w:rFonts w:eastAsiaTheme="minorHAnsi"/>
          <w:color w:val="000000"/>
          <w:lang w:val="el-GR" w:eastAsia="en-US"/>
        </w:rPr>
        <w:t>Από τη μελέτη της γραφικής παράστασης προκύπτει ότι θερμική ακτινοβολία εκπέμπεται σε όλα τα μήκη κύματος, αλλά υπάρχει ένα μήκος κύματος αιχμής, λ</w:t>
      </w:r>
      <w:r w:rsidRPr="009C1A3B">
        <w:rPr>
          <w:rFonts w:eastAsiaTheme="minorHAnsi"/>
          <w:color w:val="000000"/>
          <w:vertAlign w:val="subscript"/>
          <w:lang w:eastAsia="en-US"/>
        </w:rPr>
        <w:t>max</w:t>
      </w:r>
      <w:r w:rsidRPr="009C1A3B">
        <w:rPr>
          <w:rFonts w:eastAsiaTheme="minorHAnsi" w:cs="Arial"/>
          <w:color w:val="000000"/>
          <w:lang w:val="el-GR" w:eastAsia="en-US"/>
        </w:rPr>
        <w:t xml:space="preserve">, </w:t>
      </w:r>
      <w:r w:rsidRPr="009C1A3B">
        <w:rPr>
          <w:rFonts w:eastAsiaTheme="minorHAnsi"/>
          <w:color w:val="000000"/>
          <w:lang w:val="el-GR" w:eastAsia="en-US"/>
        </w:rPr>
        <w:t xml:space="preserve">όπου η ένταση της εκπεμπόμενης ακτινοβολίας μεγιστοποιείται. </w:t>
      </w:r>
    </w:p>
    <w:p w14:paraId="5ACFF4B1" w14:textId="77777777" w:rsidR="009C1A3B" w:rsidRPr="009C1A3B" w:rsidRDefault="009C1A3B" w:rsidP="009C1A3B">
      <w:pPr>
        <w:spacing w:after="120"/>
        <w:contextualSpacing/>
        <w:jc w:val="both"/>
        <w:rPr>
          <w:rFonts w:eastAsia="Calibri"/>
          <w:lang w:val="el-GR" w:eastAsia="en-US"/>
        </w:rPr>
      </w:pPr>
      <w:bookmarkStart w:id="18" w:name="_Hlk128050934"/>
      <w:r w:rsidRPr="009C1A3B">
        <w:rPr>
          <w:rFonts w:eastAsia="Calibri"/>
          <w:lang w:val="el-GR" w:eastAsia="en-US"/>
        </w:rPr>
        <w:t>•</w:t>
      </w:r>
      <w:bookmarkEnd w:id="18"/>
      <w:r w:rsidRPr="009C1A3B">
        <w:rPr>
          <w:rFonts w:eastAsia="Calibri"/>
          <w:lang w:val="el-GR" w:eastAsia="en-US"/>
        </w:rPr>
        <w:t xml:space="preserve"> Το εμβαδό που σχηματίζεται κάτω από την καμπύλη, εκφράζει τη συνολική ένταση θερμικής ακτινοβολίας που εκπέμπει το μέλαν σώμα στη συγκεκριμένη θερμοκρασία σε όλα τα μήκη κύματος. </w:t>
      </w:r>
    </w:p>
    <w:p w14:paraId="76EB0988" w14:textId="77777777" w:rsidR="009C1A3B" w:rsidRPr="009C1A3B" w:rsidRDefault="009C1A3B" w:rsidP="009C1A3B">
      <w:pPr>
        <w:spacing w:after="120"/>
        <w:contextualSpacing/>
        <w:jc w:val="both"/>
        <w:rPr>
          <w:rFonts w:eastAsia="Calibri"/>
          <w:lang w:val="el-GR" w:eastAsia="en-US"/>
        </w:rPr>
      </w:pPr>
      <w:r w:rsidRPr="009C1A3B">
        <w:rPr>
          <w:rFonts w:eastAsia="Calibri"/>
          <w:lang w:val="el-GR" w:eastAsia="en-US"/>
        </w:rPr>
        <w:t>• Το εμβαδό μιας στενής λωρίδας γύρω από ένα συγκεκριμένο μήκος κύματος λ</w:t>
      </w:r>
      <w:proofErr w:type="spellStart"/>
      <w:r w:rsidRPr="009C1A3B">
        <w:rPr>
          <w:rFonts w:eastAsia="Calibri"/>
          <w:vertAlign w:val="subscript"/>
          <w:lang w:eastAsia="en-US"/>
        </w:rPr>
        <w:t>i</w:t>
      </w:r>
      <w:proofErr w:type="spellEnd"/>
      <w:r w:rsidRPr="009C1A3B">
        <w:rPr>
          <w:rFonts w:eastAsia="Calibri"/>
          <w:lang w:val="el-GR" w:eastAsia="en-US"/>
        </w:rPr>
        <w:t>+</w:t>
      </w:r>
      <w:r w:rsidRPr="009C1A3B">
        <w:rPr>
          <w:rFonts w:eastAsia="Calibri"/>
          <w:lang w:eastAsia="en-US"/>
        </w:rPr>
        <w:t>d</w:t>
      </w:r>
      <w:r w:rsidRPr="009C1A3B">
        <w:rPr>
          <w:rFonts w:eastAsia="Calibri"/>
          <w:lang w:val="el-GR" w:eastAsia="en-US"/>
        </w:rPr>
        <w:t>λ</w:t>
      </w:r>
      <w:proofErr w:type="spellStart"/>
      <w:r w:rsidRPr="009C1A3B">
        <w:rPr>
          <w:rFonts w:eastAsia="Calibri"/>
          <w:vertAlign w:val="subscript"/>
          <w:lang w:eastAsia="en-US"/>
        </w:rPr>
        <w:t>i</w:t>
      </w:r>
      <w:proofErr w:type="spellEnd"/>
      <w:r w:rsidRPr="009C1A3B">
        <w:rPr>
          <w:rFonts w:eastAsia="Calibri"/>
          <w:lang w:val="el-GR" w:eastAsia="en-US"/>
        </w:rPr>
        <w:t xml:space="preserve"> εκφράζει την ένταση θερμικής ακτινοβολίας που εκπέμπει το μέλαν σώμα στην περιοχή </w:t>
      </w:r>
      <w:proofErr w:type="spellStart"/>
      <w:r w:rsidRPr="009C1A3B">
        <w:rPr>
          <w:rFonts w:eastAsia="Calibri"/>
          <w:lang w:val="el-GR" w:eastAsia="en-US"/>
        </w:rPr>
        <w:t>λ</w:t>
      </w:r>
      <w:r w:rsidRPr="009C1A3B">
        <w:rPr>
          <w:rFonts w:eastAsia="Calibri"/>
          <w:vertAlign w:val="subscript"/>
          <w:lang w:val="el-GR" w:eastAsia="en-US"/>
        </w:rPr>
        <w:t>i</w:t>
      </w:r>
      <w:r w:rsidRPr="009C1A3B">
        <w:rPr>
          <w:rFonts w:eastAsia="Calibri"/>
          <w:lang w:val="el-GR" w:eastAsia="en-US"/>
        </w:rPr>
        <w:t>+dλ</w:t>
      </w:r>
      <w:r w:rsidRPr="009C1A3B">
        <w:rPr>
          <w:rFonts w:eastAsia="Calibri"/>
          <w:vertAlign w:val="subscript"/>
          <w:lang w:val="el-GR" w:eastAsia="en-US"/>
        </w:rPr>
        <w:t>i</w:t>
      </w:r>
      <w:proofErr w:type="spellEnd"/>
      <w:r w:rsidRPr="009C1A3B">
        <w:rPr>
          <w:rFonts w:eastAsia="Calibri"/>
          <w:lang w:val="el-GR" w:eastAsia="en-US"/>
        </w:rPr>
        <w:t xml:space="preserve"> </w:t>
      </w:r>
    </w:p>
    <w:p w14:paraId="31D9A171" w14:textId="77777777" w:rsidR="009C1A3B" w:rsidRPr="009C1A3B" w:rsidRDefault="009C1A3B" w:rsidP="009C1A3B">
      <w:pPr>
        <w:spacing w:after="120"/>
        <w:contextualSpacing/>
        <w:jc w:val="both"/>
        <w:rPr>
          <w:rFonts w:eastAsiaTheme="minorHAnsi"/>
          <w:lang w:val="el-GR" w:eastAsia="en-US"/>
        </w:rPr>
      </w:pPr>
      <w:r w:rsidRPr="009C1A3B">
        <w:rPr>
          <w:rFonts w:eastAsia="Calibri"/>
          <w:lang w:val="el-GR" w:eastAsia="en-US"/>
        </w:rPr>
        <w:t xml:space="preserve">• </w:t>
      </w:r>
      <w:r w:rsidRPr="009C1A3B">
        <w:rPr>
          <w:rFonts w:eastAsiaTheme="minorHAnsi"/>
          <w:color w:val="000000"/>
          <w:lang w:eastAsia="en-US"/>
        </w:rPr>
        <w:t>H</w:t>
      </w:r>
      <w:r w:rsidRPr="009C1A3B">
        <w:rPr>
          <w:rFonts w:eastAsiaTheme="minorHAnsi"/>
          <w:color w:val="000000"/>
          <w:lang w:val="el-GR" w:eastAsia="en-US"/>
        </w:rPr>
        <w:t xml:space="preserve"> αύξηση της θερμοκρασίας οδηγεί αφενός στην αύξηση της εκπεμπόμενης έντασης ακτινοβολίας, αφετέρου στη μετατόπιση του </w:t>
      </w:r>
      <w:r w:rsidRPr="009C1A3B">
        <w:rPr>
          <w:rFonts w:eastAsiaTheme="minorHAnsi"/>
          <w:position w:val="-12"/>
          <w:lang w:val="el-GR" w:eastAsia="en-US"/>
        </w:rPr>
        <w:object w:dxaOrig="460" w:dyaOrig="360" w14:anchorId="546F368B">
          <v:shape id="_x0000_i1050" type="#_x0000_t75" style="width:24pt;height:18pt" o:ole="">
            <v:imagedata r:id="rId72" o:title=""/>
          </v:shape>
          <o:OLEObject Type="Embed" ProgID="Equation.DSMT4" ShapeID="_x0000_i1050" DrawAspect="Content" ObjectID="_1758198626" r:id="rId73"/>
        </w:object>
      </w:r>
      <w:r w:rsidRPr="009C1A3B">
        <w:rPr>
          <w:rFonts w:eastAsiaTheme="minorHAnsi"/>
          <w:lang w:val="el-GR" w:eastAsia="en-US"/>
        </w:rPr>
        <w:t>σε μικρότερα μήκη κύματος.</w:t>
      </w:r>
    </w:p>
    <w:p w14:paraId="0513296C" w14:textId="77777777" w:rsidR="009C1A3B" w:rsidRPr="009C1A3B" w:rsidRDefault="009C1A3B" w:rsidP="009C1A3B">
      <w:pPr>
        <w:spacing w:after="120"/>
        <w:contextualSpacing/>
        <w:jc w:val="both"/>
        <w:rPr>
          <w:rFonts w:ascii="Calibri" w:eastAsia="Calibri" w:hAnsi="Calibri"/>
          <w:sz w:val="22"/>
          <w:szCs w:val="22"/>
          <w:lang w:val="el-GR" w:eastAsia="en-US"/>
        </w:rPr>
      </w:pPr>
    </w:p>
    <w:p w14:paraId="4B28BEA5" w14:textId="77777777" w:rsidR="009C1A3B" w:rsidRPr="009C1A3B" w:rsidRDefault="009C1A3B" w:rsidP="009C1A3B">
      <w:pPr>
        <w:spacing w:after="120"/>
        <w:contextualSpacing/>
        <w:jc w:val="both"/>
        <w:rPr>
          <w:rFonts w:eastAsiaTheme="minorHAnsi"/>
          <w:lang w:val="el-GR" w:eastAsia="en-US"/>
        </w:rPr>
      </w:pPr>
      <w:r w:rsidRPr="009C1A3B">
        <w:rPr>
          <w:rFonts w:eastAsiaTheme="minorHAnsi"/>
          <w:noProof/>
          <w:lang w:val="el-GR" w:eastAsia="en-US"/>
        </w:rPr>
        <w:lastRenderedPageBreak/>
        <w:drawing>
          <wp:anchor distT="0" distB="0" distL="114300" distR="114300" simplePos="0" relativeHeight="251913216" behindDoc="0" locked="0" layoutInCell="1" allowOverlap="1" wp14:anchorId="371EBB21" wp14:editId="51D7BC43">
            <wp:simplePos x="0" y="0"/>
            <wp:positionH relativeFrom="column">
              <wp:posOffset>3436669</wp:posOffset>
            </wp:positionH>
            <wp:positionV relativeFrom="paragraph">
              <wp:posOffset>59517</wp:posOffset>
            </wp:positionV>
            <wp:extent cx="3043555" cy="2533015"/>
            <wp:effectExtent l="0" t="0" r="4445"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3555" cy="2533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1A3B">
        <w:rPr>
          <w:rFonts w:eastAsiaTheme="minorHAnsi"/>
          <w:lang w:val="el-GR" w:eastAsia="en-US"/>
        </w:rPr>
        <w:t xml:space="preserve">Το διπλανό διάγραμμα παρουσιάζει την ένταση της ακτινοβολίας σε συνάρτηση με το μήκος κύματος για διαφορετικές τιμές της θερμοκρασίας φαίνεται δίπλα. Μπορούμε να δούμε ότι για θερμοκρασίες όπως αυτές που αντιστοιχούν στην επιφάνεια του Ήλιου (5800 Κ περίπου) η μέγιστη ένταση της εκπεμπόμενης ακτινοβολίας αντιστοιχεί στο ορατό φάσμα (400-700 </w:t>
      </w:r>
      <w:r w:rsidRPr="009C1A3B">
        <w:rPr>
          <w:rFonts w:eastAsiaTheme="minorHAnsi"/>
          <w:lang w:eastAsia="en-US"/>
        </w:rPr>
        <w:t>nm</w:t>
      </w:r>
      <w:r w:rsidRPr="009C1A3B">
        <w:rPr>
          <w:rFonts w:eastAsiaTheme="minorHAnsi"/>
          <w:lang w:val="el-GR" w:eastAsia="en-US"/>
        </w:rPr>
        <w:t>)</w:t>
      </w:r>
      <w:r w:rsidRPr="009C1A3B">
        <w:rPr>
          <w:rFonts w:eastAsiaTheme="minorHAnsi"/>
          <w:noProof/>
          <w:lang w:val="el-GR" w:eastAsia="en-US"/>
        </w:rPr>
        <w:t xml:space="preserve"> </w:t>
      </w:r>
    </w:p>
    <w:p w14:paraId="7526926F" w14:textId="77777777" w:rsidR="009C1A3B" w:rsidRPr="009C1A3B" w:rsidRDefault="009C1A3B" w:rsidP="009C1A3B">
      <w:pPr>
        <w:spacing w:after="120"/>
        <w:contextualSpacing/>
        <w:jc w:val="both"/>
        <w:rPr>
          <w:rFonts w:eastAsiaTheme="minorHAnsi"/>
          <w:lang w:val="el-GR" w:eastAsia="en-US"/>
        </w:rPr>
      </w:pPr>
      <w:r w:rsidRPr="009C1A3B">
        <w:rPr>
          <w:rFonts w:eastAsiaTheme="minorHAnsi"/>
          <w:lang w:val="el-GR" w:eastAsia="en-US"/>
        </w:rPr>
        <w:t xml:space="preserve"> </w:t>
      </w:r>
    </w:p>
    <w:p w14:paraId="63CCAC00" w14:textId="77777777" w:rsidR="009C1A3B" w:rsidRPr="009C1A3B" w:rsidRDefault="009C1A3B" w:rsidP="009C1A3B">
      <w:pPr>
        <w:spacing w:after="120"/>
        <w:contextualSpacing/>
        <w:jc w:val="both"/>
        <w:rPr>
          <w:rFonts w:eastAsiaTheme="minorHAnsi"/>
          <w:lang w:val="el-GR" w:eastAsia="en-US"/>
        </w:rPr>
      </w:pPr>
      <w:r w:rsidRPr="009C1A3B">
        <w:rPr>
          <w:rFonts w:eastAsiaTheme="minorHAnsi"/>
          <w:lang w:val="el-GR" w:eastAsia="en-US"/>
        </w:rPr>
        <w:t xml:space="preserve">Πρέπει εδώ να τονιστεί ότι η μορφή του διαγράμματος είναι ίδια για όλα τα σώματα και ανεξάρτητη από την φύση τους. </w:t>
      </w:r>
    </w:p>
    <w:p w14:paraId="3DEF699F" w14:textId="77777777" w:rsidR="009C1A3B" w:rsidRPr="009C1A3B" w:rsidRDefault="009C1A3B" w:rsidP="009C1A3B">
      <w:pPr>
        <w:spacing w:after="120"/>
        <w:contextualSpacing/>
        <w:jc w:val="both"/>
        <w:rPr>
          <w:rFonts w:eastAsiaTheme="minorHAnsi"/>
          <w:lang w:val="el-GR" w:eastAsia="en-US"/>
        </w:rPr>
      </w:pPr>
    </w:p>
    <w:p w14:paraId="24B3C8A3" w14:textId="77777777" w:rsidR="009C1A3B" w:rsidRPr="009C1A3B" w:rsidRDefault="009C1A3B" w:rsidP="009C1A3B">
      <w:pPr>
        <w:spacing w:after="120"/>
        <w:contextualSpacing/>
        <w:jc w:val="both"/>
        <w:rPr>
          <w:rFonts w:eastAsiaTheme="minorHAnsi"/>
          <w:lang w:val="el-GR" w:eastAsia="en-US"/>
        </w:rPr>
      </w:pPr>
    </w:p>
    <w:p w14:paraId="2024E0D2" w14:textId="77777777" w:rsidR="009C1A3B" w:rsidRPr="009C1A3B" w:rsidRDefault="009C1A3B" w:rsidP="009C1A3B">
      <w:pPr>
        <w:widowControl w:val="0"/>
        <w:spacing w:line="259" w:lineRule="auto"/>
        <w:jc w:val="both"/>
        <w:rPr>
          <w:rFonts w:eastAsia="Times New Roman"/>
          <w:color w:val="000000"/>
          <w:lang w:val="el-GR" w:eastAsia="el-GR" w:bidi="el-GR"/>
        </w:rPr>
      </w:pPr>
      <w:r w:rsidRPr="009C1A3B">
        <w:rPr>
          <w:rFonts w:eastAsia="Times New Roman"/>
          <w:color w:val="000000"/>
          <w:lang w:val="el-GR" w:eastAsia="el-GR" w:bidi="el-GR"/>
        </w:rPr>
        <w:t xml:space="preserve">Κάθε σώμα με θερμοκρασία έστω και ελάχιστα μεγαλύτερη του απολύτου μηδενός εκπέμπει θερμική ακτινοβολία, η οποία όμως δεν είναι άμεσα αισθητή από εμάς διότι έχει πολύ χαμηλή ένταση αλλά και μήκη κύματος που </w:t>
      </w:r>
      <w:r w:rsidRPr="009C1A3B">
        <w:rPr>
          <w:rFonts w:eastAsia="Times New Roman"/>
          <w:lang w:val="el-GR" w:eastAsia="el-GR" w:bidi="el-GR"/>
        </w:rPr>
        <w:t xml:space="preserve">πέφτουν </w:t>
      </w:r>
      <w:r w:rsidRPr="009C1A3B">
        <w:rPr>
          <w:rFonts w:eastAsia="Times New Roman"/>
          <w:shd w:val="clear" w:color="auto" w:fill="FFFFFF"/>
          <w:lang w:val="el-GR" w:eastAsia="el-GR" w:bidi="el-GR"/>
        </w:rPr>
        <w:t>στο υπέρυθρο κυρίως και γενικά εκτός ορατής περιοχής</w:t>
      </w:r>
      <w:r w:rsidRPr="009C1A3B">
        <w:rPr>
          <w:rFonts w:eastAsia="Times New Roman"/>
          <w:color w:val="000000"/>
          <w:lang w:val="el-GR" w:eastAsia="el-GR" w:bidi="el-GR"/>
        </w:rPr>
        <w:t>. Αντίθετα, η θερμική ακτινοβολία των πυρακτωμένων σωμάτων γίνεται αι</w:t>
      </w:r>
      <w:r w:rsidRPr="009C1A3B">
        <w:rPr>
          <w:rFonts w:eastAsia="Times New Roman"/>
          <w:color w:val="000000"/>
          <w:lang w:val="el-GR" w:eastAsia="el-GR" w:bidi="el-GR"/>
        </w:rPr>
        <w:softHyphen/>
        <w:t>σθητή όχι μόνο ως θερμότητα αλλά και ως πλούσιο ορατό φως με το χα</w:t>
      </w:r>
      <w:r w:rsidRPr="009C1A3B">
        <w:rPr>
          <w:rFonts w:eastAsia="Times New Roman"/>
          <w:color w:val="000000"/>
          <w:lang w:val="el-GR" w:eastAsia="el-GR" w:bidi="el-GR"/>
        </w:rPr>
        <w:softHyphen/>
        <w:t>ρακτηριστικό κοκκινωπό ή κίτρινο χρώμα.</w:t>
      </w:r>
    </w:p>
    <w:p w14:paraId="41D19654" w14:textId="662BB241" w:rsidR="009C1A3B" w:rsidRDefault="009C1A3B" w:rsidP="009C1A3B">
      <w:pPr>
        <w:spacing w:after="120"/>
        <w:contextualSpacing/>
        <w:jc w:val="both"/>
        <w:rPr>
          <w:rFonts w:eastAsiaTheme="minorHAnsi"/>
          <w:lang w:val="el-GR" w:eastAsia="en-US"/>
        </w:rPr>
      </w:pPr>
    </w:p>
    <w:p w14:paraId="080A4306" w14:textId="10C1DCE8" w:rsidR="009C1A3B" w:rsidRDefault="009C1A3B" w:rsidP="00E37F4D">
      <w:pPr>
        <w:pStyle w:val="3"/>
        <w:rPr>
          <w:rFonts w:ascii="Times New Roman" w:hAnsi="Times New Roman" w:cs="Times New Roman"/>
          <w:lang w:val="el-GR"/>
        </w:rPr>
      </w:pPr>
      <w:bookmarkStart w:id="19" w:name="_Toc129648076"/>
      <w:r w:rsidRPr="00E37F4D">
        <w:rPr>
          <w:rFonts w:ascii="Times New Roman" w:hAnsi="Times New Roman" w:cs="Times New Roman"/>
          <w:lang w:val="el-GR"/>
        </w:rPr>
        <w:t>7.1.4 Νόμοι ακτινοβολίας μέλανος σώματος.</w:t>
      </w:r>
      <w:bookmarkEnd w:id="19"/>
    </w:p>
    <w:p w14:paraId="784460AF" w14:textId="77777777" w:rsidR="00E37F4D" w:rsidRPr="00E37F4D" w:rsidRDefault="00E37F4D" w:rsidP="00E37F4D">
      <w:pPr>
        <w:rPr>
          <w:lang w:val="el-GR"/>
        </w:rPr>
      </w:pPr>
    </w:p>
    <w:p w14:paraId="0CB9E4BF" w14:textId="77777777" w:rsidR="009C1A3B" w:rsidRPr="009C1A3B" w:rsidRDefault="009C1A3B" w:rsidP="009C1A3B">
      <w:pPr>
        <w:autoSpaceDE w:val="0"/>
        <w:autoSpaceDN w:val="0"/>
        <w:adjustRightInd w:val="0"/>
        <w:jc w:val="both"/>
        <w:rPr>
          <w:rFonts w:eastAsiaTheme="minorHAnsi"/>
          <w:b/>
          <w:bCs/>
          <w:color w:val="000000"/>
          <w:lang w:val="el-GR" w:eastAsia="en-US"/>
        </w:rPr>
      </w:pPr>
      <w:r w:rsidRPr="009C1A3B">
        <w:rPr>
          <w:rFonts w:eastAsiaTheme="minorHAnsi"/>
          <w:b/>
          <w:bCs/>
          <w:color w:val="000000"/>
          <w:lang w:val="el-GR" w:eastAsia="en-US"/>
        </w:rPr>
        <w:t xml:space="preserve"> 1. Νόμος μετατόπισης του </w:t>
      </w:r>
      <w:r w:rsidRPr="009C1A3B">
        <w:rPr>
          <w:rFonts w:eastAsiaTheme="minorHAnsi"/>
          <w:b/>
          <w:bCs/>
          <w:color w:val="000000"/>
          <w:lang w:eastAsia="en-US"/>
        </w:rPr>
        <w:t>Wien</w:t>
      </w:r>
    </w:p>
    <w:p w14:paraId="52892344" w14:textId="77777777" w:rsidR="009C1A3B" w:rsidRPr="009C1A3B" w:rsidRDefault="009C1A3B" w:rsidP="009C1A3B">
      <w:pPr>
        <w:autoSpaceDE w:val="0"/>
        <w:autoSpaceDN w:val="0"/>
        <w:adjustRightInd w:val="0"/>
        <w:jc w:val="both"/>
        <w:rPr>
          <w:color w:val="000000"/>
          <w:lang w:val="el-GR" w:eastAsia="en-US"/>
        </w:rPr>
      </w:pPr>
      <w:r w:rsidRPr="009C1A3B">
        <w:rPr>
          <w:color w:val="000000"/>
          <w:lang w:val="el-GR" w:eastAsia="en-US"/>
        </w:rPr>
        <w:t xml:space="preserve">Η σχέση που συνδέει την απόλυτη θερμοκρασία, Τ και το μήκος κύματος αιχμής, </w:t>
      </w:r>
      <w:r w:rsidRPr="009C1A3B">
        <w:rPr>
          <w:rFonts w:eastAsiaTheme="minorHAnsi"/>
          <w:color w:val="000000"/>
          <w:position w:val="-12"/>
          <w:lang w:eastAsia="en-US"/>
        </w:rPr>
        <w:object w:dxaOrig="460" w:dyaOrig="360" w14:anchorId="498C6702">
          <v:shape id="_x0000_i1051" type="#_x0000_t75" style="width:24pt;height:18pt" o:ole="">
            <v:imagedata r:id="rId72" o:title=""/>
          </v:shape>
          <o:OLEObject Type="Embed" ProgID="Equation.DSMT4" ShapeID="_x0000_i1051" DrawAspect="Content" ObjectID="_1758198627" r:id="rId75"/>
        </w:object>
      </w:r>
      <w:r w:rsidRPr="009C1A3B">
        <w:rPr>
          <w:color w:val="000000"/>
          <w:lang w:val="el-GR" w:eastAsia="en-US"/>
        </w:rPr>
        <w:t xml:space="preserve">, ανακαλύφθηκε από τον </w:t>
      </w:r>
      <w:r w:rsidRPr="009C1A3B">
        <w:rPr>
          <w:color w:val="000000"/>
          <w:lang w:eastAsia="en-US"/>
        </w:rPr>
        <w:t>Wien</w:t>
      </w:r>
      <w:r w:rsidRPr="009C1A3B">
        <w:rPr>
          <w:color w:val="000000"/>
          <w:lang w:val="el-GR" w:eastAsia="en-US"/>
        </w:rPr>
        <w:t xml:space="preserve"> ονομάστηκε</w:t>
      </w:r>
      <w:r w:rsidRPr="009C1A3B">
        <w:rPr>
          <w:b/>
          <w:bCs/>
          <w:i/>
          <w:iCs/>
          <w:color w:val="000000"/>
          <w:lang w:val="el-GR" w:eastAsia="en-US"/>
        </w:rPr>
        <w:t xml:space="preserve"> νόμος της μετατόπισης του </w:t>
      </w:r>
      <w:r w:rsidRPr="009C1A3B">
        <w:rPr>
          <w:b/>
          <w:bCs/>
          <w:i/>
          <w:iCs/>
          <w:color w:val="000000"/>
          <w:lang w:eastAsia="en-US"/>
        </w:rPr>
        <w:t>Wien</w:t>
      </w:r>
      <w:r w:rsidRPr="009C1A3B">
        <w:rPr>
          <w:b/>
          <w:bCs/>
          <w:i/>
          <w:iCs/>
          <w:color w:val="000000"/>
          <w:lang w:val="el-GR" w:eastAsia="en-US"/>
        </w:rPr>
        <w:t xml:space="preserve"> </w:t>
      </w:r>
      <w:r w:rsidRPr="009C1A3B">
        <w:rPr>
          <w:color w:val="000000"/>
          <w:lang w:val="el-GR" w:eastAsia="en-US"/>
        </w:rPr>
        <w:t xml:space="preserve">και γράφεται </w:t>
      </w:r>
    </w:p>
    <w:p w14:paraId="721AC429" w14:textId="77777777" w:rsidR="009C1A3B" w:rsidRPr="009C1A3B" w:rsidRDefault="009C1A3B" w:rsidP="009C1A3B">
      <w:pPr>
        <w:spacing w:after="120"/>
        <w:contextualSpacing/>
        <w:jc w:val="center"/>
        <w:rPr>
          <w:rFonts w:eastAsiaTheme="minorHAnsi"/>
          <w:lang w:val="el-GR" w:eastAsia="en-US"/>
        </w:rPr>
      </w:pPr>
      <w:r w:rsidRPr="009C1A3B">
        <w:rPr>
          <w:rFonts w:eastAsiaTheme="minorHAnsi"/>
          <w:position w:val="-16"/>
          <w:lang w:val="el-GR" w:eastAsia="en-US"/>
        </w:rPr>
        <w:object w:dxaOrig="1800" w:dyaOrig="440" w14:anchorId="2A58A2E0">
          <v:shape id="_x0000_i1052" type="#_x0000_t75" style="width:90pt;height:21.75pt" o:ole="">
            <v:imagedata r:id="rId76" o:title=""/>
          </v:shape>
          <o:OLEObject Type="Embed" ProgID="Equation.DSMT4" ShapeID="_x0000_i1052" DrawAspect="Content" ObjectID="_1758198628" r:id="rId77"/>
        </w:object>
      </w:r>
    </w:p>
    <w:p w14:paraId="07E45EA5" w14:textId="76AA1083" w:rsidR="009C1A3B" w:rsidRPr="009C1A3B" w:rsidRDefault="009C1A3B" w:rsidP="009C1A3B">
      <w:pPr>
        <w:spacing w:after="120"/>
        <w:contextualSpacing/>
        <w:jc w:val="both"/>
        <w:rPr>
          <w:rFonts w:eastAsiaTheme="minorHAnsi"/>
          <w:lang w:val="el-GR" w:eastAsia="en-US"/>
        </w:rPr>
      </w:pPr>
      <w:r w:rsidRPr="009C1A3B">
        <w:rPr>
          <w:rFonts w:eastAsiaTheme="minorHAnsi"/>
          <w:lang w:val="el-GR" w:eastAsia="en-US"/>
        </w:rPr>
        <w:t xml:space="preserve">Η τιμή της </w:t>
      </w:r>
      <w:proofErr w:type="spellStart"/>
      <w:r w:rsidRPr="009C1A3B">
        <w:rPr>
          <w:rFonts w:eastAsiaTheme="minorHAnsi"/>
          <w:lang w:val="el-GR" w:eastAsia="en-US"/>
        </w:rPr>
        <w:t>σταθεράς</w:t>
      </w:r>
      <w:proofErr w:type="spellEnd"/>
      <w:r w:rsidRPr="009C1A3B">
        <w:rPr>
          <w:rFonts w:eastAsiaTheme="minorHAnsi"/>
          <w:lang w:val="el-GR" w:eastAsia="en-US"/>
        </w:rPr>
        <w:t xml:space="preserve"> ισούται με </w:t>
      </w:r>
      <w:r w:rsidR="000A2695" w:rsidRPr="000A2695">
        <w:rPr>
          <w:rFonts w:eastAsiaTheme="minorHAnsi"/>
          <w:lang w:val="el-GR" w:eastAsia="en-US"/>
        </w:rPr>
        <w:t>3·10</w:t>
      </w:r>
      <w:r w:rsidR="000A2695" w:rsidRPr="000A2695">
        <w:rPr>
          <w:rFonts w:eastAsiaTheme="minorHAnsi"/>
          <w:vertAlign w:val="superscript"/>
          <w:lang w:val="el-GR" w:eastAsia="en-US"/>
        </w:rPr>
        <w:t>-3</w:t>
      </w:r>
      <w:r w:rsidR="000A2695" w:rsidRPr="000A2695">
        <w:rPr>
          <w:rFonts w:eastAsiaTheme="minorHAnsi"/>
          <w:lang w:val="el-GR" w:eastAsia="en-US"/>
        </w:rPr>
        <w:t xml:space="preserve"> </w:t>
      </w:r>
      <w:r w:rsidR="000A2695" w:rsidRPr="000A2695">
        <w:rPr>
          <w:rFonts w:eastAsiaTheme="minorHAnsi"/>
          <w:lang w:eastAsia="en-US"/>
        </w:rPr>
        <w:t>m</w:t>
      </w:r>
      <w:r w:rsidR="000A2695" w:rsidRPr="000A2695">
        <w:rPr>
          <w:rFonts w:eastAsiaTheme="minorHAnsi"/>
          <w:lang w:val="el-GR" w:eastAsia="en-US"/>
        </w:rPr>
        <w:t>·</w:t>
      </w:r>
      <w:r w:rsidR="000A2695" w:rsidRPr="000A2695">
        <w:rPr>
          <w:rFonts w:eastAsiaTheme="minorHAnsi"/>
          <w:lang w:eastAsia="en-US"/>
        </w:rPr>
        <w:t>K</w:t>
      </w:r>
      <w:r w:rsidR="000A2695" w:rsidRPr="000A2695">
        <w:rPr>
          <w:rFonts w:eastAsiaTheme="minorHAnsi"/>
          <w:lang w:val="el-GR" w:eastAsia="en-US"/>
        </w:rPr>
        <w:t xml:space="preserve"> ή 2,9 ·10</w:t>
      </w:r>
      <w:r w:rsidR="000A2695" w:rsidRPr="000A2695">
        <w:rPr>
          <w:rFonts w:eastAsiaTheme="minorHAnsi"/>
          <w:vertAlign w:val="superscript"/>
          <w:lang w:val="el-GR" w:eastAsia="en-US"/>
        </w:rPr>
        <w:t>-3</w:t>
      </w:r>
      <w:r w:rsidR="000A2695" w:rsidRPr="000A2695">
        <w:rPr>
          <w:rFonts w:eastAsiaTheme="minorHAnsi"/>
          <w:lang w:val="el-GR" w:eastAsia="en-US"/>
        </w:rPr>
        <w:t xml:space="preserve"> </w:t>
      </w:r>
      <w:r w:rsidR="000A2695" w:rsidRPr="000A2695">
        <w:rPr>
          <w:rFonts w:eastAsiaTheme="minorHAnsi"/>
          <w:lang w:eastAsia="en-US"/>
        </w:rPr>
        <w:t>m</w:t>
      </w:r>
      <w:r w:rsidR="000A2695" w:rsidRPr="000A2695">
        <w:rPr>
          <w:rFonts w:eastAsiaTheme="minorHAnsi"/>
          <w:lang w:val="el-GR" w:eastAsia="en-US"/>
        </w:rPr>
        <w:t>·</w:t>
      </w:r>
      <w:r w:rsidR="000A2695" w:rsidRPr="000A2695">
        <w:rPr>
          <w:rFonts w:eastAsiaTheme="minorHAnsi"/>
          <w:lang w:eastAsia="en-US"/>
        </w:rPr>
        <w:t>K</w:t>
      </w:r>
    </w:p>
    <w:p w14:paraId="5F0F9C42" w14:textId="77777777" w:rsidR="009C1A3B" w:rsidRPr="009C1A3B" w:rsidRDefault="009C1A3B" w:rsidP="009C1A3B">
      <w:pPr>
        <w:spacing w:after="120"/>
        <w:contextualSpacing/>
        <w:jc w:val="both"/>
        <w:rPr>
          <w:rFonts w:eastAsiaTheme="minorHAnsi"/>
          <w:color w:val="FF0000"/>
          <w:lang w:val="el-GR" w:eastAsia="en-US"/>
        </w:rPr>
      </w:pPr>
    </w:p>
    <w:p w14:paraId="74EA7248" w14:textId="77777777" w:rsidR="009C1A3B" w:rsidRPr="009C1A3B" w:rsidRDefault="009C1A3B" w:rsidP="009C1A3B">
      <w:pPr>
        <w:autoSpaceDE w:val="0"/>
        <w:autoSpaceDN w:val="0"/>
        <w:adjustRightInd w:val="0"/>
        <w:jc w:val="both"/>
        <w:rPr>
          <w:rFonts w:eastAsiaTheme="minorHAnsi"/>
          <w:b/>
          <w:bCs/>
          <w:color w:val="000000"/>
          <w:lang w:val="el-GR" w:eastAsia="en-US"/>
        </w:rPr>
      </w:pPr>
      <w:r w:rsidRPr="009C1A3B">
        <w:rPr>
          <w:rFonts w:eastAsiaTheme="minorHAnsi"/>
          <w:b/>
          <w:bCs/>
          <w:color w:val="000000"/>
          <w:lang w:val="el-GR" w:eastAsia="en-US"/>
        </w:rPr>
        <w:t xml:space="preserve">2. Νόμος των </w:t>
      </w:r>
      <w:r w:rsidRPr="009C1A3B">
        <w:rPr>
          <w:rFonts w:eastAsiaTheme="minorHAnsi"/>
          <w:b/>
          <w:bCs/>
          <w:color w:val="000000"/>
          <w:lang w:eastAsia="en-US"/>
        </w:rPr>
        <w:t>Stefan</w:t>
      </w:r>
      <w:r w:rsidRPr="009C1A3B">
        <w:rPr>
          <w:rFonts w:eastAsiaTheme="minorHAnsi"/>
          <w:b/>
          <w:bCs/>
          <w:color w:val="000000"/>
          <w:lang w:val="el-GR" w:eastAsia="en-US"/>
        </w:rPr>
        <w:t xml:space="preserve"> – </w:t>
      </w:r>
      <w:r w:rsidRPr="009C1A3B">
        <w:rPr>
          <w:rFonts w:eastAsiaTheme="minorHAnsi"/>
          <w:b/>
          <w:bCs/>
          <w:color w:val="000000"/>
          <w:lang w:eastAsia="en-US"/>
        </w:rPr>
        <w:t>Boltzmann</w:t>
      </w:r>
      <w:r w:rsidRPr="009C1A3B">
        <w:rPr>
          <w:rFonts w:eastAsiaTheme="minorHAnsi"/>
          <w:b/>
          <w:bCs/>
          <w:color w:val="000000"/>
          <w:lang w:val="el-GR" w:eastAsia="en-US"/>
        </w:rPr>
        <w:t xml:space="preserve"> </w:t>
      </w:r>
    </w:p>
    <w:p w14:paraId="612F19FB" w14:textId="77777777" w:rsidR="009C1A3B" w:rsidRPr="009C1A3B" w:rsidRDefault="009C1A3B" w:rsidP="009C1A3B">
      <w:pPr>
        <w:spacing w:after="120"/>
        <w:contextualSpacing/>
        <w:jc w:val="both"/>
        <w:rPr>
          <w:rFonts w:eastAsiaTheme="minorHAnsi"/>
          <w:color w:val="FF0000"/>
          <w:lang w:val="el-GR" w:eastAsia="en-US"/>
        </w:rPr>
      </w:pPr>
      <w:r w:rsidRPr="009C1A3B">
        <w:rPr>
          <w:rFonts w:eastAsiaTheme="minorHAnsi"/>
          <w:color w:val="FF0000"/>
          <w:lang w:val="el-GR" w:eastAsia="en-US"/>
        </w:rPr>
        <w:t xml:space="preserve">Εκτός ύλης </w:t>
      </w:r>
    </w:p>
    <w:p w14:paraId="6704ACB0" w14:textId="77777777" w:rsidR="009C1A3B" w:rsidRPr="009C1A3B" w:rsidRDefault="009C1A3B" w:rsidP="009C1A3B">
      <w:pPr>
        <w:shd w:val="clear" w:color="auto" w:fill="FFFFFF"/>
        <w:spacing w:before="120" w:after="120"/>
        <w:rPr>
          <w:rFonts w:ascii="Arial" w:eastAsia="Times New Roman" w:hAnsi="Arial" w:cs="Arial"/>
          <w:color w:val="202122"/>
          <w:sz w:val="21"/>
          <w:szCs w:val="21"/>
          <w:lang w:val="el-GR" w:eastAsia="en-US"/>
        </w:rPr>
      </w:pPr>
      <w:r w:rsidRPr="009C1A3B">
        <w:rPr>
          <w:rFonts w:eastAsiaTheme="minorHAnsi"/>
          <w:lang w:val="el-GR"/>
        </w:rPr>
        <w:t xml:space="preserve">Η ισχύς που εκπέμπει ένα Μέλαν σώμα ανά μονάδα επιφάνεια καθορίζεται από νόμο των </w:t>
      </w:r>
      <w:r w:rsidRPr="009C1A3B">
        <w:rPr>
          <w:rFonts w:eastAsiaTheme="minorHAnsi"/>
        </w:rPr>
        <w:t>Stefan</w:t>
      </w:r>
      <w:r w:rsidRPr="009C1A3B">
        <w:rPr>
          <w:rFonts w:eastAsiaTheme="minorHAnsi"/>
          <w:lang w:val="el-GR"/>
        </w:rPr>
        <w:t>-</w:t>
      </w:r>
      <w:r w:rsidRPr="009C1A3B">
        <w:rPr>
          <w:rFonts w:eastAsiaTheme="minorHAnsi"/>
        </w:rPr>
        <w:t>Boltzmann</w:t>
      </w:r>
      <w:r w:rsidRPr="009C1A3B">
        <w:rPr>
          <w:rFonts w:eastAsiaTheme="minorHAnsi"/>
          <w:lang w:val="el-GR"/>
        </w:rPr>
        <w:t>, ο οποίος αναφέρει ότι η ολική ένταση της ακτινοβολίας ανά μονάδα επιφάνειας, είναι ανάλογη της απόλυτης θερμοκρασίας στην τέταρτη δύναμη.</w:t>
      </w:r>
      <w:r w:rsidRPr="009C1A3B">
        <w:rPr>
          <w:rFonts w:ascii="Arial" w:eastAsia="Times New Roman" w:hAnsi="Arial" w:cs="Arial"/>
          <w:color w:val="202122"/>
          <w:sz w:val="21"/>
          <w:szCs w:val="21"/>
          <w:lang w:val="el-GR" w:eastAsia="en-US"/>
        </w:rPr>
        <w:t xml:space="preserve"> </w:t>
      </w:r>
    </w:p>
    <w:p w14:paraId="3961DB77" w14:textId="77777777" w:rsidR="009C1A3B" w:rsidRPr="009C1A3B" w:rsidRDefault="009C1A3B" w:rsidP="009C1A3B">
      <w:pPr>
        <w:shd w:val="clear" w:color="auto" w:fill="FFFFFF"/>
        <w:spacing w:before="120" w:after="120"/>
        <w:jc w:val="center"/>
        <w:rPr>
          <w:lang w:val="el-GR" w:eastAsia="en-US"/>
        </w:rPr>
      </w:pPr>
      <w:r w:rsidRPr="009C1A3B">
        <w:rPr>
          <w:bdr w:val="single" w:sz="4" w:space="0" w:color="auto"/>
          <w:lang w:val="el-GR" w:eastAsia="en-US"/>
        </w:rPr>
        <w:t xml:space="preserve"> Ι</w:t>
      </w:r>
      <w:r w:rsidRPr="009C1A3B">
        <w:rPr>
          <w:b/>
          <w:bCs/>
          <w:bdr w:val="single" w:sz="4" w:space="0" w:color="auto"/>
          <w:lang w:val="el-GR" w:eastAsia="en-US"/>
        </w:rPr>
        <w:t>=</w:t>
      </w:r>
      <w:r w:rsidRPr="009C1A3B">
        <w:rPr>
          <w:bdr w:val="single" w:sz="4" w:space="0" w:color="auto"/>
          <w:lang w:val="el-GR" w:eastAsia="en-US"/>
        </w:rPr>
        <w:t>σ·Τ</w:t>
      </w:r>
      <w:r w:rsidRPr="009C1A3B">
        <w:rPr>
          <w:bdr w:val="single" w:sz="4" w:space="0" w:color="auto"/>
          <w:vertAlign w:val="superscript"/>
          <w:lang w:val="el-GR" w:eastAsia="en-US"/>
        </w:rPr>
        <w:t>4</w:t>
      </w:r>
      <w:r w:rsidRPr="009C1A3B">
        <w:rPr>
          <w:bdr w:val="single" w:sz="4" w:space="0" w:color="auto"/>
          <w:lang w:val="el-GR" w:eastAsia="en-US"/>
        </w:rPr>
        <w:t xml:space="preserve"> </w:t>
      </w:r>
      <w:r w:rsidRPr="009C1A3B">
        <w:rPr>
          <w:lang w:val="el-GR" w:eastAsia="en-US"/>
        </w:rPr>
        <w:t xml:space="preserve"> , </w:t>
      </w:r>
    </w:p>
    <w:p w14:paraId="7A2D43E9" w14:textId="77777777" w:rsidR="009C1A3B" w:rsidRPr="009C1A3B" w:rsidRDefault="009C1A3B" w:rsidP="009C1A3B">
      <w:pPr>
        <w:shd w:val="clear" w:color="auto" w:fill="FFFFFF"/>
        <w:spacing w:before="120" w:after="120"/>
        <w:jc w:val="center"/>
        <w:rPr>
          <w:rFonts w:eastAsia="Times New Roman"/>
          <w:color w:val="202122"/>
          <w:sz w:val="21"/>
          <w:szCs w:val="21"/>
          <w:lang w:val="el-GR" w:eastAsia="en-US"/>
        </w:rPr>
      </w:pPr>
      <w:r w:rsidRPr="009C1A3B">
        <w:rPr>
          <w:lang w:val="el-GR" w:eastAsia="en-US"/>
        </w:rPr>
        <w:t xml:space="preserve">όπου σ η σταθερά των </w:t>
      </w:r>
      <w:r w:rsidRPr="009C1A3B">
        <w:rPr>
          <w:rFonts w:eastAsiaTheme="minorHAnsi"/>
          <w:b/>
          <w:bCs/>
        </w:rPr>
        <w:t>Stefan</w:t>
      </w:r>
      <w:r w:rsidRPr="009C1A3B">
        <w:rPr>
          <w:rFonts w:eastAsiaTheme="minorHAnsi"/>
          <w:b/>
          <w:bCs/>
          <w:lang w:val="el-GR"/>
        </w:rPr>
        <w:t xml:space="preserve"> – </w:t>
      </w:r>
      <w:r w:rsidRPr="009C1A3B">
        <w:rPr>
          <w:rFonts w:eastAsiaTheme="minorHAnsi"/>
          <w:b/>
          <w:bCs/>
        </w:rPr>
        <w:t>Boltzmann</w:t>
      </w:r>
      <w:r w:rsidRPr="009C1A3B">
        <w:rPr>
          <w:rFonts w:eastAsiaTheme="minorHAnsi"/>
          <w:lang w:val="el-GR"/>
        </w:rPr>
        <w:t xml:space="preserve"> με τιμή σ=5,67·10</w:t>
      </w:r>
      <w:r w:rsidRPr="009C1A3B">
        <w:rPr>
          <w:rFonts w:eastAsiaTheme="minorHAnsi"/>
          <w:vertAlign w:val="superscript"/>
          <w:lang w:val="el-GR"/>
        </w:rPr>
        <w:t>-8</w:t>
      </w:r>
      <w:r w:rsidRPr="009C1A3B">
        <w:rPr>
          <w:rFonts w:eastAsiaTheme="minorHAnsi"/>
          <w:lang w:val="el-GR"/>
        </w:rPr>
        <w:t xml:space="preserve"> </w:t>
      </w:r>
      <w:r w:rsidRPr="009C1A3B">
        <w:rPr>
          <w:rFonts w:eastAsiaTheme="minorHAnsi"/>
        </w:rPr>
        <w:t>W</w:t>
      </w:r>
      <w:r w:rsidRPr="009C1A3B">
        <w:rPr>
          <w:rFonts w:eastAsiaTheme="minorHAnsi"/>
          <w:lang w:val="el-GR"/>
        </w:rPr>
        <w:t>/</w:t>
      </w:r>
      <w:r w:rsidRPr="009C1A3B">
        <w:rPr>
          <w:rFonts w:eastAsiaTheme="minorHAnsi"/>
        </w:rPr>
        <w:t>m</w:t>
      </w:r>
      <w:r w:rsidRPr="009C1A3B">
        <w:rPr>
          <w:rFonts w:eastAsiaTheme="minorHAnsi"/>
          <w:vertAlign w:val="superscript"/>
          <w:lang w:val="el-GR"/>
        </w:rPr>
        <w:t>2</w:t>
      </w:r>
      <w:r w:rsidRPr="009C1A3B">
        <w:rPr>
          <w:rFonts w:eastAsiaTheme="minorHAnsi"/>
          <w:lang w:val="el-GR"/>
        </w:rPr>
        <w:t>·</w:t>
      </w:r>
      <w:r w:rsidRPr="009C1A3B">
        <w:rPr>
          <w:rFonts w:eastAsiaTheme="minorHAnsi"/>
        </w:rPr>
        <w:t>k</w:t>
      </w:r>
      <w:r w:rsidRPr="009C1A3B">
        <w:rPr>
          <w:rFonts w:eastAsiaTheme="minorHAnsi"/>
          <w:vertAlign w:val="superscript"/>
          <w:lang w:val="el-GR"/>
        </w:rPr>
        <w:t>4</w:t>
      </w:r>
      <w:r w:rsidRPr="009C1A3B">
        <w:rPr>
          <w:lang w:val="el-GR" w:eastAsia="en-US"/>
        </w:rPr>
        <w:t xml:space="preserve">   </w:t>
      </w:r>
    </w:p>
    <w:p w14:paraId="35934020" w14:textId="70881F45" w:rsidR="009C1A3B" w:rsidRDefault="009C1A3B" w:rsidP="009C1A3B">
      <w:pPr>
        <w:shd w:val="clear" w:color="auto" w:fill="FFFFFF"/>
        <w:spacing w:after="24"/>
        <w:rPr>
          <w:rFonts w:ascii="Tahoma" w:eastAsia="Times New Roman" w:hAnsi="Tahoma" w:cs="Tahoma"/>
          <w:color w:val="202122"/>
          <w:sz w:val="21"/>
          <w:szCs w:val="21"/>
          <w:lang w:val="el-GR" w:eastAsia="en-US"/>
        </w:rPr>
      </w:pPr>
    </w:p>
    <w:p w14:paraId="31248597" w14:textId="6125BE81" w:rsidR="00234D1C" w:rsidRDefault="00234D1C" w:rsidP="009C1A3B">
      <w:pPr>
        <w:shd w:val="clear" w:color="auto" w:fill="FFFFFF"/>
        <w:spacing w:after="24"/>
        <w:rPr>
          <w:rFonts w:ascii="Tahoma" w:eastAsia="Times New Roman" w:hAnsi="Tahoma" w:cs="Tahoma"/>
          <w:color w:val="202122"/>
          <w:sz w:val="21"/>
          <w:szCs w:val="21"/>
          <w:lang w:val="el-GR" w:eastAsia="en-US"/>
        </w:rPr>
      </w:pPr>
    </w:p>
    <w:p w14:paraId="000A541A" w14:textId="15D035B7" w:rsidR="00234D1C" w:rsidRDefault="00234D1C" w:rsidP="009C1A3B">
      <w:pPr>
        <w:shd w:val="clear" w:color="auto" w:fill="FFFFFF"/>
        <w:spacing w:after="24"/>
        <w:rPr>
          <w:rFonts w:ascii="Tahoma" w:eastAsia="Times New Roman" w:hAnsi="Tahoma" w:cs="Tahoma"/>
          <w:color w:val="202122"/>
          <w:sz w:val="21"/>
          <w:szCs w:val="21"/>
          <w:lang w:val="el-GR" w:eastAsia="en-US"/>
        </w:rPr>
      </w:pPr>
    </w:p>
    <w:p w14:paraId="6FA969B8" w14:textId="400E0FFB" w:rsidR="00234D1C" w:rsidRDefault="00234D1C" w:rsidP="009C1A3B">
      <w:pPr>
        <w:shd w:val="clear" w:color="auto" w:fill="FFFFFF"/>
        <w:spacing w:after="24"/>
        <w:rPr>
          <w:rFonts w:ascii="Tahoma" w:eastAsia="Times New Roman" w:hAnsi="Tahoma" w:cs="Tahoma"/>
          <w:color w:val="202122"/>
          <w:sz w:val="21"/>
          <w:szCs w:val="21"/>
          <w:lang w:val="el-GR" w:eastAsia="en-US"/>
        </w:rPr>
      </w:pPr>
    </w:p>
    <w:p w14:paraId="7687E1C7" w14:textId="15D1076A" w:rsidR="00234D1C" w:rsidRDefault="00234D1C" w:rsidP="009C1A3B">
      <w:pPr>
        <w:shd w:val="clear" w:color="auto" w:fill="FFFFFF"/>
        <w:spacing w:after="24"/>
        <w:rPr>
          <w:rFonts w:ascii="Tahoma" w:eastAsia="Times New Roman" w:hAnsi="Tahoma" w:cs="Tahoma"/>
          <w:color w:val="202122"/>
          <w:sz w:val="21"/>
          <w:szCs w:val="21"/>
          <w:lang w:val="el-GR" w:eastAsia="en-US"/>
        </w:rPr>
      </w:pPr>
    </w:p>
    <w:p w14:paraId="0F163D03" w14:textId="77777777" w:rsidR="00234D1C" w:rsidRDefault="00234D1C" w:rsidP="009C1A3B">
      <w:pPr>
        <w:shd w:val="clear" w:color="auto" w:fill="FFFFFF"/>
        <w:spacing w:after="24"/>
        <w:rPr>
          <w:rFonts w:ascii="Tahoma" w:eastAsia="Times New Roman" w:hAnsi="Tahoma" w:cs="Tahoma"/>
          <w:color w:val="202122"/>
          <w:sz w:val="21"/>
          <w:szCs w:val="21"/>
          <w:lang w:val="el-GR" w:eastAsia="en-US"/>
        </w:rPr>
      </w:pPr>
    </w:p>
    <w:p w14:paraId="6D0FD67A" w14:textId="77777777" w:rsidR="009C1A3B" w:rsidRPr="00E37F4D" w:rsidRDefault="009C1A3B" w:rsidP="00E37F4D">
      <w:pPr>
        <w:pStyle w:val="3"/>
        <w:rPr>
          <w:rFonts w:ascii="Times New Roman" w:hAnsi="Times New Roman" w:cs="Times New Roman"/>
          <w:b w:val="0"/>
          <w:bCs w:val="0"/>
          <w:color w:val="000000" w:themeColor="text1"/>
          <w:spacing w:val="-1"/>
          <w:lang w:val="el-GR"/>
        </w:rPr>
      </w:pPr>
      <w:bookmarkStart w:id="20" w:name="_Toc129648077"/>
      <w:r w:rsidRPr="00E37F4D">
        <w:rPr>
          <w:rFonts w:ascii="Times New Roman" w:hAnsi="Times New Roman" w:cs="Times New Roman"/>
          <w:color w:val="000000" w:themeColor="text1"/>
          <w:lang w:val="el-GR"/>
        </w:rPr>
        <w:lastRenderedPageBreak/>
        <w:t xml:space="preserve">7.1.5 </w:t>
      </w:r>
      <w:r w:rsidRPr="00E37F4D">
        <w:rPr>
          <w:rFonts w:ascii="Times New Roman" w:hAnsi="Times New Roman" w:cs="Times New Roman"/>
          <w:color w:val="000000" w:themeColor="text1"/>
          <w:shd w:val="clear" w:color="auto" w:fill="FFFFFF"/>
          <w:lang w:val="el-GR"/>
        </w:rPr>
        <w:t>Η ερμηνεία της ακτινοβολίας του μέλανος σώματος.</w:t>
      </w:r>
      <w:bookmarkEnd w:id="20"/>
    </w:p>
    <w:p w14:paraId="13A3F1C5" w14:textId="77777777" w:rsidR="009C1A3B" w:rsidRPr="009C1A3B" w:rsidRDefault="009C1A3B" w:rsidP="009C1A3B">
      <w:pPr>
        <w:rPr>
          <w:lang w:val="el-GR"/>
        </w:rPr>
      </w:pPr>
    </w:p>
    <w:p w14:paraId="137ED854" w14:textId="77777777" w:rsidR="009C1A3B" w:rsidRPr="009C1A3B" w:rsidRDefault="009C1A3B" w:rsidP="009C1A3B">
      <w:pPr>
        <w:autoSpaceDE w:val="0"/>
        <w:autoSpaceDN w:val="0"/>
        <w:adjustRightInd w:val="0"/>
        <w:jc w:val="both"/>
        <w:rPr>
          <w:b/>
          <w:bCs/>
          <w:spacing w:val="-1"/>
          <w:lang w:val="el-GR"/>
        </w:rPr>
      </w:pPr>
      <w:r w:rsidRPr="009C1A3B">
        <w:rPr>
          <w:b/>
          <w:bCs/>
          <w:spacing w:val="-1"/>
          <w:lang w:val="el-GR"/>
        </w:rPr>
        <w:t xml:space="preserve">Κλασική θεωρία </w:t>
      </w:r>
    </w:p>
    <w:p w14:paraId="3D061DD9" w14:textId="77777777" w:rsidR="00ED6155" w:rsidRDefault="00706495" w:rsidP="003776B2">
      <w:pPr>
        <w:shd w:val="clear" w:color="auto" w:fill="FFFFFF"/>
        <w:spacing w:line="308" w:lineRule="atLeast"/>
        <w:ind w:right="225"/>
        <w:jc w:val="both"/>
        <w:rPr>
          <w:rFonts w:eastAsia="Times New Roman"/>
          <w:color w:val="000000"/>
          <w:lang w:val="el-GR" w:eastAsia="en-US"/>
        </w:rPr>
      </w:pPr>
      <w:r>
        <w:rPr>
          <w:rFonts w:eastAsia="Times New Roman"/>
          <w:color w:val="000000"/>
          <w:lang w:val="el-GR" w:eastAsia="en-US"/>
        </w:rPr>
        <w:t xml:space="preserve">Σύμφωνα με την κλασική θεωρία ένα σώμα μπορεί να εκπέμψει και να απορροφήσει ενέργεια κατά </w:t>
      </w:r>
      <w:r w:rsidRPr="003776B2">
        <w:rPr>
          <w:rFonts w:eastAsia="Times New Roman"/>
          <w:b/>
          <w:bCs/>
          <w:color w:val="000000"/>
          <w:lang w:val="el-GR" w:eastAsia="en-US"/>
        </w:rPr>
        <w:t>συνεχή τρόπο</w:t>
      </w:r>
      <w:r>
        <w:rPr>
          <w:rFonts w:eastAsia="Times New Roman"/>
          <w:color w:val="000000"/>
          <w:lang w:val="el-GR" w:eastAsia="en-US"/>
        </w:rPr>
        <w:t xml:space="preserve"> όπως και η ηλεκτρομαγνητική ακτινοβολία μπορεί να μεταφέρει οποιοδήποτε ποσό ενέργειας.</w:t>
      </w:r>
      <w:r w:rsidR="003B0BF3">
        <w:rPr>
          <w:rFonts w:eastAsia="Times New Roman"/>
          <w:color w:val="000000"/>
          <w:lang w:val="el-GR" w:eastAsia="en-US"/>
        </w:rPr>
        <w:t xml:space="preserve"> </w:t>
      </w:r>
      <w:r w:rsidR="003B0BF3">
        <w:rPr>
          <w:spacing w:val="-1"/>
          <w:lang w:val="el-GR"/>
        </w:rPr>
        <w:t xml:space="preserve">Με βάση </w:t>
      </w:r>
      <w:r w:rsidR="009C1A3B" w:rsidRPr="009C1A3B">
        <w:rPr>
          <w:spacing w:val="-1"/>
          <w:lang w:val="el-GR"/>
        </w:rPr>
        <w:t>την κλασική θεωρία, τα άτομα καθώς ταλαντώνονται  εκπέμπουν Η/Μ κύματα ίδιας συχνότητας με αυτήν της ταλάντωσης. Αύξηση της θερμοκρασίας προκαλεί αύξηση του πλάτους ταλάντωσης και αύξηση της εκπεμπόμενης ενέργειας</w:t>
      </w:r>
      <w:r w:rsidR="009C1A3B" w:rsidRPr="009C1A3B">
        <w:rPr>
          <w:rFonts w:eastAsia="Times New Roman"/>
          <w:color w:val="000000"/>
          <w:lang w:val="el-GR" w:eastAsia="en-US"/>
        </w:rPr>
        <w:t xml:space="preserve">. Όταν ένα Η/Μ κύμα </w:t>
      </w:r>
      <w:proofErr w:type="spellStart"/>
      <w:r w:rsidR="009C1A3B" w:rsidRPr="009C1A3B">
        <w:rPr>
          <w:rFonts w:eastAsia="Times New Roman"/>
          <w:color w:val="000000"/>
          <w:lang w:val="el-GR" w:eastAsia="en-US"/>
        </w:rPr>
        <w:t>αλληλεπιδρά</w:t>
      </w:r>
      <w:proofErr w:type="spellEnd"/>
      <w:r w:rsidR="009C1A3B" w:rsidRPr="009C1A3B">
        <w:rPr>
          <w:rFonts w:eastAsia="Times New Roman"/>
          <w:color w:val="000000"/>
          <w:lang w:val="el-GR" w:eastAsia="en-US"/>
        </w:rPr>
        <w:t xml:space="preserve"> με την ύλη (τα άτομα), της μεταφέρει ενέργεια θέτοντας τα άτομα σε εξαναγκασμένη ταλάντωση, με αποτέλεσμα αυτά να </w:t>
      </w:r>
      <w:proofErr w:type="spellStart"/>
      <w:r w:rsidR="009C1A3B" w:rsidRPr="009C1A3B">
        <w:rPr>
          <w:rFonts w:eastAsia="Times New Roman"/>
          <w:color w:val="000000"/>
          <w:lang w:val="el-GR" w:eastAsia="en-US"/>
        </w:rPr>
        <w:t>επανεκπέμπουν</w:t>
      </w:r>
      <w:proofErr w:type="spellEnd"/>
      <w:r w:rsidR="009C1A3B" w:rsidRPr="009C1A3B">
        <w:rPr>
          <w:rFonts w:eastAsia="Times New Roman"/>
          <w:color w:val="000000"/>
          <w:lang w:val="el-GR" w:eastAsia="en-US"/>
        </w:rPr>
        <w:t xml:space="preserve"> κύμα ίδιας συχνότητας με αυτή του προσπίπτοντος Η/Μ κύματος.</w:t>
      </w:r>
      <w:r w:rsidR="003776B2">
        <w:rPr>
          <w:rFonts w:eastAsia="Times New Roman"/>
          <w:color w:val="000000"/>
          <w:lang w:val="el-GR" w:eastAsia="en-US"/>
        </w:rPr>
        <w:t xml:space="preserve"> </w:t>
      </w:r>
    </w:p>
    <w:p w14:paraId="262D234B" w14:textId="2EB3D757" w:rsidR="009C1A3B" w:rsidRPr="009C1A3B" w:rsidRDefault="00ED6155" w:rsidP="00ED6155">
      <w:pPr>
        <w:shd w:val="clear" w:color="auto" w:fill="FFFFFF"/>
        <w:spacing w:line="308" w:lineRule="atLeast"/>
        <w:ind w:right="225"/>
        <w:jc w:val="both"/>
        <w:rPr>
          <w:rFonts w:ascii="Ubuntu" w:hAnsi="Ubuntu"/>
          <w:color w:val="111111"/>
          <w:shd w:val="clear" w:color="auto" w:fill="FFFFFF"/>
          <w:lang w:val="el-GR"/>
        </w:rPr>
      </w:pPr>
      <w:r w:rsidRPr="00ED6155">
        <w:rPr>
          <w:rFonts w:eastAsia="Times New Roman"/>
          <w:color w:val="000000"/>
          <w:lang w:val="el-GR" w:eastAsia="en-US"/>
        </w:rPr>
        <w:t>Σύμφωνα με την κλασική φυσική η ακτινοβολία της κοιλότητας προέρχεται από τις ταλαντώσεις των φορτισμένων σωματιδίων στα τοιχώματα της κοιλότητας και η συχνότητά της είναι ίση με τη συχνότητα των ταλαντώσεων αυτών. Η ενέργεια της ακτινοβολίας μπορεί να πάρει οποιαδήποτε τιμή.</w:t>
      </w:r>
    </w:p>
    <w:p w14:paraId="0247338B" w14:textId="5709A2DD" w:rsidR="00191BDC" w:rsidRDefault="009C1A3B" w:rsidP="009203F1">
      <w:pPr>
        <w:shd w:val="clear" w:color="auto" w:fill="FFFFFF"/>
        <w:spacing w:line="308" w:lineRule="atLeast"/>
        <w:ind w:right="225"/>
        <w:jc w:val="both"/>
        <w:rPr>
          <w:rFonts w:eastAsiaTheme="minorHAnsi"/>
          <w:lang w:val="el-GR"/>
        </w:rPr>
      </w:pPr>
      <w:r w:rsidRPr="009C1A3B">
        <w:rPr>
          <w:color w:val="111111"/>
          <w:shd w:val="clear" w:color="auto" w:fill="FFFFFF"/>
          <w:lang w:val="el-GR"/>
        </w:rPr>
        <w:t xml:space="preserve">Οι </w:t>
      </w:r>
      <w:r w:rsidRPr="009C1A3B">
        <w:rPr>
          <w:color w:val="111111"/>
          <w:shd w:val="clear" w:color="auto" w:fill="FFFFFF"/>
        </w:rPr>
        <w:t>Rayleigh</w:t>
      </w:r>
      <w:r w:rsidRPr="009C1A3B">
        <w:rPr>
          <w:color w:val="111111"/>
          <w:shd w:val="clear" w:color="auto" w:fill="FFFFFF"/>
          <w:lang w:val="el-GR"/>
        </w:rPr>
        <w:t xml:space="preserve"> – </w:t>
      </w:r>
      <w:r w:rsidRPr="009C1A3B">
        <w:rPr>
          <w:color w:val="111111"/>
          <w:shd w:val="clear" w:color="auto" w:fill="FFFFFF"/>
        </w:rPr>
        <w:t>Jeans</w:t>
      </w:r>
      <w:r w:rsidRPr="009C1A3B">
        <w:rPr>
          <w:color w:val="111111"/>
          <w:shd w:val="clear" w:color="auto" w:fill="FFFFFF"/>
          <w:lang w:val="el-GR"/>
        </w:rPr>
        <w:t xml:space="preserve"> προσπάθησαν να εξηγήσουν την ακτινοβολία του μέλανος σώματος σύμφωνα με την στατιστική μηχανική και την Η.Μ. θεωρία του </w:t>
      </w:r>
      <w:r w:rsidRPr="009C1A3B">
        <w:rPr>
          <w:color w:val="111111"/>
          <w:shd w:val="clear" w:color="auto" w:fill="FFFFFF"/>
        </w:rPr>
        <w:t>Maxwell</w:t>
      </w:r>
      <w:r w:rsidRPr="009C1A3B">
        <w:rPr>
          <w:b/>
          <w:bCs/>
          <w:color w:val="111111"/>
          <w:shd w:val="clear" w:color="auto" w:fill="FFFFFF"/>
          <w:lang w:val="el-GR"/>
        </w:rPr>
        <w:t>.</w:t>
      </w:r>
      <w:r w:rsidR="00191BDC" w:rsidRPr="00191BDC">
        <w:rPr>
          <w:rFonts w:eastAsiaTheme="minorHAnsi"/>
          <w:lang w:val="el-GR"/>
        </w:rPr>
        <w:t xml:space="preserve"> </w:t>
      </w:r>
      <w:r w:rsidR="00191BDC" w:rsidRPr="00FB0097">
        <w:rPr>
          <w:rFonts w:eastAsiaTheme="minorHAnsi"/>
          <w:lang w:val="el-GR"/>
        </w:rPr>
        <w:t xml:space="preserve">Οι </w:t>
      </w:r>
      <w:proofErr w:type="spellStart"/>
      <w:r w:rsidR="00191BDC" w:rsidRPr="00FB0097">
        <w:rPr>
          <w:rFonts w:eastAsiaTheme="minorHAnsi"/>
          <w:lang w:val="el-GR"/>
        </w:rPr>
        <w:t>Rayleigh</w:t>
      </w:r>
      <w:proofErr w:type="spellEnd"/>
      <w:r w:rsidR="00191BDC" w:rsidRPr="00FB0097">
        <w:rPr>
          <w:rFonts w:eastAsiaTheme="minorHAnsi"/>
          <w:lang w:val="el-GR"/>
        </w:rPr>
        <w:t xml:space="preserve"> και </w:t>
      </w:r>
      <w:proofErr w:type="spellStart"/>
      <w:r w:rsidR="00191BDC" w:rsidRPr="00FB0097">
        <w:rPr>
          <w:rFonts w:eastAsiaTheme="minorHAnsi"/>
          <w:lang w:val="el-GR"/>
        </w:rPr>
        <w:t>Jeans</w:t>
      </w:r>
      <w:proofErr w:type="spellEnd"/>
      <w:r w:rsidR="00191BDC" w:rsidRPr="00FB0097">
        <w:rPr>
          <w:rFonts w:eastAsiaTheme="minorHAnsi"/>
          <w:lang w:val="el-GR"/>
        </w:rPr>
        <w:t xml:space="preserve"> έκαναν </w:t>
      </w:r>
      <w:r w:rsidR="00191BDC" w:rsidRPr="009203F1">
        <w:rPr>
          <w:spacing w:val="-1"/>
          <w:lang w:val="el-GR"/>
        </w:rPr>
        <w:t>υπολογισμούς</w:t>
      </w:r>
      <w:r w:rsidR="00191BDC" w:rsidRPr="00FB0097">
        <w:rPr>
          <w:rFonts w:eastAsiaTheme="minorHAnsi"/>
          <w:lang w:val="el-GR"/>
        </w:rPr>
        <w:t xml:space="preserve"> της συνάρτησης Ι(λ), στηριζόμενοι στην αντίληψη της Κλασικής Φυσικής, που θεωρεί τα άτομα του μελανού σώματος ταλαντωτές, οι οποίοι ακτινοβολούν ηλεκτρομαγνητικά κύματα όλων των μηκών κύματος.</w:t>
      </w:r>
    </w:p>
    <w:p w14:paraId="21A6C32F" w14:textId="0BBFA71A" w:rsidR="006B50B6" w:rsidRDefault="009C1A3B" w:rsidP="00ED6155">
      <w:pPr>
        <w:shd w:val="clear" w:color="auto" w:fill="FFFFFF"/>
        <w:jc w:val="both"/>
        <w:rPr>
          <w:spacing w:val="-1"/>
          <w:lang w:val="el-GR"/>
        </w:rPr>
      </w:pPr>
      <w:r w:rsidRPr="009C1A3B">
        <w:rPr>
          <w:b/>
          <w:bCs/>
          <w:color w:val="111111"/>
          <w:shd w:val="clear" w:color="auto" w:fill="FFFFFF"/>
          <w:lang w:val="el-GR"/>
        </w:rPr>
        <w:t xml:space="preserve"> </w:t>
      </w:r>
      <w:r w:rsidR="00934AF1">
        <w:rPr>
          <w:lang w:val="el-GR"/>
        </w:rPr>
        <w:t>Ο</w:t>
      </w:r>
      <w:r w:rsidR="00934AF1" w:rsidRPr="0032563A">
        <w:rPr>
          <w:rFonts w:eastAsia="Times New Roman"/>
          <w:lang w:val="el-GR" w:eastAsia="en-US"/>
        </w:rPr>
        <w:t xml:space="preserve"> </w:t>
      </w:r>
      <w:proofErr w:type="spellStart"/>
      <w:r w:rsidR="00934AF1" w:rsidRPr="0032563A">
        <w:rPr>
          <w:rFonts w:eastAsia="Times New Roman"/>
          <w:lang w:val="el-GR" w:eastAsia="en-US"/>
        </w:rPr>
        <w:t>Rayleigh</w:t>
      </w:r>
      <w:proofErr w:type="spellEnd"/>
      <w:r w:rsidR="00934AF1" w:rsidRPr="0032563A">
        <w:rPr>
          <w:rFonts w:eastAsia="Times New Roman"/>
          <w:lang w:val="el-GR" w:eastAsia="en-US"/>
        </w:rPr>
        <w:t xml:space="preserve"> υπέδειξε ότι η κλασσική μηχανική, όταν εφαρμοζόταν στους ταλαντωτές ενός </w:t>
      </w:r>
      <w:r w:rsidR="00934AF1">
        <w:rPr>
          <w:rFonts w:eastAsia="Times New Roman"/>
          <w:lang w:val="el-GR" w:eastAsia="en-US"/>
        </w:rPr>
        <w:t>μέλανος</w:t>
      </w:r>
      <w:r w:rsidR="00934AF1" w:rsidRPr="0032563A">
        <w:rPr>
          <w:rFonts w:eastAsia="Times New Roman"/>
          <w:lang w:val="el-GR" w:eastAsia="en-US"/>
        </w:rPr>
        <w:t xml:space="preserve"> σώματος, οδηγούσε σε μια ενεργειακή κατανομή η οποία αυξάνει με το τετράγωνο της συχνότητας.</w:t>
      </w:r>
      <w:r w:rsidR="00934AF1">
        <w:rPr>
          <w:rFonts w:eastAsia="Times New Roman"/>
          <w:lang w:val="el-GR" w:eastAsia="en-US"/>
        </w:rPr>
        <w:t xml:space="preserve"> </w:t>
      </w:r>
      <w:r w:rsidR="00934AF1" w:rsidRPr="0032563A">
        <w:rPr>
          <w:rFonts w:eastAsia="Times New Roman"/>
          <w:lang w:val="el-GR" w:eastAsia="en-US"/>
        </w:rPr>
        <w:t xml:space="preserve">Ο </w:t>
      </w:r>
      <w:proofErr w:type="spellStart"/>
      <w:r w:rsidR="00934AF1" w:rsidRPr="0032563A">
        <w:rPr>
          <w:rFonts w:eastAsia="Times New Roman"/>
          <w:lang w:val="el-GR" w:eastAsia="en-US"/>
        </w:rPr>
        <w:t>Rayleigh</w:t>
      </w:r>
      <w:proofErr w:type="spellEnd"/>
      <w:r w:rsidR="00934AF1" w:rsidRPr="0032563A">
        <w:rPr>
          <w:rFonts w:eastAsia="Times New Roman"/>
          <w:lang w:val="el-GR" w:eastAsia="en-US"/>
        </w:rPr>
        <w:t xml:space="preserve"> στήριξε την επιχειρηματολογία του στο λεγόμενο θεώρημα ισοκατανομής </w:t>
      </w:r>
      <w:r w:rsidR="00934AF1">
        <w:rPr>
          <w:rFonts w:eastAsia="Times New Roman"/>
          <w:lang w:val="el-GR" w:eastAsia="en-US"/>
        </w:rPr>
        <w:t xml:space="preserve">της ενέργειας </w:t>
      </w:r>
      <w:r w:rsidR="00934AF1" w:rsidRPr="0032563A">
        <w:rPr>
          <w:rFonts w:eastAsia="Times New Roman"/>
          <w:lang w:val="el-GR" w:eastAsia="en-US"/>
        </w:rPr>
        <w:t xml:space="preserve">από το οποίο προκύπτει ότι η μέση ενέργεια των ταλαντωτών που αποτελούν ένα </w:t>
      </w:r>
      <w:r w:rsidR="00934AF1">
        <w:rPr>
          <w:rFonts w:eastAsia="Times New Roman"/>
          <w:lang w:val="el-GR" w:eastAsia="en-US"/>
        </w:rPr>
        <w:t>μέλαν</w:t>
      </w:r>
      <w:r w:rsidR="00934AF1" w:rsidRPr="0032563A">
        <w:rPr>
          <w:rFonts w:eastAsia="Times New Roman"/>
          <w:lang w:val="el-GR" w:eastAsia="en-US"/>
        </w:rPr>
        <w:t xml:space="preserve"> σώμα θα δίνεται από τη σχέση </w:t>
      </w:r>
      <w:proofErr w:type="spellStart"/>
      <w:r w:rsidR="00934AF1" w:rsidRPr="0032563A">
        <w:rPr>
          <w:rFonts w:eastAsia="Times New Roman"/>
          <w:lang w:val="el-GR" w:eastAsia="en-US"/>
        </w:rPr>
        <w:t>kT</w:t>
      </w:r>
      <w:proofErr w:type="spellEnd"/>
      <w:r w:rsidR="00934AF1" w:rsidRPr="0032563A">
        <w:rPr>
          <w:rFonts w:eastAsia="Times New Roman"/>
          <w:lang w:val="el-GR" w:eastAsia="en-US"/>
        </w:rPr>
        <w:t xml:space="preserve"> όπου το k είναι η σταθερά του </w:t>
      </w:r>
      <w:proofErr w:type="spellStart"/>
      <w:r w:rsidR="00934AF1" w:rsidRPr="0032563A">
        <w:rPr>
          <w:rFonts w:eastAsia="Times New Roman"/>
          <w:lang w:val="el-GR" w:eastAsia="en-US"/>
        </w:rPr>
        <w:t>Boltzmann</w:t>
      </w:r>
      <w:proofErr w:type="spellEnd"/>
      <w:r w:rsidR="00934AF1" w:rsidRPr="0032563A">
        <w:rPr>
          <w:rFonts w:eastAsia="Times New Roman"/>
          <w:lang w:val="el-GR" w:eastAsia="en-US"/>
        </w:rPr>
        <w:t>.</w:t>
      </w:r>
      <w:r w:rsidR="00934AF1" w:rsidRPr="0032563A">
        <w:rPr>
          <w:rFonts w:ascii="Tahoma" w:eastAsia="Times New Roman" w:hAnsi="Tahoma" w:cs="Tahoma"/>
          <w:sz w:val="21"/>
          <w:szCs w:val="21"/>
          <w:lang w:val="el-GR" w:eastAsia="en-US"/>
        </w:rPr>
        <w:t xml:space="preserve"> </w:t>
      </w:r>
      <w:r w:rsidRPr="009C1A3B">
        <w:rPr>
          <w:b/>
          <w:bCs/>
          <w:color w:val="111111"/>
          <w:shd w:val="clear" w:color="auto" w:fill="FFFFFF"/>
          <w:lang w:val="el-GR"/>
        </w:rPr>
        <w:t>Θεωρώντας στάσιμα Η.Μ. κύματα στην κοιλότητα του πρότυπου μέλανος σώματος και ότι το υλικό των τοιχωμάτων,</w:t>
      </w:r>
      <w:r w:rsidRPr="009C1A3B">
        <w:rPr>
          <w:color w:val="111111"/>
          <w:shd w:val="clear" w:color="auto" w:fill="FFFFFF"/>
          <w:lang w:val="el-GR"/>
        </w:rPr>
        <w:t xml:space="preserve"> </w:t>
      </w:r>
      <w:r w:rsidRPr="009C1A3B">
        <w:rPr>
          <w:b/>
          <w:bCs/>
          <w:color w:val="111111"/>
          <w:shd w:val="clear" w:color="auto" w:fill="FFFFFF"/>
          <w:lang w:val="el-GR"/>
        </w:rPr>
        <w:t>που συνίσταται από φορτισμένους αρμονικούς ταλαντωτές,</w:t>
      </w:r>
      <w:r w:rsidRPr="009C1A3B">
        <w:rPr>
          <w:b/>
          <w:bCs/>
          <w:color w:val="111111"/>
          <w:shd w:val="clear" w:color="auto" w:fill="FFFFFF"/>
        </w:rPr>
        <w:t> </w:t>
      </w:r>
      <w:r w:rsidRPr="009C1A3B">
        <w:rPr>
          <w:b/>
          <w:bCs/>
          <w:color w:val="111111"/>
          <w:shd w:val="clear" w:color="auto" w:fill="FFFFFF"/>
          <w:lang w:val="el-GR"/>
        </w:rPr>
        <w:t xml:space="preserve">ανταλλάσσει οποιοδήποτε ποσό ενέργειας με τα Η.Μ. κύματα. </w:t>
      </w:r>
      <w:r w:rsidRPr="009C1A3B">
        <w:rPr>
          <w:color w:val="111111"/>
          <w:u w:val="single"/>
          <w:shd w:val="clear" w:color="auto" w:fill="FFFFFF"/>
          <w:lang w:val="el-GR"/>
        </w:rPr>
        <w:t>Έτσι</w:t>
      </w:r>
      <w:r w:rsidRPr="009C1A3B">
        <w:rPr>
          <w:b/>
          <w:bCs/>
          <w:color w:val="111111"/>
          <w:u w:val="single"/>
          <w:shd w:val="clear" w:color="auto" w:fill="FFFFFF"/>
          <w:lang w:val="el-GR"/>
        </w:rPr>
        <w:t xml:space="preserve"> </w:t>
      </w:r>
      <w:r w:rsidRPr="009C1A3B">
        <w:rPr>
          <w:color w:val="111111"/>
          <w:u w:val="single"/>
          <w:shd w:val="clear" w:color="auto" w:fill="FFFFFF"/>
          <w:lang w:val="el-GR"/>
        </w:rPr>
        <w:t>μέσα σε μια κοιλότητα θα μπορούσαμε να  έχουμε άπειρο αριθμό δυνατών στάσιμων κυμάτων οποιασδήποτε ενέργειας και συχνότητας.</w:t>
      </w:r>
      <w:r w:rsidRPr="009C1A3B">
        <w:rPr>
          <w:rFonts w:eastAsia="Times New Roman"/>
          <w:color w:val="000000" w:themeColor="text1"/>
          <w:lang w:val="el-GR" w:eastAsia="en-US"/>
        </w:rPr>
        <w:t xml:space="preserve"> (όπως σε μια χορδή έχουμε άπειρο αριθμό μονοδιάστατων κυμάτων). </w:t>
      </w:r>
      <w:r w:rsidR="00934AF1" w:rsidRPr="00934AF1">
        <w:rPr>
          <w:rFonts w:eastAsia="Times New Roman"/>
          <w:color w:val="000000" w:themeColor="text1"/>
          <w:lang w:val="el-GR" w:eastAsia="en-US"/>
        </w:rPr>
        <w:t>Όταν έχουμε πολύ μικρά μήκη κύματος,</w:t>
      </w:r>
      <w:r w:rsidR="00934AF1">
        <w:rPr>
          <w:rFonts w:eastAsia="Times New Roman"/>
          <w:color w:val="000000" w:themeColor="text1"/>
          <w:lang w:val="el-GR" w:eastAsia="en-US"/>
        </w:rPr>
        <w:t xml:space="preserve"> </w:t>
      </w:r>
      <w:r w:rsidR="00934AF1" w:rsidRPr="00934AF1">
        <w:rPr>
          <w:rFonts w:eastAsia="Times New Roman"/>
          <w:color w:val="000000" w:themeColor="text1"/>
          <w:lang w:val="el-GR" w:eastAsia="en-US"/>
        </w:rPr>
        <w:t>τότε σε δεδομένο μήκος μπορούν να δημιουργηθούν πολλές στάσιμες καταστάσεις.</w:t>
      </w:r>
      <w:r w:rsidR="00934AF1">
        <w:rPr>
          <w:rFonts w:eastAsia="Times New Roman"/>
          <w:color w:val="000000" w:themeColor="text1"/>
          <w:lang w:val="el-GR" w:eastAsia="en-US"/>
        </w:rPr>
        <w:t xml:space="preserve"> </w:t>
      </w:r>
      <w:r w:rsidR="00934AF1" w:rsidRPr="00934AF1">
        <w:rPr>
          <w:rFonts w:eastAsia="Times New Roman"/>
          <w:color w:val="000000" w:themeColor="text1"/>
          <w:lang w:val="el-GR" w:eastAsia="en-US"/>
        </w:rPr>
        <w:t>Επειδή η κάθε στάσιμη κατάσταση περιέχει το ίδιο ποσό ενέργειας σύμφωνα με το</w:t>
      </w:r>
      <w:r w:rsidR="00934AF1">
        <w:rPr>
          <w:rFonts w:eastAsia="Times New Roman"/>
          <w:color w:val="000000" w:themeColor="text1"/>
          <w:lang w:val="el-GR" w:eastAsia="en-US"/>
        </w:rPr>
        <w:t xml:space="preserve"> </w:t>
      </w:r>
      <w:r w:rsidR="00934AF1" w:rsidRPr="00934AF1">
        <w:rPr>
          <w:rFonts w:eastAsia="Times New Roman"/>
          <w:color w:val="000000" w:themeColor="text1"/>
          <w:lang w:val="el-GR" w:eastAsia="en-US"/>
        </w:rPr>
        <w:t>θεώρημα ισοκατανομής της ενέργειας, η ισχύς της πηγής θα πρέπει ν’ αυξάνεται όσο</w:t>
      </w:r>
      <w:r w:rsidR="00934AF1">
        <w:rPr>
          <w:rFonts w:eastAsia="Times New Roman"/>
          <w:color w:val="000000" w:themeColor="text1"/>
          <w:lang w:val="el-GR" w:eastAsia="en-US"/>
        </w:rPr>
        <w:t xml:space="preserve"> </w:t>
      </w:r>
      <w:r w:rsidR="00934AF1" w:rsidRPr="00934AF1">
        <w:rPr>
          <w:rFonts w:eastAsia="Times New Roman"/>
          <w:color w:val="000000" w:themeColor="text1"/>
          <w:lang w:val="el-GR" w:eastAsia="en-US"/>
        </w:rPr>
        <w:t xml:space="preserve">μικραίνουν τα μήκη κύματος. Όταν τα μήκη κύματος τείνουν στο μηδέν, τότε η ισχύς </w:t>
      </w:r>
      <w:r w:rsidR="00934AF1">
        <w:rPr>
          <w:rFonts w:eastAsia="Times New Roman"/>
          <w:color w:val="000000" w:themeColor="text1"/>
          <w:lang w:val="el-GR" w:eastAsia="en-US"/>
        </w:rPr>
        <w:t xml:space="preserve">της </w:t>
      </w:r>
      <w:r w:rsidR="00934AF1" w:rsidRPr="00934AF1">
        <w:rPr>
          <w:rFonts w:eastAsia="Times New Roman"/>
          <w:color w:val="000000" w:themeColor="text1"/>
          <w:lang w:val="el-GR" w:eastAsia="en-US"/>
        </w:rPr>
        <w:t>πηγής θα πρέπει ν</w:t>
      </w:r>
      <w:r w:rsidR="00934AF1">
        <w:rPr>
          <w:rFonts w:eastAsia="Times New Roman"/>
          <w:color w:val="000000" w:themeColor="text1"/>
          <w:lang w:val="el-GR" w:eastAsia="en-US"/>
        </w:rPr>
        <w:t>α</w:t>
      </w:r>
      <w:r w:rsidR="00934AF1" w:rsidRPr="00934AF1">
        <w:rPr>
          <w:rFonts w:eastAsia="Times New Roman"/>
          <w:color w:val="000000" w:themeColor="text1"/>
          <w:lang w:val="el-GR" w:eastAsia="en-US"/>
        </w:rPr>
        <w:t xml:space="preserve"> </w:t>
      </w:r>
      <w:proofErr w:type="spellStart"/>
      <w:r w:rsidR="00934AF1" w:rsidRPr="00934AF1">
        <w:rPr>
          <w:rFonts w:eastAsia="Times New Roman"/>
          <w:color w:val="000000" w:themeColor="text1"/>
          <w:lang w:val="el-GR" w:eastAsia="en-US"/>
        </w:rPr>
        <w:t>απειρίζεται</w:t>
      </w:r>
      <w:proofErr w:type="spellEnd"/>
      <w:r w:rsidR="00934AF1">
        <w:rPr>
          <w:rFonts w:eastAsia="Times New Roman"/>
          <w:color w:val="000000" w:themeColor="text1"/>
          <w:lang w:val="el-GR" w:eastAsia="en-US"/>
        </w:rPr>
        <w:t xml:space="preserve">. </w:t>
      </w:r>
      <w:r w:rsidRPr="009C1A3B">
        <w:rPr>
          <w:color w:val="111111"/>
          <w:shd w:val="clear" w:color="auto" w:fill="FFFFFF"/>
          <w:lang w:val="el-GR"/>
        </w:rPr>
        <w:t xml:space="preserve">Αυτό όμως οδηγεί </w:t>
      </w:r>
      <w:r w:rsidRPr="009C1A3B">
        <w:rPr>
          <w:spacing w:val="-1"/>
          <w:lang w:val="el-GR"/>
        </w:rPr>
        <w:t xml:space="preserve">σε υψηλές συχνότητες (μικρά μήκη κύματος) η ένταση της ακτινοβολίας να τείνει στο άπειρο (νόμος </w:t>
      </w:r>
      <w:r w:rsidRPr="009C1A3B">
        <w:rPr>
          <w:spacing w:val="-1"/>
        </w:rPr>
        <w:t>Rayleigh</w:t>
      </w:r>
      <w:r w:rsidRPr="009C1A3B">
        <w:rPr>
          <w:spacing w:val="-1"/>
          <w:lang w:val="el-GR"/>
        </w:rPr>
        <w:t xml:space="preserve"> – </w:t>
      </w:r>
      <w:r w:rsidRPr="009C1A3B">
        <w:rPr>
          <w:spacing w:val="-1"/>
        </w:rPr>
        <w:t>Jeans</w:t>
      </w:r>
      <w:r w:rsidRPr="009C1A3B">
        <w:rPr>
          <w:spacing w:val="-1"/>
          <w:lang w:val="el-GR"/>
        </w:rPr>
        <w:t xml:space="preserve">), ενώ το πείραμα δείχνει ότι τείνει στο μηδέν. </w:t>
      </w:r>
      <w:r w:rsidR="00191BDC" w:rsidRPr="00191BDC">
        <w:rPr>
          <w:spacing w:val="-1"/>
          <w:lang w:val="el-GR"/>
        </w:rPr>
        <w:t xml:space="preserve">Η ασυμφωνία αυτή μεταξύ της σχέσης των </w:t>
      </w:r>
      <w:proofErr w:type="spellStart"/>
      <w:r w:rsidR="00191BDC" w:rsidRPr="00191BDC">
        <w:rPr>
          <w:spacing w:val="-1"/>
          <w:lang w:val="el-GR"/>
        </w:rPr>
        <w:t>Rayleight-Jeans</w:t>
      </w:r>
      <w:proofErr w:type="spellEnd"/>
      <w:r w:rsidR="00191BDC" w:rsidRPr="00191BDC">
        <w:rPr>
          <w:spacing w:val="-1"/>
          <w:lang w:val="el-GR"/>
        </w:rPr>
        <w:t xml:space="preserve"> και της πειραματικής καμπύλης οδηγεί στην λεγόμενη "υπεριώδη καταστροφή".</w:t>
      </w:r>
      <w:r w:rsidR="00191BDC" w:rsidRPr="00191BDC">
        <w:rPr>
          <w:lang w:val="el-GR"/>
        </w:rPr>
        <w:t xml:space="preserve"> </w:t>
      </w:r>
      <w:r w:rsidR="00191BDC" w:rsidRPr="00191BDC">
        <w:rPr>
          <w:spacing w:val="-1"/>
          <w:lang w:val="el-GR"/>
        </w:rPr>
        <w:t xml:space="preserve">Αυτό σημαίνει ότι αν εισέλθει έστω μια ερυθρή ακτίνα μέσα στον λεγόμενο κύβο του </w:t>
      </w:r>
      <w:proofErr w:type="spellStart"/>
      <w:r w:rsidR="00191BDC" w:rsidRPr="00191BDC">
        <w:rPr>
          <w:spacing w:val="-1"/>
          <w:lang w:val="el-GR"/>
        </w:rPr>
        <w:t>Jeans</w:t>
      </w:r>
      <w:proofErr w:type="spellEnd"/>
      <w:r w:rsidR="00191BDC" w:rsidRPr="00191BDC">
        <w:rPr>
          <w:spacing w:val="-1"/>
          <w:lang w:val="el-GR"/>
        </w:rPr>
        <w:t>, που είναι ένας άδειος κύβος με κατοπτρικά τοιχώματα, από μια οπή του, τότε αυτή η υπέρυθρη ακτινοβολία σιγά-σιγά μετατρέπεται σε μπλε, ιώδη, υπεριώδη, ακτίνες-Χ, ακτινοβολία γ και ακόμη παραπέρα χωρίς όριο. Θα ήταν λοιπόν παράτολμο να κάθεσαι μπροστά στο τζάκι γιατί σε λίγο το κόκκινο φως των κάρβουνων θα μετατρεπόταν σε επικίνδυνη πυρηνική ακτινοβολία.</w:t>
      </w:r>
      <w:r w:rsidR="00191BDC">
        <w:rPr>
          <w:spacing w:val="-1"/>
          <w:lang w:val="el-GR"/>
        </w:rPr>
        <w:t xml:space="preserve"> </w:t>
      </w:r>
      <w:r w:rsidR="00191BDC" w:rsidRPr="00191BDC">
        <w:rPr>
          <w:spacing w:val="-1"/>
          <w:lang w:val="el-GR"/>
        </w:rPr>
        <w:t xml:space="preserve">Η θεωρητική προσέγγιση των </w:t>
      </w:r>
      <w:proofErr w:type="spellStart"/>
      <w:r w:rsidR="00191BDC" w:rsidRPr="00191BDC">
        <w:rPr>
          <w:spacing w:val="-1"/>
          <w:lang w:val="el-GR"/>
        </w:rPr>
        <w:t>Rayleight-Jeans</w:t>
      </w:r>
      <w:proofErr w:type="spellEnd"/>
      <w:r w:rsidR="00191BDC" w:rsidRPr="00191BDC">
        <w:rPr>
          <w:spacing w:val="-1"/>
          <w:lang w:val="el-GR"/>
        </w:rPr>
        <w:t xml:space="preserve"> </w:t>
      </w:r>
      <w:proofErr w:type="spellStart"/>
      <w:r w:rsidR="00191BDC" w:rsidRPr="00191BDC">
        <w:rPr>
          <w:spacing w:val="-1"/>
          <w:lang w:val="el-GR"/>
        </w:rPr>
        <w:t>λοπόν</w:t>
      </w:r>
      <w:proofErr w:type="spellEnd"/>
      <w:r w:rsidR="00191BDC" w:rsidRPr="00191BDC">
        <w:rPr>
          <w:spacing w:val="-1"/>
          <w:lang w:val="el-GR"/>
        </w:rPr>
        <w:t xml:space="preserve"> οδηγεί σε εκπομπή άπειρης ολικής ενέργειας, αφού είναι επιτρεπτά όλα τα μήκη κύματος. </w:t>
      </w:r>
      <w:r w:rsidR="006B50B6">
        <w:rPr>
          <w:spacing w:val="-1"/>
          <w:lang w:val="el-GR"/>
        </w:rPr>
        <w:t xml:space="preserve">Όταν </w:t>
      </w:r>
      <w:r w:rsidR="00191BDC" w:rsidRPr="00191BDC">
        <w:rPr>
          <w:spacing w:val="-1"/>
          <w:lang w:val="el-GR"/>
        </w:rPr>
        <w:t>το μήκος κύματος λ τείνει στο μηδέν τότε το Ι(λ) τείνει στο άπειρο</w:t>
      </w:r>
      <w:r w:rsidR="00191BDC">
        <w:rPr>
          <w:spacing w:val="-1"/>
          <w:lang w:val="el-GR"/>
        </w:rPr>
        <w:t>.</w:t>
      </w:r>
      <w:r w:rsidR="00924C7F" w:rsidRPr="00924C7F">
        <w:rPr>
          <w:spacing w:val="-1"/>
          <w:lang w:val="el-GR"/>
        </w:rPr>
        <w:t xml:space="preserve"> </w:t>
      </w:r>
    </w:p>
    <w:p w14:paraId="2CAFB0B7" w14:textId="1F1A925C" w:rsidR="009C1A3B" w:rsidRPr="009C1A3B" w:rsidRDefault="006B50B6" w:rsidP="006B50B6">
      <w:pPr>
        <w:shd w:val="clear" w:color="auto" w:fill="FFFFFF"/>
        <w:jc w:val="both"/>
        <w:rPr>
          <w:spacing w:val="-1"/>
          <w:lang w:val="el-GR"/>
        </w:rPr>
      </w:pPr>
      <w:r>
        <w:rPr>
          <w:spacing w:val="-1"/>
          <w:lang w:val="el-GR"/>
        </w:rPr>
        <w:t>Σε μικρές συχνότητες η κλασική θεωρία συμφωνεί  με τα πειραματικά δεδομένα</w:t>
      </w:r>
      <w:r w:rsidRPr="009C1A3B">
        <w:rPr>
          <w:rFonts w:ascii="Tahoma" w:eastAsia="Times New Roman" w:hAnsi="Tahoma" w:cs="Tahoma"/>
          <w:vanish/>
          <w:color w:val="202122"/>
          <w:sz w:val="21"/>
          <w:szCs w:val="21"/>
          <w:lang w:eastAsia="en-US"/>
        </w:rPr>
        <w:t>�</w:t>
      </w:r>
      <w:r>
        <w:rPr>
          <w:rFonts w:ascii="Tahoma" w:eastAsia="Times New Roman" w:hAnsi="Tahoma" w:cs="Tahoma"/>
          <w:color w:val="202122"/>
          <w:sz w:val="21"/>
          <w:szCs w:val="21"/>
          <w:lang w:val="el-GR" w:eastAsia="en-US"/>
        </w:rPr>
        <w:t>.</w:t>
      </w:r>
      <w:r w:rsidRPr="0032563A">
        <w:rPr>
          <w:lang w:val="el-GR"/>
        </w:rPr>
        <w:t xml:space="preserve"> </w:t>
      </w:r>
      <w:r w:rsidR="009C1A3B" w:rsidRPr="009C1A3B">
        <w:rPr>
          <w:rFonts w:ascii="Tahoma" w:eastAsia="Times New Roman" w:hAnsi="Tahoma" w:cs="Tahoma"/>
          <w:vanish/>
          <w:color w:val="202122"/>
          <w:sz w:val="21"/>
          <w:szCs w:val="21"/>
          <w:lang w:eastAsia="en-US"/>
        </w:rPr>
        <w:t>�</w:t>
      </w:r>
      <w:r w:rsidR="009C1A3B" w:rsidRPr="009C1A3B">
        <w:rPr>
          <w:rFonts w:ascii="Arial" w:eastAsia="Times New Roman" w:hAnsi="Arial" w:cs="Arial"/>
          <w:vanish/>
          <w:color w:val="202122"/>
          <w:sz w:val="21"/>
          <w:szCs w:val="21"/>
          <w:lang w:val="el-GR" w:eastAsia="en-US"/>
        </w:rPr>
        <w:t>=</w:t>
      </w:r>
      <w:r w:rsidR="009C1A3B" w:rsidRPr="009C1A3B">
        <w:rPr>
          <w:rFonts w:ascii="Tahoma" w:eastAsia="Times New Roman" w:hAnsi="Tahoma" w:cs="Tahoma"/>
          <w:vanish/>
          <w:color w:val="202122"/>
          <w:sz w:val="21"/>
          <w:szCs w:val="21"/>
          <w:lang w:eastAsia="en-US"/>
        </w:rPr>
        <w:t>��</w:t>
      </w:r>
      <w:r w:rsidR="009C1A3B" w:rsidRPr="009C1A3B">
        <w:rPr>
          <w:rFonts w:ascii="Arial" w:eastAsia="Times New Roman" w:hAnsi="Arial" w:cs="Arial"/>
          <w:vanish/>
          <w:color w:val="202122"/>
          <w:sz w:val="21"/>
          <w:szCs w:val="21"/>
          <w:lang w:eastAsia="en-US"/>
        </w:rPr>
        <w:t> </w:t>
      </w:r>
      <w:r w:rsidR="009C1A3B" w:rsidRPr="009C1A3B">
        <w:rPr>
          <w:rFonts w:ascii="Tahoma" w:eastAsia="Times New Roman" w:hAnsi="Tahoma" w:cs="Tahoma"/>
          <w:vanish/>
          <w:color w:val="202122"/>
          <w:sz w:val="21"/>
          <w:szCs w:val="21"/>
          <w:lang w:eastAsia="en-US"/>
        </w:rPr>
        <w:t>�</w:t>
      </w:r>
      <w:r w:rsidR="009C1A3B" w:rsidRPr="009C1A3B">
        <w:rPr>
          <w:rFonts w:ascii="Arial" w:eastAsia="Times New Roman" w:hAnsi="Arial" w:cs="Arial"/>
          <w:vanish/>
          <w:color w:val="202122"/>
          <w:sz w:val="21"/>
          <w:szCs w:val="21"/>
          <w:lang w:val="el-GR" w:eastAsia="en-US"/>
        </w:rPr>
        <w:t>4</w:t>
      </w:r>
    </w:p>
    <w:p w14:paraId="70324C3F" w14:textId="77777777" w:rsidR="00FA7F6D" w:rsidRDefault="00FA7F6D" w:rsidP="009C1A3B">
      <w:pPr>
        <w:shd w:val="clear" w:color="auto" w:fill="FFFFFF"/>
        <w:spacing w:before="300" w:after="240"/>
        <w:jc w:val="both"/>
        <w:rPr>
          <w:rFonts w:eastAsiaTheme="minorHAnsi"/>
          <w:lang w:val="el-GR"/>
        </w:rPr>
      </w:pPr>
    </w:p>
    <w:p w14:paraId="31EDBBD4" w14:textId="77777777" w:rsidR="00FA7F6D" w:rsidRDefault="00FA7F6D" w:rsidP="009C1A3B">
      <w:pPr>
        <w:shd w:val="clear" w:color="auto" w:fill="FFFFFF"/>
        <w:spacing w:before="300" w:after="240"/>
        <w:jc w:val="both"/>
        <w:rPr>
          <w:rFonts w:eastAsiaTheme="minorHAnsi"/>
          <w:lang w:val="el-GR"/>
        </w:rPr>
      </w:pPr>
    </w:p>
    <w:p w14:paraId="6B1B265C" w14:textId="60A94D7C" w:rsidR="009C1A3B" w:rsidRPr="00234D1C" w:rsidRDefault="009C1A3B" w:rsidP="009C1A3B">
      <w:pPr>
        <w:shd w:val="clear" w:color="auto" w:fill="FFFFFF"/>
        <w:spacing w:before="300" w:after="240"/>
        <w:jc w:val="both"/>
        <w:rPr>
          <w:rFonts w:eastAsiaTheme="minorHAnsi"/>
          <w:lang w:val="el-GR"/>
        </w:rPr>
      </w:pPr>
      <w:r w:rsidRPr="00234D1C">
        <w:rPr>
          <w:rFonts w:eastAsiaTheme="minorHAnsi"/>
          <w:lang w:val="el-GR"/>
        </w:rPr>
        <w:lastRenderedPageBreak/>
        <w:t xml:space="preserve">Παραστατικά θα μπορούσαμε να σκεφτούμε το εξής ανάλογο: </w:t>
      </w:r>
    </w:p>
    <w:p w14:paraId="0B9B7503" w14:textId="67D1EA9E" w:rsidR="009C1A3B" w:rsidRPr="009C1A3B" w:rsidRDefault="006B2B63" w:rsidP="009C1A3B">
      <w:pPr>
        <w:shd w:val="clear" w:color="auto" w:fill="FFFFFF"/>
        <w:spacing w:before="300" w:after="240"/>
        <w:jc w:val="both"/>
        <w:rPr>
          <w:rFonts w:eastAsia="Times New Roman"/>
          <w:color w:val="000000" w:themeColor="text1"/>
          <w:lang w:val="el-GR" w:eastAsia="en-US"/>
        </w:rPr>
      </w:pPr>
      <w:r w:rsidRPr="00234D1C">
        <w:rPr>
          <w:noProof/>
        </w:rPr>
        <w:drawing>
          <wp:anchor distT="0" distB="0" distL="114300" distR="114300" simplePos="0" relativeHeight="251919360" behindDoc="0" locked="0" layoutInCell="1" allowOverlap="1" wp14:anchorId="0347BBFE" wp14:editId="5A4A417C">
            <wp:simplePos x="0" y="0"/>
            <wp:positionH relativeFrom="column">
              <wp:posOffset>4559300</wp:posOffset>
            </wp:positionH>
            <wp:positionV relativeFrom="paragraph">
              <wp:posOffset>135255</wp:posOffset>
            </wp:positionV>
            <wp:extent cx="1860550" cy="1159510"/>
            <wp:effectExtent l="0" t="0" r="6350" b="2540"/>
            <wp:wrapSquare wrapText="bothSides"/>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1860550" cy="1159510"/>
                    </a:xfrm>
                    <a:prstGeom prst="rect">
                      <a:avLst/>
                    </a:prstGeom>
                  </pic:spPr>
                </pic:pic>
              </a:graphicData>
            </a:graphic>
            <wp14:sizeRelH relativeFrom="margin">
              <wp14:pctWidth>0</wp14:pctWidth>
            </wp14:sizeRelH>
            <wp14:sizeRelV relativeFrom="margin">
              <wp14:pctHeight>0</wp14:pctHeight>
            </wp14:sizeRelV>
          </wp:anchor>
        </w:drawing>
      </w:r>
      <w:r w:rsidRPr="00234D1C">
        <w:rPr>
          <w:noProof/>
        </w:rPr>
        <w:drawing>
          <wp:anchor distT="0" distB="0" distL="114300" distR="114300" simplePos="0" relativeHeight="251918336" behindDoc="0" locked="0" layoutInCell="1" allowOverlap="1" wp14:anchorId="0D18552E" wp14:editId="4558A702">
            <wp:simplePos x="0" y="0"/>
            <wp:positionH relativeFrom="column">
              <wp:posOffset>2679065</wp:posOffset>
            </wp:positionH>
            <wp:positionV relativeFrom="paragraph">
              <wp:posOffset>87630</wp:posOffset>
            </wp:positionV>
            <wp:extent cx="1843405" cy="1300480"/>
            <wp:effectExtent l="0" t="0" r="4445" b="0"/>
            <wp:wrapSquare wrapText="bothSides"/>
            <wp:docPr id="58" name="Picture 58" descr="A picture containing 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tabl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1843405" cy="1300480"/>
                    </a:xfrm>
                    <a:prstGeom prst="rect">
                      <a:avLst/>
                    </a:prstGeom>
                  </pic:spPr>
                </pic:pic>
              </a:graphicData>
            </a:graphic>
            <wp14:sizeRelH relativeFrom="margin">
              <wp14:pctWidth>0</wp14:pctWidth>
            </wp14:sizeRelH>
            <wp14:sizeRelV relativeFrom="margin">
              <wp14:pctHeight>0</wp14:pctHeight>
            </wp14:sizeRelV>
          </wp:anchor>
        </w:drawing>
      </w:r>
      <w:r w:rsidR="009C1A3B" w:rsidRPr="00234D1C">
        <w:rPr>
          <w:noProof/>
        </w:rPr>
        <w:drawing>
          <wp:anchor distT="0" distB="0" distL="114300" distR="114300" simplePos="0" relativeHeight="251914240" behindDoc="0" locked="0" layoutInCell="1" allowOverlap="1" wp14:anchorId="1423B376" wp14:editId="0E8C9BB0">
            <wp:simplePos x="0" y="0"/>
            <wp:positionH relativeFrom="column">
              <wp:posOffset>4199890</wp:posOffset>
            </wp:positionH>
            <wp:positionV relativeFrom="paragraph">
              <wp:posOffset>1585595</wp:posOffset>
            </wp:positionV>
            <wp:extent cx="2106930" cy="2227580"/>
            <wp:effectExtent l="0" t="0" r="7620" b="1270"/>
            <wp:wrapSquare wrapText="bothSides"/>
            <wp:docPr id="59" name="Picture 59" descr="A picture containing text, weapon,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weapon, differen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2106930" cy="2227580"/>
                    </a:xfrm>
                    <a:prstGeom prst="rect">
                      <a:avLst/>
                    </a:prstGeom>
                  </pic:spPr>
                </pic:pic>
              </a:graphicData>
            </a:graphic>
          </wp:anchor>
        </w:drawing>
      </w:r>
      <w:r w:rsidR="009C1A3B" w:rsidRPr="00234D1C">
        <w:rPr>
          <w:rFonts w:eastAsiaTheme="minorHAnsi"/>
          <w:lang w:val="el-GR"/>
        </w:rPr>
        <w:t>Αν σε μια δεξαμενή με νερό δημιουργήσουμε έναν κυματισμό μετά από λίγο η εικόνα που θα παρατηρήσουμε είναι το κύμα να έχει διαιρεθεί σε μικρότερους κυματισμού</w:t>
      </w:r>
      <w:r w:rsidR="009C1A3B" w:rsidRPr="00234D1C">
        <w:rPr>
          <w:lang w:val="el-GR"/>
        </w:rPr>
        <w:t xml:space="preserve">ς όπως στο σχήμα Β. </w:t>
      </w:r>
      <w:r w:rsidR="009C1A3B" w:rsidRPr="009C1A3B">
        <w:rPr>
          <w:lang w:val="el-GR"/>
        </w:rPr>
        <w:t>Αυτό συμβαίνει επειδή η ενέργεια των κυμάτων διαιρείται και σχηματίζονται όλα τα πιθανά κύματα που χωράνε στη δεξαμενή. Υπάρχουν πολλά περισσότερα κύματα μικρού μήκους κύματος που μπορούν να χωρέσουν σε σχέση με αυτά που έχουν μεγάλο μήκος κύματος. Θεωρητικά, υπάρχουν άπειρα κύματα με πολύ μικρό μήκος κύματος.</w:t>
      </w:r>
    </w:p>
    <w:p w14:paraId="65E4A29E" w14:textId="77777777" w:rsidR="009C1A3B" w:rsidRPr="009C1A3B" w:rsidRDefault="009C1A3B" w:rsidP="009C1A3B">
      <w:pPr>
        <w:spacing w:after="120"/>
        <w:contextualSpacing/>
        <w:jc w:val="both"/>
        <w:rPr>
          <w:rFonts w:eastAsiaTheme="minorHAnsi"/>
          <w:lang w:val="el-GR" w:eastAsia="en-US"/>
        </w:rPr>
      </w:pPr>
      <w:r w:rsidRPr="009C1A3B">
        <w:rPr>
          <w:rFonts w:eastAsiaTheme="minorHAnsi"/>
          <w:lang w:val="el-GR" w:eastAsia="en-US"/>
        </w:rPr>
        <w:t xml:space="preserve">Αν συνέβαινε το ίδιο στα ηλεκτρομαγνητικά κύματα τότε για παράδειγμα μία κίτρινη ακτινοβολία εντός της κοιλότητας που δεν υπήρχε δυνατότητα διαφυγής της, θα μετατρεπόταν σταδιακά σε μπλε, μετά βιολετί, μετά υπεριώδη (υπεριώδης καταστροφή) και τέλος σε ακτίνα Χ. Αν ίσχυε κάτι τέτοιο προφανώς δεν θα είχαμε δυνατότητα ύπαρξης.  </w:t>
      </w:r>
    </w:p>
    <w:p w14:paraId="0F3F7FE3" w14:textId="77777777" w:rsidR="009C1A3B" w:rsidRPr="009C1A3B" w:rsidRDefault="009C1A3B" w:rsidP="009C1A3B">
      <w:pPr>
        <w:rPr>
          <w:lang w:val="el-GR" w:eastAsia="en-US"/>
        </w:rPr>
      </w:pPr>
      <w:r w:rsidRPr="009C1A3B">
        <w:rPr>
          <w:rFonts w:eastAsiaTheme="minorHAnsi"/>
          <w:lang w:val="el-GR"/>
        </w:rPr>
        <w:t xml:space="preserve"> </w:t>
      </w:r>
      <w:r w:rsidRPr="009C1A3B">
        <w:rPr>
          <w:lang w:val="el-GR"/>
        </w:rPr>
        <w:t xml:space="preserve">Η υπεριώδης όμως καταστροφή δεν υφίσταται. Αυτό συμβαίνει γιατί η ενέργεια των ηλεκτρομαγνητικών κυμάτων δεν διαιρείται. </w:t>
      </w:r>
      <w:r w:rsidRPr="009C1A3B">
        <w:rPr>
          <w:lang w:val="el-GR" w:eastAsia="en-US"/>
        </w:rPr>
        <w:t xml:space="preserve">Υπάρχει μια ελάχιστη ενέργεια που απαιτείται για τη δημιουργία ενός κύματος συγκεκριμένου χρώματος ή μήκους κύματος. Για τη δημιουργία κυμάτων μικρού μήκους κύματος απαιτείται υψηλή ενέργεια. </w:t>
      </w:r>
    </w:p>
    <w:p w14:paraId="1219DDF1" w14:textId="77777777" w:rsidR="009C1A3B" w:rsidRPr="009C1A3B" w:rsidRDefault="009C1A3B" w:rsidP="009C1A3B">
      <w:pPr>
        <w:rPr>
          <w:lang w:val="el-GR"/>
        </w:rPr>
      </w:pPr>
    </w:p>
    <w:p w14:paraId="05641C0E" w14:textId="77777777" w:rsidR="009C1A3B" w:rsidRPr="009C1A3B" w:rsidRDefault="009C1A3B" w:rsidP="009C1A3B">
      <w:pPr>
        <w:autoSpaceDE w:val="0"/>
        <w:autoSpaceDN w:val="0"/>
        <w:adjustRightInd w:val="0"/>
        <w:jc w:val="both"/>
        <w:rPr>
          <w:rFonts w:eastAsiaTheme="minorHAnsi"/>
          <w:b/>
          <w:bCs/>
          <w:color w:val="000000"/>
          <w:lang w:val="el-GR" w:eastAsia="en-US"/>
        </w:rPr>
      </w:pPr>
      <w:r w:rsidRPr="009C1A3B">
        <w:rPr>
          <w:rFonts w:eastAsiaTheme="minorHAnsi"/>
          <w:b/>
          <w:bCs/>
          <w:color w:val="000000"/>
          <w:lang w:val="el-GR" w:eastAsia="en-US"/>
        </w:rPr>
        <w:t xml:space="preserve">Τα ηλεκτρομαγνητικά κύματα δεν έχουν την ίδια συμπεριφορά με τα μηχανικά. </w:t>
      </w:r>
    </w:p>
    <w:p w14:paraId="6C94ECB8" w14:textId="77777777" w:rsidR="009C1A3B" w:rsidRPr="009C1A3B" w:rsidRDefault="009C1A3B" w:rsidP="009C1A3B">
      <w:pPr>
        <w:spacing w:after="120"/>
        <w:contextualSpacing/>
        <w:jc w:val="both"/>
        <w:rPr>
          <w:rFonts w:eastAsiaTheme="minorHAnsi"/>
          <w:lang w:val="el-GR" w:eastAsia="en-US"/>
        </w:rPr>
      </w:pPr>
    </w:p>
    <w:p w14:paraId="12F090FA" w14:textId="77777777" w:rsidR="00FA7F6D" w:rsidRDefault="00FA7F6D" w:rsidP="009C1A3B">
      <w:pPr>
        <w:autoSpaceDE w:val="0"/>
        <w:autoSpaceDN w:val="0"/>
        <w:adjustRightInd w:val="0"/>
        <w:jc w:val="both"/>
        <w:rPr>
          <w:b/>
          <w:bCs/>
          <w:spacing w:val="-1"/>
          <w:lang w:val="el-GR"/>
        </w:rPr>
      </w:pPr>
    </w:p>
    <w:p w14:paraId="57EC8536" w14:textId="77777777" w:rsidR="00FA7F6D" w:rsidRDefault="00FA7F6D" w:rsidP="009C1A3B">
      <w:pPr>
        <w:autoSpaceDE w:val="0"/>
        <w:autoSpaceDN w:val="0"/>
        <w:adjustRightInd w:val="0"/>
        <w:jc w:val="both"/>
        <w:rPr>
          <w:b/>
          <w:bCs/>
          <w:spacing w:val="-1"/>
          <w:lang w:val="el-GR"/>
        </w:rPr>
      </w:pPr>
    </w:p>
    <w:p w14:paraId="70F20253" w14:textId="77777777" w:rsidR="00FA7F6D" w:rsidRDefault="00FA7F6D" w:rsidP="009C1A3B">
      <w:pPr>
        <w:autoSpaceDE w:val="0"/>
        <w:autoSpaceDN w:val="0"/>
        <w:adjustRightInd w:val="0"/>
        <w:jc w:val="both"/>
        <w:rPr>
          <w:b/>
          <w:bCs/>
          <w:spacing w:val="-1"/>
          <w:lang w:val="el-GR"/>
        </w:rPr>
      </w:pPr>
    </w:p>
    <w:p w14:paraId="12672BF2" w14:textId="77777777" w:rsidR="00FA7F6D" w:rsidRDefault="00FA7F6D" w:rsidP="009C1A3B">
      <w:pPr>
        <w:autoSpaceDE w:val="0"/>
        <w:autoSpaceDN w:val="0"/>
        <w:adjustRightInd w:val="0"/>
        <w:jc w:val="both"/>
        <w:rPr>
          <w:b/>
          <w:bCs/>
          <w:spacing w:val="-1"/>
          <w:lang w:val="el-GR"/>
        </w:rPr>
      </w:pPr>
    </w:p>
    <w:p w14:paraId="7426E24C" w14:textId="77777777" w:rsidR="00FA7F6D" w:rsidRDefault="00FA7F6D" w:rsidP="009C1A3B">
      <w:pPr>
        <w:autoSpaceDE w:val="0"/>
        <w:autoSpaceDN w:val="0"/>
        <w:adjustRightInd w:val="0"/>
        <w:jc w:val="both"/>
        <w:rPr>
          <w:b/>
          <w:bCs/>
          <w:spacing w:val="-1"/>
          <w:lang w:val="el-GR"/>
        </w:rPr>
      </w:pPr>
    </w:p>
    <w:p w14:paraId="16B6CAC3" w14:textId="77777777" w:rsidR="00FA7F6D" w:rsidRDefault="00FA7F6D" w:rsidP="009C1A3B">
      <w:pPr>
        <w:autoSpaceDE w:val="0"/>
        <w:autoSpaceDN w:val="0"/>
        <w:adjustRightInd w:val="0"/>
        <w:jc w:val="both"/>
        <w:rPr>
          <w:b/>
          <w:bCs/>
          <w:spacing w:val="-1"/>
          <w:lang w:val="el-GR"/>
        </w:rPr>
      </w:pPr>
    </w:p>
    <w:p w14:paraId="354F3991" w14:textId="77777777" w:rsidR="00FA7F6D" w:rsidRDefault="00FA7F6D" w:rsidP="009C1A3B">
      <w:pPr>
        <w:autoSpaceDE w:val="0"/>
        <w:autoSpaceDN w:val="0"/>
        <w:adjustRightInd w:val="0"/>
        <w:jc w:val="both"/>
        <w:rPr>
          <w:b/>
          <w:bCs/>
          <w:spacing w:val="-1"/>
          <w:lang w:val="el-GR"/>
        </w:rPr>
      </w:pPr>
    </w:p>
    <w:p w14:paraId="7710E8B6" w14:textId="77777777" w:rsidR="00FA7F6D" w:rsidRDefault="00FA7F6D" w:rsidP="009C1A3B">
      <w:pPr>
        <w:autoSpaceDE w:val="0"/>
        <w:autoSpaceDN w:val="0"/>
        <w:adjustRightInd w:val="0"/>
        <w:jc w:val="both"/>
        <w:rPr>
          <w:b/>
          <w:bCs/>
          <w:spacing w:val="-1"/>
          <w:lang w:val="el-GR"/>
        </w:rPr>
      </w:pPr>
    </w:p>
    <w:p w14:paraId="7F095B6F" w14:textId="77777777" w:rsidR="00FA7F6D" w:rsidRDefault="00FA7F6D" w:rsidP="009C1A3B">
      <w:pPr>
        <w:autoSpaceDE w:val="0"/>
        <w:autoSpaceDN w:val="0"/>
        <w:adjustRightInd w:val="0"/>
        <w:jc w:val="both"/>
        <w:rPr>
          <w:b/>
          <w:bCs/>
          <w:spacing w:val="-1"/>
          <w:lang w:val="el-GR"/>
        </w:rPr>
      </w:pPr>
    </w:p>
    <w:p w14:paraId="6652FB8B" w14:textId="77777777" w:rsidR="00FA7F6D" w:rsidRDefault="00FA7F6D" w:rsidP="009C1A3B">
      <w:pPr>
        <w:autoSpaceDE w:val="0"/>
        <w:autoSpaceDN w:val="0"/>
        <w:adjustRightInd w:val="0"/>
        <w:jc w:val="both"/>
        <w:rPr>
          <w:b/>
          <w:bCs/>
          <w:spacing w:val="-1"/>
          <w:lang w:val="el-GR"/>
        </w:rPr>
      </w:pPr>
    </w:p>
    <w:p w14:paraId="59ECEC62" w14:textId="77777777" w:rsidR="00FA7F6D" w:rsidRDefault="00FA7F6D" w:rsidP="009C1A3B">
      <w:pPr>
        <w:autoSpaceDE w:val="0"/>
        <w:autoSpaceDN w:val="0"/>
        <w:adjustRightInd w:val="0"/>
        <w:jc w:val="both"/>
        <w:rPr>
          <w:b/>
          <w:bCs/>
          <w:spacing w:val="-1"/>
          <w:lang w:val="el-GR"/>
        </w:rPr>
      </w:pPr>
    </w:p>
    <w:p w14:paraId="22D2BBF1" w14:textId="77777777" w:rsidR="00FA7F6D" w:rsidRDefault="00FA7F6D" w:rsidP="009C1A3B">
      <w:pPr>
        <w:autoSpaceDE w:val="0"/>
        <w:autoSpaceDN w:val="0"/>
        <w:adjustRightInd w:val="0"/>
        <w:jc w:val="both"/>
        <w:rPr>
          <w:b/>
          <w:bCs/>
          <w:spacing w:val="-1"/>
          <w:lang w:val="el-GR"/>
        </w:rPr>
      </w:pPr>
    </w:p>
    <w:p w14:paraId="2E10FEA9" w14:textId="77777777" w:rsidR="00FA7F6D" w:rsidRDefault="00FA7F6D" w:rsidP="009C1A3B">
      <w:pPr>
        <w:autoSpaceDE w:val="0"/>
        <w:autoSpaceDN w:val="0"/>
        <w:adjustRightInd w:val="0"/>
        <w:jc w:val="both"/>
        <w:rPr>
          <w:b/>
          <w:bCs/>
          <w:spacing w:val="-1"/>
          <w:lang w:val="el-GR"/>
        </w:rPr>
      </w:pPr>
    </w:p>
    <w:p w14:paraId="5A37E536" w14:textId="77777777" w:rsidR="00FA7F6D" w:rsidRDefault="00FA7F6D" w:rsidP="009C1A3B">
      <w:pPr>
        <w:autoSpaceDE w:val="0"/>
        <w:autoSpaceDN w:val="0"/>
        <w:adjustRightInd w:val="0"/>
        <w:jc w:val="both"/>
        <w:rPr>
          <w:b/>
          <w:bCs/>
          <w:spacing w:val="-1"/>
          <w:lang w:val="el-GR"/>
        </w:rPr>
      </w:pPr>
    </w:p>
    <w:p w14:paraId="03CCA4A9" w14:textId="77777777" w:rsidR="00FA7F6D" w:rsidRDefault="00FA7F6D" w:rsidP="009C1A3B">
      <w:pPr>
        <w:autoSpaceDE w:val="0"/>
        <w:autoSpaceDN w:val="0"/>
        <w:adjustRightInd w:val="0"/>
        <w:jc w:val="both"/>
        <w:rPr>
          <w:b/>
          <w:bCs/>
          <w:spacing w:val="-1"/>
          <w:lang w:val="el-GR"/>
        </w:rPr>
      </w:pPr>
    </w:p>
    <w:p w14:paraId="0A32E839" w14:textId="77777777" w:rsidR="00FA7F6D" w:rsidRDefault="00FA7F6D" w:rsidP="009C1A3B">
      <w:pPr>
        <w:autoSpaceDE w:val="0"/>
        <w:autoSpaceDN w:val="0"/>
        <w:adjustRightInd w:val="0"/>
        <w:jc w:val="both"/>
        <w:rPr>
          <w:b/>
          <w:bCs/>
          <w:spacing w:val="-1"/>
          <w:lang w:val="el-GR"/>
        </w:rPr>
      </w:pPr>
    </w:p>
    <w:p w14:paraId="31D078DB" w14:textId="77777777" w:rsidR="00FA7F6D" w:rsidRDefault="00FA7F6D" w:rsidP="009C1A3B">
      <w:pPr>
        <w:autoSpaceDE w:val="0"/>
        <w:autoSpaceDN w:val="0"/>
        <w:adjustRightInd w:val="0"/>
        <w:jc w:val="both"/>
        <w:rPr>
          <w:b/>
          <w:bCs/>
          <w:spacing w:val="-1"/>
          <w:lang w:val="el-GR"/>
        </w:rPr>
      </w:pPr>
    </w:p>
    <w:p w14:paraId="284A526B" w14:textId="25B934B7" w:rsidR="009C1A3B" w:rsidRPr="009C1A3B" w:rsidRDefault="009C1A3B" w:rsidP="009C1A3B">
      <w:pPr>
        <w:autoSpaceDE w:val="0"/>
        <w:autoSpaceDN w:val="0"/>
        <w:adjustRightInd w:val="0"/>
        <w:jc w:val="both"/>
        <w:rPr>
          <w:b/>
          <w:bCs/>
          <w:spacing w:val="-1"/>
          <w:lang w:val="el-GR"/>
        </w:rPr>
      </w:pPr>
      <w:r w:rsidRPr="009C1A3B">
        <w:rPr>
          <w:b/>
          <w:bCs/>
          <w:spacing w:val="-1"/>
          <w:lang w:val="el-GR"/>
        </w:rPr>
        <w:t xml:space="preserve">Ερμηνεία του φαινομένου από τον </w:t>
      </w:r>
      <w:r w:rsidRPr="009C1A3B">
        <w:rPr>
          <w:b/>
          <w:bCs/>
          <w:spacing w:val="-1"/>
        </w:rPr>
        <w:t>Planck</w:t>
      </w:r>
      <w:r w:rsidRPr="009C1A3B">
        <w:rPr>
          <w:b/>
          <w:bCs/>
          <w:spacing w:val="-1"/>
          <w:lang w:val="el-GR"/>
        </w:rPr>
        <w:t xml:space="preserve"> </w:t>
      </w:r>
    </w:p>
    <w:p w14:paraId="4648AB36" w14:textId="6D912482" w:rsidR="009C1A3B" w:rsidRPr="009C1A3B" w:rsidRDefault="009C1A3B" w:rsidP="009C1A3B">
      <w:pPr>
        <w:shd w:val="clear" w:color="auto" w:fill="FFFFFF"/>
        <w:spacing w:before="300" w:after="240"/>
        <w:rPr>
          <w:rFonts w:eastAsia="Times New Roman"/>
          <w:color w:val="000000" w:themeColor="text1"/>
          <w:lang w:val="el-GR" w:eastAsia="en-US"/>
        </w:rPr>
      </w:pPr>
      <w:r w:rsidRPr="009C1A3B">
        <w:rPr>
          <w:rFonts w:eastAsia="Times New Roman"/>
          <w:color w:val="000000" w:themeColor="text1"/>
          <w:lang w:val="el-GR" w:eastAsia="en-US"/>
        </w:rPr>
        <w:lastRenderedPageBreak/>
        <w:t xml:space="preserve">Το 1900 ο </w:t>
      </w:r>
      <w:r w:rsidRPr="009C1A3B">
        <w:rPr>
          <w:rFonts w:eastAsia="Times New Roman"/>
          <w:color w:val="000000" w:themeColor="text1"/>
          <w:lang w:eastAsia="en-US"/>
        </w:rPr>
        <w:t>M</w:t>
      </w:r>
      <w:r w:rsidRPr="009C1A3B">
        <w:rPr>
          <w:rFonts w:eastAsia="Times New Roman"/>
          <w:color w:val="000000" w:themeColor="text1"/>
          <w:lang w:val="el-GR" w:eastAsia="en-US"/>
        </w:rPr>
        <w:t xml:space="preserve">. </w:t>
      </w:r>
      <w:r w:rsidRPr="009C1A3B">
        <w:rPr>
          <w:rFonts w:eastAsia="Times New Roman"/>
          <w:color w:val="000000" w:themeColor="text1"/>
          <w:lang w:eastAsia="en-US"/>
        </w:rPr>
        <w:t>Planck</w:t>
      </w:r>
      <w:r w:rsidRPr="009C1A3B">
        <w:rPr>
          <w:rFonts w:eastAsia="Times New Roman"/>
          <w:color w:val="000000" w:themeColor="text1"/>
          <w:lang w:val="el-GR" w:eastAsia="en-US"/>
        </w:rPr>
        <w:t xml:space="preserve"> στην προσπάθειά του να ερμηνεύσει το φάσμα του μέλανος σώματος, έκανε μια υπόθεση έξω από κάθε λογική για τη φυσική της εποχής του. </w:t>
      </w:r>
    </w:p>
    <w:p w14:paraId="6CDD1660" w14:textId="77777777" w:rsidR="009C1A3B" w:rsidRPr="009C1A3B" w:rsidRDefault="009C1A3B" w:rsidP="009C1A3B">
      <w:pPr>
        <w:autoSpaceDE w:val="0"/>
        <w:autoSpaceDN w:val="0"/>
        <w:adjustRightInd w:val="0"/>
        <w:jc w:val="both"/>
        <w:rPr>
          <w:rFonts w:eastAsia="Times New Roman"/>
          <w:b/>
          <w:bCs/>
          <w:color w:val="000000" w:themeColor="text1"/>
          <w:lang w:val="el-GR" w:eastAsia="en-US"/>
        </w:rPr>
      </w:pPr>
      <w:r w:rsidRPr="009C1A3B">
        <w:rPr>
          <w:rFonts w:eastAsia="Times New Roman"/>
          <w:b/>
          <w:bCs/>
          <w:color w:val="000000" w:themeColor="text1"/>
          <w:lang w:val="el-GR" w:eastAsia="en-US"/>
        </w:rPr>
        <w:t>1</w:t>
      </w:r>
      <w:r w:rsidRPr="009C1A3B">
        <w:rPr>
          <w:rFonts w:eastAsia="Times New Roman"/>
          <w:b/>
          <w:bCs/>
          <w:color w:val="000000" w:themeColor="text1"/>
          <w:vertAlign w:val="superscript"/>
          <w:lang w:val="el-GR" w:eastAsia="en-US"/>
        </w:rPr>
        <w:t>η</w:t>
      </w:r>
      <w:r w:rsidRPr="009C1A3B">
        <w:rPr>
          <w:rFonts w:eastAsia="Times New Roman"/>
          <w:b/>
          <w:bCs/>
          <w:color w:val="000000" w:themeColor="text1"/>
          <w:lang w:val="el-GR" w:eastAsia="en-US"/>
        </w:rPr>
        <w:t xml:space="preserve"> παραδοχή </w:t>
      </w:r>
    </w:p>
    <w:p w14:paraId="78B03FF5" w14:textId="2AAA2309" w:rsidR="009C1A3B" w:rsidRDefault="009C1A3B" w:rsidP="009C1A3B">
      <w:pPr>
        <w:autoSpaceDE w:val="0"/>
        <w:autoSpaceDN w:val="0"/>
        <w:adjustRightInd w:val="0"/>
        <w:jc w:val="both"/>
        <w:rPr>
          <w:spacing w:val="-1"/>
          <w:lang w:val="el-GR"/>
        </w:rPr>
      </w:pPr>
      <w:r w:rsidRPr="009C1A3B">
        <w:rPr>
          <w:rFonts w:eastAsia="Times New Roman"/>
          <w:b/>
          <w:bCs/>
          <w:color w:val="000000" w:themeColor="text1"/>
          <w:u w:val="single"/>
          <w:lang w:val="el-GR" w:eastAsia="en-US"/>
        </w:rPr>
        <w:t xml:space="preserve">Υπόθεση </w:t>
      </w:r>
      <w:r w:rsidRPr="009C1A3B">
        <w:rPr>
          <w:rFonts w:eastAsia="Times New Roman"/>
          <w:b/>
          <w:bCs/>
          <w:color w:val="000000" w:themeColor="text1"/>
          <w:u w:val="single"/>
          <w:lang w:eastAsia="en-US"/>
        </w:rPr>
        <w:t>Planck</w:t>
      </w:r>
      <w:r w:rsidRPr="009C1A3B">
        <w:rPr>
          <w:rFonts w:eastAsia="Times New Roman"/>
          <w:color w:val="000000" w:themeColor="text1"/>
          <w:lang w:val="el-GR" w:eastAsia="en-US"/>
        </w:rPr>
        <w:t xml:space="preserve">: </w:t>
      </w:r>
      <w:r w:rsidRPr="009C1A3B">
        <w:rPr>
          <w:spacing w:val="-1"/>
          <w:lang w:val="el-GR"/>
        </w:rPr>
        <w:t>Το άτομο</w:t>
      </w:r>
      <w:r w:rsidRPr="009C1A3B">
        <w:rPr>
          <w:rFonts w:eastAsia="Times New Roman"/>
          <w:color w:val="000000" w:themeColor="text1"/>
          <w:lang w:val="el-GR" w:eastAsia="en-US"/>
        </w:rPr>
        <w:t xml:space="preserve"> ως ταλαντωτής με </w:t>
      </w:r>
      <w:proofErr w:type="spellStart"/>
      <w:r w:rsidRPr="009C1A3B">
        <w:rPr>
          <w:rFonts w:eastAsia="Times New Roman"/>
          <w:color w:val="000000" w:themeColor="text1"/>
          <w:lang w:val="el-GR" w:eastAsia="en-US"/>
        </w:rPr>
        <w:t>ιδιοσυχνότητα</w:t>
      </w:r>
      <w:proofErr w:type="spellEnd"/>
      <w:r w:rsidRPr="009C1A3B">
        <w:rPr>
          <w:rFonts w:eastAsia="Times New Roman"/>
          <w:color w:val="000000" w:themeColor="text1"/>
          <w:lang w:val="el-GR" w:eastAsia="en-US"/>
        </w:rPr>
        <w:t xml:space="preserve"> </w:t>
      </w:r>
      <w:r w:rsidRPr="009C1A3B">
        <w:rPr>
          <w:rFonts w:eastAsia="Times New Roman"/>
          <w:color w:val="000000" w:themeColor="text1"/>
          <w:lang w:eastAsia="en-US"/>
        </w:rPr>
        <w:t> </w:t>
      </w:r>
      <w:r w:rsidRPr="009C1A3B">
        <w:rPr>
          <w:rFonts w:eastAsia="Times New Roman"/>
          <w:i/>
          <w:iCs/>
          <w:color w:val="000000" w:themeColor="text1"/>
          <w:lang w:eastAsia="en-US"/>
        </w:rPr>
        <w:t>f</w:t>
      </w:r>
      <w:r w:rsidRPr="009C1A3B">
        <w:rPr>
          <w:rFonts w:eastAsia="Times New Roman"/>
          <w:color w:val="000000" w:themeColor="text1"/>
          <w:lang w:eastAsia="en-US"/>
        </w:rPr>
        <w:t> </w:t>
      </w:r>
      <w:r w:rsidRPr="009C1A3B">
        <w:rPr>
          <w:spacing w:val="-1"/>
          <w:lang w:val="el-GR"/>
        </w:rPr>
        <w:t xml:space="preserve"> δεν μπορεί να βρεθεί σε οποιαδήποτε ενεργειακή κατάσταση</w:t>
      </w:r>
      <w:r w:rsidRPr="009C1A3B">
        <w:rPr>
          <w:rFonts w:eastAsia="Times New Roman"/>
          <w:color w:val="000000" w:themeColor="text1"/>
          <w:lang w:val="el-GR" w:eastAsia="en-US"/>
        </w:rPr>
        <w:t xml:space="preserve"> αλλά</w:t>
      </w:r>
      <w:r w:rsidRPr="009C1A3B">
        <w:rPr>
          <w:spacing w:val="-1"/>
          <w:lang w:val="el-GR"/>
        </w:rPr>
        <w:t xml:space="preserve"> μόνο σε συγκεκριμένες (κβαντισμένες) καταστάσεις που έχουν ενέργεια πολλαπλάσια της ποσότητας </w:t>
      </w:r>
      <w:r w:rsidRPr="009C1A3B">
        <w:rPr>
          <w:spacing w:val="-1"/>
        </w:rPr>
        <w:t>hf</w:t>
      </w:r>
      <w:r w:rsidRPr="009C1A3B">
        <w:rPr>
          <w:spacing w:val="-1"/>
          <w:lang w:val="el-GR"/>
        </w:rPr>
        <w:t xml:space="preserve">. </w:t>
      </w:r>
    </w:p>
    <w:p w14:paraId="5C0EE456" w14:textId="425AAFCD" w:rsidR="00D5418E" w:rsidRDefault="00D5418E" w:rsidP="009C1A3B">
      <w:pPr>
        <w:autoSpaceDE w:val="0"/>
        <w:autoSpaceDN w:val="0"/>
        <w:adjustRightInd w:val="0"/>
        <w:jc w:val="both"/>
        <w:rPr>
          <w:spacing w:val="-1"/>
          <w:lang w:val="el-GR"/>
        </w:rPr>
      </w:pPr>
    </w:p>
    <w:p w14:paraId="1C92872D" w14:textId="77777777" w:rsidR="009C1A3B" w:rsidRPr="009C1A3B" w:rsidRDefault="009C1A3B" w:rsidP="009C1A3B">
      <w:pPr>
        <w:autoSpaceDE w:val="0"/>
        <w:autoSpaceDN w:val="0"/>
        <w:adjustRightInd w:val="0"/>
        <w:jc w:val="both"/>
        <w:rPr>
          <w:spacing w:val="-1"/>
          <w:lang w:val="el-GR"/>
        </w:rPr>
      </w:pPr>
      <w:r w:rsidRPr="009C1A3B">
        <w:rPr>
          <w:spacing w:val="-1"/>
          <w:lang w:val="el-GR"/>
        </w:rPr>
        <w:t>Οι τιμές της ενέργειας που μπορεί να πάρει ο ατομικός ταλαντωτής είναι:</w:t>
      </w:r>
      <w:r w:rsidRPr="009C1A3B">
        <w:rPr>
          <w:noProof/>
          <w:spacing w:val="-1"/>
          <w:lang w:val="el-GR"/>
        </w:rPr>
        <w:t xml:space="preserve"> </w:t>
      </w:r>
    </w:p>
    <w:p w14:paraId="3C5895DA" w14:textId="77777777" w:rsidR="009C1A3B" w:rsidRPr="009C1A3B" w:rsidRDefault="009C1A3B" w:rsidP="009C1A3B">
      <w:pPr>
        <w:shd w:val="clear" w:color="auto" w:fill="FFFFFF"/>
        <w:rPr>
          <w:rFonts w:eastAsia="Times New Roman"/>
          <w:color w:val="000000" w:themeColor="text1"/>
          <w:lang w:val="el-GR" w:eastAsia="en-US"/>
        </w:rPr>
      </w:pPr>
    </w:p>
    <w:p w14:paraId="2D799121" w14:textId="77777777" w:rsidR="009C1A3B" w:rsidRPr="009C1A3B" w:rsidRDefault="009C1A3B" w:rsidP="009C1A3B">
      <w:pPr>
        <w:shd w:val="clear" w:color="auto" w:fill="FFFFFF"/>
        <w:jc w:val="center"/>
        <w:rPr>
          <w:i/>
          <w:iCs/>
          <w:lang w:val="el-GR" w:eastAsia="en-US"/>
        </w:rPr>
      </w:pPr>
      <w:r w:rsidRPr="009C1A3B">
        <w:rPr>
          <w:i/>
          <w:iCs/>
          <w:bdr w:val="single" w:sz="4" w:space="0" w:color="auto"/>
          <w:lang w:eastAsia="en-US"/>
        </w:rPr>
        <w:t>E</w:t>
      </w:r>
      <w:r w:rsidRPr="009C1A3B">
        <w:rPr>
          <w:i/>
          <w:iCs/>
          <w:bdr w:val="single" w:sz="4" w:space="0" w:color="auto"/>
          <w:vertAlign w:val="subscript"/>
          <w:lang w:eastAsia="en-US"/>
        </w:rPr>
        <w:t>n</w:t>
      </w:r>
      <w:r w:rsidRPr="009C1A3B">
        <w:rPr>
          <w:i/>
          <w:iCs/>
          <w:bdr w:val="single" w:sz="4" w:space="0" w:color="auto"/>
          <w:lang w:val="el-GR" w:eastAsia="en-US"/>
        </w:rPr>
        <w:t xml:space="preserve">= </w:t>
      </w:r>
      <w:r w:rsidRPr="009C1A3B">
        <w:rPr>
          <w:i/>
          <w:iCs/>
          <w:bdr w:val="single" w:sz="4" w:space="0" w:color="auto"/>
          <w:lang w:eastAsia="en-US"/>
        </w:rPr>
        <w:t>n</w:t>
      </w:r>
      <w:r w:rsidRPr="009C1A3B">
        <w:rPr>
          <w:i/>
          <w:iCs/>
          <w:bdr w:val="single" w:sz="4" w:space="0" w:color="auto"/>
          <w:lang w:val="el-GR" w:eastAsia="en-US"/>
        </w:rPr>
        <w:t>·</w:t>
      </w:r>
      <w:r w:rsidRPr="009C1A3B">
        <w:rPr>
          <w:i/>
          <w:iCs/>
          <w:bdr w:val="single" w:sz="4" w:space="0" w:color="auto"/>
          <w:lang w:eastAsia="en-US"/>
        </w:rPr>
        <w:t>h</w:t>
      </w:r>
      <w:r w:rsidRPr="009C1A3B">
        <w:rPr>
          <w:i/>
          <w:iCs/>
          <w:bdr w:val="single" w:sz="4" w:space="0" w:color="auto"/>
          <w:lang w:val="el-GR" w:eastAsia="en-US"/>
        </w:rPr>
        <w:t>·</w:t>
      </w:r>
      <w:r w:rsidRPr="009C1A3B">
        <w:rPr>
          <w:i/>
          <w:iCs/>
          <w:bdr w:val="single" w:sz="4" w:space="0" w:color="auto"/>
          <w:lang w:eastAsia="en-US"/>
        </w:rPr>
        <w:t>f</w:t>
      </w:r>
      <w:r w:rsidRPr="009C1A3B">
        <w:rPr>
          <w:i/>
          <w:iCs/>
          <w:bdr w:val="single" w:sz="4" w:space="0" w:color="auto"/>
          <w:lang w:val="el-GR" w:eastAsia="en-US"/>
        </w:rPr>
        <w:t xml:space="preserve">         </w:t>
      </w:r>
    </w:p>
    <w:p w14:paraId="2BC17D06" w14:textId="48200ECB" w:rsidR="009C1A3B" w:rsidRPr="009C1A3B" w:rsidRDefault="00E37F4D" w:rsidP="009C1A3B">
      <w:pPr>
        <w:autoSpaceDE w:val="0"/>
        <w:autoSpaceDN w:val="0"/>
        <w:adjustRightInd w:val="0"/>
        <w:jc w:val="both"/>
        <w:rPr>
          <w:spacing w:val="-1"/>
          <w:lang w:val="el-GR"/>
        </w:rPr>
      </w:pPr>
      <w:r>
        <w:rPr>
          <w:noProof/>
          <w:lang w:val="el-GR"/>
        </w:rPr>
        <mc:AlternateContent>
          <mc:Choice Requires="wpc">
            <w:drawing>
              <wp:anchor distT="0" distB="0" distL="114300" distR="114300" simplePos="0" relativeHeight="251922432" behindDoc="0" locked="0" layoutInCell="1" allowOverlap="1" wp14:anchorId="045FDD22" wp14:editId="1471DF5E">
                <wp:simplePos x="0" y="0"/>
                <wp:positionH relativeFrom="column">
                  <wp:posOffset>4395951</wp:posOffset>
                </wp:positionH>
                <wp:positionV relativeFrom="paragraph">
                  <wp:posOffset>135255</wp:posOffset>
                </wp:positionV>
                <wp:extent cx="2254885" cy="2788920"/>
                <wp:effectExtent l="0" t="0" r="0" b="0"/>
                <wp:wrapSquare wrapText="bothSides"/>
                <wp:docPr id="970" name="Canvas 9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0" name="AutoShape 17"/>
                        <wps:cNvCnPr>
                          <a:cxnSpLocks noChangeShapeType="1"/>
                        </wps:cNvCnPr>
                        <wps:spPr bwMode="auto">
                          <a:xfrm>
                            <a:off x="736229" y="1714500"/>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18"/>
                        <wps:cNvCnPr>
                          <a:cxnSpLocks noChangeShapeType="1"/>
                        </wps:cNvCnPr>
                        <wps:spPr bwMode="auto">
                          <a:xfrm>
                            <a:off x="736229" y="1257935"/>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19"/>
                        <wps:cNvCnPr>
                          <a:cxnSpLocks noChangeShapeType="1"/>
                        </wps:cNvCnPr>
                        <wps:spPr bwMode="auto">
                          <a:xfrm>
                            <a:off x="730514" y="800100"/>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AutoShape 20"/>
                        <wps:cNvCnPr>
                          <a:cxnSpLocks noChangeShapeType="1"/>
                        </wps:cNvCnPr>
                        <wps:spPr bwMode="auto">
                          <a:xfrm>
                            <a:off x="730514" y="343535"/>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 name="AutoShape 21"/>
                        <wps:cNvCnPr>
                          <a:cxnSpLocks noChangeShapeType="1"/>
                        </wps:cNvCnPr>
                        <wps:spPr bwMode="auto">
                          <a:xfrm>
                            <a:off x="730514" y="2628265"/>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 name="AutoShape 22"/>
                        <wps:cNvCnPr>
                          <a:cxnSpLocks noChangeShapeType="1"/>
                        </wps:cNvCnPr>
                        <wps:spPr bwMode="auto">
                          <a:xfrm>
                            <a:off x="730514" y="2171700"/>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 name="AutoShape 23"/>
                        <wps:cNvCnPr>
                          <a:cxnSpLocks noChangeShapeType="1"/>
                        </wps:cNvCnPr>
                        <wps:spPr bwMode="auto">
                          <a:xfrm flipH="1" flipV="1">
                            <a:off x="607324" y="108585"/>
                            <a:ext cx="1270" cy="25203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1" name="Text Box 24"/>
                        <wps:cNvSpPr txBox="1">
                          <a:spLocks noChangeArrowheads="1"/>
                        </wps:cNvSpPr>
                        <wps:spPr bwMode="auto">
                          <a:xfrm>
                            <a:off x="150124" y="114300"/>
                            <a:ext cx="457200"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DEFA8" w14:textId="6F283DF3" w:rsidR="00E57C1C" w:rsidRPr="009C2349" w:rsidRDefault="00E57C1C" w:rsidP="008151AD">
                              <w:pPr>
                                <w:spacing w:line="360" w:lineRule="exact"/>
                                <w:rPr>
                                  <w:i/>
                                </w:rPr>
                              </w:pPr>
                              <w:r w:rsidRPr="009C2349">
                                <w:rPr>
                                  <w:i/>
                                </w:rPr>
                                <w:t>5hf</w:t>
                              </w:r>
                            </w:p>
                            <w:p w14:paraId="61300374" w14:textId="77777777" w:rsidR="00E57C1C" w:rsidRPr="009C2349" w:rsidRDefault="00E57C1C" w:rsidP="008151AD">
                              <w:pPr>
                                <w:spacing w:line="360" w:lineRule="exact"/>
                                <w:rPr>
                                  <w:i/>
                                </w:rPr>
                              </w:pPr>
                            </w:p>
                            <w:p w14:paraId="0A016A10" w14:textId="5285B972" w:rsidR="00E57C1C" w:rsidRPr="009C2349" w:rsidRDefault="00E57C1C" w:rsidP="008151AD">
                              <w:pPr>
                                <w:spacing w:line="360" w:lineRule="exact"/>
                                <w:rPr>
                                  <w:i/>
                                </w:rPr>
                              </w:pPr>
                              <w:r w:rsidRPr="009C2349">
                                <w:rPr>
                                  <w:i/>
                                </w:rPr>
                                <w:t>4hf</w:t>
                              </w:r>
                            </w:p>
                            <w:p w14:paraId="734E9105" w14:textId="77777777" w:rsidR="00E57C1C" w:rsidRPr="009C2349" w:rsidRDefault="00E57C1C" w:rsidP="008151AD">
                              <w:pPr>
                                <w:spacing w:line="360" w:lineRule="exact"/>
                                <w:rPr>
                                  <w:i/>
                                </w:rPr>
                              </w:pPr>
                            </w:p>
                            <w:p w14:paraId="281E6946" w14:textId="75DD96EC" w:rsidR="00E57C1C" w:rsidRPr="009C2349" w:rsidRDefault="00E57C1C" w:rsidP="008151AD">
                              <w:pPr>
                                <w:spacing w:line="360" w:lineRule="exact"/>
                                <w:rPr>
                                  <w:i/>
                                </w:rPr>
                              </w:pPr>
                              <w:r w:rsidRPr="009C2349">
                                <w:rPr>
                                  <w:i/>
                                </w:rPr>
                                <w:t>3hf</w:t>
                              </w:r>
                            </w:p>
                            <w:p w14:paraId="31B97108" w14:textId="77777777" w:rsidR="00E57C1C" w:rsidRPr="009C2349" w:rsidRDefault="00E57C1C" w:rsidP="008151AD">
                              <w:pPr>
                                <w:spacing w:line="360" w:lineRule="exact"/>
                                <w:rPr>
                                  <w:i/>
                                </w:rPr>
                              </w:pPr>
                            </w:p>
                            <w:p w14:paraId="32320823" w14:textId="4DFF3449" w:rsidR="00E57C1C" w:rsidRPr="009C2349" w:rsidRDefault="00E57C1C" w:rsidP="008151AD">
                              <w:pPr>
                                <w:spacing w:line="360" w:lineRule="exact"/>
                                <w:rPr>
                                  <w:i/>
                                </w:rPr>
                              </w:pPr>
                              <w:r w:rsidRPr="009C2349">
                                <w:rPr>
                                  <w:i/>
                                </w:rPr>
                                <w:t>2hf</w:t>
                              </w:r>
                            </w:p>
                            <w:p w14:paraId="446F0473" w14:textId="77777777" w:rsidR="00E57C1C" w:rsidRPr="009C2349" w:rsidRDefault="00E57C1C" w:rsidP="008151AD">
                              <w:pPr>
                                <w:spacing w:line="360" w:lineRule="exact"/>
                                <w:rPr>
                                  <w:i/>
                                </w:rPr>
                              </w:pPr>
                            </w:p>
                            <w:p w14:paraId="720A9288" w14:textId="3B51D904" w:rsidR="00E57C1C" w:rsidRPr="009C2349" w:rsidRDefault="00E57C1C" w:rsidP="008151AD">
                              <w:pPr>
                                <w:spacing w:line="360" w:lineRule="exact"/>
                                <w:rPr>
                                  <w:i/>
                                </w:rPr>
                              </w:pPr>
                              <w:r w:rsidRPr="009C2349">
                                <w:rPr>
                                  <w:i/>
                                </w:rPr>
                                <w:t>hf</w:t>
                              </w:r>
                            </w:p>
                            <w:p w14:paraId="1AA454AF" w14:textId="77777777" w:rsidR="00E57C1C" w:rsidRPr="009C2349" w:rsidRDefault="00E57C1C" w:rsidP="008151AD">
                              <w:pPr>
                                <w:spacing w:line="360" w:lineRule="exact"/>
                                <w:rPr>
                                  <w:i/>
                                </w:rPr>
                              </w:pPr>
                            </w:p>
                            <w:p w14:paraId="2D5178FE" w14:textId="77777777" w:rsidR="00E57C1C" w:rsidRPr="009C2349" w:rsidRDefault="00E57C1C" w:rsidP="008151AD">
                              <w:pPr>
                                <w:spacing w:line="360" w:lineRule="exact"/>
                                <w:rPr>
                                  <w:i/>
                                </w:rPr>
                              </w:pPr>
                              <w:r w:rsidRPr="009C2349">
                                <w:rPr>
                                  <w:i/>
                                </w:rPr>
                                <w:t>0</w:t>
                              </w:r>
                            </w:p>
                          </w:txbxContent>
                        </wps:txbx>
                        <wps:bodyPr rot="0" vert="horz" wrap="square" lIns="91440" tIns="45720" rIns="91440" bIns="45720" anchor="t" anchorCtr="0" upright="1">
                          <a:noAutofit/>
                        </wps:bodyPr>
                      </wps:wsp>
                      <wps:wsp>
                        <wps:cNvPr id="962" name="Text Box 25"/>
                        <wps:cNvSpPr txBox="1">
                          <a:spLocks noChangeArrowheads="1"/>
                        </wps:cNvSpPr>
                        <wps:spPr bwMode="auto">
                          <a:xfrm>
                            <a:off x="607324" y="127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B83B0" w14:textId="77777777" w:rsidR="00E57C1C" w:rsidRPr="00BB2A94" w:rsidRDefault="00E57C1C" w:rsidP="008151AD">
                              <w:pPr>
                                <w:rPr>
                                  <w:b/>
                                </w:rPr>
                              </w:pPr>
                              <w:r w:rsidRPr="00BB2A94">
                                <w:rPr>
                                  <w:b/>
                                </w:rPr>
                                <w:t>E</w:t>
                              </w:r>
                            </w:p>
                          </w:txbxContent>
                        </wps:txbx>
                        <wps:bodyPr rot="0" vert="horz" wrap="square" lIns="91440" tIns="45720" rIns="91440" bIns="45720" anchor="t" anchorCtr="0" upright="1">
                          <a:noAutofit/>
                        </wps:bodyPr>
                      </wps:wsp>
                      <wps:wsp>
                        <wps:cNvPr id="963" name="Text Box 26"/>
                        <wps:cNvSpPr txBox="1">
                          <a:spLocks noChangeArrowheads="1"/>
                        </wps:cNvSpPr>
                        <wps:spPr bwMode="auto">
                          <a:xfrm>
                            <a:off x="1648089" y="125510"/>
                            <a:ext cx="571500"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6CE5A" w14:textId="77777777" w:rsidR="00E57C1C" w:rsidRPr="009C2349" w:rsidRDefault="00E57C1C" w:rsidP="008151AD">
                              <w:pPr>
                                <w:spacing w:line="360" w:lineRule="exact"/>
                                <w:rPr>
                                  <w:i/>
                                </w:rPr>
                              </w:pPr>
                              <w:r w:rsidRPr="009C2349">
                                <w:rPr>
                                  <w:i/>
                                </w:rPr>
                                <w:t>n=</w:t>
                              </w:r>
                              <w:r>
                                <w:rPr>
                                  <w:i/>
                                </w:rPr>
                                <w:t>5</w:t>
                              </w:r>
                            </w:p>
                            <w:p w14:paraId="0307026E" w14:textId="77777777" w:rsidR="00E57C1C" w:rsidRPr="009C2349" w:rsidRDefault="00E57C1C" w:rsidP="008151AD">
                              <w:pPr>
                                <w:spacing w:line="360" w:lineRule="exact"/>
                                <w:rPr>
                                  <w:i/>
                                </w:rPr>
                              </w:pPr>
                            </w:p>
                            <w:p w14:paraId="3EF4DE20" w14:textId="77777777" w:rsidR="00E57C1C" w:rsidRPr="009C2349" w:rsidRDefault="00E57C1C" w:rsidP="008151AD">
                              <w:pPr>
                                <w:spacing w:line="360" w:lineRule="exact"/>
                                <w:rPr>
                                  <w:i/>
                                </w:rPr>
                              </w:pPr>
                              <w:r w:rsidRPr="009C2349">
                                <w:rPr>
                                  <w:i/>
                                </w:rPr>
                                <w:t>n=</w:t>
                              </w:r>
                              <w:r>
                                <w:rPr>
                                  <w:i/>
                                </w:rPr>
                                <w:t>4</w:t>
                              </w:r>
                            </w:p>
                            <w:p w14:paraId="52FA4143" w14:textId="77777777" w:rsidR="00E57C1C" w:rsidRPr="009C2349" w:rsidRDefault="00E57C1C" w:rsidP="008151AD">
                              <w:pPr>
                                <w:spacing w:line="360" w:lineRule="exact"/>
                                <w:rPr>
                                  <w:i/>
                                </w:rPr>
                              </w:pPr>
                            </w:p>
                            <w:p w14:paraId="65A68479" w14:textId="77777777" w:rsidR="00E57C1C" w:rsidRPr="009C2349" w:rsidRDefault="00E57C1C" w:rsidP="008151AD">
                              <w:pPr>
                                <w:spacing w:line="360" w:lineRule="exact"/>
                                <w:rPr>
                                  <w:i/>
                                </w:rPr>
                              </w:pPr>
                              <w:r w:rsidRPr="009C2349">
                                <w:rPr>
                                  <w:i/>
                                </w:rPr>
                                <w:t>n=</w:t>
                              </w:r>
                              <w:r>
                                <w:rPr>
                                  <w:i/>
                                </w:rPr>
                                <w:t>3</w:t>
                              </w:r>
                            </w:p>
                            <w:p w14:paraId="40350DB1" w14:textId="77777777" w:rsidR="00E57C1C" w:rsidRPr="009C2349" w:rsidRDefault="00E57C1C" w:rsidP="008151AD">
                              <w:pPr>
                                <w:spacing w:line="360" w:lineRule="exact"/>
                                <w:rPr>
                                  <w:i/>
                                </w:rPr>
                              </w:pPr>
                            </w:p>
                            <w:p w14:paraId="4E5B232E" w14:textId="77777777" w:rsidR="00E57C1C" w:rsidRPr="009C2349" w:rsidRDefault="00E57C1C" w:rsidP="008151AD">
                              <w:pPr>
                                <w:spacing w:line="360" w:lineRule="exact"/>
                                <w:rPr>
                                  <w:i/>
                                </w:rPr>
                              </w:pPr>
                              <w:r w:rsidRPr="009C2349">
                                <w:rPr>
                                  <w:i/>
                                </w:rPr>
                                <w:t>n=</w:t>
                              </w:r>
                              <w:r>
                                <w:rPr>
                                  <w:i/>
                                </w:rPr>
                                <w:t>2</w:t>
                              </w:r>
                            </w:p>
                            <w:p w14:paraId="19617A6C" w14:textId="77777777" w:rsidR="00E57C1C" w:rsidRPr="009C2349" w:rsidRDefault="00E57C1C" w:rsidP="008151AD">
                              <w:pPr>
                                <w:spacing w:line="360" w:lineRule="exact"/>
                                <w:rPr>
                                  <w:i/>
                                </w:rPr>
                              </w:pPr>
                            </w:p>
                            <w:p w14:paraId="4BA24B7D" w14:textId="77777777" w:rsidR="00E57C1C" w:rsidRPr="009C2349" w:rsidRDefault="00E57C1C" w:rsidP="008151AD">
                              <w:pPr>
                                <w:spacing w:line="360" w:lineRule="exact"/>
                                <w:rPr>
                                  <w:i/>
                                </w:rPr>
                              </w:pPr>
                              <w:r w:rsidRPr="009C2349">
                                <w:rPr>
                                  <w:i/>
                                </w:rPr>
                                <w:t>n=</w:t>
                              </w:r>
                              <w:r>
                                <w:rPr>
                                  <w:i/>
                                </w:rPr>
                                <w:t>1</w:t>
                              </w:r>
                            </w:p>
                            <w:p w14:paraId="2C36D47A" w14:textId="77777777" w:rsidR="00E57C1C" w:rsidRPr="009C2349" w:rsidRDefault="00E57C1C" w:rsidP="008151AD">
                              <w:pPr>
                                <w:spacing w:line="360" w:lineRule="exact"/>
                                <w:rPr>
                                  <w:i/>
                                </w:rPr>
                              </w:pPr>
                            </w:p>
                            <w:p w14:paraId="4E820C89" w14:textId="77777777" w:rsidR="00E57C1C" w:rsidRPr="009C2349" w:rsidRDefault="00E57C1C" w:rsidP="008151AD">
                              <w:pPr>
                                <w:spacing w:line="360" w:lineRule="exact"/>
                                <w:rPr>
                                  <w:i/>
                                </w:rPr>
                              </w:pPr>
                              <w:r w:rsidRPr="009C2349">
                                <w:rPr>
                                  <w:i/>
                                </w:rPr>
                                <w:t>n=0</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045FDD22" id="Canvas 970" o:spid="_x0000_s1207" editas="canvas" style="position:absolute;left:0;text-align:left;margin-left:346.15pt;margin-top:10.65pt;width:177.55pt;height:219.6pt;z-index:251922432;mso-width-relative:margin;mso-height-relative:margin" coordsize="22548,27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">
                <v:shape id="_x0000_s1208" type="#_x0000_t75" style="position:absolute;width:22548;height:27889;visibility:visible;mso-wrap-style:square">
                  <v:fill o:detectmouseclick="t"/>
                  <v:path o:connecttype="none"/>
                </v:shape>
                <v:shape id="AutoShape 17" o:spid="_x0000_s1209" type="#_x0000_t32" style="position:absolute;left:7362;top:17145;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"/>
                <v:shape id="AutoShape 18" o:spid="_x0000_s1210" type="#_x0000_t32" style="position:absolute;left:7362;top:12579;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"/>
                <v:shape id="AutoShape 19" o:spid="_x0000_s1211" type="#_x0000_t32" style="position:absolute;left:7305;top:8001;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"/>
                <v:shape id="AutoShape 20" o:spid="_x0000_s1212" type="#_x0000_t32" style="position:absolute;left:7305;top:3435;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"/>
                <v:shape id="AutoShape 21" o:spid="_x0000_s1213" type="#_x0000_t32" style="position:absolute;left:7305;top:26282;width:8998;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"/>
                <v:shape id="AutoShape 22" o:spid="_x0000_s1214" type="#_x0000_t32" style="position:absolute;left:7305;top:21717;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"/>
                <v:shape id="AutoShape 23" o:spid="_x0000_s1215" type="#_x0000_t32" style="position:absolute;left:6073;top:1085;width:12;height:252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" strokeweight="1.5pt">
                  <v:stroke endarrow="block"/>
                </v:shape>
                <v:shape id="Text Box 24" o:spid="_x0000_s1216" type="#_x0000_t202" style="position:absolute;left:1501;top:1143;width:4572;height:26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" filled="f" stroked="f">
                  <v:textbox>
                    <w:txbxContent>
                      <w:p w14:paraId="758DEFA8" w14:textId="6F283DF3" w:rsidR="00E57C1C" w:rsidRPr="009C2349" w:rsidRDefault="00E57C1C" w:rsidP="008151AD">
                        <w:pPr>
                          <w:spacing w:line="360" w:lineRule="exact"/>
                          <w:rPr>
                            <w:i/>
                          </w:rPr>
                        </w:pPr>
                        <w:r w:rsidRPr="009C2349">
                          <w:rPr>
                            <w:i/>
                          </w:rPr>
                          <w:t>5hf</w:t>
                        </w:r>
                      </w:p>
                      <w:p w14:paraId="61300374" w14:textId="77777777" w:rsidR="00E57C1C" w:rsidRPr="009C2349" w:rsidRDefault="00E57C1C" w:rsidP="008151AD">
                        <w:pPr>
                          <w:spacing w:line="360" w:lineRule="exact"/>
                          <w:rPr>
                            <w:i/>
                          </w:rPr>
                        </w:pPr>
                      </w:p>
                      <w:p w14:paraId="0A016A10" w14:textId="5285B972" w:rsidR="00E57C1C" w:rsidRPr="009C2349" w:rsidRDefault="00E57C1C" w:rsidP="008151AD">
                        <w:pPr>
                          <w:spacing w:line="360" w:lineRule="exact"/>
                          <w:rPr>
                            <w:i/>
                          </w:rPr>
                        </w:pPr>
                        <w:r w:rsidRPr="009C2349">
                          <w:rPr>
                            <w:i/>
                          </w:rPr>
                          <w:t>4hf</w:t>
                        </w:r>
                      </w:p>
                      <w:p w14:paraId="734E9105" w14:textId="77777777" w:rsidR="00E57C1C" w:rsidRPr="009C2349" w:rsidRDefault="00E57C1C" w:rsidP="008151AD">
                        <w:pPr>
                          <w:spacing w:line="360" w:lineRule="exact"/>
                          <w:rPr>
                            <w:i/>
                          </w:rPr>
                        </w:pPr>
                      </w:p>
                      <w:p w14:paraId="281E6946" w14:textId="75DD96EC" w:rsidR="00E57C1C" w:rsidRPr="009C2349" w:rsidRDefault="00E57C1C" w:rsidP="008151AD">
                        <w:pPr>
                          <w:spacing w:line="360" w:lineRule="exact"/>
                          <w:rPr>
                            <w:i/>
                          </w:rPr>
                        </w:pPr>
                        <w:r w:rsidRPr="009C2349">
                          <w:rPr>
                            <w:i/>
                          </w:rPr>
                          <w:t>3hf</w:t>
                        </w:r>
                      </w:p>
                      <w:p w14:paraId="31B97108" w14:textId="77777777" w:rsidR="00E57C1C" w:rsidRPr="009C2349" w:rsidRDefault="00E57C1C" w:rsidP="008151AD">
                        <w:pPr>
                          <w:spacing w:line="360" w:lineRule="exact"/>
                          <w:rPr>
                            <w:i/>
                          </w:rPr>
                        </w:pPr>
                      </w:p>
                      <w:p w14:paraId="32320823" w14:textId="4DFF3449" w:rsidR="00E57C1C" w:rsidRPr="009C2349" w:rsidRDefault="00E57C1C" w:rsidP="008151AD">
                        <w:pPr>
                          <w:spacing w:line="360" w:lineRule="exact"/>
                          <w:rPr>
                            <w:i/>
                          </w:rPr>
                        </w:pPr>
                        <w:r w:rsidRPr="009C2349">
                          <w:rPr>
                            <w:i/>
                          </w:rPr>
                          <w:t>2hf</w:t>
                        </w:r>
                      </w:p>
                      <w:p w14:paraId="446F0473" w14:textId="77777777" w:rsidR="00E57C1C" w:rsidRPr="009C2349" w:rsidRDefault="00E57C1C" w:rsidP="008151AD">
                        <w:pPr>
                          <w:spacing w:line="360" w:lineRule="exact"/>
                          <w:rPr>
                            <w:i/>
                          </w:rPr>
                        </w:pPr>
                      </w:p>
                      <w:p w14:paraId="720A9288" w14:textId="3B51D904" w:rsidR="00E57C1C" w:rsidRPr="009C2349" w:rsidRDefault="00E57C1C" w:rsidP="008151AD">
                        <w:pPr>
                          <w:spacing w:line="360" w:lineRule="exact"/>
                          <w:rPr>
                            <w:i/>
                          </w:rPr>
                        </w:pPr>
                        <w:r w:rsidRPr="009C2349">
                          <w:rPr>
                            <w:i/>
                          </w:rPr>
                          <w:t>hf</w:t>
                        </w:r>
                      </w:p>
                      <w:p w14:paraId="1AA454AF" w14:textId="77777777" w:rsidR="00E57C1C" w:rsidRPr="009C2349" w:rsidRDefault="00E57C1C" w:rsidP="008151AD">
                        <w:pPr>
                          <w:spacing w:line="360" w:lineRule="exact"/>
                          <w:rPr>
                            <w:i/>
                          </w:rPr>
                        </w:pPr>
                      </w:p>
                      <w:p w14:paraId="2D5178FE" w14:textId="77777777" w:rsidR="00E57C1C" w:rsidRPr="009C2349" w:rsidRDefault="00E57C1C" w:rsidP="008151AD">
                        <w:pPr>
                          <w:spacing w:line="360" w:lineRule="exact"/>
                          <w:rPr>
                            <w:i/>
                          </w:rPr>
                        </w:pPr>
                        <w:r w:rsidRPr="009C2349">
                          <w:rPr>
                            <w:i/>
                          </w:rPr>
                          <w:t>0</w:t>
                        </w:r>
                      </w:p>
                    </w:txbxContent>
                  </v:textbox>
                </v:shape>
                <v:shape id="Text Box 25" o:spid="_x0000_s1217" type="#_x0000_t202" style="position:absolute;left:6073;top:12;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" filled="f" stroked="f">
                  <v:textbox>
                    <w:txbxContent>
                      <w:p w14:paraId="299B83B0" w14:textId="77777777" w:rsidR="00E57C1C" w:rsidRPr="00BB2A94" w:rsidRDefault="00E57C1C" w:rsidP="008151AD">
                        <w:pPr>
                          <w:rPr>
                            <w:b/>
                          </w:rPr>
                        </w:pPr>
                        <w:r w:rsidRPr="00BB2A94">
                          <w:rPr>
                            <w:b/>
                          </w:rPr>
                          <w:t>E</w:t>
                        </w:r>
                      </w:p>
                    </w:txbxContent>
                  </v:textbox>
                </v:shape>
                <v:shape id="Text Box 26" o:spid="_x0000_s1218" type="#_x0000_t202" style="position:absolute;left:16480;top:1255;width:5715;height:26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" filled="f" stroked="f">
                  <v:textbox>
                    <w:txbxContent>
                      <w:p w14:paraId="0066CE5A" w14:textId="77777777" w:rsidR="00E57C1C" w:rsidRPr="009C2349" w:rsidRDefault="00E57C1C" w:rsidP="008151AD">
                        <w:pPr>
                          <w:spacing w:line="360" w:lineRule="exact"/>
                          <w:rPr>
                            <w:i/>
                          </w:rPr>
                        </w:pPr>
                        <w:r w:rsidRPr="009C2349">
                          <w:rPr>
                            <w:i/>
                          </w:rPr>
                          <w:t>n=</w:t>
                        </w:r>
                        <w:r>
                          <w:rPr>
                            <w:i/>
                          </w:rPr>
                          <w:t>5</w:t>
                        </w:r>
                      </w:p>
                      <w:p w14:paraId="0307026E" w14:textId="77777777" w:rsidR="00E57C1C" w:rsidRPr="009C2349" w:rsidRDefault="00E57C1C" w:rsidP="008151AD">
                        <w:pPr>
                          <w:spacing w:line="360" w:lineRule="exact"/>
                          <w:rPr>
                            <w:i/>
                          </w:rPr>
                        </w:pPr>
                      </w:p>
                      <w:p w14:paraId="3EF4DE20" w14:textId="77777777" w:rsidR="00E57C1C" w:rsidRPr="009C2349" w:rsidRDefault="00E57C1C" w:rsidP="008151AD">
                        <w:pPr>
                          <w:spacing w:line="360" w:lineRule="exact"/>
                          <w:rPr>
                            <w:i/>
                          </w:rPr>
                        </w:pPr>
                        <w:r w:rsidRPr="009C2349">
                          <w:rPr>
                            <w:i/>
                          </w:rPr>
                          <w:t>n=</w:t>
                        </w:r>
                        <w:r>
                          <w:rPr>
                            <w:i/>
                          </w:rPr>
                          <w:t>4</w:t>
                        </w:r>
                      </w:p>
                      <w:p w14:paraId="52FA4143" w14:textId="77777777" w:rsidR="00E57C1C" w:rsidRPr="009C2349" w:rsidRDefault="00E57C1C" w:rsidP="008151AD">
                        <w:pPr>
                          <w:spacing w:line="360" w:lineRule="exact"/>
                          <w:rPr>
                            <w:i/>
                          </w:rPr>
                        </w:pPr>
                      </w:p>
                      <w:p w14:paraId="65A68479" w14:textId="77777777" w:rsidR="00E57C1C" w:rsidRPr="009C2349" w:rsidRDefault="00E57C1C" w:rsidP="008151AD">
                        <w:pPr>
                          <w:spacing w:line="360" w:lineRule="exact"/>
                          <w:rPr>
                            <w:i/>
                          </w:rPr>
                        </w:pPr>
                        <w:r w:rsidRPr="009C2349">
                          <w:rPr>
                            <w:i/>
                          </w:rPr>
                          <w:t>n=</w:t>
                        </w:r>
                        <w:r>
                          <w:rPr>
                            <w:i/>
                          </w:rPr>
                          <w:t>3</w:t>
                        </w:r>
                      </w:p>
                      <w:p w14:paraId="40350DB1" w14:textId="77777777" w:rsidR="00E57C1C" w:rsidRPr="009C2349" w:rsidRDefault="00E57C1C" w:rsidP="008151AD">
                        <w:pPr>
                          <w:spacing w:line="360" w:lineRule="exact"/>
                          <w:rPr>
                            <w:i/>
                          </w:rPr>
                        </w:pPr>
                      </w:p>
                      <w:p w14:paraId="4E5B232E" w14:textId="77777777" w:rsidR="00E57C1C" w:rsidRPr="009C2349" w:rsidRDefault="00E57C1C" w:rsidP="008151AD">
                        <w:pPr>
                          <w:spacing w:line="360" w:lineRule="exact"/>
                          <w:rPr>
                            <w:i/>
                          </w:rPr>
                        </w:pPr>
                        <w:r w:rsidRPr="009C2349">
                          <w:rPr>
                            <w:i/>
                          </w:rPr>
                          <w:t>n=</w:t>
                        </w:r>
                        <w:r>
                          <w:rPr>
                            <w:i/>
                          </w:rPr>
                          <w:t>2</w:t>
                        </w:r>
                      </w:p>
                      <w:p w14:paraId="19617A6C" w14:textId="77777777" w:rsidR="00E57C1C" w:rsidRPr="009C2349" w:rsidRDefault="00E57C1C" w:rsidP="008151AD">
                        <w:pPr>
                          <w:spacing w:line="360" w:lineRule="exact"/>
                          <w:rPr>
                            <w:i/>
                          </w:rPr>
                        </w:pPr>
                      </w:p>
                      <w:p w14:paraId="4BA24B7D" w14:textId="77777777" w:rsidR="00E57C1C" w:rsidRPr="009C2349" w:rsidRDefault="00E57C1C" w:rsidP="008151AD">
                        <w:pPr>
                          <w:spacing w:line="360" w:lineRule="exact"/>
                          <w:rPr>
                            <w:i/>
                          </w:rPr>
                        </w:pPr>
                        <w:r w:rsidRPr="009C2349">
                          <w:rPr>
                            <w:i/>
                          </w:rPr>
                          <w:t>n=</w:t>
                        </w:r>
                        <w:r>
                          <w:rPr>
                            <w:i/>
                          </w:rPr>
                          <w:t>1</w:t>
                        </w:r>
                      </w:p>
                      <w:p w14:paraId="2C36D47A" w14:textId="77777777" w:rsidR="00E57C1C" w:rsidRPr="009C2349" w:rsidRDefault="00E57C1C" w:rsidP="008151AD">
                        <w:pPr>
                          <w:spacing w:line="360" w:lineRule="exact"/>
                          <w:rPr>
                            <w:i/>
                          </w:rPr>
                        </w:pPr>
                      </w:p>
                      <w:p w14:paraId="4E820C89" w14:textId="77777777" w:rsidR="00E57C1C" w:rsidRPr="009C2349" w:rsidRDefault="00E57C1C" w:rsidP="008151AD">
                        <w:pPr>
                          <w:spacing w:line="360" w:lineRule="exact"/>
                          <w:rPr>
                            <w:i/>
                          </w:rPr>
                        </w:pPr>
                        <w:r w:rsidRPr="009C2349">
                          <w:rPr>
                            <w:i/>
                          </w:rPr>
                          <w:t>n=0</w:t>
                        </w:r>
                      </w:p>
                    </w:txbxContent>
                  </v:textbox>
                </v:shape>
                <w10:wrap type="square"/>
              </v:group>
            </w:pict>
          </mc:Fallback>
        </mc:AlternateContent>
      </w:r>
      <w:r w:rsidR="009C1A3B" w:rsidRPr="009C1A3B">
        <w:rPr>
          <w:spacing w:val="-1"/>
          <w:lang w:val="el-GR"/>
        </w:rPr>
        <w:t>όπου:</w:t>
      </w:r>
    </w:p>
    <w:p w14:paraId="38E62772" w14:textId="65534F8F" w:rsidR="009C1A3B" w:rsidRPr="009C1A3B" w:rsidRDefault="009C1A3B" w:rsidP="009C1A3B">
      <w:pPr>
        <w:autoSpaceDE w:val="0"/>
        <w:autoSpaceDN w:val="0"/>
        <w:adjustRightInd w:val="0"/>
        <w:jc w:val="both"/>
        <w:rPr>
          <w:spacing w:val="-1"/>
          <w:lang w:val="el-GR"/>
        </w:rPr>
      </w:pPr>
      <w:r w:rsidRPr="009C1A3B">
        <w:rPr>
          <w:spacing w:val="-1"/>
          <w:lang w:val="el-GR"/>
        </w:rPr>
        <w:t>-</w:t>
      </w:r>
      <w:r w:rsidRPr="009C1A3B">
        <w:rPr>
          <w:spacing w:val="-1"/>
          <w:lang w:val="el-GR"/>
        </w:rPr>
        <w:tab/>
      </w:r>
      <w:r w:rsidRPr="009C1A3B">
        <w:rPr>
          <w:spacing w:val="-1"/>
        </w:rPr>
        <w:t>n</w:t>
      </w:r>
      <w:r w:rsidRPr="009C1A3B">
        <w:rPr>
          <w:spacing w:val="-1"/>
          <w:lang w:val="el-GR"/>
        </w:rPr>
        <w:t>, ένας ακέραιος αριθμός που καλείται κβαντικός αριθμός,</w:t>
      </w:r>
    </w:p>
    <w:p w14:paraId="70841934" w14:textId="190FC7DB" w:rsidR="009C1A3B" w:rsidRPr="009C1A3B" w:rsidRDefault="009C1A3B" w:rsidP="009C1A3B">
      <w:pPr>
        <w:autoSpaceDE w:val="0"/>
        <w:autoSpaceDN w:val="0"/>
        <w:adjustRightInd w:val="0"/>
        <w:jc w:val="both"/>
        <w:rPr>
          <w:spacing w:val="-1"/>
          <w:lang w:val="el-GR"/>
        </w:rPr>
      </w:pPr>
      <w:r w:rsidRPr="009C1A3B">
        <w:rPr>
          <w:spacing w:val="-1"/>
          <w:lang w:val="el-GR"/>
        </w:rPr>
        <w:t>-</w:t>
      </w:r>
      <w:r w:rsidRPr="009C1A3B">
        <w:rPr>
          <w:spacing w:val="-1"/>
          <w:lang w:val="el-GR"/>
        </w:rPr>
        <w:tab/>
      </w:r>
      <w:r w:rsidRPr="009C1A3B">
        <w:rPr>
          <w:spacing w:val="-1"/>
        </w:rPr>
        <w:t>h</w:t>
      </w:r>
      <w:r w:rsidRPr="009C1A3B">
        <w:rPr>
          <w:spacing w:val="-1"/>
          <w:lang w:val="el-GR"/>
        </w:rPr>
        <w:t xml:space="preserve">, μία σταθερά που ονομάζεται σταθερά δράσης του </w:t>
      </w:r>
      <w:r w:rsidRPr="009C1A3B">
        <w:rPr>
          <w:spacing w:val="-1"/>
        </w:rPr>
        <w:t>Planck</w:t>
      </w:r>
      <w:r w:rsidRPr="009C1A3B">
        <w:rPr>
          <w:spacing w:val="-1"/>
          <w:lang w:val="el-GR"/>
        </w:rPr>
        <w:t xml:space="preserve"> και είναι ίση με </w:t>
      </w:r>
      <w:r w:rsidRPr="009C1A3B">
        <w:rPr>
          <w:spacing w:val="-1"/>
          <w:position w:val="-10"/>
        </w:rPr>
        <w:object w:dxaOrig="1700" w:dyaOrig="360" w14:anchorId="256D3B7A">
          <v:shape id="_x0000_i1053" type="#_x0000_t75" style="width:84.75pt;height:18pt" o:ole="">
            <v:imagedata r:id="rId81" o:title=""/>
          </v:shape>
          <o:OLEObject Type="Embed" ProgID="Equation.DSMT4" ShapeID="_x0000_i1053" DrawAspect="Content" ObjectID="_1758198629" r:id="rId82"/>
        </w:object>
      </w:r>
      <w:r w:rsidRPr="009C1A3B">
        <w:rPr>
          <w:spacing w:val="-1"/>
          <w:lang w:val="el-GR"/>
        </w:rPr>
        <w:t xml:space="preserve"> </w:t>
      </w:r>
    </w:p>
    <w:p w14:paraId="16C7C319" w14:textId="43FBD701" w:rsidR="009C1A3B" w:rsidRPr="009C1A3B" w:rsidRDefault="009C1A3B" w:rsidP="009C1A3B">
      <w:pPr>
        <w:autoSpaceDE w:val="0"/>
        <w:autoSpaceDN w:val="0"/>
        <w:adjustRightInd w:val="0"/>
        <w:jc w:val="both"/>
        <w:rPr>
          <w:spacing w:val="-1"/>
          <w:lang w:val="el-GR"/>
        </w:rPr>
      </w:pPr>
      <w:r w:rsidRPr="009C1A3B">
        <w:rPr>
          <w:spacing w:val="-1"/>
          <w:lang w:val="el-GR"/>
        </w:rPr>
        <w:t>-</w:t>
      </w:r>
      <w:r w:rsidRPr="009C1A3B">
        <w:rPr>
          <w:spacing w:val="-1"/>
          <w:lang w:val="el-GR"/>
        </w:rPr>
        <w:tab/>
      </w:r>
      <w:r w:rsidRPr="009C1A3B">
        <w:rPr>
          <w:i/>
          <w:iCs/>
          <w:spacing w:val="-1"/>
        </w:rPr>
        <w:t>f</w:t>
      </w:r>
      <w:r w:rsidRPr="009C1A3B">
        <w:rPr>
          <w:spacing w:val="-1"/>
          <w:lang w:val="el-GR"/>
        </w:rPr>
        <w:t>, η συχνότητα ταλάντωσης του ατόμου.</w:t>
      </w:r>
    </w:p>
    <w:p w14:paraId="08945C72" w14:textId="2DE77DB2" w:rsidR="009C1A3B" w:rsidRPr="009C1A3B" w:rsidRDefault="009C1A3B" w:rsidP="009C1A3B">
      <w:pPr>
        <w:autoSpaceDE w:val="0"/>
        <w:autoSpaceDN w:val="0"/>
        <w:adjustRightInd w:val="0"/>
        <w:jc w:val="both"/>
        <w:rPr>
          <w:spacing w:val="-1"/>
          <w:lang w:val="el-GR"/>
        </w:rPr>
      </w:pPr>
    </w:p>
    <w:p w14:paraId="3EAB2408" w14:textId="34D6CAE7" w:rsidR="009C1A3B" w:rsidRPr="009C1A3B" w:rsidRDefault="009C1A3B" w:rsidP="009C1A3B">
      <w:pPr>
        <w:autoSpaceDE w:val="0"/>
        <w:autoSpaceDN w:val="0"/>
        <w:adjustRightInd w:val="0"/>
        <w:jc w:val="both"/>
        <w:rPr>
          <w:spacing w:val="-1"/>
          <w:lang w:val="el-GR"/>
        </w:rPr>
      </w:pPr>
      <w:r w:rsidRPr="009C1A3B">
        <w:rPr>
          <w:spacing w:val="-1"/>
          <w:lang w:val="el-GR"/>
        </w:rPr>
        <w:t xml:space="preserve">Ο ατομικός ταλαντωτής μπορεί να εκπέμψει ή να απορροφήσει ενέργεια με τη μορφή ηλεκτρομαγνητικής     ακτινοβολίας     μόνο     σε διακριτές (κβαντισμένες) τιμές και αυτό συμβαίνει μόνον όταν το άτομο αλλάζει ενεργειακή κατάσταση. </w:t>
      </w:r>
    </w:p>
    <w:p w14:paraId="46921D99" w14:textId="4BB75B64" w:rsidR="009C1A3B" w:rsidRPr="009C1A3B" w:rsidRDefault="009C1A3B" w:rsidP="009C1A3B">
      <w:pPr>
        <w:shd w:val="clear" w:color="auto" w:fill="FFFFFF"/>
        <w:rPr>
          <w:rFonts w:eastAsia="Times New Roman"/>
          <w:color w:val="000000" w:themeColor="text1"/>
          <w:lang w:val="el-GR" w:eastAsia="en-US"/>
        </w:rPr>
      </w:pPr>
    </w:p>
    <w:p w14:paraId="6E86567D" w14:textId="66200F6B" w:rsidR="009C1A3B" w:rsidRPr="009C1A3B" w:rsidRDefault="009C1A3B" w:rsidP="00A25666">
      <w:pPr>
        <w:shd w:val="clear" w:color="auto" w:fill="FFFFFF"/>
        <w:jc w:val="both"/>
        <w:rPr>
          <w:rFonts w:eastAsia="Times New Roman"/>
          <w:b/>
          <w:bCs/>
          <w:color w:val="000000" w:themeColor="text1"/>
          <w:lang w:val="el-GR" w:eastAsia="en-US"/>
        </w:rPr>
      </w:pPr>
      <w:r w:rsidRPr="009C1A3B">
        <w:rPr>
          <w:rFonts w:eastAsia="Times New Roman"/>
          <w:color w:val="000000" w:themeColor="text1"/>
          <w:lang w:val="el-GR" w:eastAsia="en-US"/>
        </w:rPr>
        <w:t xml:space="preserve">Τα σωματίδια των τοιχωμάτων (που φέρουν φορτίο) είναι αρμονικοί ταλαντωτές με συγκεκριμένες </w:t>
      </w:r>
      <w:proofErr w:type="spellStart"/>
      <w:r w:rsidRPr="009C1A3B">
        <w:rPr>
          <w:rFonts w:eastAsia="Times New Roman"/>
          <w:color w:val="000000" w:themeColor="text1"/>
          <w:lang w:val="el-GR" w:eastAsia="en-US"/>
        </w:rPr>
        <w:t>ιδιοσυχνότητες</w:t>
      </w:r>
      <w:proofErr w:type="spellEnd"/>
      <w:r w:rsidRPr="009C1A3B">
        <w:rPr>
          <w:rFonts w:eastAsia="Times New Roman"/>
          <w:color w:val="000000" w:themeColor="text1"/>
          <w:lang w:val="el-GR" w:eastAsia="en-US"/>
        </w:rPr>
        <w:t xml:space="preserve"> </w:t>
      </w:r>
      <w:r w:rsidRPr="009C1A3B">
        <w:rPr>
          <w:rFonts w:eastAsia="Times New Roman"/>
          <w:color w:val="000000" w:themeColor="text1"/>
          <w:lang w:eastAsia="en-US"/>
        </w:rPr>
        <w:t>f</w:t>
      </w:r>
      <w:r w:rsidRPr="009C1A3B">
        <w:rPr>
          <w:rFonts w:eastAsia="Times New Roman"/>
          <w:color w:val="000000" w:themeColor="text1"/>
          <w:lang w:val="el-GR" w:eastAsia="en-US"/>
        </w:rPr>
        <w:t xml:space="preserve">. </w:t>
      </w:r>
      <w:r w:rsidRPr="00A25666">
        <w:rPr>
          <w:rFonts w:eastAsia="Times New Roman"/>
          <w:i/>
          <w:iCs/>
          <w:color w:val="000000" w:themeColor="text1"/>
          <w:u w:val="single"/>
          <w:lang w:val="el-GR" w:eastAsia="en-US"/>
        </w:rPr>
        <w:t>Τα Η.Μ. κύματα που γεμίζουν την κοιλότητα δεν μπορούν να ανταλλάξουν οποιοδήποτε ποσό ενέργειας με τους ταλαντωτές, παρά μόνον σε διακριτά (ασυνεχή) ποσά ενέργειας.</w:t>
      </w:r>
    </w:p>
    <w:p w14:paraId="32B0E66F" w14:textId="782F67D7" w:rsidR="009C1A3B" w:rsidRPr="009C1A3B" w:rsidRDefault="009C1A3B" w:rsidP="009C1A3B">
      <w:pPr>
        <w:spacing w:after="120"/>
        <w:contextualSpacing/>
        <w:jc w:val="both"/>
        <w:rPr>
          <w:rFonts w:eastAsiaTheme="minorHAnsi"/>
          <w:color w:val="000000" w:themeColor="text1"/>
          <w:lang w:val="el-GR" w:eastAsia="en-US"/>
        </w:rPr>
      </w:pPr>
    </w:p>
    <w:p w14:paraId="44EBB38C" w14:textId="77777777" w:rsidR="00493742" w:rsidRPr="009C1A3B" w:rsidRDefault="00493742" w:rsidP="009C1A3B">
      <w:pPr>
        <w:autoSpaceDE w:val="0"/>
        <w:autoSpaceDN w:val="0"/>
        <w:adjustRightInd w:val="0"/>
        <w:jc w:val="both"/>
        <w:rPr>
          <w:spacing w:val="-1"/>
          <w:lang w:val="el-GR"/>
        </w:rPr>
      </w:pPr>
    </w:p>
    <w:p w14:paraId="5101F9A6" w14:textId="0D6B049B" w:rsidR="009C1A3B" w:rsidRPr="009C1A3B" w:rsidRDefault="009C1A3B" w:rsidP="009C1A3B">
      <w:pPr>
        <w:autoSpaceDE w:val="0"/>
        <w:autoSpaceDN w:val="0"/>
        <w:adjustRightInd w:val="0"/>
        <w:jc w:val="both"/>
        <w:rPr>
          <w:rFonts w:eastAsia="Times New Roman"/>
          <w:b/>
          <w:bCs/>
          <w:color w:val="000000" w:themeColor="text1"/>
          <w:lang w:val="el-GR" w:eastAsia="en-US"/>
        </w:rPr>
      </w:pPr>
      <w:r w:rsidRPr="009C1A3B">
        <w:rPr>
          <w:rFonts w:eastAsia="Times New Roman"/>
          <w:b/>
          <w:bCs/>
          <w:color w:val="000000" w:themeColor="text1"/>
          <w:lang w:val="el-GR" w:eastAsia="en-US"/>
        </w:rPr>
        <w:t>2</w:t>
      </w:r>
      <w:r w:rsidRPr="009C1A3B">
        <w:rPr>
          <w:rFonts w:eastAsia="Times New Roman"/>
          <w:b/>
          <w:bCs/>
          <w:color w:val="000000" w:themeColor="text1"/>
          <w:vertAlign w:val="superscript"/>
          <w:lang w:val="el-GR" w:eastAsia="en-US"/>
        </w:rPr>
        <w:t>η</w:t>
      </w:r>
      <w:r w:rsidRPr="009C1A3B">
        <w:rPr>
          <w:rFonts w:eastAsia="Times New Roman"/>
          <w:b/>
          <w:bCs/>
          <w:color w:val="000000" w:themeColor="text1"/>
          <w:lang w:val="el-GR" w:eastAsia="en-US"/>
        </w:rPr>
        <w:t xml:space="preserve"> παραδοχή </w:t>
      </w:r>
    </w:p>
    <w:p w14:paraId="53D3349D" w14:textId="297DCC96" w:rsidR="009C1A3B" w:rsidRDefault="009C1A3B" w:rsidP="009C1A3B">
      <w:pPr>
        <w:autoSpaceDE w:val="0"/>
        <w:autoSpaceDN w:val="0"/>
        <w:adjustRightInd w:val="0"/>
        <w:jc w:val="both"/>
        <w:rPr>
          <w:spacing w:val="-1"/>
          <w:lang w:val="el-GR"/>
        </w:rPr>
      </w:pPr>
      <w:r w:rsidRPr="009C1A3B">
        <w:rPr>
          <w:spacing w:val="-1"/>
        </w:rPr>
        <w:t>H</w:t>
      </w:r>
      <w:r w:rsidRPr="009C1A3B">
        <w:rPr>
          <w:spacing w:val="-1"/>
          <w:lang w:val="el-GR"/>
        </w:rPr>
        <w:t xml:space="preserve"> 2η παραδοχή είναι συνέπεια της 1ης και προκύπτει από την αρχή διατήρησης της ενέργειας στο άτομο, καθώς η μείωση της ενέργειας του ατομικού ταλαντωτή πρέπει να είναι ίση με την ενέργεια που εκπέμπεται από αυτόν με τη μορφή ακτινοβολίας. Αντίστοιχα η αύξηση της ενέργειας του ατομικού ταλαντωτή πρέπει να είναι ίση με την ενέργεια που απορροφάει ο ταλαντωτής με τη μορφή ακτινοβολίας.</w:t>
      </w:r>
    </w:p>
    <w:p w14:paraId="1557A4BF" w14:textId="5E57F4CC" w:rsidR="00E37F4D" w:rsidRDefault="00E37F4D" w:rsidP="00E37F4D">
      <w:pPr>
        <w:rPr>
          <w:spacing w:val="-1"/>
          <w:lang w:val="el-GR"/>
        </w:rPr>
      </w:pPr>
    </w:p>
    <w:p w14:paraId="7D55E90E" w14:textId="77777777" w:rsidR="00E37F4D" w:rsidRDefault="00E37F4D" w:rsidP="00E37F4D">
      <w:pPr>
        <w:shd w:val="clear" w:color="auto" w:fill="FFFFFF"/>
        <w:jc w:val="both"/>
        <w:rPr>
          <w:b/>
          <w:bCs/>
          <w:spacing w:val="-1"/>
          <w:lang w:val="el-GR"/>
        </w:rPr>
      </w:pPr>
      <w:r w:rsidRPr="008151AD">
        <w:rPr>
          <w:rStyle w:val="a5"/>
          <w:color w:val="000000"/>
          <w:shd w:val="clear" w:color="auto" w:fill="FFFFFF"/>
          <w:lang w:val="el-GR"/>
        </w:rPr>
        <w:t>Το ποσό της ενέργειας, που μπορεί να απορροφήσει ή να εκπέμψει ένα άτομο, υπό μορφή ηλεκτρομαγνητικής ακτινοβολίας, μπορεί να πάρει μόνο διακριτές τιμές.</w:t>
      </w:r>
      <w:r w:rsidRPr="008151AD">
        <w:rPr>
          <w:b/>
          <w:bCs/>
          <w:spacing w:val="-1"/>
          <w:lang w:val="el-GR"/>
        </w:rPr>
        <w:t xml:space="preserve"> </w:t>
      </w:r>
    </w:p>
    <w:p w14:paraId="63DAABB4" w14:textId="08766C44" w:rsidR="00E37F4D" w:rsidRDefault="00E37F4D" w:rsidP="00E37F4D">
      <w:pPr>
        <w:shd w:val="clear" w:color="auto" w:fill="FFFFFF"/>
        <w:jc w:val="both"/>
        <w:rPr>
          <w:b/>
          <w:bCs/>
          <w:spacing w:val="-1"/>
          <w:lang w:val="el-GR"/>
        </w:rPr>
      </w:pPr>
      <w:r>
        <w:rPr>
          <w:b/>
          <w:bCs/>
          <w:spacing w:val="-1"/>
          <w:lang w:val="el-GR"/>
        </w:rPr>
        <w:t xml:space="preserve">Η ηλεκτρομαγνητική ακτινοβολία μεταφέρεται σε </w:t>
      </w:r>
      <w:proofErr w:type="spellStart"/>
      <w:r>
        <w:rPr>
          <w:b/>
          <w:bCs/>
          <w:spacing w:val="-1"/>
          <w:lang w:val="el-GR"/>
        </w:rPr>
        <w:t>διάκριτες</w:t>
      </w:r>
      <w:proofErr w:type="spellEnd"/>
      <w:r>
        <w:rPr>
          <w:b/>
          <w:bCs/>
          <w:spacing w:val="-1"/>
          <w:lang w:val="el-GR"/>
        </w:rPr>
        <w:t xml:space="preserve"> ποσότητες.</w:t>
      </w:r>
    </w:p>
    <w:p w14:paraId="42241278" w14:textId="77777777" w:rsidR="00E37F4D" w:rsidRDefault="00E37F4D" w:rsidP="00E37F4D">
      <w:pPr>
        <w:shd w:val="clear" w:color="auto" w:fill="FFFFFF"/>
        <w:jc w:val="both"/>
        <w:rPr>
          <w:b/>
          <w:bCs/>
          <w:spacing w:val="-1"/>
          <w:lang w:val="el-GR"/>
        </w:rPr>
      </w:pPr>
    </w:p>
    <w:p w14:paraId="54660ABB" w14:textId="748B3A9A" w:rsidR="00E37F4D" w:rsidRPr="00841BFC" w:rsidRDefault="00E37F4D" w:rsidP="00E37F4D">
      <w:pPr>
        <w:shd w:val="clear" w:color="auto" w:fill="FFFFFF"/>
        <w:jc w:val="both"/>
        <w:rPr>
          <w:spacing w:val="-1"/>
          <w:lang w:val="el-GR"/>
        </w:rPr>
      </w:pPr>
      <w:r w:rsidRPr="00841BFC">
        <w:rPr>
          <w:spacing w:val="-1"/>
          <w:lang w:val="el-GR"/>
        </w:rPr>
        <w:t>Τα άτομα, λοιπόν, απορροφούν ή εκπέμπουν ενέργεια όχι συνεχώς αλλά κάνοντας ενεργειακά άλματα.</w:t>
      </w:r>
    </w:p>
    <w:p w14:paraId="6F5725E6" w14:textId="1C540B8D" w:rsidR="00E37F4D" w:rsidRPr="00E37F4D" w:rsidRDefault="00733C1E" w:rsidP="00E37F4D">
      <w:pPr>
        <w:rPr>
          <w:lang w:val="el-GR"/>
        </w:rPr>
      </w:pPr>
      <w:r>
        <w:rPr>
          <w:noProof/>
          <w:lang w:val="el-GR"/>
        </w:rPr>
        <w:lastRenderedPageBreak/>
        <mc:AlternateContent>
          <mc:Choice Requires="wpc">
            <w:drawing>
              <wp:anchor distT="0" distB="0" distL="114300" distR="114300" simplePos="0" relativeHeight="251920384" behindDoc="0" locked="0" layoutInCell="1" allowOverlap="1" wp14:anchorId="423DDCE6" wp14:editId="66438928">
                <wp:simplePos x="0" y="0"/>
                <wp:positionH relativeFrom="column">
                  <wp:posOffset>4697730</wp:posOffset>
                </wp:positionH>
                <wp:positionV relativeFrom="paragraph">
                  <wp:posOffset>9525</wp:posOffset>
                </wp:positionV>
                <wp:extent cx="2007235" cy="2663190"/>
                <wp:effectExtent l="0" t="0" r="0" b="3810"/>
                <wp:wrapSquare wrapText="bothSides"/>
                <wp:docPr id="48" name="Canvas 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6" name="AutoShape 17"/>
                        <wps:cNvCnPr>
                          <a:cxnSpLocks noChangeShapeType="1"/>
                        </wps:cNvCnPr>
                        <wps:spPr bwMode="auto">
                          <a:xfrm>
                            <a:off x="352073" y="1714500"/>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AutoShape 18"/>
                        <wps:cNvCnPr>
                          <a:cxnSpLocks noChangeShapeType="1"/>
                        </wps:cNvCnPr>
                        <wps:spPr bwMode="auto">
                          <a:xfrm>
                            <a:off x="352073" y="1257935"/>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AutoShape 19"/>
                        <wps:cNvCnPr>
                          <a:cxnSpLocks noChangeShapeType="1"/>
                        </wps:cNvCnPr>
                        <wps:spPr bwMode="auto">
                          <a:xfrm>
                            <a:off x="346358" y="800100"/>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0"/>
                        <wps:cNvCnPr>
                          <a:cxnSpLocks noChangeShapeType="1"/>
                        </wps:cNvCnPr>
                        <wps:spPr bwMode="auto">
                          <a:xfrm>
                            <a:off x="346358" y="343535"/>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21"/>
                        <wps:cNvCnPr>
                          <a:cxnSpLocks noChangeShapeType="1"/>
                        </wps:cNvCnPr>
                        <wps:spPr bwMode="auto">
                          <a:xfrm>
                            <a:off x="346358" y="2628265"/>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2"/>
                        <wps:cNvCnPr>
                          <a:cxnSpLocks noChangeShapeType="1"/>
                        </wps:cNvCnPr>
                        <wps:spPr bwMode="auto">
                          <a:xfrm>
                            <a:off x="346358" y="2171700"/>
                            <a:ext cx="89979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3"/>
                        <wps:cNvCnPr>
                          <a:cxnSpLocks noChangeShapeType="1"/>
                        </wps:cNvCnPr>
                        <wps:spPr bwMode="auto">
                          <a:xfrm flipH="1" flipV="1">
                            <a:off x="223168" y="108585"/>
                            <a:ext cx="1270" cy="252031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Text Box 25"/>
                        <wps:cNvSpPr txBox="1">
                          <a:spLocks noChangeArrowheads="1"/>
                        </wps:cNvSpPr>
                        <wps:spPr bwMode="auto">
                          <a:xfrm>
                            <a:off x="223168" y="127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B9837" w14:textId="77777777" w:rsidR="008151AD" w:rsidRPr="00BB2A94" w:rsidRDefault="008151AD" w:rsidP="008151AD">
                              <w:pPr>
                                <w:rPr>
                                  <w:b/>
                                </w:rPr>
                              </w:pPr>
                              <w:r w:rsidRPr="00BB2A94">
                                <w:rPr>
                                  <w:b/>
                                </w:rPr>
                                <w:t>E</w:t>
                              </w:r>
                            </w:p>
                          </w:txbxContent>
                        </wps:txbx>
                        <wps:bodyPr rot="0" vert="horz" wrap="square" lIns="91440" tIns="45720" rIns="91440" bIns="45720" anchor="t" anchorCtr="0" upright="1">
                          <a:noAutofit/>
                        </wps:bodyPr>
                      </wps:wsp>
                      <wps:wsp>
                        <wps:cNvPr id="38" name="AutoShape 28"/>
                        <wps:cNvCnPr>
                          <a:cxnSpLocks noChangeShapeType="1"/>
                        </wps:cNvCnPr>
                        <wps:spPr bwMode="auto">
                          <a:xfrm>
                            <a:off x="508283" y="1257935"/>
                            <a:ext cx="635" cy="913765"/>
                          </a:xfrm>
                          <a:prstGeom prst="straightConnector1">
                            <a:avLst/>
                          </a:prstGeom>
                          <a:noFill/>
                          <a:ln w="19050">
                            <a:solidFill>
                              <a:srgbClr val="FF0000"/>
                            </a:solidFill>
                            <a:round/>
                            <a:headEnd type="none"/>
                            <a:tailEnd type="triangle"/>
                          </a:ln>
                          <a:extLst>
                            <a:ext uri="{909E8E84-426E-40DD-AFC4-6F175D3DCCD1}">
                              <a14:hiddenFill xmlns:a14="http://schemas.microsoft.com/office/drawing/2010/main">
                                <a:solidFill>
                                  <a:srgbClr val="FFFFFF"/>
                                </a:solidFill>
                              </a14:hiddenFill>
                            </a:ext>
                          </a:extLst>
                        </wps:spPr>
                        <wps:bodyPr/>
                      </wps:wsp>
                      <wpg:wgp>
                        <wpg:cNvPr id="42" name="Group 29"/>
                        <wpg:cNvGrpSpPr>
                          <a:grpSpLocks/>
                        </wpg:cNvGrpSpPr>
                        <wpg:grpSpPr bwMode="auto">
                          <a:xfrm rot="1706202">
                            <a:off x="483178" y="1585578"/>
                            <a:ext cx="815238" cy="306705"/>
                            <a:chOff x="2127" y="3208"/>
                            <a:chExt cx="2731" cy="483"/>
                          </a:xfrm>
                        </wpg:grpSpPr>
                        <wps:wsp>
                          <wps:cNvPr id="44" name="Arc 30"/>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Arc 31"/>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599"/>
                                    <a:pt x="20147" y="21599"/>
                                  </a:cubicBezTo>
                                  <a:cubicBezTo>
                                    <a:pt x="11223" y="21599"/>
                                    <a:pt x="3218" y="16112"/>
                                    <a:pt x="0" y="7788"/>
                                  </a:cubicBezTo>
                                </a:path>
                                <a:path w="40868" h="21600" stroke="0" extrusionOk="0">
                                  <a:moveTo>
                                    <a:pt x="40867" y="6099"/>
                                  </a:moveTo>
                                  <a:cubicBezTo>
                                    <a:pt x="38162" y="15289"/>
                                    <a:pt x="29726" y="21599"/>
                                    <a:pt x="20147" y="21599"/>
                                  </a:cubicBezTo>
                                  <a:cubicBezTo>
                                    <a:pt x="11223" y="21599"/>
                                    <a:pt x="3218" y="16112"/>
                                    <a:pt x="0" y="7788"/>
                                  </a:cubicBezTo>
                                  <a:lnTo>
                                    <a:pt x="20147" y="0"/>
                                  </a:lnTo>
                                  <a:close/>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Arc 32"/>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33"/>
                          <wps:cNvCnPr>
                            <a:cxnSpLocks noChangeShapeType="1"/>
                            <a:stCxn id="46" idx="1"/>
                          </wps:cNvCnPr>
                          <wps:spPr bwMode="auto">
                            <a:xfrm flipV="1">
                              <a:off x="4240" y="3421"/>
                              <a:ext cx="618" cy="2"/>
                            </a:xfrm>
                            <a:prstGeom prst="straightConnector1">
                              <a:avLst/>
                            </a:prstGeom>
                            <a:noFill/>
                            <a:ln w="19050">
                              <a:solidFill>
                                <a:srgbClr val="FF0000"/>
                              </a:solidFill>
                              <a:round/>
                              <a:headEnd/>
                              <a:tailEnd type="triangle"/>
                            </a:ln>
                            <a:extLst>
                              <a:ext uri="{909E8E84-426E-40DD-AFC4-6F175D3DCCD1}">
                                <a14:hiddenFill xmlns:a14="http://schemas.microsoft.com/office/drawing/2010/main">
                                  <a:solidFill>
                                    <a:srgbClr val="FFFFFF"/>
                                  </a:solidFill>
                                </a14:hiddenFill>
                              </a:ext>
                            </a:extLst>
                          </wps:spPr>
                          <wps:bodyPr/>
                        </wps:wsp>
                      </wpg:wgp>
                      <wps:wsp>
                        <wps:cNvPr id="971" name="Text Box 26"/>
                        <wps:cNvSpPr txBox="1">
                          <a:spLocks noChangeArrowheads="1"/>
                        </wps:cNvSpPr>
                        <wps:spPr bwMode="auto">
                          <a:xfrm>
                            <a:off x="882807" y="1167423"/>
                            <a:ext cx="1105841"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6CDB" w14:textId="4E1682DD" w:rsidR="00E57C1C" w:rsidRDefault="00A25666" w:rsidP="00E57C1C">
                              <w:pPr>
                                <w:spacing w:line="360" w:lineRule="exact"/>
                                <w:rPr>
                                  <w:i/>
                                  <w:iCs/>
                                </w:rPr>
                              </w:pPr>
                              <w:r>
                                <w:rPr>
                                  <w:i/>
                                  <w:iCs/>
                                  <w:lang w:val="el-GR"/>
                                </w:rPr>
                                <w:t>Απορρόφηση</w:t>
                              </w:r>
                            </w:p>
                            <w:p w14:paraId="33D049AA" w14:textId="77777777" w:rsidR="00E57C1C" w:rsidRDefault="00E57C1C" w:rsidP="00E57C1C">
                              <w:pPr>
                                <w:spacing w:line="360" w:lineRule="exact"/>
                                <w:rPr>
                                  <w:i/>
                                  <w:iCs/>
                                </w:rPr>
                              </w:pPr>
                              <w:r>
                                <w:rPr>
                                  <w:i/>
                                  <w:iCs/>
                                </w:rPr>
                                <w:t> </w:t>
                              </w:r>
                            </w:p>
                            <w:p w14:paraId="0F8BE867" w14:textId="77777777" w:rsidR="00E57C1C" w:rsidRDefault="00E57C1C" w:rsidP="00E57C1C">
                              <w:pPr>
                                <w:spacing w:line="360" w:lineRule="exact"/>
                                <w:rPr>
                                  <w:i/>
                                  <w:iCs/>
                                </w:rPr>
                              </w:pPr>
                              <w:r>
                                <w:rPr>
                                  <w:i/>
                                  <w:iCs/>
                                </w:rPr>
                                <w:t> </w:t>
                              </w:r>
                            </w:p>
                          </w:txbxContent>
                        </wps:txbx>
                        <wps:bodyPr rot="0" vert="horz" wrap="square" lIns="91440" tIns="45720" rIns="91440" bIns="45720" anchor="t" anchorCtr="0" upright="1">
                          <a:noAutofit/>
                        </wps:bodyPr>
                      </wps:wsp>
                      <wps:wsp>
                        <wps:cNvPr id="24" name="AutoShape 28"/>
                        <wps:cNvCnPr>
                          <a:cxnSpLocks noChangeShapeType="1"/>
                        </wps:cNvCnPr>
                        <wps:spPr bwMode="auto">
                          <a:xfrm>
                            <a:off x="664415" y="344805"/>
                            <a:ext cx="635" cy="913765"/>
                          </a:xfrm>
                          <a:prstGeom prst="straightConnector1">
                            <a:avLst/>
                          </a:prstGeom>
                          <a:noFill/>
                          <a:ln w="19050">
                            <a:solidFill>
                              <a:srgbClr val="FF0000"/>
                            </a:solidFill>
                            <a:round/>
                            <a:headEnd type="triangle"/>
                            <a:tailEnd type="none"/>
                          </a:ln>
                          <a:extLst>
                            <a:ext uri="{909E8E84-426E-40DD-AFC4-6F175D3DCCD1}">
                              <a14:hiddenFill xmlns:a14="http://schemas.microsoft.com/office/drawing/2010/main">
                                <a:solidFill>
                                  <a:srgbClr val="FFFFFF"/>
                                </a:solidFill>
                              </a14:hiddenFill>
                            </a:ext>
                          </a:extLst>
                        </wps:spPr>
                        <wps:bodyPr/>
                      </wps:wsp>
                      <wpg:wgp>
                        <wpg:cNvPr id="37" name="Group 29"/>
                        <wpg:cNvGrpSpPr>
                          <a:grpSpLocks/>
                        </wpg:cNvGrpSpPr>
                        <wpg:grpSpPr bwMode="auto">
                          <a:xfrm rot="12577245">
                            <a:off x="638878" y="871831"/>
                            <a:ext cx="815238" cy="306705"/>
                            <a:chOff x="2127" y="3208"/>
                            <a:chExt cx="2731" cy="483"/>
                          </a:xfrm>
                        </wpg:grpSpPr>
                        <wps:wsp>
                          <wps:cNvPr id="61" name="Arc 30"/>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4" name="Arc 31"/>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599"/>
                                    <a:pt x="20147" y="21599"/>
                                  </a:cubicBezTo>
                                  <a:cubicBezTo>
                                    <a:pt x="11223" y="21599"/>
                                    <a:pt x="3218" y="16112"/>
                                    <a:pt x="0" y="7788"/>
                                  </a:cubicBezTo>
                                </a:path>
                                <a:path w="40868" h="21600" stroke="0" extrusionOk="0">
                                  <a:moveTo>
                                    <a:pt x="40867" y="6099"/>
                                  </a:moveTo>
                                  <a:cubicBezTo>
                                    <a:pt x="38162" y="15289"/>
                                    <a:pt x="29726" y="21599"/>
                                    <a:pt x="20147" y="21599"/>
                                  </a:cubicBezTo>
                                  <a:cubicBezTo>
                                    <a:pt x="11223" y="21599"/>
                                    <a:pt x="3218" y="16112"/>
                                    <a:pt x="0" y="7788"/>
                                  </a:cubicBezTo>
                                  <a:lnTo>
                                    <a:pt x="20147" y="0"/>
                                  </a:lnTo>
                                  <a:close/>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 name="Arc 32"/>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 name="AutoShape 33"/>
                          <wps:cNvCnPr>
                            <a:cxnSpLocks noChangeShapeType="1"/>
                            <a:stCxn id="965" idx="1"/>
                          </wps:cNvCnPr>
                          <wps:spPr bwMode="auto">
                            <a:xfrm flipV="1">
                              <a:off x="4240" y="3421"/>
                              <a:ext cx="618" cy="2"/>
                            </a:xfrm>
                            <a:prstGeom prst="straightConnector1">
                              <a:avLst/>
                            </a:prstGeom>
                            <a:noFill/>
                            <a:ln w="19050">
                              <a:solidFill>
                                <a:srgbClr val="FF0000"/>
                              </a:solidFill>
                              <a:round/>
                              <a:headEnd/>
                              <a:tailEnd type="triangle"/>
                            </a:ln>
                            <a:extLst>
                              <a:ext uri="{909E8E84-426E-40DD-AFC4-6F175D3DCCD1}">
                                <a14:hiddenFill xmlns:a14="http://schemas.microsoft.com/office/drawing/2010/main">
                                  <a:solidFill>
                                    <a:srgbClr val="FFFFFF"/>
                                  </a:solidFill>
                                </a14:hiddenFill>
                              </a:ext>
                            </a:extLst>
                          </wps:spPr>
                          <wps:bodyPr/>
                        </wps:wsp>
                      </wpg:wgp>
                      <wps:wsp>
                        <wps:cNvPr id="967" name="Text Box 26"/>
                        <wps:cNvSpPr txBox="1">
                          <a:spLocks noChangeArrowheads="1"/>
                        </wps:cNvSpPr>
                        <wps:spPr bwMode="auto">
                          <a:xfrm>
                            <a:off x="1217864" y="1714500"/>
                            <a:ext cx="770784"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9095E" w14:textId="19EEC5D1" w:rsidR="00A25666" w:rsidRDefault="00A25666" w:rsidP="00E57C1C">
                              <w:pPr>
                                <w:spacing w:line="360" w:lineRule="exact"/>
                                <w:rPr>
                                  <w:i/>
                                  <w:iCs/>
                                </w:rPr>
                              </w:pPr>
                              <w:r>
                                <w:rPr>
                                  <w:i/>
                                  <w:iCs/>
                                  <w:lang w:val="el-GR"/>
                                </w:rPr>
                                <w:t>εκπομπή</w:t>
                              </w:r>
                            </w:p>
                            <w:p w14:paraId="39F91B5D" w14:textId="77777777" w:rsidR="00A25666" w:rsidRDefault="00A25666" w:rsidP="00E57C1C">
                              <w:pPr>
                                <w:spacing w:line="360" w:lineRule="exact"/>
                                <w:rPr>
                                  <w:i/>
                                  <w:iCs/>
                                </w:rPr>
                              </w:pPr>
                              <w:r>
                                <w:rPr>
                                  <w:i/>
                                  <w:iCs/>
                                </w:rPr>
                                <w:t> </w:t>
                              </w:r>
                            </w:p>
                            <w:p w14:paraId="249B8BD0" w14:textId="77777777" w:rsidR="00A25666" w:rsidRDefault="00A25666" w:rsidP="00E57C1C">
                              <w:pPr>
                                <w:spacing w:line="360" w:lineRule="exact"/>
                                <w:rPr>
                                  <w:i/>
                                  <w:iCs/>
                                </w:rPr>
                              </w:pPr>
                              <w:r>
                                <w:rPr>
                                  <w:i/>
                                  <w:iCs/>
                                </w:rPr>
                                <w:t> </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423DDCE6" id="Canvas 48" o:spid="_x0000_s1219" editas="canvas" style="position:absolute;margin-left:369.9pt;margin-top:.75pt;width:158.05pt;height:209.7pt;z-index:251920384;mso-width-relative:margin;mso-height-relative:margin" coordsize="20072,26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">
                <v:shape id="_x0000_s1220" type="#_x0000_t75" style="position:absolute;width:20072;height:26631;visibility:visible;mso-wrap-style:square">
                  <v:fill o:detectmouseclick="t"/>
                  <v:path o:connecttype="none"/>
                </v:shape>
                <v:shape id="AutoShape 17" o:spid="_x0000_s1221" type="#_x0000_t32" style="position:absolute;left:3520;top:17145;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"/>
                <v:shape id="AutoShape 18" o:spid="_x0000_s1222" type="#_x0000_t32" style="position:absolute;left:3520;top:12579;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"/>
                <v:shape id="AutoShape 19" o:spid="_x0000_s1223" type="#_x0000_t32" style="position:absolute;left:3463;top:8001;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953xAAAANsAAAAPAAAAZHJzL2Rvd25yZXYueG1sRI9BawIx&#10;FITvgv8hPMGL1KyK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JW33nfEAAAA2wAAAA8A&#10;AAAAAAAAAAAAAAAABwIAAGRycy9kb3ducmV2LnhtbFBLBQYAAAAAAwADALcAAAD4AgAAAAA=&#10;"/>
                <v:shape id="AutoShape 20" o:spid="_x0000_s1224" type="#_x0000_t32" style="position:absolute;left:3463;top:3435;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"/>
                <v:shape id="AutoShape 21" o:spid="_x0000_s1225" type="#_x0000_t32" style="position:absolute;left:3463;top:26282;width:8998;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"/>
                <v:shape id="AutoShape 22" o:spid="_x0000_s1226" type="#_x0000_t32" style="position:absolute;left:3463;top:21717;width:8998;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"/>
                <v:shape id="AutoShape 23" o:spid="_x0000_s1227" type="#_x0000_t32" style="position:absolute;left:2231;top:1085;width:13;height:252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" strokeweight="1.5pt">
                  <v:stroke endarrow="block"/>
                </v:shape>
                <v:shape id="Text Box 25" o:spid="_x0000_s1228" type="#_x0000_t202" style="position:absolute;left:2231;top:12;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4A8B9837" w14:textId="77777777" w:rsidR="008151AD" w:rsidRPr="00BB2A94" w:rsidRDefault="008151AD" w:rsidP="008151AD">
                        <w:pPr>
                          <w:rPr>
                            <w:b/>
                          </w:rPr>
                        </w:pPr>
                        <w:r w:rsidRPr="00BB2A94">
                          <w:rPr>
                            <w:b/>
                          </w:rPr>
                          <w:t>E</w:t>
                        </w:r>
                      </w:p>
                    </w:txbxContent>
                  </v:textbox>
                </v:shape>
                <v:shape id="AutoShape 28" o:spid="_x0000_s1229" type="#_x0000_t32" style="position:absolute;left:5082;top:12579;width:7;height:91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" strokecolor="red" strokeweight="1.5pt">
                  <v:stroke endarrow="block"/>
                </v:shape>
                <v:group id="Group 29" o:spid="_x0000_s1230" style="position:absolute;left:4831;top:15855;width:8153;height:3067;rotation:1863628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">
                  <v:shape id="Arc 30" o:spid="_x0000_s1231"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" path="m-1,15245nfc2789,6183,11162,,20644,v9218,,17421,5850,20422,14567em-1,15245nsc2789,6183,11162,,20644,v9218,,17421,5850,20422,14567l20644,21600,-1,15245xe" filled="f" strokecolor="red" strokeweight="1.5pt">
                    <v:path arrowok="t" o:extrusionok="f" o:connecttype="custom" o:connectlocs="0,260;704,249;354,369" o:connectangles="0,0,0"/>
                  </v:shape>
                  <v:shape id="Arc 31" o:spid="_x0000_s1232"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" path="m40867,6099nfc38162,15289,29726,21599,20147,21599,11223,21599,3218,16112,,7788em40867,6099nsc38162,15289,29726,21599,20147,21599,11223,21599,3218,16112,,7788l20147,,40867,6099xe" filled="f" strokecolor="red" strokeweight="1.5pt">
                    <v:path arrowok="t" o:extrusionok="f" o:connecttype="custom" o:connectlocs="702,104;0,133;346,0" o:connectangles="0,0,0"/>
                  </v:shape>
                  <v:shape id="Arc 32" o:spid="_x0000_s1233"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" path="m,17066nfc2137,7110,10936,,21119,,31830,,40924,7850,42487,18447em,17066nsc2137,7110,10936,,21119,,31830,,40924,7850,42487,18447l21119,21600,,17066xe" filled="f" strokecolor="red" strokeweight="1.5pt">
                    <v:path arrowok="t" o:extrusionok="f" o:connecttype="custom" o:connectlocs="0,239;717,259;356,303" o:connectangles="0,0,0"/>
                  </v:shape>
                  <v:shape id="AutoShape 33" o:spid="_x0000_s1234"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" strokecolor="red" strokeweight="1.5pt">
                    <v:stroke endarrow="block"/>
                  </v:shape>
                </v:group>
                <v:shape id="Text Box 26" o:spid="_x0000_s1235" type="#_x0000_t202" style="position:absolute;left:8828;top:11674;width:11058;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" filled="f" stroked="f">
                  <v:textbox>
                    <w:txbxContent>
                      <w:p w14:paraId="37256CDB" w14:textId="4E1682DD" w:rsidR="00E57C1C" w:rsidRDefault="00A25666" w:rsidP="00E57C1C">
                        <w:pPr>
                          <w:spacing w:line="360" w:lineRule="exact"/>
                          <w:rPr>
                            <w:i/>
                            <w:iCs/>
                          </w:rPr>
                        </w:pPr>
                        <w:r>
                          <w:rPr>
                            <w:i/>
                            <w:iCs/>
                            <w:lang w:val="el-GR"/>
                          </w:rPr>
                          <w:t>Απορρόφηση</w:t>
                        </w:r>
                      </w:p>
                      <w:p w14:paraId="33D049AA" w14:textId="77777777" w:rsidR="00E57C1C" w:rsidRDefault="00E57C1C" w:rsidP="00E57C1C">
                        <w:pPr>
                          <w:spacing w:line="360" w:lineRule="exact"/>
                          <w:rPr>
                            <w:i/>
                            <w:iCs/>
                          </w:rPr>
                        </w:pPr>
                        <w:r>
                          <w:rPr>
                            <w:i/>
                            <w:iCs/>
                          </w:rPr>
                          <w:t> </w:t>
                        </w:r>
                      </w:p>
                      <w:p w14:paraId="0F8BE867" w14:textId="77777777" w:rsidR="00E57C1C" w:rsidRDefault="00E57C1C" w:rsidP="00E57C1C">
                        <w:pPr>
                          <w:spacing w:line="360" w:lineRule="exact"/>
                          <w:rPr>
                            <w:i/>
                            <w:iCs/>
                          </w:rPr>
                        </w:pPr>
                        <w:r>
                          <w:rPr>
                            <w:i/>
                            <w:iCs/>
                          </w:rPr>
                          <w:t> </w:t>
                        </w:r>
                      </w:p>
                    </w:txbxContent>
                  </v:textbox>
                </v:shape>
                <v:shape id="AutoShape 28" o:spid="_x0000_s1236" type="#_x0000_t32" style="position:absolute;left:6644;top:3448;width:6;height:91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" strokecolor="red" strokeweight="1.5pt">
                  <v:stroke startarrow="block"/>
                </v:shape>
                <v:group id="Group 29" o:spid="_x0000_s1237" style="position:absolute;left:6388;top:8718;width:8153;height:3067;rotation:-9855255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">
                  <v:shape id="Arc 30" o:spid="_x0000_s1238"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" path="m-1,15245nfc2789,6183,11162,,20644,v9218,,17421,5850,20422,14567em-1,15245nsc2789,6183,11162,,20644,v9218,,17421,5850,20422,14567l20644,21600,-1,15245xe" filled="f" strokecolor="red" strokeweight="1.5pt">
                    <v:path arrowok="t" o:extrusionok="f" o:connecttype="custom" o:connectlocs="0,260;704,249;354,369" o:connectangles="0,0,0"/>
                  </v:shape>
                  <v:shape id="Arc 31" o:spid="_x0000_s1239"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" path="m40867,6099nfc38162,15289,29726,21599,20147,21599,11223,21599,3218,16112,,7788em40867,6099nsc38162,15289,29726,21599,20147,21599,11223,21599,3218,16112,,7788l20147,,40867,6099xe" filled="f" strokecolor="red" strokeweight="1.5pt">
                    <v:path arrowok="t" o:extrusionok="f" o:connecttype="custom" o:connectlocs="702,104;0,133;346,0" o:connectangles="0,0,0"/>
                  </v:shape>
                  <v:shape id="Arc 32" o:spid="_x0000_s1240"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" path="m,17066nfc2137,7110,10936,,21119,,31830,,40924,7850,42487,18447em,17066nsc2137,7110,10936,,21119,,31830,,40924,7850,42487,18447l21119,21600,,17066xe" filled="f" strokecolor="red" strokeweight="1.5pt">
                    <v:path arrowok="t" o:extrusionok="f" o:connecttype="custom" o:connectlocs="0,239;717,259;356,303" o:connectangles="0,0,0"/>
                  </v:shape>
                  <v:shape id="AutoShape 33" o:spid="_x0000_s1241"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" strokecolor="red" strokeweight="1.5pt">
                    <v:stroke endarrow="block"/>
                  </v:shape>
                </v:group>
                <v:shape id="Text Box 26" o:spid="_x0000_s1242" type="#_x0000_t202" style="position:absolute;left:12178;top:17145;width:7708;height: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" filled="f" stroked="f">
                  <v:textbox>
                    <w:txbxContent>
                      <w:p w14:paraId="1149095E" w14:textId="19EEC5D1" w:rsidR="00A25666" w:rsidRDefault="00A25666" w:rsidP="00E57C1C">
                        <w:pPr>
                          <w:spacing w:line="360" w:lineRule="exact"/>
                          <w:rPr>
                            <w:i/>
                            <w:iCs/>
                          </w:rPr>
                        </w:pPr>
                        <w:r>
                          <w:rPr>
                            <w:i/>
                            <w:iCs/>
                            <w:lang w:val="el-GR"/>
                          </w:rPr>
                          <w:t>εκπομπή</w:t>
                        </w:r>
                      </w:p>
                      <w:p w14:paraId="39F91B5D" w14:textId="77777777" w:rsidR="00A25666" w:rsidRDefault="00A25666" w:rsidP="00E57C1C">
                        <w:pPr>
                          <w:spacing w:line="360" w:lineRule="exact"/>
                          <w:rPr>
                            <w:i/>
                            <w:iCs/>
                          </w:rPr>
                        </w:pPr>
                        <w:r>
                          <w:rPr>
                            <w:i/>
                            <w:iCs/>
                          </w:rPr>
                          <w:t> </w:t>
                        </w:r>
                      </w:p>
                      <w:p w14:paraId="249B8BD0" w14:textId="77777777" w:rsidR="00A25666" w:rsidRDefault="00A25666" w:rsidP="00E57C1C">
                        <w:pPr>
                          <w:spacing w:line="360" w:lineRule="exact"/>
                          <w:rPr>
                            <w:i/>
                            <w:iCs/>
                          </w:rPr>
                        </w:pPr>
                        <w:r>
                          <w:rPr>
                            <w:i/>
                            <w:iCs/>
                          </w:rPr>
                          <w:t> </w:t>
                        </w:r>
                      </w:p>
                    </w:txbxContent>
                  </v:textbox>
                </v:shape>
                <w10:wrap type="square"/>
              </v:group>
            </w:pict>
          </mc:Fallback>
        </mc:AlternateContent>
      </w:r>
    </w:p>
    <w:p w14:paraId="21527806" w14:textId="0A133576" w:rsidR="00336A29" w:rsidRPr="00336A29" w:rsidRDefault="00841BFC" w:rsidP="00336A29">
      <w:pPr>
        <w:jc w:val="both"/>
        <w:rPr>
          <w:lang w:val="el-GR"/>
        </w:rPr>
      </w:pPr>
      <w:bookmarkStart w:id="21" w:name="_Hlk128061509"/>
      <w:r w:rsidRPr="00841BFC">
        <w:rPr>
          <w:color w:val="000000"/>
          <w:shd w:val="clear" w:color="auto" w:fill="FFFFFF"/>
          <w:lang w:val="el-GR"/>
        </w:rPr>
        <w:t xml:space="preserve">Αν το άτομο απορροφήσει ένα </w:t>
      </w:r>
      <w:proofErr w:type="spellStart"/>
      <w:r w:rsidRPr="00841BFC">
        <w:rPr>
          <w:color w:val="000000"/>
          <w:shd w:val="clear" w:color="auto" w:fill="FFFFFF"/>
          <w:lang w:val="el-GR"/>
        </w:rPr>
        <w:t>κβάντο</w:t>
      </w:r>
      <w:proofErr w:type="spellEnd"/>
      <w:r w:rsidRPr="00841BFC">
        <w:rPr>
          <w:color w:val="000000"/>
          <w:shd w:val="clear" w:color="auto" w:fill="FFFFFF"/>
          <w:lang w:val="el-GR"/>
        </w:rPr>
        <w:t xml:space="preserve"> ενέργειας δηλαδή ενέργεια </w:t>
      </w:r>
      <w:r w:rsidR="00336A29">
        <w:rPr>
          <w:color w:val="000000"/>
          <w:shd w:val="clear" w:color="auto" w:fill="FFFFFF"/>
          <w:lang w:val="el-GR"/>
        </w:rPr>
        <w:t>Δ</w:t>
      </w:r>
      <w:r w:rsidRPr="00841BFC">
        <w:rPr>
          <w:color w:val="000000"/>
          <w:shd w:val="clear" w:color="auto" w:fill="FFFFFF"/>
          <w:lang w:val="el-GR"/>
        </w:rPr>
        <w:t xml:space="preserve">Ε = </w:t>
      </w:r>
      <w:r>
        <w:rPr>
          <w:color w:val="000000"/>
          <w:shd w:val="clear" w:color="auto" w:fill="FFFFFF"/>
        </w:rPr>
        <w:t>hf</w:t>
      </w:r>
      <w:r w:rsidRPr="00841BFC">
        <w:rPr>
          <w:color w:val="000000"/>
          <w:shd w:val="clear" w:color="auto" w:fill="FFFFFF"/>
          <w:lang w:val="el-GR"/>
        </w:rPr>
        <w:t xml:space="preserve">, αυξάνει την ενέργειά του κατά ένα σκαλοπάτι στην κλίμακα των ενεργειακών σταθμών. Αν πάλι το άτομο εκπέμψει ένα </w:t>
      </w:r>
      <w:proofErr w:type="spellStart"/>
      <w:r w:rsidRPr="00841BFC">
        <w:rPr>
          <w:color w:val="000000"/>
          <w:shd w:val="clear" w:color="auto" w:fill="FFFFFF"/>
          <w:lang w:val="el-GR"/>
        </w:rPr>
        <w:t>κβάντο</w:t>
      </w:r>
      <w:proofErr w:type="spellEnd"/>
      <w:r w:rsidRPr="00841BFC">
        <w:rPr>
          <w:color w:val="000000"/>
          <w:shd w:val="clear" w:color="auto" w:fill="FFFFFF"/>
          <w:lang w:val="el-GR"/>
        </w:rPr>
        <w:t xml:space="preserve"> ενέργειας υπό μορφή ηλεκτρομαγνητικής ακτινοβολίας τότε κατεβαίνει ένα σκαλοπάτι στην ίδια κλίμακα.</w:t>
      </w:r>
      <w:r w:rsidR="00336A29" w:rsidRPr="00336A29">
        <w:rPr>
          <w:lang w:val="el-GR"/>
        </w:rPr>
        <w:t xml:space="preserve"> Όσο ο ταλαντωτής παραμένει σε κάποια από τις κβαντισμένες του καταστάσεις δεν εκπέμπει ούτε απορροφά ακτινοβολία.</w:t>
      </w:r>
    </w:p>
    <w:p w14:paraId="55372240" w14:textId="77777777" w:rsidR="008151AD" w:rsidRDefault="008151AD" w:rsidP="008151AD">
      <w:pPr>
        <w:jc w:val="both"/>
        <w:rPr>
          <w:lang w:val="el-GR"/>
        </w:rPr>
      </w:pPr>
    </w:p>
    <w:p w14:paraId="3AFE297E" w14:textId="77777777" w:rsidR="00841BFC" w:rsidRDefault="008151AD" w:rsidP="00841BFC">
      <w:pPr>
        <w:shd w:val="clear" w:color="auto" w:fill="FFFFFF"/>
        <w:jc w:val="both"/>
        <w:rPr>
          <w:lang w:val="el-GR"/>
        </w:rPr>
      </w:pPr>
      <w:r w:rsidRPr="008151AD">
        <w:rPr>
          <w:lang w:val="el-GR"/>
        </w:rPr>
        <w:t xml:space="preserve">Τα κβάντα εκπέμπονται όταν ο ταλαντωτής μεταβαίνει από μια υψηλότερη σε μια χαμηλότερη ενεργειακή κατάσταση. Η ενέργεια ενός </w:t>
      </w:r>
      <w:proofErr w:type="spellStart"/>
      <w:r w:rsidRPr="008151AD">
        <w:rPr>
          <w:lang w:val="el-GR"/>
        </w:rPr>
        <w:t>κβάντου</w:t>
      </w:r>
      <w:proofErr w:type="spellEnd"/>
      <w:r w:rsidRPr="008151AD">
        <w:rPr>
          <w:lang w:val="el-GR"/>
        </w:rPr>
        <w:t xml:space="preserve"> είναι</w:t>
      </w:r>
    </w:p>
    <w:p w14:paraId="25A40E42" w14:textId="77777777" w:rsidR="00450E14" w:rsidRDefault="00450E14" w:rsidP="00841BFC">
      <w:pPr>
        <w:shd w:val="clear" w:color="auto" w:fill="FFFFFF"/>
        <w:jc w:val="center"/>
        <w:rPr>
          <w:i/>
          <w:iCs/>
          <w:bdr w:val="single" w:sz="4" w:space="0" w:color="auto"/>
          <w:lang w:val="el-GR" w:eastAsia="en-US"/>
        </w:rPr>
      </w:pPr>
    </w:p>
    <w:p w14:paraId="07DE6E7F" w14:textId="3D19E647" w:rsidR="00841BFC" w:rsidRPr="009C1A3B" w:rsidRDefault="00841BFC" w:rsidP="00841BFC">
      <w:pPr>
        <w:shd w:val="clear" w:color="auto" w:fill="FFFFFF"/>
        <w:jc w:val="center"/>
        <w:rPr>
          <w:i/>
          <w:iCs/>
          <w:lang w:val="el-GR" w:eastAsia="en-US"/>
        </w:rPr>
      </w:pPr>
      <w:r>
        <w:rPr>
          <w:i/>
          <w:iCs/>
          <w:bdr w:val="single" w:sz="4" w:space="0" w:color="auto"/>
          <w:lang w:val="el-GR" w:eastAsia="en-US"/>
        </w:rPr>
        <w:t>Δ</w:t>
      </w:r>
      <w:r w:rsidRPr="009C1A3B">
        <w:rPr>
          <w:i/>
          <w:iCs/>
          <w:bdr w:val="single" w:sz="4" w:space="0" w:color="auto"/>
          <w:lang w:eastAsia="en-US"/>
        </w:rPr>
        <w:t>E</w:t>
      </w:r>
      <w:r w:rsidRPr="009C1A3B">
        <w:rPr>
          <w:i/>
          <w:iCs/>
          <w:bdr w:val="single" w:sz="4" w:space="0" w:color="auto"/>
          <w:vertAlign w:val="subscript"/>
          <w:lang w:eastAsia="en-US"/>
        </w:rPr>
        <w:t>n</w:t>
      </w:r>
      <w:r w:rsidRPr="009C1A3B">
        <w:rPr>
          <w:i/>
          <w:iCs/>
          <w:bdr w:val="single" w:sz="4" w:space="0" w:color="auto"/>
          <w:lang w:val="el-GR" w:eastAsia="en-US"/>
        </w:rPr>
        <w:t xml:space="preserve">= </w:t>
      </w:r>
      <w:r>
        <w:rPr>
          <w:i/>
          <w:iCs/>
          <w:bdr w:val="single" w:sz="4" w:space="0" w:color="auto"/>
          <w:lang w:val="el-GR" w:eastAsia="en-US"/>
        </w:rPr>
        <w:t>Δ</w:t>
      </w:r>
      <w:r w:rsidRPr="009C1A3B">
        <w:rPr>
          <w:i/>
          <w:iCs/>
          <w:bdr w:val="single" w:sz="4" w:space="0" w:color="auto"/>
          <w:lang w:eastAsia="en-US"/>
        </w:rPr>
        <w:t>n</w:t>
      </w:r>
      <w:r w:rsidRPr="009C1A3B">
        <w:rPr>
          <w:i/>
          <w:iCs/>
          <w:bdr w:val="single" w:sz="4" w:space="0" w:color="auto"/>
          <w:lang w:val="el-GR" w:eastAsia="en-US"/>
        </w:rPr>
        <w:t>·</w:t>
      </w:r>
      <w:r w:rsidRPr="009C1A3B">
        <w:rPr>
          <w:i/>
          <w:iCs/>
          <w:bdr w:val="single" w:sz="4" w:space="0" w:color="auto"/>
          <w:lang w:eastAsia="en-US"/>
        </w:rPr>
        <w:t>h</w:t>
      </w:r>
      <w:r w:rsidRPr="009C1A3B">
        <w:rPr>
          <w:i/>
          <w:iCs/>
          <w:bdr w:val="single" w:sz="4" w:space="0" w:color="auto"/>
          <w:lang w:val="el-GR" w:eastAsia="en-US"/>
        </w:rPr>
        <w:t>·</w:t>
      </w:r>
      <w:r w:rsidRPr="009C1A3B">
        <w:rPr>
          <w:i/>
          <w:iCs/>
          <w:bdr w:val="single" w:sz="4" w:space="0" w:color="auto"/>
          <w:lang w:eastAsia="en-US"/>
        </w:rPr>
        <w:t>f</w:t>
      </w:r>
    </w:p>
    <w:p w14:paraId="34B1B633" w14:textId="7B41C28B" w:rsidR="008151AD" w:rsidRPr="008151AD" w:rsidRDefault="008151AD" w:rsidP="008151AD">
      <w:pPr>
        <w:jc w:val="both"/>
        <w:rPr>
          <w:lang w:val="el-GR"/>
        </w:rPr>
      </w:pPr>
    </w:p>
    <w:p w14:paraId="524BFE4E" w14:textId="66A9CF69" w:rsidR="00733C1E" w:rsidRDefault="00841BFC" w:rsidP="00733C1E">
      <w:pPr>
        <w:spacing w:after="160" w:line="259" w:lineRule="auto"/>
        <w:jc w:val="both"/>
        <w:rPr>
          <w:rFonts w:eastAsiaTheme="minorHAnsi"/>
          <w:color w:val="272828"/>
          <w:shd w:val="clear" w:color="auto" w:fill="FFFFFF"/>
          <w:lang w:val="el-GR" w:eastAsia="en-US"/>
        </w:rPr>
      </w:pPr>
      <w:r>
        <w:rPr>
          <w:rFonts w:eastAsiaTheme="minorHAnsi"/>
          <w:color w:val="272828"/>
          <w:shd w:val="clear" w:color="auto" w:fill="FFFFFF"/>
          <w:lang w:val="el-GR" w:eastAsia="en-US"/>
        </w:rPr>
        <w:t>Όπου Δ</w:t>
      </w:r>
      <w:r>
        <w:rPr>
          <w:rFonts w:eastAsiaTheme="minorHAnsi"/>
          <w:color w:val="272828"/>
          <w:shd w:val="clear" w:color="auto" w:fill="FFFFFF"/>
          <w:lang w:eastAsia="en-US"/>
        </w:rPr>
        <w:t>n</w:t>
      </w:r>
      <w:r>
        <w:rPr>
          <w:rFonts w:eastAsiaTheme="minorHAnsi"/>
          <w:color w:val="272828"/>
          <w:shd w:val="clear" w:color="auto" w:fill="FFFFFF"/>
          <w:lang w:val="el-GR" w:eastAsia="en-US"/>
        </w:rPr>
        <w:t xml:space="preserve"> η διαφορά των κβαντικών αριθμών.</w:t>
      </w:r>
    </w:p>
    <w:p w14:paraId="68DBD040" w14:textId="1B86E2C3" w:rsidR="00924C7F" w:rsidRPr="00924C7F" w:rsidRDefault="00733C1E" w:rsidP="00733C1E">
      <w:pPr>
        <w:spacing w:after="160" w:line="259" w:lineRule="auto"/>
        <w:jc w:val="both"/>
        <w:rPr>
          <w:lang w:val="el-GR"/>
        </w:rPr>
      </w:pPr>
      <w:r>
        <w:rPr>
          <w:b/>
          <w:noProof/>
        </w:rPr>
        <mc:AlternateContent>
          <mc:Choice Requires="wpc">
            <w:drawing>
              <wp:anchor distT="0" distB="0" distL="114300" distR="114300" simplePos="0" relativeHeight="251985920" behindDoc="0" locked="0" layoutInCell="1" allowOverlap="1" wp14:anchorId="487D59ED" wp14:editId="636E0017">
                <wp:simplePos x="0" y="0"/>
                <wp:positionH relativeFrom="column">
                  <wp:posOffset>4155522</wp:posOffset>
                </wp:positionH>
                <wp:positionV relativeFrom="paragraph">
                  <wp:posOffset>62865</wp:posOffset>
                </wp:positionV>
                <wp:extent cx="2468880" cy="5433060"/>
                <wp:effectExtent l="0" t="0" r="0" b="15240"/>
                <wp:wrapSquare wrapText="bothSides"/>
                <wp:docPr id="2727" name="Canvas 27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23" name="Text Box 2723"/>
                        <wps:cNvSpPr txBox="1"/>
                        <wps:spPr>
                          <a:xfrm>
                            <a:off x="44532" y="2545080"/>
                            <a:ext cx="2332908" cy="2887980"/>
                          </a:xfrm>
                          <a:prstGeom prst="rect">
                            <a:avLst/>
                          </a:prstGeom>
                          <a:solidFill>
                            <a:sysClr val="window" lastClr="FFFFFF"/>
                          </a:solidFill>
                          <a:ln w="6350">
                            <a:solidFill>
                              <a:prstClr val="black"/>
                            </a:solidFill>
                          </a:ln>
                        </wps:spPr>
                        <wps:txbx>
                          <w:txbxContent>
                            <w:p w14:paraId="35995EB6" w14:textId="2B99F618" w:rsidR="005B666E" w:rsidRPr="005B666E" w:rsidRDefault="005B666E" w:rsidP="00B810BA">
                              <w:pPr>
                                <w:jc w:val="center"/>
                                <w:rPr>
                                  <w:sz w:val="18"/>
                                  <w:szCs w:val="18"/>
                                </w:rPr>
                              </w:pPr>
                              <w:r>
                                <w:rPr>
                                  <w:sz w:val="18"/>
                                  <w:szCs w:val="18"/>
                                  <w:lang w:val="el-GR"/>
                                </w:rPr>
                                <w:t>Ο</w:t>
                              </w:r>
                              <w:r w:rsidRPr="005B666E">
                                <w:rPr>
                                  <w:sz w:val="18"/>
                                  <w:szCs w:val="18"/>
                                </w:rPr>
                                <w:t xml:space="preserve"> </w:t>
                              </w:r>
                              <w:r w:rsidRPr="00D5418E">
                                <w:rPr>
                                  <w:sz w:val="18"/>
                                  <w:szCs w:val="18"/>
                                  <w:lang w:val="el-GR"/>
                                </w:rPr>
                                <w:t>Μαξ</w:t>
                              </w:r>
                              <w:r w:rsidRPr="005B666E">
                                <w:rPr>
                                  <w:sz w:val="18"/>
                                  <w:szCs w:val="18"/>
                                </w:rPr>
                                <w:t xml:space="preserve"> </w:t>
                              </w:r>
                              <w:r w:rsidRPr="00D5418E">
                                <w:rPr>
                                  <w:sz w:val="18"/>
                                  <w:szCs w:val="18"/>
                                  <w:lang w:val="el-GR"/>
                                </w:rPr>
                                <w:t>Πλανκ</w:t>
                              </w:r>
                              <w:r w:rsidR="00D5418E" w:rsidRPr="005B666E">
                                <w:rPr>
                                  <w:sz w:val="18"/>
                                  <w:szCs w:val="18"/>
                                </w:rPr>
                                <w:t xml:space="preserve"> (</w:t>
                              </w:r>
                              <w:r w:rsidR="00D5418E" w:rsidRPr="004C3487">
                                <w:rPr>
                                  <w:sz w:val="18"/>
                                  <w:szCs w:val="18"/>
                                </w:rPr>
                                <w:t>Max</w:t>
                              </w:r>
                              <w:r w:rsidR="00D5418E" w:rsidRPr="005B666E">
                                <w:rPr>
                                  <w:sz w:val="18"/>
                                  <w:szCs w:val="18"/>
                                </w:rPr>
                                <w:t xml:space="preserve"> </w:t>
                              </w:r>
                              <w:r w:rsidR="00D5418E" w:rsidRPr="004C3487">
                                <w:rPr>
                                  <w:sz w:val="18"/>
                                  <w:szCs w:val="18"/>
                                </w:rPr>
                                <w:t>Karl</w:t>
                              </w:r>
                              <w:r w:rsidR="00D5418E" w:rsidRPr="005B666E">
                                <w:rPr>
                                  <w:sz w:val="18"/>
                                  <w:szCs w:val="18"/>
                                </w:rPr>
                                <w:t xml:space="preserve"> </w:t>
                              </w:r>
                              <w:r w:rsidR="00D5418E" w:rsidRPr="004C3487">
                                <w:rPr>
                                  <w:sz w:val="18"/>
                                  <w:szCs w:val="18"/>
                                </w:rPr>
                                <w:t>Ernst</w:t>
                              </w:r>
                              <w:r w:rsidR="00D5418E" w:rsidRPr="005B666E">
                                <w:rPr>
                                  <w:sz w:val="18"/>
                                  <w:szCs w:val="18"/>
                                </w:rPr>
                                <w:t xml:space="preserve"> </w:t>
                              </w:r>
                              <w:r w:rsidR="00D5418E" w:rsidRPr="004C3487">
                                <w:rPr>
                                  <w:sz w:val="18"/>
                                  <w:szCs w:val="18"/>
                                </w:rPr>
                                <w:t>Ludwig</w:t>
                              </w:r>
                              <w:r w:rsidR="00D5418E" w:rsidRPr="005B666E">
                                <w:rPr>
                                  <w:sz w:val="18"/>
                                  <w:szCs w:val="18"/>
                                </w:rPr>
                                <w:t xml:space="preserve"> </w:t>
                              </w:r>
                              <w:r w:rsidR="00D5418E" w:rsidRPr="004C3487">
                                <w:rPr>
                                  <w:sz w:val="18"/>
                                  <w:szCs w:val="18"/>
                                </w:rPr>
                                <w:t>Planck</w:t>
                              </w:r>
                              <w:r w:rsidR="00D5418E" w:rsidRPr="005B666E">
                                <w:rPr>
                                  <w:sz w:val="18"/>
                                  <w:szCs w:val="18"/>
                                </w:rPr>
                                <w:t>)</w:t>
                              </w:r>
                              <w:r w:rsidRPr="005B666E">
                                <w:rPr>
                                  <w:sz w:val="18"/>
                                  <w:szCs w:val="18"/>
                                </w:rPr>
                                <w:t xml:space="preserve"> 1858 </w:t>
                              </w:r>
                              <w:r>
                                <w:rPr>
                                  <w:sz w:val="18"/>
                                  <w:szCs w:val="18"/>
                                </w:rPr>
                                <w:t>–</w:t>
                              </w:r>
                              <w:r w:rsidRPr="005B666E">
                                <w:rPr>
                                  <w:sz w:val="18"/>
                                  <w:szCs w:val="18"/>
                                </w:rPr>
                                <w:t xml:space="preserve"> 1947 .</w:t>
                              </w:r>
                            </w:p>
                            <w:p w14:paraId="5DDC68EF" w14:textId="77777777" w:rsidR="005B666E" w:rsidRPr="005B666E" w:rsidRDefault="005B666E" w:rsidP="00BB105E">
                              <w:pPr>
                                <w:rPr>
                                  <w:sz w:val="18"/>
                                  <w:szCs w:val="18"/>
                                </w:rPr>
                              </w:pPr>
                            </w:p>
                            <w:p w14:paraId="3D69384F" w14:textId="23E19ECF" w:rsidR="00BB105E" w:rsidRPr="00B56D0A" w:rsidRDefault="005B666E" w:rsidP="00B810BA">
                              <w:pPr>
                                <w:jc w:val="both"/>
                                <w:rPr>
                                  <w:lang w:val="el-GR"/>
                                </w:rPr>
                              </w:pPr>
                              <w:r>
                                <w:rPr>
                                  <w:sz w:val="18"/>
                                  <w:szCs w:val="18"/>
                                  <w:lang w:val="el-GR"/>
                                </w:rPr>
                                <w:t>Γ</w:t>
                              </w:r>
                              <w:r w:rsidR="00D5418E" w:rsidRPr="00D5418E">
                                <w:rPr>
                                  <w:sz w:val="18"/>
                                  <w:szCs w:val="18"/>
                                  <w:lang w:val="el-GR"/>
                                </w:rPr>
                                <w:t xml:space="preserve">εννήθηκε στις 23 Απριλίου 1858 στο Κίελο της </w:t>
                              </w:r>
                              <w:r w:rsidR="00B56D0A">
                                <w:rPr>
                                  <w:sz w:val="18"/>
                                  <w:szCs w:val="18"/>
                                  <w:lang w:val="el-GR"/>
                                </w:rPr>
                                <w:t xml:space="preserve">Γερμανίας. </w:t>
                              </w:r>
                              <w:r w:rsidR="004C3487" w:rsidRPr="004C3487">
                                <w:rPr>
                                  <w:sz w:val="18"/>
                                  <w:szCs w:val="18"/>
                                  <w:lang w:val="el-GR"/>
                                </w:rPr>
                                <w:t>Σπούδασε στο</w:t>
                              </w:r>
                              <w:r>
                                <w:rPr>
                                  <w:sz w:val="18"/>
                                  <w:szCs w:val="18"/>
                                  <w:lang w:val="el-GR"/>
                                </w:rPr>
                                <w:t xml:space="preserve"> </w:t>
                              </w:r>
                              <w:r w:rsidR="00B56D0A" w:rsidRPr="004C3487">
                                <w:rPr>
                                  <w:sz w:val="18"/>
                                  <w:szCs w:val="18"/>
                                  <w:lang w:val="el-GR"/>
                                </w:rPr>
                                <w:t>Μ</w:t>
                              </w:r>
                              <w:r w:rsidR="00B56D0A">
                                <w:rPr>
                                  <w:sz w:val="18"/>
                                  <w:szCs w:val="18"/>
                                  <w:lang w:val="el-GR"/>
                                </w:rPr>
                                <w:t>ό</w:t>
                              </w:r>
                              <w:r w:rsidR="00B56D0A" w:rsidRPr="004C3487">
                                <w:rPr>
                                  <w:sz w:val="18"/>
                                  <w:szCs w:val="18"/>
                                  <w:lang w:val="el-GR"/>
                                </w:rPr>
                                <w:t>ναχο</w:t>
                              </w:r>
                              <w:r w:rsidR="00B56D0A">
                                <w:rPr>
                                  <w:sz w:val="18"/>
                                  <w:szCs w:val="18"/>
                                  <w:lang w:val="el-GR"/>
                                </w:rPr>
                                <w:t xml:space="preserve"> </w:t>
                              </w:r>
                              <w:r w:rsidR="004C3487" w:rsidRPr="004C3487">
                                <w:rPr>
                                  <w:sz w:val="18"/>
                                  <w:szCs w:val="18"/>
                                  <w:lang w:val="el-GR"/>
                                </w:rPr>
                                <w:t>και</w:t>
                              </w:r>
                              <w:r>
                                <w:rPr>
                                  <w:sz w:val="18"/>
                                  <w:szCs w:val="18"/>
                                  <w:lang w:val="el-GR"/>
                                </w:rPr>
                                <w:t xml:space="preserve"> στο Βερολίνο</w:t>
                              </w:r>
                              <w:r w:rsidR="00B56D0A">
                                <w:rPr>
                                  <w:sz w:val="18"/>
                                  <w:szCs w:val="18"/>
                                  <w:lang w:val="el-GR"/>
                                </w:rPr>
                                <w:t xml:space="preserve"> όπου πήρε το διδακτορικό του το 1879. Εργάστηκε για κάποιο διάστημα στο Κίελο και το 1889 έγινε </w:t>
                              </w:r>
                              <w:r w:rsidR="004C3487" w:rsidRPr="004C3487">
                                <w:rPr>
                                  <w:sz w:val="18"/>
                                  <w:szCs w:val="18"/>
                                  <w:lang w:val="el-GR"/>
                                </w:rPr>
                                <w:t>καθηγητής</w:t>
                              </w:r>
                              <w:r w:rsidR="00B56D0A">
                                <w:rPr>
                                  <w:sz w:val="18"/>
                                  <w:szCs w:val="18"/>
                                  <w:lang w:val="el-GR"/>
                                </w:rPr>
                                <w:t xml:space="preserve"> θεωρητικής </w:t>
                              </w:r>
                              <w:r w:rsidR="004C3487" w:rsidRPr="004C3487">
                                <w:rPr>
                                  <w:sz w:val="18"/>
                                  <w:szCs w:val="18"/>
                                  <w:lang w:val="el-GR"/>
                                </w:rPr>
                                <w:t xml:space="preserve"> </w:t>
                              </w:r>
                              <w:r w:rsidR="00B56D0A">
                                <w:rPr>
                                  <w:sz w:val="18"/>
                                  <w:szCs w:val="18"/>
                                  <w:lang w:val="el-GR"/>
                                </w:rPr>
                                <w:t xml:space="preserve">φυσικής στο </w:t>
                              </w:r>
                              <w:r w:rsidR="004C3487" w:rsidRPr="004C3487">
                                <w:rPr>
                                  <w:sz w:val="18"/>
                                  <w:szCs w:val="18"/>
                                  <w:lang w:val="el-GR"/>
                                </w:rPr>
                                <w:t>πανεπιστήμιο του Βερολίνου</w:t>
                              </w:r>
                              <w:r w:rsidR="00B56D0A">
                                <w:rPr>
                                  <w:sz w:val="18"/>
                                  <w:szCs w:val="18"/>
                                  <w:lang w:val="el-GR"/>
                                </w:rPr>
                                <w:t xml:space="preserve"> στη θέση του </w:t>
                              </w:r>
                              <w:r w:rsidR="00B56D0A">
                                <w:rPr>
                                  <w:sz w:val="18"/>
                                  <w:szCs w:val="18"/>
                                </w:rPr>
                                <w:t>Kirchhoff</w:t>
                              </w:r>
                              <w:r w:rsidR="004C3487" w:rsidRPr="004C3487">
                                <w:rPr>
                                  <w:sz w:val="18"/>
                                  <w:szCs w:val="18"/>
                                  <w:lang w:val="el-GR"/>
                                </w:rPr>
                                <w:t>.</w:t>
                              </w:r>
                              <w:r w:rsidR="00B56D0A" w:rsidRPr="00B56D0A">
                                <w:rPr>
                                  <w:sz w:val="18"/>
                                  <w:szCs w:val="18"/>
                                  <w:lang w:val="el-GR"/>
                                </w:rPr>
                                <w:t xml:space="preserve"> </w:t>
                              </w:r>
                              <w:r w:rsidR="004C3487" w:rsidRPr="004C3487">
                                <w:rPr>
                                  <w:sz w:val="18"/>
                                  <w:szCs w:val="18"/>
                                  <w:lang w:val="el-GR"/>
                                </w:rPr>
                                <w:t xml:space="preserve"> </w:t>
                              </w:r>
                              <w:r w:rsidR="00B56D0A">
                                <w:rPr>
                                  <w:sz w:val="18"/>
                                  <w:szCs w:val="18"/>
                                  <w:lang w:val="el-GR"/>
                                </w:rPr>
                                <w:t>Αρχικά ασχολείτο με τη θερμοδυναμική και όταν στο Βερολίνο γνώρισε την πειραματική εργασία συναδέλφων πάνω στη θερμική ακτινοβολία, καταπιάστηκε και εξήγησε τον νόμο της ακτινοβολίας του μέλανος σώματος. Οι</w:t>
                              </w:r>
                              <w:r w:rsidR="00BF6912">
                                <w:rPr>
                                  <w:sz w:val="18"/>
                                  <w:szCs w:val="18"/>
                                  <w:lang w:val="el-GR"/>
                                </w:rPr>
                                <w:t xml:space="preserve"> </w:t>
                              </w:r>
                              <w:r w:rsidR="00B56D0A">
                                <w:rPr>
                                  <w:sz w:val="18"/>
                                  <w:szCs w:val="18"/>
                                  <w:lang w:val="el-GR"/>
                                </w:rPr>
                                <w:t>εργασίες του ήταν η αρχή της κβαντικής φυσικής και το 191</w:t>
                              </w:r>
                              <w:r w:rsidR="00647298">
                                <w:rPr>
                                  <w:sz w:val="18"/>
                                  <w:szCs w:val="18"/>
                                  <w:lang w:val="el-GR"/>
                                </w:rPr>
                                <w:t>8</w:t>
                              </w:r>
                              <w:r w:rsidR="00B56D0A">
                                <w:rPr>
                                  <w:sz w:val="18"/>
                                  <w:szCs w:val="18"/>
                                  <w:lang w:val="el-GR"/>
                                </w:rPr>
                                <w:t xml:space="preserve"> τιμήθηκε με το βραβείο </w:t>
                              </w:r>
                              <w:r w:rsidR="00B56D0A">
                                <w:rPr>
                                  <w:sz w:val="18"/>
                                  <w:szCs w:val="18"/>
                                </w:rPr>
                                <w:t>Nobel</w:t>
                              </w:r>
                              <w:r w:rsidR="00B56D0A">
                                <w:rPr>
                                  <w:sz w:val="18"/>
                                  <w:szCs w:val="18"/>
                                  <w:lang w:val="el-GR"/>
                                </w:rPr>
                                <w:t xml:space="preserve"> για την ανακάλυψη της </w:t>
                              </w:r>
                              <w:proofErr w:type="spellStart"/>
                              <w:r w:rsidR="00B56D0A">
                                <w:rPr>
                                  <w:sz w:val="18"/>
                                  <w:szCs w:val="18"/>
                                  <w:lang w:val="el-GR"/>
                                </w:rPr>
                                <w:t>κβάντωσης</w:t>
                              </w:r>
                              <w:proofErr w:type="spellEnd"/>
                              <w:r w:rsidR="00B56D0A">
                                <w:rPr>
                                  <w:sz w:val="18"/>
                                  <w:szCs w:val="18"/>
                                  <w:lang w:val="el-GR"/>
                                </w:rPr>
                                <w:t xml:space="preserve"> της ενέργειας. </w:t>
                              </w:r>
                              <w:r w:rsidR="00B56D0A" w:rsidRPr="00B56D0A">
                                <w:rPr>
                                  <w:sz w:val="18"/>
                                  <w:szCs w:val="18"/>
                                  <w:lang w:val="el-GR"/>
                                </w:rPr>
                                <w:t>Θεωρείται ως ο πατέρας της Κβαντικής Θεωρίας κι ένας από τους πιο σημαντικούς φυσικούς του εικοστού αιώνα.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28" name="Picture 2728"/>
                          <pic:cNvPicPr>
                            <a:picLocks noChangeAspect="1"/>
                          </pic:cNvPicPr>
                        </pic:nvPicPr>
                        <pic:blipFill>
                          <a:blip r:embed="rId83"/>
                          <a:stretch>
                            <a:fillRect/>
                          </a:stretch>
                        </pic:blipFill>
                        <pic:spPr>
                          <a:xfrm>
                            <a:off x="345404" y="106813"/>
                            <a:ext cx="1674381" cy="2339208"/>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487D59ED" id="Canvas 2727" o:spid="_x0000_s1243" editas="canvas" style="position:absolute;left:0;text-align:left;margin-left:327.2pt;margin-top:4.95pt;width:194.4pt;height:427.8pt;z-index:251985920;mso-width-relative:margin;mso-height-relative:margin" coordsize="24688,54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">
                <v:shape id="_x0000_s1244" type="#_x0000_t75" style="position:absolute;width:24688;height:54330;visibility:visible;mso-wrap-style:square">
                  <v:fill o:detectmouseclick="t"/>
                  <v:path o:connecttype="none"/>
                </v:shape>
                <v:shape id="Text Box 2723" o:spid="_x0000_s1245" type="#_x0000_t202" style="position:absolute;left:445;top:25450;width:23329;height:28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" fillcolor="window" strokeweight=".5pt">
                  <v:textbox>
                    <w:txbxContent>
                      <w:p w14:paraId="35995EB6" w14:textId="2B99F618" w:rsidR="005B666E" w:rsidRPr="005B666E" w:rsidRDefault="005B666E" w:rsidP="00B810BA">
                        <w:pPr>
                          <w:jc w:val="center"/>
                          <w:rPr>
                            <w:sz w:val="18"/>
                            <w:szCs w:val="18"/>
                          </w:rPr>
                        </w:pPr>
                        <w:r>
                          <w:rPr>
                            <w:sz w:val="18"/>
                            <w:szCs w:val="18"/>
                            <w:lang w:val="el-GR"/>
                          </w:rPr>
                          <w:t>Ο</w:t>
                        </w:r>
                        <w:r w:rsidRPr="005B666E">
                          <w:rPr>
                            <w:sz w:val="18"/>
                            <w:szCs w:val="18"/>
                          </w:rPr>
                          <w:t xml:space="preserve"> </w:t>
                        </w:r>
                        <w:r w:rsidRPr="00D5418E">
                          <w:rPr>
                            <w:sz w:val="18"/>
                            <w:szCs w:val="18"/>
                            <w:lang w:val="el-GR"/>
                          </w:rPr>
                          <w:t>Μαξ</w:t>
                        </w:r>
                        <w:r w:rsidRPr="005B666E">
                          <w:rPr>
                            <w:sz w:val="18"/>
                            <w:szCs w:val="18"/>
                          </w:rPr>
                          <w:t xml:space="preserve"> </w:t>
                        </w:r>
                        <w:r w:rsidRPr="00D5418E">
                          <w:rPr>
                            <w:sz w:val="18"/>
                            <w:szCs w:val="18"/>
                            <w:lang w:val="el-GR"/>
                          </w:rPr>
                          <w:t>Πλανκ</w:t>
                        </w:r>
                        <w:r w:rsidR="00D5418E" w:rsidRPr="005B666E">
                          <w:rPr>
                            <w:sz w:val="18"/>
                            <w:szCs w:val="18"/>
                          </w:rPr>
                          <w:t xml:space="preserve"> (</w:t>
                        </w:r>
                        <w:r w:rsidR="00D5418E" w:rsidRPr="004C3487">
                          <w:rPr>
                            <w:sz w:val="18"/>
                            <w:szCs w:val="18"/>
                          </w:rPr>
                          <w:t>Max</w:t>
                        </w:r>
                        <w:r w:rsidR="00D5418E" w:rsidRPr="005B666E">
                          <w:rPr>
                            <w:sz w:val="18"/>
                            <w:szCs w:val="18"/>
                          </w:rPr>
                          <w:t xml:space="preserve"> </w:t>
                        </w:r>
                        <w:r w:rsidR="00D5418E" w:rsidRPr="004C3487">
                          <w:rPr>
                            <w:sz w:val="18"/>
                            <w:szCs w:val="18"/>
                          </w:rPr>
                          <w:t>Karl</w:t>
                        </w:r>
                        <w:r w:rsidR="00D5418E" w:rsidRPr="005B666E">
                          <w:rPr>
                            <w:sz w:val="18"/>
                            <w:szCs w:val="18"/>
                          </w:rPr>
                          <w:t xml:space="preserve"> </w:t>
                        </w:r>
                        <w:r w:rsidR="00D5418E" w:rsidRPr="004C3487">
                          <w:rPr>
                            <w:sz w:val="18"/>
                            <w:szCs w:val="18"/>
                          </w:rPr>
                          <w:t>Ernst</w:t>
                        </w:r>
                        <w:r w:rsidR="00D5418E" w:rsidRPr="005B666E">
                          <w:rPr>
                            <w:sz w:val="18"/>
                            <w:szCs w:val="18"/>
                          </w:rPr>
                          <w:t xml:space="preserve"> </w:t>
                        </w:r>
                        <w:r w:rsidR="00D5418E" w:rsidRPr="004C3487">
                          <w:rPr>
                            <w:sz w:val="18"/>
                            <w:szCs w:val="18"/>
                          </w:rPr>
                          <w:t>Ludwig</w:t>
                        </w:r>
                        <w:r w:rsidR="00D5418E" w:rsidRPr="005B666E">
                          <w:rPr>
                            <w:sz w:val="18"/>
                            <w:szCs w:val="18"/>
                          </w:rPr>
                          <w:t xml:space="preserve"> </w:t>
                        </w:r>
                        <w:r w:rsidR="00D5418E" w:rsidRPr="004C3487">
                          <w:rPr>
                            <w:sz w:val="18"/>
                            <w:szCs w:val="18"/>
                          </w:rPr>
                          <w:t>Planck</w:t>
                        </w:r>
                        <w:r w:rsidR="00D5418E" w:rsidRPr="005B666E">
                          <w:rPr>
                            <w:sz w:val="18"/>
                            <w:szCs w:val="18"/>
                          </w:rPr>
                          <w:t>)</w:t>
                        </w:r>
                        <w:r w:rsidRPr="005B666E">
                          <w:rPr>
                            <w:sz w:val="18"/>
                            <w:szCs w:val="18"/>
                          </w:rPr>
                          <w:t xml:space="preserve"> 1858 </w:t>
                        </w:r>
                        <w:r>
                          <w:rPr>
                            <w:sz w:val="18"/>
                            <w:szCs w:val="18"/>
                          </w:rPr>
                          <w:t>–</w:t>
                        </w:r>
                        <w:r w:rsidRPr="005B666E">
                          <w:rPr>
                            <w:sz w:val="18"/>
                            <w:szCs w:val="18"/>
                          </w:rPr>
                          <w:t xml:space="preserve"> 1947 .</w:t>
                        </w:r>
                      </w:p>
                      <w:p w14:paraId="5DDC68EF" w14:textId="77777777" w:rsidR="005B666E" w:rsidRPr="005B666E" w:rsidRDefault="005B666E" w:rsidP="00BB105E">
                        <w:pPr>
                          <w:rPr>
                            <w:sz w:val="18"/>
                            <w:szCs w:val="18"/>
                          </w:rPr>
                        </w:pPr>
                      </w:p>
                      <w:p w14:paraId="3D69384F" w14:textId="23E19ECF" w:rsidR="00BB105E" w:rsidRPr="00B56D0A" w:rsidRDefault="005B666E" w:rsidP="00B810BA">
                        <w:pPr>
                          <w:jc w:val="both"/>
                          <w:rPr>
                            <w:lang w:val="el-GR"/>
                          </w:rPr>
                        </w:pPr>
                        <w:r>
                          <w:rPr>
                            <w:sz w:val="18"/>
                            <w:szCs w:val="18"/>
                            <w:lang w:val="el-GR"/>
                          </w:rPr>
                          <w:t>Γ</w:t>
                        </w:r>
                        <w:r w:rsidR="00D5418E" w:rsidRPr="00D5418E">
                          <w:rPr>
                            <w:sz w:val="18"/>
                            <w:szCs w:val="18"/>
                            <w:lang w:val="el-GR"/>
                          </w:rPr>
                          <w:t xml:space="preserve">εννήθηκε στις 23 Απριλίου 1858 στο Κίελο της </w:t>
                        </w:r>
                        <w:r w:rsidR="00B56D0A">
                          <w:rPr>
                            <w:sz w:val="18"/>
                            <w:szCs w:val="18"/>
                            <w:lang w:val="el-GR"/>
                          </w:rPr>
                          <w:t xml:space="preserve">Γερμανίας. </w:t>
                        </w:r>
                        <w:r w:rsidR="004C3487" w:rsidRPr="004C3487">
                          <w:rPr>
                            <w:sz w:val="18"/>
                            <w:szCs w:val="18"/>
                            <w:lang w:val="el-GR"/>
                          </w:rPr>
                          <w:t>Σπούδασε στο</w:t>
                        </w:r>
                        <w:r>
                          <w:rPr>
                            <w:sz w:val="18"/>
                            <w:szCs w:val="18"/>
                            <w:lang w:val="el-GR"/>
                          </w:rPr>
                          <w:t xml:space="preserve"> </w:t>
                        </w:r>
                        <w:r w:rsidR="00B56D0A" w:rsidRPr="004C3487">
                          <w:rPr>
                            <w:sz w:val="18"/>
                            <w:szCs w:val="18"/>
                            <w:lang w:val="el-GR"/>
                          </w:rPr>
                          <w:t>Μ</w:t>
                        </w:r>
                        <w:r w:rsidR="00B56D0A">
                          <w:rPr>
                            <w:sz w:val="18"/>
                            <w:szCs w:val="18"/>
                            <w:lang w:val="el-GR"/>
                          </w:rPr>
                          <w:t>ό</w:t>
                        </w:r>
                        <w:r w:rsidR="00B56D0A" w:rsidRPr="004C3487">
                          <w:rPr>
                            <w:sz w:val="18"/>
                            <w:szCs w:val="18"/>
                            <w:lang w:val="el-GR"/>
                          </w:rPr>
                          <w:t>ναχο</w:t>
                        </w:r>
                        <w:r w:rsidR="00B56D0A">
                          <w:rPr>
                            <w:sz w:val="18"/>
                            <w:szCs w:val="18"/>
                            <w:lang w:val="el-GR"/>
                          </w:rPr>
                          <w:t xml:space="preserve"> </w:t>
                        </w:r>
                        <w:r w:rsidR="004C3487" w:rsidRPr="004C3487">
                          <w:rPr>
                            <w:sz w:val="18"/>
                            <w:szCs w:val="18"/>
                            <w:lang w:val="el-GR"/>
                          </w:rPr>
                          <w:t>και</w:t>
                        </w:r>
                        <w:r>
                          <w:rPr>
                            <w:sz w:val="18"/>
                            <w:szCs w:val="18"/>
                            <w:lang w:val="el-GR"/>
                          </w:rPr>
                          <w:t xml:space="preserve"> στο Βερολίνο</w:t>
                        </w:r>
                        <w:r w:rsidR="00B56D0A">
                          <w:rPr>
                            <w:sz w:val="18"/>
                            <w:szCs w:val="18"/>
                            <w:lang w:val="el-GR"/>
                          </w:rPr>
                          <w:t xml:space="preserve"> όπου πήρε το διδακτορικό του το 1879. Εργάστηκε για κάποιο διάστημα στο Κίελο και το 1889 έγινε </w:t>
                        </w:r>
                        <w:r w:rsidR="004C3487" w:rsidRPr="004C3487">
                          <w:rPr>
                            <w:sz w:val="18"/>
                            <w:szCs w:val="18"/>
                            <w:lang w:val="el-GR"/>
                          </w:rPr>
                          <w:t>καθηγητής</w:t>
                        </w:r>
                        <w:r w:rsidR="00B56D0A">
                          <w:rPr>
                            <w:sz w:val="18"/>
                            <w:szCs w:val="18"/>
                            <w:lang w:val="el-GR"/>
                          </w:rPr>
                          <w:t xml:space="preserve"> θεωρητικής </w:t>
                        </w:r>
                        <w:r w:rsidR="004C3487" w:rsidRPr="004C3487">
                          <w:rPr>
                            <w:sz w:val="18"/>
                            <w:szCs w:val="18"/>
                            <w:lang w:val="el-GR"/>
                          </w:rPr>
                          <w:t xml:space="preserve"> </w:t>
                        </w:r>
                        <w:r w:rsidR="00B56D0A">
                          <w:rPr>
                            <w:sz w:val="18"/>
                            <w:szCs w:val="18"/>
                            <w:lang w:val="el-GR"/>
                          </w:rPr>
                          <w:t xml:space="preserve">φυσικής στο </w:t>
                        </w:r>
                        <w:r w:rsidR="004C3487" w:rsidRPr="004C3487">
                          <w:rPr>
                            <w:sz w:val="18"/>
                            <w:szCs w:val="18"/>
                            <w:lang w:val="el-GR"/>
                          </w:rPr>
                          <w:t>πανεπιστήμιο του Βερολίνου</w:t>
                        </w:r>
                        <w:r w:rsidR="00B56D0A">
                          <w:rPr>
                            <w:sz w:val="18"/>
                            <w:szCs w:val="18"/>
                            <w:lang w:val="el-GR"/>
                          </w:rPr>
                          <w:t xml:space="preserve"> στη θέση του </w:t>
                        </w:r>
                        <w:r w:rsidR="00B56D0A">
                          <w:rPr>
                            <w:sz w:val="18"/>
                            <w:szCs w:val="18"/>
                          </w:rPr>
                          <w:t>Kirchhoff</w:t>
                        </w:r>
                        <w:r w:rsidR="004C3487" w:rsidRPr="004C3487">
                          <w:rPr>
                            <w:sz w:val="18"/>
                            <w:szCs w:val="18"/>
                            <w:lang w:val="el-GR"/>
                          </w:rPr>
                          <w:t>.</w:t>
                        </w:r>
                        <w:r w:rsidR="00B56D0A" w:rsidRPr="00B56D0A">
                          <w:rPr>
                            <w:sz w:val="18"/>
                            <w:szCs w:val="18"/>
                            <w:lang w:val="el-GR"/>
                          </w:rPr>
                          <w:t xml:space="preserve"> </w:t>
                        </w:r>
                        <w:r w:rsidR="004C3487" w:rsidRPr="004C3487">
                          <w:rPr>
                            <w:sz w:val="18"/>
                            <w:szCs w:val="18"/>
                            <w:lang w:val="el-GR"/>
                          </w:rPr>
                          <w:t xml:space="preserve"> </w:t>
                        </w:r>
                        <w:r w:rsidR="00B56D0A">
                          <w:rPr>
                            <w:sz w:val="18"/>
                            <w:szCs w:val="18"/>
                            <w:lang w:val="el-GR"/>
                          </w:rPr>
                          <w:t>Αρχικά ασχολείτο με τη θερμοδυναμική και όταν στο Βερολίνο γνώρισε την πειραματική εργασία συναδέλφων πάνω στη θερμική ακτινοβολία, καταπιάστηκε και εξήγησε τον νόμο της ακτινοβολίας του μέλανος σώματος. Οι</w:t>
                        </w:r>
                        <w:r w:rsidR="00BF6912">
                          <w:rPr>
                            <w:sz w:val="18"/>
                            <w:szCs w:val="18"/>
                            <w:lang w:val="el-GR"/>
                          </w:rPr>
                          <w:t xml:space="preserve"> </w:t>
                        </w:r>
                        <w:r w:rsidR="00B56D0A">
                          <w:rPr>
                            <w:sz w:val="18"/>
                            <w:szCs w:val="18"/>
                            <w:lang w:val="el-GR"/>
                          </w:rPr>
                          <w:t>εργασίες του ήταν η αρχή της κβαντικής φυσικής και το 191</w:t>
                        </w:r>
                        <w:r w:rsidR="00647298">
                          <w:rPr>
                            <w:sz w:val="18"/>
                            <w:szCs w:val="18"/>
                            <w:lang w:val="el-GR"/>
                          </w:rPr>
                          <w:t>8</w:t>
                        </w:r>
                        <w:r w:rsidR="00B56D0A">
                          <w:rPr>
                            <w:sz w:val="18"/>
                            <w:szCs w:val="18"/>
                            <w:lang w:val="el-GR"/>
                          </w:rPr>
                          <w:t xml:space="preserve"> τιμήθηκε με το βραβείο </w:t>
                        </w:r>
                        <w:r w:rsidR="00B56D0A">
                          <w:rPr>
                            <w:sz w:val="18"/>
                            <w:szCs w:val="18"/>
                          </w:rPr>
                          <w:t>Nobel</w:t>
                        </w:r>
                        <w:r w:rsidR="00B56D0A">
                          <w:rPr>
                            <w:sz w:val="18"/>
                            <w:szCs w:val="18"/>
                            <w:lang w:val="el-GR"/>
                          </w:rPr>
                          <w:t xml:space="preserve"> για την ανακάλυψη της </w:t>
                        </w:r>
                        <w:proofErr w:type="spellStart"/>
                        <w:r w:rsidR="00B56D0A">
                          <w:rPr>
                            <w:sz w:val="18"/>
                            <w:szCs w:val="18"/>
                            <w:lang w:val="el-GR"/>
                          </w:rPr>
                          <w:t>κβάντωσης</w:t>
                        </w:r>
                        <w:proofErr w:type="spellEnd"/>
                        <w:r w:rsidR="00B56D0A">
                          <w:rPr>
                            <w:sz w:val="18"/>
                            <w:szCs w:val="18"/>
                            <w:lang w:val="el-GR"/>
                          </w:rPr>
                          <w:t xml:space="preserve"> της ενέργειας. </w:t>
                        </w:r>
                        <w:r w:rsidR="00B56D0A" w:rsidRPr="00B56D0A">
                          <w:rPr>
                            <w:sz w:val="18"/>
                            <w:szCs w:val="18"/>
                            <w:lang w:val="el-GR"/>
                          </w:rPr>
                          <w:t>Θεωρείται ως ο πατέρας της Κβαντικής Θεωρίας κι ένας από τους πιο σημαντικούς φυσικούς του εικοστού αιώνα.</w:t>
                        </w:r>
                      </w:p>
                    </w:txbxContent>
                  </v:textbox>
                </v:shape>
                <v:shape id="Picture 2728" o:spid="_x0000_s1246" type="#_x0000_t75" style="position:absolute;left:3454;top:1068;width:16743;height:23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">
                  <v:imagedata r:id="rId84" o:title=""/>
                </v:shape>
                <w10:wrap type="square"/>
              </v:group>
            </w:pict>
          </mc:Fallback>
        </mc:AlternateContent>
      </w:r>
      <w:r w:rsidR="00924C7F">
        <w:rPr>
          <w:lang w:val="el-GR"/>
        </w:rPr>
        <w:t>●</w:t>
      </w:r>
      <w:r w:rsidR="00924C7F" w:rsidRPr="00924C7F">
        <w:rPr>
          <w:lang w:val="el-GR"/>
        </w:rPr>
        <w:t xml:space="preserve"> Για </w:t>
      </w:r>
      <w:r w:rsidR="00506D86">
        <w:t>f</w:t>
      </w:r>
      <w:r w:rsidR="00506D86" w:rsidRPr="00506D86">
        <w:rPr>
          <w:lang w:val="el-GR"/>
        </w:rPr>
        <w:t>→0</w:t>
      </w:r>
      <w:r w:rsidR="00924C7F" w:rsidRPr="00924C7F">
        <w:rPr>
          <w:lang w:val="el-GR"/>
        </w:rPr>
        <w:t xml:space="preserve"> η ποσότητα </w:t>
      </w:r>
      <w:r w:rsidR="00506D86">
        <w:t>h</w:t>
      </w:r>
      <w:r w:rsidR="00506D86" w:rsidRPr="00506D86">
        <w:rPr>
          <w:lang w:val="el-GR"/>
        </w:rPr>
        <w:t>·</w:t>
      </w:r>
      <w:r w:rsidR="00506D86">
        <w:t>f</w:t>
      </w:r>
      <w:r w:rsidR="00924C7F" w:rsidRPr="00924C7F">
        <w:rPr>
          <w:lang w:val="el-GR"/>
        </w:rPr>
        <w:t xml:space="preserve"> παίρνει πολύ μικρές τιμές. Επομένως η απόσταση δύο ενεργειακών σταθμών είναι πολύ μικρή και το φάσμα ακτινοβολίας καθίσταται συνεχές. Οδηγούμαστε δηλαδή σε αυτό που ονομάζεται «κλασικό όριο». Η κβαντική φύση της ακτινοβολίας είναι φανερή στις υψηλές συχνότητες, ενώ στο όριο των χαμηλών συχνοτήτων έχουμε την ισχύ της κλασικής φυσικής.</w:t>
      </w:r>
      <w:r w:rsidR="00BB105E" w:rsidRPr="00BB105E">
        <w:rPr>
          <w:b/>
          <w:noProof/>
          <w:lang w:val="el-GR"/>
        </w:rPr>
        <w:t xml:space="preserve"> </w:t>
      </w:r>
    </w:p>
    <w:p w14:paraId="53D10F06" w14:textId="54834478" w:rsidR="00924C7F" w:rsidRPr="00924C7F" w:rsidRDefault="00924C7F" w:rsidP="00D5418E">
      <w:pPr>
        <w:pStyle w:val="Web"/>
        <w:spacing w:line="276" w:lineRule="auto"/>
        <w:ind w:right="146"/>
        <w:jc w:val="both"/>
        <w:rPr>
          <w:lang w:val="el-GR"/>
        </w:rPr>
      </w:pPr>
      <w:r w:rsidRPr="00924C7F">
        <w:rPr>
          <w:lang w:val="el-GR"/>
        </w:rPr>
        <w:t>● Παρά το γεγονός ότι κάθε άτομο (ταλαντωτής) της κοιλότητας εκπέμπει ή απορροφά ακτινοβολία ορισμένης συχνότητας, το φάσμα της εκπεμπόμενης ακτινοβολίας του μέλανος σώματος είναι συνεχές, λόγω του μεγάλου πλήθους των ατόμων του.</w:t>
      </w:r>
    </w:p>
    <w:p w14:paraId="70944713" w14:textId="77777777" w:rsidR="00F44DA4" w:rsidRDefault="00F44DA4" w:rsidP="00924C7F">
      <w:pPr>
        <w:rPr>
          <w:rFonts w:eastAsiaTheme="minorHAnsi"/>
          <w:b/>
          <w:bCs/>
          <w:lang w:val="el-GR" w:eastAsia="en-US"/>
        </w:rPr>
      </w:pPr>
    </w:p>
    <w:p w14:paraId="1CF4132F" w14:textId="592707B5" w:rsidR="00F44DA4" w:rsidRPr="00F44DA4" w:rsidRDefault="00F44DA4" w:rsidP="00471941">
      <w:pPr>
        <w:jc w:val="both"/>
        <w:rPr>
          <w:rFonts w:eastAsiaTheme="minorHAnsi"/>
          <w:lang w:val="el-GR" w:eastAsia="en-US"/>
        </w:rPr>
      </w:pPr>
      <w:r w:rsidRPr="00F44DA4">
        <w:rPr>
          <w:rFonts w:eastAsiaTheme="minorHAnsi"/>
          <w:lang w:val="el-GR" w:eastAsia="en-US"/>
        </w:rPr>
        <w:t xml:space="preserve">Ο </w:t>
      </w:r>
      <w:proofErr w:type="spellStart"/>
      <w:r w:rsidRPr="00F44DA4">
        <w:rPr>
          <w:rFonts w:eastAsiaTheme="minorHAnsi"/>
          <w:lang w:val="el-GR" w:eastAsia="en-US"/>
        </w:rPr>
        <w:t>Planck</w:t>
      </w:r>
      <w:proofErr w:type="spellEnd"/>
      <w:r w:rsidRPr="00F44DA4">
        <w:rPr>
          <w:rFonts w:eastAsiaTheme="minorHAnsi"/>
          <w:lang w:val="el-GR" w:eastAsia="en-US"/>
        </w:rPr>
        <w:t xml:space="preserve"> προσπάθησε να μετρήσει τον αριθμό των τρόπων, με τους οποίους μια δεδομένη ενέργεια μπορεί να κατανεμηθεί μεταξύ ενός πλήθους ταλαντωτών. Ο </w:t>
      </w:r>
      <w:proofErr w:type="spellStart"/>
      <w:r w:rsidRPr="00F44DA4">
        <w:rPr>
          <w:rFonts w:eastAsiaTheme="minorHAnsi"/>
          <w:lang w:val="el-GR" w:eastAsia="en-US"/>
        </w:rPr>
        <w:t>Planck</w:t>
      </w:r>
      <w:proofErr w:type="spellEnd"/>
      <w:r w:rsidRPr="00F44DA4">
        <w:rPr>
          <w:rFonts w:eastAsiaTheme="minorHAnsi"/>
          <w:lang w:val="el-GR" w:eastAsia="en-US"/>
        </w:rPr>
        <w:t xml:space="preserve"> δεν δέχτηκε το θεώρημα της ισοκατανομής ως θεμελιώδες.  Ας σημειωθεί ότι ο </w:t>
      </w:r>
      <w:proofErr w:type="spellStart"/>
      <w:r w:rsidRPr="00F44DA4">
        <w:rPr>
          <w:rFonts w:eastAsiaTheme="minorHAnsi"/>
          <w:lang w:val="el-GR" w:eastAsia="en-US"/>
        </w:rPr>
        <w:t>Planck</w:t>
      </w:r>
      <w:proofErr w:type="spellEnd"/>
      <w:r w:rsidRPr="00F44DA4">
        <w:rPr>
          <w:rFonts w:eastAsiaTheme="minorHAnsi"/>
          <w:lang w:val="el-GR" w:eastAsia="en-US"/>
        </w:rPr>
        <w:t xml:space="preserve"> όταν μιλούσε για ταλαντωτές εννοούσε τα άτομα. Ο όρος ταλαντωτής είναι μια ασαφής στοιχειώδης οντότητα που ταλαντώνεται σε μια συχνότητα που εξαρτάται από τη θερμοκρασία. Στην προσπάθειά του να βρει αυτή τη διαδικασία αρίθμησης, ο </w:t>
      </w:r>
      <w:proofErr w:type="spellStart"/>
      <w:r w:rsidRPr="00F44DA4">
        <w:rPr>
          <w:rFonts w:eastAsiaTheme="minorHAnsi"/>
          <w:lang w:val="el-GR" w:eastAsia="en-US"/>
        </w:rPr>
        <w:t>Planck</w:t>
      </w:r>
      <w:proofErr w:type="spellEnd"/>
      <w:r w:rsidRPr="00F44DA4">
        <w:rPr>
          <w:rFonts w:eastAsiaTheme="minorHAnsi"/>
          <w:lang w:val="el-GR" w:eastAsia="en-US"/>
        </w:rPr>
        <w:t xml:space="preserve"> εμπνεύστηκε από τον </w:t>
      </w:r>
      <w:proofErr w:type="spellStart"/>
      <w:r w:rsidRPr="00F44DA4">
        <w:rPr>
          <w:rFonts w:eastAsiaTheme="minorHAnsi"/>
          <w:lang w:val="el-GR" w:eastAsia="en-US"/>
        </w:rPr>
        <w:t>Boltzmann</w:t>
      </w:r>
      <w:proofErr w:type="spellEnd"/>
      <w:r w:rsidRPr="00F44DA4">
        <w:rPr>
          <w:rFonts w:eastAsiaTheme="minorHAnsi"/>
          <w:lang w:val="el-GR" w:eastAsia="en-US"/>
        </w:rPr>
        <w:t xml:space="preserve"> και εισήγαγε αυτό που αποκάλεσε «ενεργειακά στοιχεία», (</w:t>
      </w:r>
      <w:proofErr w:type="spellStart"/>
      <w:r w:rsidRPr="00F44DA4">
        <w:rPr>
          <w:rFonts w:eastAsiaTheme="minorHAnsi"/>
          <w:lang w:val="el-GR" w:eastAsia="en-US"/>
        </w:rPr>
        <w:t>energy</w:t>
      </w:r>
      <w:proofErr w:type="spellEnd"/>
      <w:r w:rsidRPr="00F44DA4">
        <w:rPr>
          <w:rFonts w:eastAsiaTheme="minorHAnsi"/>
          <w:lang w:val="el-GR" w:eastAsia="en-US"/>
        </w:rPr>
        <w:t xml:space="preserve"> </w:t>
      </w:r>
      <w:proofErr w:type="spellStart"/>
      <w:r w:rsidRPr="00F44DA4">
        <w:rPr>
          <w:rFonts w:eastAsiaTheme="minorHAnsi"/>
          <w:lang w:val="el-GR" w:eastAsia="en-US"/>
        </w:rPr>
        <w:t>elements</w:t>
      </w:r>
      <w:proofErr w:type="spellEnd"/>
      <w:r>
        <w:rPr>
          <w:rFonts w:eastAsiaTheme="minorHAnsi"/>
          <w:lang w:val="el-GR" w:eastAsia="en-US"/>
        </w:rPr>
        <w:t xml:space="preserve"> αργότερα ονομάστηκαν κβάντα).</w:t>
      </w:r>
      <w:r w:rsidR="00FB0097" w:rsidRPr="00FB0097">
        <w:rPr>
          <w:lang w:val="el-GR"/>
        </w:rPr>
        <w:t xml:space="preserve"> </w:t>
      </w:r>
      <w:r w:rsidR="00FB0097">
        <w:rPr>
          <w:rFonts w:eastAsiaTheme="minorHAnsi"/>
          <w:lang w:val="el-GR" w:eastAsia="en-US"/>
        </w:rPr>
        <w:t>Αρχικά έπρεπε</w:t>
      </w:r>
      <w:r w:rsidR="00FB0097" w:rsidRPr="00FB0097">
        <w:rPr>
          <w:rFonts w:eastAsiaTheme="minorHAnsi"/>
          <w:lang w:val="el-GR" w:eastAsia="en-US"/>
        </w:rPr>
        <w:t xml:space="preserve"> να παραδεχθεί ότι ο δεύτερος </w:t>
      </w:r>
      <w:proofErr w:type="spellStart"/>
      <w:r w:rsidR="00FB0097" w:rsidRPr="00FB0097">
        <w:rPr>
          <w:rFonts w:eastAsiaTheme="minorHAnsi"/>
          <w:lang w:val="el-GR" w:eastAsia="en-US"/>
        </w:rPr>
        <w:t>θερμοδυναμικός</w:t>
      </w:r>
      <w:proofErr w:type="spellEnd"/>
      <w:r w:rsidR="00FB0097" w:rsidRPr="00FB0097">
        <w:rPr>
          <w:rFonts w:eastAsiaTheme="minorHAnsi"/>
          <w:lang w:val="el-GR" w:eastAsia="en-US"/>
        </w:rPr>
        <w:t xml:space="preserve"> νόμος δεν έχει καθολική ισχύ, αλλά όπως είχε δεχθεί ο </w:t>
      </w:r>
      <w:proofErr w:type="spellStart"/>
      <w:r w:rsidR="00FB0097" w:rsidRPr="00FB0097">
        <w:rPr>
          <w:rFonts w:eastAsiaTheme="minorHAnsi"/>
          <w:lang w:val="el-GR" w:eastAsia="en-US"/>
        </w:rPr>
        <w:t>Boltzmann</w:t>
      </w:r>
      <w:proofErr w:type="spellEnd"/>
      <w:r w:rsidR="00FB0097" w:rsidRPr="00FB0097">
        <w:rPr>
          <w:rFonts w:eastAsiaTheme="minorHAnsi"/>
          <w:lang w:val="el-GR" w:eastAsia="en-US"/>
        </w:rPr>
        <w:t xml:space="preserve"> έχει στατιστική ισχύ (με μεγάλη πιθανότητα να συμβαίνει) και δεύτερον να παραδεχθεί ότι η ενέργεια ταλάντωσης των ατόμων παίρνει όχι συνεχείς τιμές αλλά διακριτές.</w:t>
      </w:r>
      <w:r>
        <w:rPr>
          <w:rFonts w:eastAsiaTheme="minorHAnsi"/>
          <w:lang w:val="el-GR" w:eastAsia="en-US"/>
        </w:rPr>
        <w:t xml:space="preserve"> Έτσι η πιθανότητα ένα άτομο να είναι διεγερμένο σε κατάσταση υψηλής ενέργειας είναι σημαντικά μικρότερη σε σχέση με την πιθανότητα να είναι διεγερμένο σε </w:t>
      </w:r>
      <w:r>
        <w:rPr>
          <w:rFonts w:eastAsiaTheme="minorHAnsi"/>
          <w:lang w:val="el-GR" w:eastAsia="en-US"/>
        </w:rPr>
        <w:lastRenderedPageBreak/>
        <w:t>χαμηλής ενέργειας για δεδομένη θερμοκρασία. Στις μικρές συχνότητες δηλαδή στα μεγάλα μήκη κύματος περισσότερα άτομα είναι διεγερμένα</w:t>
      </w:r>
      <w:r w:rsidR="00D633D4">
        <w:rPr>
          <w:rFonts w:eastAsiaTheme="minorHAnsi"/>
          <w:lang w:val="el-GR" w:eastAsia="en-US"/>
        </w:rPr>
        <w:t>,</w:t>
      </w:r>
      <w:r>
        <w:rPr>
          <w:rFonts w:eastAsiaTheme="minorHAnsi"/>
          <w:lang w:val="el-GR" w:eastAsia="en-US"/>
        </w:rPr>
        <w:t xml:space="preserve"> αλλά οι ενεργειακές στάθμες είναι κοντά η μία με την άλλη με αποτέλεσμα </w:t>
      </w:r>
      <w:r w:rsidR="00D633D4">
        <w:rPr>
          <w:rFonts w:eastAsiaTheme="minorHAnsi"/>
          <w:lang w:val="el-GR" w:eastAsia="en-US"/>
        </w:rPr>
        <w:t xml:space="preserve">κατά τις </w:t>
      </w:r>
      <w:proofErr w:type="spellStart"/>
      <w:r w:rsidR="00D633D4">
        <w:rPr>
          <w:rFonts w:eastAsiaTheme="minorHAnsi"/>
          <w:lang w:val="el-GR" w:eastAsia="en-US"/>
        </w:rPr>
        <w:t>αποδιεγέρσεις</w:t>
      </w:r>
      <w:proofErr w:type="spellEnd"/>
      <w:r w:rsidR="00D633D4">
        <w:rPr>
          <w:rFonts w:eastAsiaTheme="minorHAnsi"/>
          <w:lang w:val="el-GR" w:eastAsia="en-US"/>
        </w:rPr>
        <w:t xml:space="preserve"> </w:t>
      </w:r>
      <w:r>
        <w:rPr>
          <w:rFonts w:eastAsiaTheme="minorHAnsi"/>
          <w:lang w:val="el-GR" w:eastAsia="en-US"/>
        </w:rPr>
        <w:t xml:space="preserve">να εκπέμπεται μικρό ποσό ενέργειας </w:t>
      </w:r>
      <w:r w:rsidR="00D633D4">
        <w:rPr>
          <w:rFonts w:eastAsiaTheme="minorHAnsi"/>
          <w:lang w:val="el-GR" w:eastAsia="en-US"/>
        </w:rPr>
        <w:t xml:space="preserve">ανά μονάδα χρόνου και συνολικά η ένταση της εκπεμπόμενης ακτινοβολίας να είναι χαμηλή. Στις υψηλές συχνότητες παρόλο που οι διαφορές μεταξύ των ενεργειακών σταθμών των ατόμων είναι μεγαλύτερες, εντούτοις τα άτομα που είναι διεγερμένα είναι πολύ λιγότερα, οπότε οι </w:t>
      </w:r>
      <w:proofErr w:type="spellStart"/>
      <w:r w:rsidR="00D633D4">
        <w:rPr>
          <w:rFonts w:eastAsiaTheme="minorHAnsi"/>
          <w:lang w:val="el-GR" w:eastAsia="en-US"/>
        </w:rPr>
        <w:t>αποδιεγέρσεις</w:t>
      </w:r>
      <w:proofErr w:type="spellEnd"/>
      <w:r w:rsidR="00D633D4">
        <w:rPr>
          <w:rFonts w:eastAsiaTheme="minorHAnsi"/>
          <w:lang w:val="el-GR" w:eastAsia="en-US"/>
        </w:rPr>
        <w:t xml:space="preserve"> τους συνεισφέρουν και πάλι μικρό ποσό ενέργειας ανά μονάδα χρόνου, άρα και χαμηλή ένταση </w:t>
      </w:r>
      <w:r w:rsidR="00471941">
        <w:rPr>
          <w:rFonts w:eastAsiaTheme="minorHAnsi"/>
          <w:lang w:val="el-GR" w:eastAsia="en-US"/>
        </w:rPr>
        <w:t>εκπεμπόμενης ακτινοβολίας.</w:t>
      </w:r>
      <w:r w:rsidR="00D633D4">
        <w:rPr>
          <w:rFonts w:eastAsiaTheme="minorHAnsi"/>
          <w:lang w:val="el-GR" w:eastAsia="en-US"/>
        </w:rPr>
        <w:t xml:space="preserve">  </w:t>
      </w:r>
      <w:r>
        <w:rPr>
          <w:rFonts w:eastAsiaTheme="minorHAnsi"/>
          <w:lang w:val="el-GR" w:eastAsia="en-US"/>
        </w:rPr>
        <w:t xml:space="preserve">   </w:t>
      </w:r>
    </w:p>
    <w:p w14:paraId="7ABE7D4C" w14:textId="77777777" w:rsidR="00F44DA4" w:rsidRDefault="00F44DA4" w:rsidP="00924C7F">
      <w:pPr>
        <w:rPr>
          <w:rFonts w:eastAsiaTheme="minorHAnsi"/>
          <w:b/>
          <w:bCs/>
          <w:lang w:val="el-GR" w:eastAsia="en-US"/>
        </w:rPr>
      </w:pPr>
    </w:p>
    <w:p w14:paraId="6F5AEF4E" w14:textId="77777777" w:rsidR="00F44DA4" w:rsidRDefault="00F44DA4" w:rsidP="00924C7F">
      <w:pPr>
        <w:rPr>
          <w:rFonts w:eastAsiaTheme="minorHAnsi"/>
          <w:b/>
          <w:bCs/>
          <w:lang w:val="el-GR" w:eastAsia="en-US"/>
        </w:rPr>
      </w:pPr>
    </w:p>
    <w:p w14:paraId="11D05053" w14:textId="0697245E" w:rsidR="00924C7F" w:rsidRPr="00854571" w:rsidRDefault="00DA054E" w:rsidP="00924C7F">
      <w:pPr>
        <w:rPr>
          <w:rFonts w:eastAsiaTheme="minorHAnsi"/>
          <w:b/>
          <w:bCs/>
          <w:lang w:val="el-GR" w:eastAsia="en-US"/>
        </w:rPr>
      </w:pPr>
      <w:proofErr w:type="spellStart"/>
      <w:r w:rsidRPr="00DA054E">
        <w:rPr>
          <w:rFonts w:eastAsiaTheme="minorHAnsi"/>
          <w:b/>
          <w:bCs/>
          <w:lang w:val="el-GR" w:eastAsia="en-US"/>
        </w:rPr>
        <w:t>Ηλεκτρονιοβολτ</w:t>
      </w:r>
      <w:proofErr w:type="spellEnd"/>
      <w:r w:rsidRPr="00DA054E">
        <w:rPr>
          <w:rFonts w:eastAsiaTheme="minorHAnsi"/>
          <w:b/>
          <w:bCs/>
          <w:lang w:val="el-GR" w:eastAsia="en-US"/>
        </w:rPr>
        <w:t xml:space="preserve">, </w:t>
      </w:r>
      <w:r w:rsidRPr="00DA054E">
        <w:rPr>
          <w:rFonts w:eastAsiaTheme="minorHAnsi"/>
          <w:b/>
          <w:bCs/>
          <w:lang w:eastAsia="en-US"/>
        </w:rPr>
        <w:t>eV</w:t>
      </w:r>
    </w:p>
    <w:p w14:paraId="5B241D87" w14:textId="77777777" w:rsidR="00DA054E" w:rsidRDefault="00DA054E" w:rsidP="00DA054E">
      <w:pPr>
        <w:autoSpaceDE w:val="0"/>
        <w:autoSpaceDN w:val="0"/>
        <w:adjustRightInd w:val="0"/>
        <w:jc w:val="both"/>
        <w:rPr>
          <w:lang w:val="el-GR"/>
        </w:rPr>
      </w:pPr>
    </w:p>
    <w:p w14:paraId="6FF59187" w14:textId="3B7E724F" w:rsidR="00DA054E" w:rsidRPr="00DA054E" w:rsidRDefault="00DA054E" w:rsidP="00DA054E">
      <w:pPr>
        <w:autoSpaceDE w:val="0"/>
        <w:autoSpaceDN w:val="0"/>
        <w:adjustRightInd w:val="0"/>
        <w:jc w:val="both"/>
        <w:rPr>
          <w:lang w:val="el-GR"/>
        </w:rPr>
      </w:pPr>
      <w:r w:rsidRPr="00FD7337">
        <w:rPr>
          <w:lang w:val="el-GR"/>
        </w:rPr>
        <w:t xml:space="preserve">Το </w:t>
      </w:r>
      <w:proofErr w:type="spellStart"/>
      <w:r w:rsidRPr="00FD7337">
        <w:rPr>
          <w:lang w:val="el-GR"/>
        </w:rPr>
        <w:t>ηλεκτρονιοβόλτ</w:t>
      </w:r>
      <w:proofErr w:type="spellEnd"/>
      <w:r w:rsidRPr="00FD7337">
        <w:rPr>
          <w:lang w:val="el-GR"/>
        </w:rPr>
        <w:t xml:space="preserve"> (</w:t>
      </w:r>
      <w:r w:rsidRPr="00097E5C">
        <w:t>eV</w:t>
      </w:r>
      <w:r w:rsidRPr="00FD7337">
        <w:rPr>
          <w:lang w:val="el-GR"/>
        </w:rPr>
        <w:t xml:space="preserve">) είναι μονάδα μέτρησης ενέργειας. Είναι η ενέργεια που μεταβιβάζεται σε ένα ηλεκτρόνιο αν αυτό επιταχυνθεί από τάση </w:t>
      </w:r>
      <w:r w:rsidRPr="00097E5C">
        <w:t>V</w:t>
      </w:r>
      <w:r w:rsidRPr="00FD7337">
        <w:rPr>
          <w:lang w:val="el-GR"/>
        </w:rPr>
        <w:t>=1</w:t>
      </w:r>
      <w:r w:rsidRPr="00097E5C">
        <w:t>Volt</w:t>
      </w:r>
      <w:r w:rsidRPr="00FD7337">
        <w:rPr>
          <w:lang w:val="el-GR"/>
        </w:rPr>
        <w:t xml:space="preserve">. </w:t>
      </w:r>
      <w:r w:rsidRPr="00DA054E">
        <w:rPr>
          <w:lang w:val="el-GR"/>
        </w:rPr>
        <w:t xml:space="preserve">Είναι ίση με: </w:t>
      </w:r>
    </w:p>
    <w:p w14:paraId="3ADCD0E8" w14:textId="77777777" w:rsidR="00DA054E" w:rsidRDefault="00DA054E" w:rsidP="00DA054E">
      <w:pPr>
        <w:autoSpaceDE w:val="0"/>
        <w:autoSpaceDN w:val="0"/>
        <w:adjustRightInd w:val="0"/>
        <w:jc w:val="center"/>
      </w:pPr>
      <w:r w:rsidRPr="00C66796">
        <w:rPr>
          <w:position w:val="-10"/>
        </w:rPr>
        <w:object w:dxaOrig="3980" w:dyaOrig="360" w14:anchorId="2E2F845C">
          <v:shape id="_x0000_i1054" type="#_x0000_t75" style="width:198.75pt;height:18pt" o:ole="">
            <v:imagedata r:id="rId85" o:title=""/>
          </v:shape>
          <o:OLEObject Type="Embed" ProgID="Equation.DSMT4" ShapeID="_x0000_i1054" DrawAspect="Content" ObjectID="_1758198630" r:id="rId86"/>
        </w:object>
      </w:r>
    </w:p>
    <w:p w14:paraId="444722E2" w14:textId="26B5C706" w:rsidR="00DA054E" w:rsidRPr="00FD7337" w:rsidRDefault="00DA054E" w:rsidP="00DA054E">
      <w:pPr>
        <w:autoSpaceDE w:val="0"/>
        <w:autoSpaceDN w:val="0"/>
        <w:adjustRightInd w:val="0"/>
        <w:rPr>
          <w:lang w:val="el-GR"/>
        </w:rPr>
      </w:pPr>
      <w:r w:rsidRPr="00FD7337">
        <w:rPr>
          <w:lang w:val="el-GR"/>
        </w:rPr>
        <w:t>Είναι πολύ μικρή μονάδα ενέργειας</w:t>
      </w:r>
      <w:r w:rsidR="001A0A32">
        <w:rPr>
          <w:lang w:val="el-GR"/>
        </w:rPr>
        <w:t xml:space="preserve"> </w:t>
      </w:r>
      <w:r w:rsidRPr="00FD7337">
        <w:rPr>
          <w:lang w:val="el-GR"/>
        </w:rPr>
        <w:t xml:space="preserve">της τάξης μεγέθους αυτών που συναντώνται στα ατομικά φαινόμενα, και έτσι χρησιμοποιείται συχνά στη μελέτη τους.  </w:t>
      </w:r>
    </w:p>
    <w:p w14:paraId="1C742155" w14:textId="77777777" w:rsidR="00DA054E" w:rsidRPr="00DA054E" w:rsidRDefault="00DA054E" w:rsidP="00924C7F">
      <w:pPr>
        <w:rPr>
          <w:rFonts w:eastAsiaTheme="minorHAnsi"/>
          <w:lang w:val="el-GR" w:eastAsia="en-US"/>
        </w:rPr>
      </w:pPr>
    </w:p>
    <w:p w14:paraId="5726C647" w14:textId="77777777" w:rsidR="00DA054E" w:rsidRPr="00DA054E" w:rsidRDefault="00DA054E" w:rsidP="00924C7F">
      <w:pPr>
        <w:rPr>
          <w:rFonts w:eastAsiaTheme="minorHAnsi"/>
          <w:lang w:val="el-GR" w:eastAsia="en-US"/>
        </w:rPr>
      </w:pPr>
    </w:p>
    <w:p w14:paraId="5D04D4D0" w14:textId="3DCFDB81" w:rsidR="00F13AFA" w:rsidRPr="000641F9" w:rsidRDefault="009C1A3B" w:rsidP="00D633D4">
      <w:pPr>
        <w:spacing w:after="160" w:line="259" w:lineRule="auto"/>
        <w:jc w:val="both"/>
        <w:rPr>
          <w:rFonts w:eastAsiaTheme="minorHAnsi"/>
          <w:color w:val="272828"/>
          <w:shd w:val="clear" w:color="auto" w:fill="FFFFFF"/>
          <w:lang w:val="el-GR" w:eastAsia="en-US"/>
        </w:rPr>
      </w:pPr>
      <w:r w:rsidRPr="009C1A3B">
        <w:rPr>
          <w:rFonts w:eastAsiaTheme="minorHAnsi"/>
          <w:noProof/>
        </w:rPr>
        <w:drawing>
          <wp:anchor distT="0" distB="0" distL="114300" distR="114300" simplePos="0" relativeHeight="251915264" behindDoc="0" locked="0" layoutInCell="1" allowOverlap="1" wp14:anchorId="6382291A" wp14:editId="249C0430">
            <wp:simplePos x="0" y="0"/>
            <wp:positionH relativeFrom="column">
              <wp:posOffset>2817394</wp:posOffset>
            </wp:positionH>
            <wp:positionV relativeFrom="paragraph">
              <wp:posOffset>75366</wp:posOffset>
            </wp:positionV>
            <wp:extent cx="3559175" cy="2099310"/>
            <wp:effectExtent l="0" t="0" r="0" b="0"/>
            <wp:wrapSquare wrapText="bothSides"/>
            <wp:docPr id="21" name="Picture 2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Shape&#10;&#10;Description automatically generated with medium confidenc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59175" cy="2099310"/>
                    </a:xfrm>
                    <a:prstGeom prst="rect">
                      <a:avLst/>
                    </a:prstGeom>
                    <a:noFill/>
                  </pic:spPr>
                </pic:pic>
              </a:graphicData>
            </a:graphic>
            <wp14:sizeRelH relativeFrom="margin">
              <wp14:pctWidth>0</wp14:pctWidth>
            </wp14:sizeRelH>
            <wp14:sizeRelV relativeFrom="margin">
              <wp14:pctHeight>0</wp14:pctHeight>
            </wp14:sizeRelV>
          </wp:anchor>
        </w:drawing>
      </w:r>
      <w:r w:rsidRPr="009C1A3B">
        <w:rPr>
          <w:rFonts w:eastAsiaTheme="minorHAnsi"/>
          <w:color w:val="272828"/>
          <w:shd w:val="clear" w:color="auto" w:fill="FFFFFF"/>
          <w:lang w:val="el-GR" w:eastAsia="en-US"/>
        </w:rPr>
        <w:t xml:space="preserve">Ο θερμικός χαρακτήρας της ακτινοβολίας του μέλανος σώματος σε συνδυασμό με την υπόθεση του </w:t>
      </w:r>
      <w:r w:rsidRPr="009C1A3B">
        <w:rPr>
          <w:rFonts w:eastAsiaTheme="minorHAnsi"/>
          <w:color w:val="272828"/>
          <w:shd w:val="clear" w:color="auto" w:fill="FFFFFF"/>
          <w:lang w:eastAsia="en-US"/>
        </w:rPr>
        <w:t>Planc</w:t>
      </w:r>
      <w:r w:rsidR="00283C27">
        <w:rPr>
          <w:rFonts w:eastAsiaTheme="minorHAnsi"/>
          <w:color w:val="272828"/>
          <w:shd w:val="clear" w:color="auto" w:fill="FFFFFF"/>
          <w:lang w:eastAsia="en-US"/>
        </w:rPr>
        <w:t>k</w:t>
      </w:r>
      <w:r w:rsidRPr="009C1A3B">
        <w:rPr>
          <w:rFonts w:eastAsiaTheme="minorHAnsi"/>
          <w:color w:val="272828"/>
          <w:shd w:val="clear" w:color="auto" w:fill="FFFFFF"/>
          <w:lang w:val="el-GR" w:eastAsia="en-US"/>
        </w:rPr>
        <w:t xml:space="preserve"> μας δίνει μια φυσική ερμηνεία του διαγράμματος. </w:t>
      </w:r>
      <w:bookmarkStart w:id="22" w:name="_Hlk128061551"/>
      <w:bookmarkEnd w:id="21"/>
      <w:r w:rsidRPr="009C1A3B">
        <w:rPr>
          <w:rFonts w:eastAsiaTheme="minorHAnsi"/>
          <w:color w:val="272828"/>
          <w:shd w:val="clear" w:color="auto" w:fill="FFFFFF"/>
          <w:lang w:val="el-GR" w:eastAsia="en-US"/>
        </w:rPr>
        <w:t>Από την κινητική ενέργεια των αερίων γνωρίζουμε ότι η μέση κινητική ενέργεια ανά μόριο είναι (3/2)</w:t>
      </w:r>
      <w:proofErr w:type="spellStart"/>
      <w:r w:rsidRPr="009C1A3B">
        <w:rPr>
          <w:rFonts w:eastAsiaTheme="minorHAnsi"/>
          <w:i/>
          <w:iCs/>
          <w:color w:val="272828"/>
          <w:shd w:val="clear" w:color="auto" w:fill="FFFFFF"/>
          <w:lang w:eastAsia="en-US"/>
        </w:rPr>
        <w:t>kT</w:t>
      </w:r>
      <w:proofErr w:type="spellEnd"/>
      <w:r w:rsidRPr="009C1A3B">
        <w:rPr>
          <w:rFonts w:eastAsiaTheme="minorHAnsi"/>
          <w:color w:val="272828"/>
          <w:shd w:val="clear" w:color="auto" w:fill="FFFFFF"/>
          <w:lang w:val="el-GR" w:eastAsia="en-US"/>
        </w:rPr>
        <w:t xml:space="preserve">. Γενικά ο παράγοντας </w:t>
      </w:r>
      <w:r w:rsidRPr="009C1A3B">
        <w:rPr>
          <w:rFonts w:eastAsiaTheme="minorHAnsi"/>
          <w:i/>
          <w:iCs/>
          <w:color w:val="272828"/>
          <w:shd w:val="clear" w:color="auto" w:fill="FFFFFF"/>
          <w:lang w:eastAsia="en-US"/>
        </w:rPr>
        <w:t>k</w:t>
      </w:r>
      <w:r w:rsidRPr="009C1A3B">
        <w:rPr>
          <w:rFonts w:eastAsiaTheme="minorHAnsi"/>
          <w:i/>
          <w:iCs/>
          <w:color w:val="272828"/>
          <w:shd w:val="clear" w:color="auto" w:fill="FFFFFF"/>
          <w:lang w:val="el-GR" w:eastAsia="en-US"/>
        </w:rPr>
        <w:t>Τ</w:t>
      </w:r>
      <w:r w:rsidRPr="009C1A3B">
        <w:rPr>
          <w:rFonts w:eastAsiaTheme="minorHAnsi"/>
          <w:color w:val="272828"/>
          <w:shd w:val="clear" w:color="auto" w:fill="FFFFFF"/>
          <w:lang w:val="el-GR" w:eastAsia="en-US"/>
        </w:rPr>
        <w:t xml:space="preserve"> χαρακτηρίζει τη ζωηρότητα της θερμικής κίνησης </w:t>
      </w:r>
      <w:bookmarkEnd w:id="22"/>
      <w:r w:rsidRPr="009C1A3B">
        <w:rPr>
          <w:rFonts w:eastAsiaTheme="minorHAnsi"/>
          <w:color w:val="272828"/>
          <w:shd w:val="clear" w:color="auto" w:fill="FFFFFF"/>
          <w:lang w:val="el-GR" w:eastAsia="en-US"/>
        </w:rPr>
        <w:t xml:space="preserve">των µορίων και είναι περίπου ίσος µε 1/40 του </w:t>
      </w:r>
      <w:proofErr w:type="spellStart"/>
      <w:r w:rsidRPr="009C1A3B">
        <w:rPr>
          <w:rFonts w:eastAsiaTheme="minorHAnsi"/>
          <w:color w:val="272828"/>
          <w:shd w:val="clear" w:color="auto" w:fill="FFFFFF"/>
          <w:lang w:val="el-GR" w:eastAsia="en-US"/>
        </w:rPr>
        <w:t>ηλεκτρονιοβόλτ</w:t>
      </w:r>
      <w:proofErr w:type="spellEnd"/>
      <w:r w:rsidR="00B507F9">
        <w:rPr>
          <w:rFonts w:eastAsiaTheme="minorHAnsi"/>
          <w:color w:val="272828"/>
          <w:shd w:val="clear" w:color="auto" w:fill="FFFFFF"/>
          <w:lang w:val="el-GR" w:eastAsia="en-US"/>
        </w:rPr>
        <w:t>, (1</w:t>
      </w:r>
      <w:r w:rsidR="00B507F9">
        <w:rPr>
          <w:rFonts w:eastAsiaTheme="minorHAnsi"/>
          <w:color w:val="272828"/>
          <w:shd w:val="clear" w:color="auto" w:fill="FFFFFF"/>
          <w:lang w:eastAsia="en-US"/>
        </w:rPr>
        <w:t>eV</w:t>
      </w:r>
      <w:r w:rsidR="00B507F9" w:rsidRPr="00B507F9">
        <w:rPr>
          <w:rFonts w:eastAsiaTheme="minorHAnsi"/>
          <w:color w:val="272828"/>
          <w:shd w:val="clear" w:color="auto" w:fill="FFFFFF"/>
          <w:lang w:val="el-GR" w:eastAsia="en-US"/>
        </w:rPr>
        <w:t>=1,6·10</w:t>
      </w:r>
      <w:r w:rsidR="00B507F9" w:rsidRPr="00B507F9">
        <w:rPr>
          <w:rFonts w:eastAsiaTheme="minorHAnsi"/>
          <w:color w:val="272828"/>
          <w:shd w:val="clear" w:color="auto" w:fill="FFFFFF"/>
          <w:vertAlign w:val="superscript"/>
          <w:lang w:val="el-GR" w:eastAsia="en-US"/>
        </w:rPr>
        <w:t>-19</w:t>
      </w:r>
      <w:r w:rsidR="00B507F9" w:rsidRPr="00B507F9">
        <w:rPr>
          <w:rFonts w:eastAsiaTheme="minorHAnsi"/>
          <w:color w:val="272828"/>
          <w:shd w:val="clear" w:color="auto" w:fill="FFFFFF"/>
          <w:lang w:val="el-GR" w:eastAsia="en-US"/>
        </w:rPr>
        <w:t xml:space="preserve"> </w:t>
      </w:r>
      <w:r w:rsidR="00B507F9">
        <w:rPr>
          <w:rFonts w:eastAsiaTheme="minorHAnsi"/>
          <w:color w:val="272828"/>
          <w:shd w:val="clear" w:color="auto" w:fill="FFFFFF"/>
          <w:lang w:eastAsia="en-US"/>
        </w:rPr>
        <w:t>J</w:t>
      </w:r>
      <w:r w:rsidR="00B507F9" w:rsidRPr="00B507F9">
        <w:rPr>
          <w:rFonts w:eastAsiaTheme="minorHAnsi"/>
          <w:color w:val="272828"/>
          <w:shd w:val="clear" w:color="auto" w:fill="FFFFFF"/>
          <w:lang w:val="el-GR" w:eastAsia="en-US"/>
        </w:rPr>
        <w:t xml:space="preserve">) </w:t>
      </w:r>
      <w:r w:rsidRPr="009C1A3B">
        <w:rPr>
          <w:rFonts w:eastAsiaTheme="minorHAnsi"/>
          <w:color w:val="272828"/>
          <w:shd w:val="clear" w:color="auto" w:fill="FFFFFF"/>
          <w:lang w:val="el-GR" w:eastAsia="en-US"/>
        </w:rPr>
        <w:t>σε θερμοκρασία δωματίου η οποία είναι περίπου εκατό φορές μικρότερη από την ενέργεια των κβάντων του ορατού φωτός (ϵ</w:t>
      </w:r>
      <w:r w:rsidRPr="009C1A3B">
        <w:rPr>
          <w:rFonts w:ascii="Cambria Math" w:eastAsiaTheme="minorHAnsi" w:hAnsi="Cambria Math" w:cs="Cambria Math"/>
          <w:color w:val="272828"/>
          <w:shd w:val="clear" w:color="auto" w:fill="FFFFFF"/>
          <w:lang w:val="el-GR" w:eastAsia="en-US"/>
        </w:rPr>
        <w:t>≃</w:t>
      </w:r>
      <w:r w:rsidRPr="009C1A3B">
        <w:rPr>
          <w:rFonts w:eastAsiaTheme="minorHAnsi"/>
          <w:color w:val="272828"/>
          <w:shd w:val="clear" w:color="auto" w:fill="FFFFFF"/>
          <w:lang w:val="el-GR" w:eastAsia="en-US"/>
        </w:rPr>
        <w:t>2</w:t>
      </w:r>
      <w:r w:rsidRPr="009C1A3B">
        <w:rPr>
          <w:rFonts w:eastAsiaTheme="minorHAnsi"/>
          <w:color w:val="272828"/>
          <w:shd w:val="clear" w:color="auto" w:fill="FFFFFF"/>
          <w:lang w:eastAsia="en-US"/>
        </w:rPr>
        <w:t> eV</w:t>
      </w:r>
      <w:r w:rsidRPr="009C1A3B">
        <w:rPr>
          <w:rFonts w:eastAsiaTheme="minorHAnsi"/>
          <w:color w:val="272828"/>
          <w:shd w:val="clear" w:color="auto" w:fill="FFFFFF"/>
          <w:lang w:val="el-GR" w:eastAsia="en-US"/>
        </w:rPr>
        <w:t xml:space="preserve">) και επομένως η διέγερση αυτών των κβάντων είναι αδύνατη σε αυτή τη θερμοκρασία. </w:t>
      </w:r>
      <w:bookmarkStart w:id="23" w:name="_Hlk128061678"/>
      <w:r w:rsidRPr="009C1A3B">
        <w:rPr>
          <w:rFonts w:eastAsiaTheme="minorHAnsi"/>
          <w:color w:val="272828"/>
          <w:shd w:val="clear" w:color="auto" w:fill="FFFFFF"/>
          <w:lang w:val="el-GR" w:eastAsia="en-US"/>
        </w:rPr>
        <w:t>Για το λόγο αυτό τα σώματα σε θερμοκρασία δωματίου εκπέμπουν θερμική (αόρατη υπέρυθρη) ακτινοβολία αλλά όχι φως. Σε θερμοκρασία</w:t>
      </w:r>
      <w:r w:rsidRPr="009C1A3B">
        <w:rPr>
          <w:rFonts w:eastAsiaTheme="minorHAnsi"/>
          <w:color w:val="272828"/>
          <w:shd w:val="clear" w:color="auto" w:fill="FFFFFF"/>
          <w:lang w:eastAsia="en-US"/>
        </w:rPr>
        <w:t> </w:t>
      </w:r>
      <w:r w:rsidRPr="009C1A3B">
        <w:rPr>
          <w:rFonts w:eastAsiaTheme="minorHAnsi"/>
          <w:color w:val="272828"/>
          <w:shd w:val="clear" w:color="auto" w:fill="FFFFFF"/>
          <w:lang w:val="el-GR" w:eastAsia="en-US"/>
        </w:rPr>
        <w:t>δωματίου</w:t>
      </w:r>
      <w:r w:rsidRPr="009C1A3B">
        <w:rPr>
          <w:rFonts w:eastAsiaTheme="minorHAnsi"/>
          <w:color w:val="272828"/>
          <w:shd w:val="clear" w:color="auto" w:fill="FFFFFF"/>
          <w:lang w:eastAsia="en-US"/>
        </w:rPr>
        <w:t> </w:t>
      </w:r>
      <w:r w:rsidRPr="009C1A3B">
        <w:rPr>
          <w:rFonts w:eastAsiaTheme="minorHAnsi"/>
          <w:color w:val="272828"/>
          <w:shd w:val="clear" w:color="auto" w:fill="FFFFFF"/>
          <w:lang w:val="el-GR" w:eastAsia="en-US"/>
        </w:rPr>
        <w:t>θα μπορούν λοιπόν να δημιουργηθούν µόνο εκείνα τα φωτεινά κβάντα µε ενέργεια μικρότερη του</w:t>
      </w:r>
      <w:r w:rsidRPr="009C1A3B">
        <w:rPr>
          <w:rFonts w:eastAsiaTheme="minorHAnsi"/>
          <w:color w:val="272828"/>
          <w:shd w:val="clear" w:color="auto" w:fill="FFFFFF"/>
          <w:lang w:eastAsia="en-US"/>
        </w:rPr>
        <w:t> </w:t>
      </w:r>
      <w:proofErr w:type="spellStart"/>
      <w:r w:rsidRPr="009C1A3B">
        <w:rPr>
          <w:rFonts w:eastAsiaTheme="minorHAnsi"/>
          <w:i/>
          <w:iCs/>
          <w:color w:val="272828"/>
          <w:shd w:val="clear" w:color="auto" w:fill="FFFFFF"/>
          <w:lang w:eastAsia="en-US"/>
        </w:rPr>
        <w:t>kT</w:t>
      </w:r>
      <w:proofErr w:type="spellEnd"/>
      <w:r w:rsidRPr="009C1A3B">
        <w:rPr>
          <w:rFonts w:eastAsiaTheme="minorHAnsi"/>
          <w:color w:val="272828"/>
          <w:shd w:val="clear" w:color="auto" w:fill="FFFFFF"/>
          <w:lang w:val="el-GR" w:eastAsia="en-US"/>
        </w:rPr>
        <w:t>, δηλαδή τα μικρής συχνότητας. Τα κβάντα</w:t>
      </w:r>
      <w:r w:rsidRPr="009C1A3B">
        <w:rPr>
          <w:rFonts w:eastAsiaTheme="minorHAnsi"/>
          <w:color w:val="272828"/>
          <w:shd w:val="clear" w:color="auto" w:fill="FFFFFF"/>
          <w:lang w:eastAsia="en-US"/>
        </w:rPr>
        <w:t> </w:t>
      </w:r>
      <w:r w:rsidRPr="009C1A3B">
        <w:rPr>
          <w:rFonts w:eastAsiaTheme="minorHAnsi"/>
          <w:color w:val="272828"/>
          <w:shd w:val="clear" w:color="auto" w:fill="FFFFFF"/>
          <w:lang w:val="el-GR" w:eastAsia="en-US"/>
        </w:rPr>
        <w:t>µε υψηλή συχνότητα και μικρό μήκος κύματος δεν θα είναι δυνατόν να δημιουργηθούν και να είναι παρόντα στο εκπεμπόμενο φάσμα πράγμα που η κλασσική φυσική δεν μπορούσε να ερμηνεύσει.</w:t>
      </w:r>
      <w:bookmarkEnd w:id="23"/>
    </w:p>
    <w:p w14:paraId="3AD707D6" w14:textId="657124D8" w:rsidR="00D633D4" w:rsidRDefault="00D633D4" w:rsidP="00F13AFA">
      <w:pPr>
        <w:rPr>
          <w:rFonts w:eastAsiaTheme="minorHAnsi"/>
          <w:color w:val="272828"/>
          <w:shd w:val="clear" w:color="auto" w:fill="FFFFFF"/>
          <w:lang w:val="el-GR" w:eastAsia="en-US"/>
        </w:rPr>
      </w:pPr>
    </w:p>
    <w:p w14:paraId="409F61AA" w14:textId="143DB365" w:rsidR="006B50B6" w:rsidRDefault="006B50B6" w:rsidP="00F13AFA">
      <w:pPr>
        <w:rPr>
          <w:rFonts w:eastAsiaTheme="minorHAnsi"/>
          <w:color w:val="272828"/>
          <w:shd w:val="clear" w:color="auto" w:fill="FFFFFF"/>
          <w:lang w:val="el-GR" w:eastAsia="en-US"/>
        </w:rPr>
      </w:pPr>
    </w:p>
    <w:p w14:paraId="1E17D4DA" w14:textId="134D7AA7" w:rsidR="00FA7F6D" w:rsidRDefault="00FA7F6D" w:rsidP="00F13AFA">
      <w:pPr>
        <w:rPr>
          <w:rFonts w:eastAsiaTheme="minorHAnsi"/>
          <w:color w:val="272828"/>
          <w:shd w:val="clear" w:color="auto" w:fill="FFFFFF"/>
          <w:lang w:val="el-GR" w:eastAsia="en-US"/>
        </w:rPr>
      </w:pPr>
    </w:p>
    <w:p w14:paraId="1E6708C6" w14:textId="71C85EEE" w:rsidR="00FA7F6D" w:rsidRDefault="00FA7F6D" w:rsidP="00F13AFA">
      <w:pPr>
        <w:rPr>
          <w:rFonts w:eastAsiaTheme="minorHAnsi"/>
          <w:color w:val="272828"/>
          <w:shd w:val="clear" w:color="auto" w:fill="FFFFFF"/>
          <w:lang w:val="el-GR" w:eastAsia="en-US"/>
        </w:rPr>
      </w:pPr>
    </w:p>
    <w:p w14:paraId="2EEEC9D9" w14:textId="77777777" w:rsidR="00FA7F6D" w:rsidRDefault="00FA7F6D" w:rsidP="00F13AFA">
      <w:pPr>
        <w:rPr>
          <w:rFonts w:eastAsiaTheme="minorHAnsi"/>
          <w:color w:val="272828"/>
          <w:shd w:val="clear" w:color="auto" w:fill="FFFFFF"/>
          <w:lang w:val="el-GR" w:eastAsia="en-US"/>
        </w:rPr>
      </w:pPr>
    </w:p>
    <w:p w14:paraId="7485286E" w14:textId="31CDA42D" w:rsidR="006B50B6" w:rsidRDefault="006B50B6" w:rsidP="00F13AFA">
      <w:pPr>
        <w:rPr>
          <w:rFonts w:eastAsiaTheme="minorHAnsi"/>
          <w:color w:val="272828"/>
          <w:shd w:val="clear" w:color="auto" w:fill="FFFFFF"/>
          <w:lang w:val="el-GR" w:eastAsia="en-US"/>
        </w:rPr>
      </w:pPr>
    </w:p>
    <w:p w14:paraId="18C20A27" w14:textId="59D1AF21" w:rsidR="004C62FD" w:rsidRDefault="004C62FD" w:rsidP="004C62FD">
      <w:pPr>
        <w:pStyle w:val="3"/>
        <w:rPr>
          <w:rFonts w:ascii="Times New Roman" w:hAnsi="Times New Roman" w:cs="Times New Roman"/>
          <w:color w:val="000000" w:themeColor="text1"/>
          <w:shd w:val="clear" w:color="auto" w:fill="FFFFFF"/>
          <w:lang w:val="el-GR"/>
        </w:rPr>
      </w:pPr>
      <w:bookmarkStart w:id="24" w:name="_Toc129648078"/>
      <w:r w:rsidRPr="00E37F4D">
        <w:rPr>
          <w:rFonts w:ascii="Times New Roman" w:hAnsi="Times New Roman" w:cs="Times New Roman"/>
          <w:color w:val="000000" w:themeColor="text1"/>
          <w:lang w:val="el-GR"/>
        </w:rPr>
        <w:lastRenderedPageBreak/>
        <w:t>7.1.</w:t>
      </w:r>
      <w:r w:rsidRPr="004C62FD">
        <w:rPr>
          <w:rFonts w:ascii="Times New Roman" w:hAnsi="Times New Roman" w:cs="Times New Roman"/>
          <w:color w:val="000000" w:themeColor="text1"/>
          <w:lang w:val="el-GR"/>
        </w:rPr>
        <w:t>6</w:t>
      </w:r>
      <w:r w:rsidR="00FA7F6D">
        <w:rPr>
          <w:rFonts w:ascii="Times New Roman" w:hAnsi="Times New Roman" w:cs="Times New Roman"/>
          <w:color w:val="000000" w:themeColor="text1"/>
          <w:lang w:val="el-GR"/>
        </w:rPr>
        <w:t xml:space="preserve"> Λυμένα </w:t>
      </w:r>
      <w:r w:rsidRPr="00E37F4D">
        <w:rPr>
          <w:rFonts w:ascii="Times New Roman" w:hAnsi="Times New Roman" w:cs="Times New Roman"/>
          <w:color w:val="000000" w:themeColor="text1"/>
          <w:lang w:val="el-GR"/>
        </w:rPr>
        <w:t xml:space="preserve"> </w:t>
      </w:r>
      <w:r>
        <w:rPr>
          <w:rFonts w:ascii="Times New Roman" w:hAnsi="Times New Roman" w:cs="Times New Roman"/>
          <w:color w:val="000000" w:themeColor="text1"/>
          <w:shd w:val="clear" w:color="auto" w:fill="FFFFFF"/>
          <w:lang w:val="el-GR"/>
        </w:rPr>
        <w:t>Παραδείγματα</w:t>
      </w:r>
      <w:bookmarkEnd w:id="24"/>
    </w:p>
    <w:p w14:paraId="72CE2D86" w14:textId="77777777" w:rsidR="004C62FD" w:rsidRPr="004C62FD" w:rsidRDefault="004C62FD" w:rsidP="004C62FD">
      <w:pPr>
        <w:rPr>
          <w:lang w:val="el-GR"/>
        </w:rPr>
      </w:pPr>
    </w:p>
    <w:p w14:paraId="230D7B90" w14:textId="77777777" w:rsidR="004F35A9" w:rsidRPr="004F35A9" w:rsidRDefault="004F35A9" w:rsidP="004F35A9">
      <w:pPr>
        <w:rPr>
          <w:b/>
          <w:bCs/>
          <w:i/>
          <w:iCs/>
          <w:lang w:val="el-GR"/>
        </w:rPr>
      </w:pPr>
      <w:r w:rsidRPr="004F35A9">
        <w:rPr>
          <w:b/>
          <w:bCs/>
          <w:i/>
          <w:iCs/>
          <w:lang w:val="el-GR"/>
        </w:rPr>
        <w:t>Παράδειγμα 1.</w:t>
      </w:r>
    </w:p>
    <w:p w14:paraId="66C8FD5C" w14:textId="46E14031" w:rsidR="00FA7F6D" w:rsidRPr="00FA7F6D" w:rsidRDefault="00FA7F6D" w:rsidP="00FA7F6D">
      <w:pPr>
        <w:spacing w:line="24" w:lineRule="atLeast"/>
        <w:jc w:val="both"/>
        <w:rPr>
          <w:rFonts w:eastAsia="Times New Roman"/>
          <w:color w:val="000000" w:themeColor="text1"/>
          <w:kern w:val="24"/>
          <w:lang w:val="el-GR" w:eastAsia="el-GR"/>
        </w:rPr>
      </w:pPr>
      <w:r w:rsidRPr="00FA7F6D">
        <w:rPr>
          <w:rFonts w:eastAsia="Times New Roman"/>
          <w:color w:val="000000" w:themeColor="text1"/>
          <w:kern w:val="24"/>
          <w:lang w:val="el-GR" w:eastAsia="el-GR"/>
        </w:rPr>
        <w:t xml:space="preserve">Η θερμοκρασία της επιφάνειας του Ήλιου είναι Τ = 6.000 Κ. Δίνονται η σταθερά του </w:t>
      </w:r>
      <w:r w:rsidRPr="009F573E">
        <w:rPr>
          <w:rFonts w:eastAsia="Times New Roman"/>
          <w:color w:val="000000" w:themeColor="text1"/>
          <w:kern w:val="24"/>
        </w:rPr>
        <w:t>Planck</w:t>
      </w:r>
      <w:r w:rsidRPr="00FA7F6D">
        <w:rPr>
          <w:rFonts w:eastAsia="Times New Roman"/>
          <w:color w:val="000000" w:themeColor="text1"/>
          <w:kern w:val="24"/>
          <w:lang w:val="el-GR"/>
        </w:rPr>
        <w:t xml:space="preserve"> </w:t>
      </w:r>
      <w:r w:rsidRPr="009F573E">
        <w:rPr>
          <w:rFonts w:eastAsia="Times New Roman"/>
          <w:color w:val="000000" w:themeColor="text1"/>
          <w:kern w:val="24"/>
        </w:rPr>
        <w:t>h</w:t>
      </w:r>
      <w:r w:rsidRPr="00FA7F6D">
        <w:rPr>
          <w:rFonts w:eastAsia="Times New Roman"/>
          <w:color w:val="000000" w:themeColor="text1"/>
          <w:kern w:val="24"/>
          <w:lang w:val="el-GR"/>
        </w:rPr>
        <w:t xml:space="preserve"> = 6,63∙10</w:t>
      </w:r>
      <w:r w:rsidRPr="00FA7F6D">
        <w:rPr>
          <w:rFonts w:eastAsia="Times New Roman"/>
          <w:color w:val="000000" w:themeColor="text1"/>
          <w:kern w:val="24"/>
          <w:vertAlign w:val="superscript"/>
          <w:lang w:val="el-GR"/>
        </w:rPr>
        <w:t>–34</w:t>
      </w:r>
      <w:r w:rsidRPr="00FA7F6D">
        <w:rPr>
          <w:rFonts w:eastAsia="Times New Roman"/>
          <w:color w:val="000000" w:themeColor="text1"/>
          <w:kern w:val="24"/>
          <w:lang w:val="el-GR"/>
        </w:rPr>
        <w:t xml:space="preserve"> </w:t>
      </w:r>
      <w:r w:rsidRPr="009F573E">
        <w:rPr>
          <w:rFonts w:eastAsia="Times New Roman"/>
          <w:color w:val="000000" w:themeColor="text1"/>
          <w:kern w:val="24"/>
        </w:rPr>
        <w:t>J</w:t>
      </w:r>
      <w:r w:rsidRPr="00FA7F6D">
        <w:rPr>
          <w:rFonts w:eastAsia="Times New Roman"/>
          <w:color w:val="000000" w:themeColor="text1"/>
          <w:kern w:val="24"/>
          <w:lang w:val="el-GR"/>
        </w:rPr>
        <w:t>∙</w:t>
      </w:r>
      <w:r w:rsidRPr="009F573E">
        <w:rPr>
          <w:rFonts w:eastAsia="Times New Roman"/>
          <w:color w:val="000000" w:themeColor="text1"/>
          <w:kern w:val="24"/>
        </w:rPr>
        <w:t>s</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η ταχύτητα του φωτός στο κενό </w:t>
      </w:r>
      <w:r w:rsidRPr="009F573E">
        <w:rPr>
          <w:rFonts w:eastAsia="Times New Roman"/>
          <w:color w:val="000000" w:themeColor="text1"/>
          <w:kern w:val="24"/>
        </w:rPr>
        <w:t>c</w:t>
      </w:r>
      <w:r w:rsidRPr="00FA7F6D">
        <w:rPr>
          <w:rFonts w:eastAsia="Times New Roman"/>
          <w:color w:val="000000" w:themeColor="text1"/>
          <w:kern w:val="24"/>
          <w:lang w:val="el-GR"/>
        </w:rPr>
        <w:t xml:space="preserve"> = 3∙</w:t>
      </w:r>
      <w:r w:rsidRPr="00FA7F6D">
        <w:rPr>
          <w:lang w:val="el-GR"/>
        </w:rPr>
        <w:t>10</w:t>
      </w:r>
      <w:r w:rsidRPr="00FA7F6D">
        <w:rPr>
          <w:vertAlign w:val="superscript"/>
          <w:lang w:val="el-GR"/>
        </w:rPr>
        <w:t>8</w:t>
      </w:r>
      <w:r w:rsidRPr="00FA7F6D">
        <w:rPr>
          <w:lang w:val="el-GR"/>
        </w:rPr>
        <w:t xml:space="preserve"> </w:t>
      </w:r>
      <w:r w:rsidRPr="009F573E">
        <w:t>m</w:t>
      </w:r>
      <w:r w:rsidRPr="00FA7F6D">
        <w:rPr>
          <w:rFonts w:eastAsia="Times New Roman"/>
          <w:color w:val="000000" w:themeColor="text1"/>
          <w:kern w:val="24"/>
          <w:lang w:val="el-GR"/>
        </w:rPr>
        <w:t>/</w:t>
      </w:r>
      <w:r w:rsidRPr="009F573E">
        <w:rPr>
          <w:rFonts w:eastAsia="Times New Roman"/>
          <w:color w:val="000000" w:themeColor="text1"/>
          <w:kern w:val="24"/>
        </w:rPr>
        <w:t>s</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η σχέση </w:t>
      </w:r>
      <w:r w:rsidRPr="00FA7F6D">
        <w:rPr>
          <w:rFonts w:eastAsia="Times New Roman"/>
          <w:color w:val="000000" w:themeColor="text1"/>
          <w:kern w:val="24"/>
          <w:lang w:val="el-GR"/>
        </w:rPr>
        <w:t xml:space="preserve">1 </w:t>
      </w:r>
      <w:r w:rsidRPr="009F573E">
        <w:rPr>
          <w:rFonts w:eastAsia="Times New Roman"/>
          <w:color w:val="000000" w:themeColor="text1"/>
          <w:kern w:val="24"/>
        </w:rPr>
        <w:t>eV</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1,6∙</w:t>
      </w:r>
      <w:r w:rsidRPr="00FA7F6D">
        <w:rPr>
          <w:rFonts w:eastAsia="Times New Roman"/>
          <w:color w:val="000000" w:themeColor="text1"/>
          <w:kern w:val="24"/>
          <w:lang w:val="el-GR"/>
        </w:rPr>
        <w:t>10</w:t>
      </w:r>
      <w:r w:rsidRPr="00FA7F6D">
        <w:rPr>
          <w:rFonts w:eastAsia="Times New Roman"/>
          <w:color w:val="000000" w:themeColor="text1"/>
          <w:kern w:val="24"/>
          <w:vertAlign w:val="superscript"/>
          <w:lang w:val="el-GR"/>
        </w:rPr>
        <w:t>–19</w:t>
      </w:r>
      <w:r w:rsidRPr="00FA7F6D">
        <w:rPr>
          <w:rFonts w:eastAsia="Times New Roman"/>
          <w:color w:val="000000" w:themeColor="text1"/>
          <w:kern w:val="24"/>
          <w:lang w:val="el-GR"/>
        </w:rPr>
        <w:t xml:space="preserve"> </w:t>
      </w:r>
      <w:r w:rsidRPr="009F573E">
        <w:rPr>
          <w:rFonts w:eastAsia="Times New Roman"/>
          <w:color w:val="000000" w:themeColor="text1"/>
          <w:kern w:val="24"/>
        </w:rPr>
        <w:t>J</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και η σταθερά του νόμου </w:t>
      </w:r>
      <w:r w:rsidRPr="009F573E">
        <w:rPr>
          <w:rFonts w:eastAsia="Times New Roman"/>
          <w:color w:val="000000" w:themeColor="text1"/>
          <w:kern w:val="24"/>
        </w:rPr>
        <w:t>Wien</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2,9∙10</w:t>
      </w:r>
      <w:r w:rsidRPr="00FA7F6D">
        <w:rPr>
          <w:rFonts w:eastAsia="Times New Roman"/>
          <w:color w:val="000000" w:themeColor="text1"/>
          <w:kern w:val="24"/>
          <w:vertAlign w:val="superscript"/>
          <w:lang w:val="el-GR" w:eastAsia="el-GR"/>
        </w:rPr>
        <w:t>–3</w:t>
      </w:r>
      <w:r w:rsidRPr="00FA7F6D">
        <w:rPr>
          <w:rFonts w:eastAsia="Times New Roman"/>
          <w:color w:val="000000" w:themeColor="text1"/>
          <w:kern w:val="24"/>
          <w:lang w:val="el-GR" w:eastAsia="el-GR"/>
        </w:rPr>
        <w:t xml:space="preserve"> </w:t>
      </w:r>
      <w:r w:rsidRPr="009F573E">
        <w:rPr>
          <w:rFonts w:eastAsia="Times New Roman"/>
          <w:color w:val="000000" w:themeColor="text1"/>
          <w:kern w:val="24"/>
        </w:rPr>
        <w:t>m</w:t>
      </w:r>
      <w:r w:rsidRPr="00FA7F6D">
        <w:rPr>
          <w:rFonts w:eastAsia="Times New Roman"/>
          <w:color w:val="000000" w:themeColor="text1"/>
          <w:kern w:val="24"/>
          <w:lang w:val="el-GR" w:eastAsia="el-GR"/>
        </w:rPr>
        <w:t xml:space="preserve">∙Κ. Θεωρώντας ότι ο Ήλιος είναι μέλαν σώμα, να υπολογιστούν: </w:t>
      </w:r>
    </w:p>
    <w:p w14:paraId="47AC9FAB" w14:textId="77777777" w:rsidR="00FA7F6D" w:rsidRPr="00FA7F6D" w:rsidRDefault="00FA7F6D" w:rsidP="00FA7F6D">
      <w:pPr>
        <w:spacing w:line="24" w:lineRule="atLeast"/>
        <w:jc w:val="both"/>
        <w:rPr>
          <w:rFonts w:eastAsia="Times New Roman"/>
          <w:color w:val="000000" w:themeColor="text1"/>
          <w:kern w:val="24"/>
          <w:lang w:val="el-GR" w:eastAsia="el-GR"/>
        </w:rPr>
      </w:pPr>
      <w:r w:rsidRPr="00FA7F6D">
        <w:rPr>
          <w:rFonts w:eastAsia="Times New Roman"/>
          <w:b/>
          <w:color w:val="000000" w:themeColor="text1"/>
          <w:kern w:val="24"/>
          <w:lang w:val="el-GR"/>
        </w:rPr>
        <w:t>α</w:t>
      </w:r>
      <w:r w:rsidRPr="00FA7F6D">
        <w:rPr>
          <w:rFonts w:eastAsia="Times New Roman"/>
          <w:b/>
          <w:color w:val="000000" w:themeColor="text1"/>
          <w:kern w:val="24"/>
          <w:vertAlign w:val="subscript"/>
          <w:lang w:val="el-GR"/>
        </w:rPr>
        <w:t>1</w:t>
      </w:r>
      <w:r w:rsidRPr="00FA7F6D">
        <w:rPr>
          <w:rFonts w:eastAsia="Times New Roman"/>
          <w:b/>
          <w:color w:val="000000" w:themeColor="text1"/>
          <w:kern w:val="24"/>
          <w:lang w:val="el-GR"/>
        </w:rPr>
        <w:t xml:space="preserve">. </w:t>
      </w:r>
      <w:r w:rsidRPr="00FA7F6D">
        <w:rPr>
          <w:rFonts w:eastAsia="Times New Roman"/>
          <w:color w:val="000000" w:themeColor="text1"/>
          <w:kern w:val="24"/>
          <w:lang w:val="el-GR" w:eastAsia="el-GR"/>
        </w:rPr>
        <w:t>το μήκος κύματος αιχμής λ</w:t>
      </w:r>
      <w:r w:rsidRPr="00C65041">
        <w:rPr>
          <w:rFonts w:eastAsia="Times New Roman"/>
          <w:color w:val="000000" w:themeColor="text1"/>
          <w:kern w:val="24"/>
          <w:vertAlign w:val="subscript"/>
          <w:lang w:eastAsia="el-GR"/>
        </w:rPr>
        <w:t>max</w:t>
      </w:r>
      <w:r w:rsidRPr="00FA7F6D">
        <w:rPr>
          <w:rFonts w:eastAsia="Times New Roman"/>
          <w:color w:val="000000" w:themeColor="text1"/>
          <w:kern w:val="24"/>
          <w:lang w:val="el-GR" w:eastAsia="el-GR"/>
        </w:rPr>
        <w:t xml:space="preserve"> της εκπεμπόμενης ακτινοβολίας, </w:t>
      </w:r>
    </w:p>
    <w:p w14:paraId="44763684" w14:textId="77777777" w:rsidR="00FA7F6D" w:rsidRPr="00FA7F6D" w:rsidRDefault="00FA7F6D" w:rsidP="00FA7F6D">
      <w:pPr>
        <w:spacing w:line="24" w:lineRule="atLeast"/>
        <w:jc w:val="both"/>
        <w:rPr>
          <w:rFonts w:eastAsia="Times New Roman"/>
          <w:color w:val="000000" w:themeColor="text1"/>
          <w:kern w:val="24"/>
          <w:lang w:val="el-GR" w:eastAsia="el-GR"/>
        </w:rPr>
      </w:pPr>
      <w:r w:rsidRPr="00FA7F6D">
        <w:rPr>
          <w:rFonts w:eastAsia="Times New Roman"/>
          <w:b/>
          <w:color w:val="000000" w:themeColor="text1"/>
          <w:kern w:val="24"/>
          <w:lang w:val="el-GR" w:eastAsia="el-GR"/>
        </w:rPr>
        <w:t>α</w:t>
      </w:r>
      <w:r w:rsidRPr="00FA7F6D">
        <w:rPr>
          <w:rFonts w:eastAsia="Times New Roman"/>
          <w:b/>
          <w:color w:val="000000" w:themeColor="text1"/>
          <w:kern w:val="24"/>
          <w:vertAlign w:val="subscript"/>
          <w:lang w:val="el-GR" w:eastAsia="el-GR"/>
        </w:rPr>
        <w:t>2</w:t>
      </w:r>
      <w:r w:rsidRPr="00FA7F6D">
        <w:rPr>
          <w:rFonts w:eastAsia="Times New Roman"/>
          <w:b/>
          <w:color w:val="000000" w:themeColor="text1"/>
          <w:kern w:val="24"/>
          <w:lang w:val="el-GR" w:eastAsia="el-GR"/>
        </w:rPr>
        <w:t xml:space="preserve">. </w:t>
      </w:r>
      <w:r w:rsidRPr="00FA7F6D">
        <w:rPr>
          <w:rFonts w:eastAsia="Times New Roman"/>
          <w:color w:val="000000" w:themeColor="text1"/>
          <w:kern w:val="24"/>
          <w:lang w:val="el-GR" w:eastAsia="el-GR"/>
        </w:rPr>
        <w:t xml:space="preserve">η συχνότητα </w:t>
      </w:r>
      <w:r w:rsidRPr="009F573E">
        <w:rPr>
          <w:rFonts w:eastAsia="Times New Roman"/>
          <w:color w:val="000000" w:themeColor="text1"/>
          <w:kern w:val="24"/>
        </w:rPr>
        <w:t>f</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της ακτινοβολίας που αντιστοιχεί στο μήκος κύματος αιχμής, </w:t>
      </w:r>
    </w:p>
    <w:p w14:paraId="0616462A" w14:textId="77777777" w:rsidR="00FA7F6D" w:rsidRPr="00FA7F6D" w:rsidRDefault="00FA7F6D" w:rsidP="00FA7F6D">
      <w:pPr>
        <w:spacing w:line="24" w:lineRule="atLeast"/>
        <w:jc w:val="both"/>
        <w:rPr>
          <w:rFonts w:eastAsia="Times New Roman"/>
          <w:color w:val="000000" w:themeColor="text1"/>
          <w:kern w:val="24"/>
          <w:lang w:val="el-GR" w:eastAsia="el-GR"/>
        </w:rPr>
      </w:pPr>
      <w:r w:rsidRPr="00FA7F6D">
        <w:rPr>
          <w:rFonts w:eastAsia="Times New Roman"/>
          <w:b/>
          <w:color w:val="000000" w:themeColor="text1"/>
          <w:kern w:val="24"/>
          <w:lang w:val="el-GR" w:eastAsia="el-GR"/>
        </w:rPr>
        <w:t>α</w:t>
      </w:r>
      <w:r w:rsidRPr="00FA7F6D">
        <w:rPr>
          <w:rFonts w:eastAsia="Times New Roman"/>
          <w:b/>
          <w:color w:val="000000" w:themeColor="text1"/>
          <w:kern w:val="24"/>
          <w:vertAlign w:val="subscript"/>
          <w:lang w:val="el-GR" w:eastAsia="el-GR"/>
        </w:rPr>
        <w:t>3</w:t>
      </w:r>
      <w:r w:rsidRPr="00FA7F6D">
        <w:rPr>
          <w:rFonts w:eastAsia="Times New Roman"/>
          <w:b/>
          <w:color w:val="000000" w:themeColor="text1"/>
          <w:kern w:val="24"/>
          <w:lang w:val="el-GR" w:eastAsia="el-GR"/>
        </w:rPr>
        <w:t xml:space="preserve">. </w:t>
      </w:r>
      <w:r w:rsidRPr="00FA7F6D">
        <w:rPr>
          <w:rFonts w:eastAsia="Times New Roman"/>
          <w:color w:val="000000" w:themeColor="text1"/>
          <w:kern w:val="24"/>
          <w:lang w:val="el-GR" w:eastAsia="el-GR"/>
        </w:rPr>
        <w:t xml:space="preserve">η ενέργεια που έχει ένα </w:t>
      </w:r>
      <w:proofErr w:type="spellStart"/>
      <w:r w:rsidRPr="00FA7F6D">
        <w:rPr>
          <w:rFonts w:eastAsia="Times New Roman"/>
          <w:color w:val="000000" w:themeColor="text1"/>
          <w:kern w:val="24"/>
          <w:lang w:val="el-GR" w:eastAsia="el-GR"/>
        </w:rPr>
        <w:t>κβάντο</w:t>
      </w:r>
      <w:proofErr w:type="spellEnd"/>
      <w:r w:rsidRPr="00FA7F6D">
        <w:rPr>
          <w:rFonts w:eastAsia="Times New Roman"/>
          <w:color w:val="000000" w:themeColor="text1"/>
          <w:kern w:val="24"/>
          <w:lang w:val="el-GR" w:eastAsia="el-GR"/>
        </w:rPr>
        <w:t xml:space="preserve"> ενέργειας της ακτινοβολίας μήκους κύματος </w:t>
      </w:r>
      <w:r w:rsidRPr="00FA7F6D">
        <w:rPr>
          <w:rFonts w:eastAsia="Times New Roman"/>
          <w:color w:val="000000" w:themeColor="text1"/>
          <w:kern w:val="24"/>
          <w:lang w:val="el-GR"/>
        </w:rPr>
        <w:t>λ</w:t>
      </w:r>
      <w:r w:rsidRPr="00C65041">
        <w:rPr>
          <w:rFonts w:eastAsia="Times New Roman"/>
          <w:color w:val="000000" w:themeColor="text1"/>
          <w:kern w:val="24"/>
          <w:vertAlign w:val="subscript"/>
        </w:rPr>
        <w:t>max</w:t>
      </w:r>
    </w:p>
    <w:p w14:paraId="1F8E756D" w14:textId="77777777" w:rsidR="00FA7F6D" w:rsidRPr="00FA7F6D" w:rsidRDefault="00FA7F6D" w:rsidP="00FA7F6D">
      <w:pPr>
        <w:spacing w:line="24" w:lineRule="atLeast"/>
        <w:jc w:val="both"/>
        <w:rPr>
          <w:rFonts w:eastAsia="Times New Roman"/>
          <w:color w:val="000000" w:themeColor="text1"/>
          <w:kern w:val="24"/>
          <w:lang w:val="el-GR" w:eastAsia="el-GR"/>
        </w:rPr>
      </w:pPr>
      <w:r w:rsidRPr="00FA7F6D">
        <w:rPr>
          <w:rFonts w:eastAsia="Times New Roman"/>
          <w:b/>
          <w:bCs/>
          <w:color w:val="000000" w:themeColor="text1"/>
          <w:kern w:val="24"/>
          <w:lang w:val="el-GR" w:eastAsia="el-GR"/>
        </w:rPr>
        <w:t>Β.</w:t>
      </w:r>
      <w:r w:rsidRPr="00FA7F6D">
        <w:rPr>
          <w:rFonts w:eastAsia="Times New Roman"/>
          <w:color w:val="000000" w:themeColor="text1"/>
          <w:kern w:val="24"/>
          <w:lang w:val="el-GR" w:eastAsia="el-GR"/>
        </w:rPr>
        <w:t xml:space="preserve"> Μία φωτεινή πηγή με ισχύ Ρ </w:t>
      </w:r>
      <w:r w:rsidRPr="00FA7F6D">
        <w:rPr>
          <w:rFonts w:eastAsia="Times New Roman"/>
          <w:color w:val="000000" w:themeColor="text1"/>
          <w:kern w:val="24"/>
          <w:lang w:val="el-GR"/>
        </w:rPr>
        <w:t xml:space="preserve">= 411 </w:t>
      </w:r>
      <w:r w:rsidRPr="009F573E">
        <w:rPr>
          <w:rFonts w:eastAsia="Times New Roman"/>
          <w:color w:val="000000" w:themeColor="text1"/>
          <w:kern w:val="24"/>
        </w:rPr>
        <w:t>W</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εκπέμπει μονοχρωματική ακτινοβολία μήκους κύματος λ</w:t>
      </w:r>
      <w:r>
        <w:rPr>
          <w:rFonts w:eastAsia="Times New Roman"/>
          <w:color w:val="000000" w:themeColor="text1"/>
          <w:kern w:val="24"/>
          <w:vertAlign w:val="subscript"/>
          <w:lang w:eastAsia="el-GR"/>
        </w:rPr>
        <w:t>max</w:t>
      </w:r>
      <w:r w:rsidRPr="00FA7F6D">
        <w:rPr>
          <w:rFonts w:eastAsia="Times New Roman"/>
          <w:color w:val="000000" w:themeColor="text1"/>
          <w:kern w:val="24"/>
          <w:lang w:val="el-GR" w:eastAsia="el-GR"/>
        </w:rPr>
        <w:t xml:space="preserve">. Να υπολογιστεί ο αριθμός των κβάντων ενέργειας που εκπέμπονται από την πηγή σε χρονικό διάστημα </w:t>
      </w:r>
      <w:r w:rsidRPr="00FA7F6D">
        <w:rPr>
          <w:rFonts w:eastAsia="Times New Roman"/>
          <w:color w:val="000000" w:themeColor="text1"/>
          <w:kern w:val="24"/>
          <w:lang w:val="el-GR"/>
        </w:rPr>
        <w:t>Δ</w:t>
      </w:r>
      <w:r w:rsidRPr="009F573E">
        <w:rPr>
          <w:rFonts w:eastAsia="Times New Roman"/>
          <w:color w:val="000000" w:themeColor="text1"/>
          <w:kern w:val="24"/>
        </w:rPr>
        <w:t>t</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 </w:t>
      </w:r>
      <w:r w:rsidRPr="00FA7F6D">
        <w:rPr>
          <w:rFonts w:eastAsia="Times New Roman"/>
          <w:color w:val="000000" w:themeColor="text1"/>
          <w:kern w:val="24"/>
          <w:lang w:val="el-GR"/>
        </w:rPr>
        <w:t xml:space="preserve">1 </w:t>
      </w:r>
      <w:r w:rsidRPr="009F573E">
        <w:rPr>
          <w:rFonts w:eastAsia="Times New Roman"/>
          <w:color w:val="000000" w:themeColor="text1"/>
          <w:kern w:val="24"/>
        </w:rPr>
        <w:t>min</w:t>
      </w:r>
      <w:r w:rsidRPr="00FA7F6D">
        <w:rPr>
          <w:rFonts w:eastAsia="Times New Roman"/>
          <w:color w:val="000000" w:themeColor="text1"/>
          <w:kern w:val="24"/>
          <w:lang w:val="el-GR"/>
        </w:rPr>
        <w:t>.</w:t>
      </w:r>
    </w:p>
    <w:p w14:paraId="041CCD6E" w14:textId="77777777" w:rsidR="00FA7F6D" w:rsidRDefault="00FA7F6D" w:rsidP="00FA7F6D">
      <w:pPr>
        <w:spacing w:line="24" w:lineRule="atLeast"/>
        <w:jc w:val="both"/>
        <w:rPr>
          <w:rFonts w:eastAsia="Times New Roman"/>
          <w:b/>
          <w:bCs/>
          <w:color w:val="0000FF"/>
          <w:kern w:val="24"/>
          <w:lang w:val="el-GR" w:eastAsia="el-GR"/>
        </w:rPr>
      </w:pPr>
    </w:p>
    <w:p w14:paraId="07C03D83" w14:textId="77777777" w:rsidR="008561B6" w:rsidRPr="008561B6" w:rsidRDefault="008561B6" w:rsidP="008561B6">
      <w:pPr>
        <w:rPr>
          <w:b/>
          <w:bCs/>
          <w:i/>
          <w:iCs/>
          <w:color w:val="0000FF"/>
          <w:lang w:val="el-GR"/>
        </w:rPr>
      </w:pPr>
      <w:r w:rsidRPr="008561B6">
        <w:rPr>
          <w:b/>
          <w:bCs/>
          <w:i/>
          <w:iCs/>
          <w:color w:val="0000FF"/>
          <w:lang w:val="el-GR"/>
        </w:rPr>
        <w:t>Απάντηση:</w:t>
      </w:r>
    </w:p>
    <w:p w14:paraId="071AB3CE"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b/>
          <w:bCs/>
          <w:kern w:val="24"/>
          <w:lang w:val="el-GR"/>
        </w:rPr>
        <w:t>α</w:t>
      </w:r>
      <w:r w:rsidRPr="008561B6">
        <w:rPr>
          <w:rFonts w:eastAsia="Times New Roman"/>
          <w:b/>
          <w:bCs/>
          <w:kern w:val="24"/>
          <w:vertAlign w:val="subscript"/>
          <w:lang w:val="el-GR"/>
        </w:rPr>
        <w:t>1</w:t>
      </w:r>
      <w:r w:rsidRPr="008561B6">
        <w:rPr>
          <w:rFonts w:eastAsia="Times New Roman"/>
          <w:b/>
          <w:bCs/>
          <w:kern w:val="24"/>
          <w:lang w:val="el-GR"/>
        </w:rPr>
        <w:t>.</w:t>
      </w:r>
      <w:r w:rsidRPr="008561B6">
        <w:rPr>
          <w:rFonts w:eastAsia="Times New Roman"/>
          <w:kern w:val="24"/>
          <w:lang w:val="el-GR"/>
        </w:rPr>
        <w:t xml:space="preserve"> </w:t>
      </w:r>
      <w:r w:rsidRPr="008561B6">
        <w:rPr>
          <w:rFonts w:eastAsia="Times New Roman"/>
          <w:kern w:val="24"/>
          <w:lang w:val="el-GR" w:eastAsia="el-GR"/>
        </w:rPr>
        <w:t xml:space="preserve">Από τον νόμο του </w:t>
      </w:r>
      <w:r w:rsidRPr="008561B6">
        <w:rPr>
          <w:rFonts w:eastAsia="Times New Roman"/>
          <w:kern w:val="24"/>
        </w:rPr>
        <w:t>Wien</w:t>
      </w:r>
      <w:r w:rsidRPr="008561B6">
        <w:rPr>
          <w:rFonts w:eastAsia="Times New Roman"/>
          <w:kern w:val="24"/>
          <w:lang w:val="el-GR"/>
        </w:rPr>
        <w:t xml:space="preserve">: </w:t>
      </w:r>
      <w:r w:rsidRPr="008561B6">
        <w:rPr>
          <w:rFonts w:eastAsia="Times New Roman"/>
          <w:kern w:val="24"/>
          <w:lang w:val="el-GR" w:eastAsia="el-GR"/>
        </w:rPr>
        <w:t>λ</w:t>
      </w:r>
      <w:r w:rsidRPr="008561B6">
        <w:rPr>
          <w:rFonts w:eastAsia="Times New Roman"/>
          <w:kern w:val="24"/>
          <w:vertAlign w:val="subscript"/>
          <w:lang w:eastAsia="el-GR"/>
        </w:rPr>
        <w:t>max</w:t>
      </w:r>
      <w:r w:rsidRPr="008561B6">
        <w:rPr>
          <w:rFonts w:eastAsia="Times New Roman"/>
          <w:kern w:val="24"/>
          <w:lang w:val="el-GR" w:eastAsia="el-GR"/>
        </w:rPr>
        <w:t xml:space="preserve">Τ = σταθερό έχουμε: </w:t>
      </w:r>
    </w:p>
    <w:p w14:paraId="267092CB"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kern w:val="24"/>
          <w:position w:val="-24"/>
          <w:lang w:eastAsia="el-GR"/>
        </w:rPr>
        <w:object w:dxaOrig="4800" w:dyaOrig="660" w14:anchorId="029B0FFC">
          <v:shape id="_x0000_i1055" type="#_x0000_t75" style="width:240pt;height:33pt" o:ole="">
            <v:imagedata r:id="rId88" o:title=""/>
          </v:shape>
          <o:OLEObject Type="Embed" ProgID="Equation.DSMT4" ShapeID="_x0000_i1055" DrawAspect="Content" ObjectID="_1758198631" r:id="rId89"/>
        </w:object>
      </w:r>
      <w:r w:rsidRPr="008561B6">
        <w:rPr>
          <w:rFonts w:eastAsia="Times New Roman"/>
          <w:b/>
          <w:bCs/>
          <w:kern w:val="24"/>
          <w:lang w:val="el-GR" w:eastAsia="el-GR"/>
        </w:rPr>
        <w:t>λ</w:t>
      </w:r>
      <w:r w:rsidRPr="008561B6">
        <w:rPr>
          <w:rFonts w:eastAsia="Times New Roman"/>
          <w:b/>
          <w:bCs/>
          <w:kern w:val="24"/>
          <w:vertAlign w:val="subscript"/>
        </w:rPr>
        <w:t>max</w:t>
      </w:r>
      <w:r w:rsidRPr="008561B6">
        <w:rPr>
          <w:b/>
          <w:bCs/>
          <w:lang w:val="el-GR"/>
        </w:rPr>
        <w:t xml:space="preserve"> </w:t>
      </w:r>
      <w:r w:rsidRPr="008561B6">
        <w:rPr>
          <w:rFonts w:eastAsia="Times New Roman"/>
          <w:b/>
          <w:bCs/>
          <w:kern w:val="24"/>
          <w:lang w:val="el-GR"/>
        </w:rPr>
        <w:t xml:space="preserve">= 483 </w:t>
      </w:r>
      <w:r w:rsidRPr="008561B6">
        <w:rPr>
          <w:rFonts w:eastAsia="Times New Roman"/>
          <w:b/>
          <w:bCs/>
          <w:kern w:val="24"/>
        </w:rPr>
        <w:t>nm</w:t>
      </w:r>
    </w:p>
    <w:p w14:paraId="47BC4EFC"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kern w:val="24"/>
          <w:lang w:val="el-GR" w:eastAsia="el-GR"/>
        </w:rPr>
        <w:t>Επομένως, η ακτινοβολία ανήκει στην περιοχή του ορατού φωτός.</w:t>
      </w:r>
    </w:p>
    <w:p w14:paraId="1E2F0033"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b/>
          <w:bCs/>
          <w:kern w:val="24"/>
          <w:lang w:val="el-GR" w:eastAsia="el-GR"/>
        </w:rPr>
        <w:t>α</w:t>
      </w:r>
      <w:r w:rsidRPr="008561B6">
        <w:rPr>
          <w:rFonts w:eastAsia="Times New Roman"/>
          <w:b/>
          <w:bCs/>
          <w:kern w:val="24"/>
          <w:vertAlign w:val="subscript"/>
          <w:lang w:val="el-GR" w:eastAsia="el-GR"/>
        </w:rPr>
        <w:t>2</w:t>
      </w:r>
      <w:r w:rsidRPr="008561B6">
        <w:rPr>
          <w:rFonts w:eastAsia="Times New Roman"/>
          <w:b/>
          <w:bCs/>
          <w:kern w:val="24"/>
          <w:lang w:val="el-GR" w:eastAsia="el-GR"/>
        </w:rPr>
        <w:t>.</w:t>
      </w:r>
      <w:r w:rsidRPr="008561B6">
        <w:rPr>
          <w:rFonts w:eastAsia="Times New Roman"/>
          <w:kern w:val="24"/>
          <w:lang w:val="el-GR" w:eastAsia="el-GR"/>
        </w:rPr>
        <w:t xml:space="preserve"> Από τη θεμελιώδη εξίσωση της κυματικής </w:t>
      </w:r>
      <w:r w:rsidRPr="008561B6">
        <w:rPr>
          <w:rFonts w:eastAsia="Times New Roman"/>
          <w:kern w:val="24"/>
        </w:rPr>
        <w:t>c</w:t>
      </w:r>
      <w:r w:rsidRPr="008561B6">
        <w:rPr>
          <w:rFonts w:eastAsia="Times New Roman"/>
          <w:kern w:val="24"/>
          <w:lang w:val="el-GR"/>
        </w:rPr>
        <w:t xml:space="preserve"> </w:t>
      </w:r>
      <w:r w:rsidRPr="008561B6">
        <w:rPr>
          <w:rFonts w:eastAsia="Times New Roman"/>
          <w:kern w:val="24"/>
          <w:lang w:val="el-GR" w:eastAsia="el-GR"/>
        </w:rPr>
        <w:t>= λ</w:t>
      </w:r>
      <w:r w:rsidRPr="008561B6">
        <w:rPr>
          <w:rFonts w:eastAsia="Times New Roman"/>
          <w:kern w:val="24"/>
          <w:lang w:eastAsia="el-GR"/>
        </w:rPr>
        <w:t>f</w:t>
      </w:r>
      <w:r w:rsidRPr="008561B6">
        <w:rPr>
          <w:rFonts w:eastAsia="Times New Roman"/>
          <w:kern w:val="24"/>
          <w:lang w:val="el-GR" w:eastAsia="el-GR"/>
        </w:rPr>
        <w:t xml:space="preserve"> προκύπτει: </w:t>
      </w:r>
      <w:r w:rsidRPr="008561B6">
        <w:rPr>
          <w:rFonts w:eastAsia="Times New Roman"/>
          <w:kern w:val="24"/>
          <w:position w:val="-30"/>
          <w:lang w:eastAsia="el-GR"/>
        </w:rPr>
        <w:object w:dxaOrig="1160" w:dyaOrig="680" w14:anchorId="11C0E7A1">
          <v:shape id="_x0000_i1056" type="#_x0000_t75" style="width:57.75pt;height:34.5pt" o:ole="">
            <v:imagedata r:id="rId90" o:title=""/>
          </v:shape>
          <o:OLEObject Type="Embed" ProgID="Equation.DSMT4" ShapeID="_x0000_i1056" DrawAspect="Content" ObjectID="_1758198632" r:id="rId91"/>
        </w:object>
      </w:r>
      <w:r w:rsidRPr="008561B6">
        <w:rPr>
          <w:rFonts w:eastAsia="Times New Roman"/>
          <w:kern w:val="24"/>
        </w:rPr>
        <w:t>f</w:t>
      </w:r>
      <w:r w:rsidRPr="008561B6">
        <w:rPr>
          <w:rFonts w:eastAsia="Times New Roman"/>
          <w:kern w:val="24"/>
          <w:lang w:val="el-GR"/>
        </w:rPr>
        <w:t xml:space="preserve"> </w:t>
      </w:r>
      <w:r w:rsidRPr="008561B6">
        <w:rPr>
          <w:rFonts w:eastAsia="Times New Roman"/>
          <w:kern w:val="24"/>
          <w:lang w:val="el-GR" w:eastAsia="el-GR"/>
        </w:rPr>
        <w:t>= 6,21·</w:t>
      </w:r>
      <w:r w:rsidRPr="008561B6">
        <w:rPr>
          <w:lang w:val="el-GR"/>
        </w:rPr>
        <w:t>10</w:t>
      </w:r>
      <w:r w:rsidRPr="008561B6">
        <w:rPr>
          <w:vertAlign w:val="superscript"/>
          <w:lang w:val="el-GR"/>
        </w:rPr>
        <w:t>14</w:t>
      </w:r>
      <w:r w:rsidRPr="008561B6">
        <w:rPr>
          <w:lang w:val="el-GR"/>
        </w:rPr>
        <w:t xml:space="preserve"> </w:t>
      </w:r>
      <w:r w:rsidRPr="008561B6">
        <w:t>Hz</w:t>
      </w:r>
      <w:r w:rsidRPr="008561B6">
        <w:rPr>
          <w:rFonts w:eastAsia="Times New Roman"/>
          <w:kern w:val="24"/>
          <w:lang w:val="el-GR"/>
        </w:rPr>
        <w:t xml:space="preserve"> </w:t>
      </w:r>
    </w:p>
    <w:p w14:paraId="48BD645C" w14:textId="77777777" w:rsidR="009203F1" w:rsidRDefault="00FA7F6D" w:rsidP="00FA7F6D">
      <w:pPr>
        <w:spacing w:line="24" w:lineRule="atLeast"/>
        <w:jc w:val="both"/>
        <w:rPr>
          <w:rFonts w:eastAsia="Times New Roman"/>
          <w:kern w:val="24"/>
          <w:lang w:val="el-GR" w:eastAsia="el-GR"/>
        </w:rPr>
      </w:pPr>
      <w:r w:rsidRPr="008561B6">
        <w:rPr>
          <w:rFonts w:eastAsia="Times New Roman"/>
          <w:b/>
          <w:bCs/>
          <w:kern w:val="24"/>
          <w:lang w:val="el-GR" w:eastAsia="el-GR"/>
        </w:rPr>
        <w:t>α</w:t>
      </w:r>
      <w:r w:rsidRPr="008561B6">
        <w:rPr>
          <w:rFonts w:eastAsia="Times New Roman"/>
          <w:b/>
          <w:bCs/>
          <w:kern w:val="24"/>
          <w:vertAlign w:val="subscript"/>
          <w:lang w:val="el-GR" w:eastAsia="el-GR"/>
        </w:rPr>
        <w:t>3</w:t>
      </w:r>
      <w:r w:rsidRPr="008561B6">
        <w:rPr>
          <w:rFonts w:eastAsia="Times New Roman"/>
          <w:b/>
          <w:bCs/>
          <w:kern w:val="24"/>
          <w:lang w:val="el-GR" w:eastAsia="el-GR"/>
        </w:rPr>
        <w:t xml:space="preserve">. </w:t>
      </w:r>
      <w:r w:rsidRPr="008561B6">
        <w:rPr>
          <w:rFonts w:eastAsia="Times New Roman"/>
          <w:kern w:val="24"/>
          <w:lang w:val="el-GR" w:eastAsia="el-GR"/>
        </w:rPr>
        <w:t xml:space="preserve">Η ενέργεια που έχει ένα </w:t>
      </w:r>
      <w:proofErr w:type="spellStart"/>
      <w:r w:rsidRPr="008561B6">
        <w:rPr>
          <w:rFonts w:eastAsia="Times New Roman"/>
          <w:kern w:val="24"/>
          <w:lang w:val="el-GR" w:eastAsia="el-GR"/>
        </w:rPr>
        <w:t>κβάντο</w:t>
      </w:r>
      <w:proofErr w:type="spellEnd"/>
      <w:r w:rsidRPr="008561B6">
        <w:rPr>
          <w:rFonts w:eastAsia="Times New Roman"/>
          <w:kern w:val="24"/>
          <w:lang w:val="el-GR" w:eastAsia="el-GR"/>
        </w:rPr>
        <w:t xml:space="preserve"> ενέργειας της ακτινοβολίας μήκους κύματος λ</w:t>
      </w:r>
      <w:r w:rsidRPr="008561B6">
        <w:rPr>
          <w:rFonts w:eastAsia="Times New Roman"/>
          <w:kern w:val="24"/>
          <w:vertAlign w:val="subscript"/>
          <w:lang w:eastAsia="el-GR"/>
        </w:rPr>
        <w:t>max</w:t>
      </w:r>
      <w:r w:rsidRPr="008561B6">
        <w:rPr>
          <w:rFonts w:eastAsia="Times New Roman"/>
          <w:kern w:val="24"/>
          <w:lang w:val="el-GR" w:eastAsia="el-GR"/>
        </w:rPr>
        <w:t xml:space="preserve"> δίνεται από τη σχέση</w:t>
      </w:r>
    </w:p>
    <w:p w14:paraId="0C277887" w14:textId="133A9045" w:rsidR="00FA7F6D" w:rsidRPr="008561B6" w:rsidRDefault="00FA7F6D" w:rsidP="00FA7F6D">
      <w:pPr>
        <w:spacing w:line="24" w:lineRule="atLeast"/>
        <w:jc w:val="both"/>
        <w:rPr>
          <w:noProof/>
          <w:lang w:val="el-GR"/>
        </w:rPr>
      </w:pPr>
      <w:r w:rsidRPr="008561B6">
        <w:rPr>
          <w:rFonts w:eastAsia="Times New Roman"/>
          <w:kern w:val="24"/>
          <w:lang w:val="el-GR" w:eastAsia="el-GR"/>
        </w:rPr>
        <w:t xml:space="preserve"> Ε = </w:t>
      </w:r>
      <w:r w:rsidRPr="008561B6">
        <w:rPr>
          <w:rFonts w:eastAsia="Times New Roman"/>
          <w:kern w:val="24"/>
        </w:rPr>
        <w:t>hf</w:t>
      </w:r>
      <w:r w:rsidRPr="008561B6">
        <w:rPr>
          <w:rFonts w:eastAsia="Times New Roman"/>
          <w:kern w:val="24"/>
          <w:lang w:val="el-GR" w:eastAsia="el-GR"/>
        </w:rPr>
        <w:t xml:space="preserve">. Επομένως: </w:t>
      </w:r>
      <w:r w:rsidRPr="008561B6">
        <w:rPr>
          <w:rFonts w:eastAsia="Times New Roman"/>
          <w:kern w:val="24"/>
        </w:rPr>
        <w:t>E</w:t>
      </w:r>
      <w:r w:rsidRPr="008561B6">
        <w:rPr>
          <w:rFonts w:eastAsia="Times New Roman"/>
          <w:kern w:val="24"/>
          <w:lang w:val="el-GR"/>
        </w:rPr>
        <w:t xml:space="preserve"> = </w:t>
      </w:r>
      <w:r w:rsidRPr="008561B6">
        <w:rPr>
          <w:rFonts w:eastAsia="Times New Roman"/>
          <w:kern w:val="24"/>
        </w:rPr>
        <w:t>hf</w:t>
      </w:r>
      <w:r w:rsidRPr="008561B6">
        <w:rPr>
          <w:rFonts w:eastAsia="Times New Roman"/>
          <w:kern w:val="24"/>
          <w:lang w:val="el-GR"/>
        </w:rPr>
        <w:t xml:space="preserve"> </w:t>
      </w:r>
      <w:r w:rsidRPr="008561B6">
        <w:rPr>
          <w:rFonts w:eastAsia="Times New Roman"/>
          <w:kern w:val="24"/>
          <w:lang w:eastAsia="el-GR"/>
        </w:rPr>
        <w:sym w:font="Symbol" w:char="F0DE"/>
      </w:r>
      <w:r w:rsidRPr="008561B6">
        <w:rPr>
          <w:rFonts w:eastAsia="Times New Roman"/>
          <w:kern w:val="24"/>
          <w:lang w:val="el-GR" w:eastAsia="el-GR"/>
        </w:rPr>
        <w:t xml:space="preserve"> Ε = 41,1723·10</w:t>
      </w:r>
      <w:r w:rsidRPr="008561B6">
        <w:rPr>
          <w:rFonts w:eastAsia="Times New Roman"/>
          <w:kern w:val="24"/>
          <w:vertAlign w:val="superscript"/>
          <w:lang w:val="el-GR" w:eastAsia="el-GR"/>
        </w:rPr>
        <w:t>–</w:t>
      </w:r>
      <w:r w:rsidRPr="008561B6">
        <w:rPr>
          <w:vertAlign w:val="superscript"/>
          <w:lang w:val="el-GR"/>
        </w:rPr>
        <w:t>20</w:t>
      </w:r>
      <w:r w:rsidRPr="008561B6">
        <w:rPr>
          <w:lang w:val="el-GR"/>
        </w:rPr>
        <w:t xml:space="preserve"> </w:t>
      </w:r>
      <w:r w:rsidRPr="008561B6">
        <w:t>J</w:t>
      </w:r>
      <w:r w:rsidRPr="008561B6">
        <w:rPr>
          <w:rFonts w:eastAsia="Times New Roman"/>
          <w:kern w:val="24"/>
          <w:lang w:val="el-GR"/>
        </w:rPr>
        <w:t xml:space="preserve"> </w:t>
      </w:r>
      <w:r w:rsidRPr="008561B6">
        <w:rPr>
          <w:rFonts w:eastAsia="Times New Roman"/>
          <w:kern w:val="24"/>
          <w:lang w:eastAsia="el-GR"/>
        </w:rPr>
        <w:sym w:font="Symbol" w:char="F0DE"/>
      </w:r>
      <w:r w:rsidRPr="008561B6">
        <w:rPr>
          <w:rFonts w:eastAsia="Times New Roman"/>
          <w:kern w:val="24"/>
          <w:lang w:val="el-GR" w:eastAsia="el-GR"/>
        </w:rPr>
        <w:t xml:space="preserve"> </w:t>
      </w:r>
      <w:r w:rsidRPr="008561B6">
        <w:rPr>
          <w:rFonts w:eastAsia="Times New Roman"/>
          <w:b/>
          <w:bCs/>
          <w:kern w:val="24"/>
        </w:rPr>
        <w:t>E</w:t>
      </w:r>
      <w:r w:rsidRPr="008561B6">
        <w:rPr>
          <w:rFonts w:eastAsia="Times New Roman"/>
          <w:b/>
          <w:bCs/>
          <w:kern w:val="24"/>
          <w:lang w:val="el-GR"/>
        </w:rPr>
        <w:t xml:space="preserve"> = 2,57</w:t>
      </w:r>
      <w:r w:rsidRPr="008561B6">
        <w:rPr>
          <w:rFonts w:eastAsia="Times New Roman"/>
          <w:b/>
          <w:bCs/>
          <w:kern w:val="24"/>
        </w:rPr>
        <w:t>eV</w:t>
      </w:r>
    </w:p>
    <w:p w14:paraId="614777E8" w14:textId="57FD8DF1" w:rsidR="00FA7F6D" w:rsidRPr="00FA7F6D" w:rsidRDefault="00FA7F6D" w:rsidP="00FA7F6D">
      <w:pPr>
        <w:spacing w:line="24" w:lineRule="atLeast"/>
        <w:jc w:val="both"/>
        <w:rPr>
          <w:rFonts w:eastAsia="Times New Roman"/>
          <w:color w:val="000000" w:themeColor="text1"/>
          <w:kern w:val="24"/>
          <w:lang w:val="el-GR" w:eastAsia="el-GR"/>
        </w:rPr>
      </w:pPr>
      <w:r w:rsidRPr="008561B6">
        <w:rPr>
          <w:rFonts w:eastAsia="Times New Roman"/>
          <w:b/>
          <w:bCs/>
          <w:kern w:val="24"/>
          <w:lang w:val="el-GR" w:eastAsia="el-GR"/>
        </w:rPr>
        <w:t>Β.</w:t>
      </w:r>
      <w:r w:rsidRPr="008561B6">
        <w:rPr>
          <w:rFonts w:eastAsia="Times New Roman"/>
          <w:kern w:val="24"/>
          <w:lang w:val="el-GR" w:eastAsia="el-GR"/>
        </w:rPr>
        <w:t xml:space="preserve"> </w:t>
      </w:r>
      <w:r w:rsidRPr="00FA7F6D">
        <w:rPr>
          <w:rFonts w:eastAsia="Times New Roman"/>
          <w:color w:val="000000" w:themeColor="text1"/>
          <w:kern w:val="24"/>
          <w:lang w:val="el-GR" w:eastAsia="el-GR"/>
        </w:rPr>
        <w:t xml:space="preserve">Η ισχύς μίας φωτεινής πηγής δίνεται από τη Ε σχέση Ρ = </w:t>
      </w:r>
      <w:r w:rsidRPr="008766B8">
        <w:rPr>
          <w:rFonts w:eastAsia="Times New Roman"/>
          <w:color w:val="000000" w:themeColor="text1"/>
          <w:kern w:val="24"/>
          <w:position w:val="-24"/>
          <w:lang w:eastAsia="el-GR"/>
        </w:rPr>
        <w:object w:dxaOrig="340" w:dyaOrig="620" w14:anchorId="3082BDFE">
          <v:shape id="_x0000_i1057" type="#_x0000_t75" style="width:17.25pt;height:31.5pt" o:ole="">
            <v:imagedata r:id="rId92" o:title=""/>
          </v:shape>
          <o:OLEObject Type="Embed" ProgID="Equation.DSMT4" ShapeID="_x0000_i1057" DrawAspect="Content" ObjectID="_1758198633" r:id="rId93"/>
        </w:object>
      </w:r>
      <w:r w:rsidRPr="00FA7F6D">
        <w:rPr>
          <w:rFonts w:eastAsia="Times New Roman"/>
          <w:color w:val="000000" w:themeColor="text1"/>
          <w:kern w:val="24"/>
          <w:lang w:val="el-GR" w:eastAsia="el-GR"/>
        </w:rPr>
        <w:t xml:space="preserve">. Εάν σε χρονικό διάστημα </w:t>
      </w:r>
      <w:r w:rsidRPr="00FA7F6D">
        <w:rPr>
          <w:rFonts w:eastAsia="Times New Roman"/>
          <w:color w:val="000000" w:themeColor="text1"/>
          <w:kern w:val="24"/>
          <w:lang w:val="el-GR"/>
        </w:rPr>
        <w:t>Δ</w:t>
      </w:r>
      <w:r w:rsidRPr="00E01F65">
        <w:rPr>
          <w:rFonts w:eastAsia="Times New Roman"/>
          <w:color w:val="000000" w:themeColor="text1"/>
          <w:kern w:val="24"/>
        </w:rPr>
        <w:t>t</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η πηγ</w:t>
      </w:r>
      <w:r w:rsidR="009203F1">
        <w:rPr>
          <w:rFonts w:eastAsia="Times New Roman"/>
          <w:color w:val="000000" w:themeColor="text1"/>
          <w:kern w:val="24"/>
          <w:lang w:val="el-GR" w:eastAsia="el-GR"/>
        </w:rPr>
        <w:t>ή</w:t>
      </w:r>
      <w:r w:rsidRPr="00FA7F6D">
        <w:rPr>
          <w:rFonts w:eastAsia="Times New Roman"/>
          <w:color w:val="000000" w:themeColor="text1"/>
          <w:kern w:val="24"/>
          <w:lang w:val="el-GR" w:eastAsia="el-GR"/>
        </w:rPr>
        <w:t xml:space="preserve"> εκπέμπει Ν κβάντα ενέργειας, η συνολική τους ενέργεια είναι: Ε = </w:t>
      </w:r>
      <w:proofErr w:type="spellStart"/>
      <w:r w:rsidRPr="00E01F65">
        <w:rPr>
          <w:rFonts w:eastAsia="Times New Roman"/>
          <w:color w:val="000000" w:themeColor="text1"/>
          <w:kern w:val="24"/>
        </w:rPr>
        <w:t>Nhf</w:t>
      </w:r>
      <w:proofErr w:type="spellEnd"/>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Επομένως:</w:t>
      </w:r>
    </w:p>
    <w:p w14:paraId="0DCFE736" w14:textId="77777777" w:rsidR="00FA7F6D" w:rsidRPr="00FA7F6D" w:rsidRDefault="00FA7F6D" w:rsidP="00FA7F6D">
      <w:pPr>
        <w:spacing w:line="24" w:lineRule="atLeast"/>
        <w:jc w:val="both"/>
        <w:rPr>
          <w:rFonts w:eastAsia="Times New Roman"/>
          <w:color w:val="000000" w:themeColor="text1"/>
          <w:kern w:val="24"/>
          <w:lang w:val="el-GR" w:eastAsia="el-GR"/>
        </w:rPr>
      </w:pPr>
      <w:r w:rsidRPr="00E96CB2">
        <w:rPr>
          <w:rFonts w:eastAsia="Times New Roman"/>
          <w:color w:val="000000" w:themeColor="text1"/>
          <w:kern w:val="24"/>
          <w:position w:val="-24"/>
          <w:lang w:eastAsia="el-GR"/>
        </w:rPr>
        <w:object w:dxaOrig="2860" w:dyaOrig="620" w14:anchorId="22BF9417">
          <v:shape id="_x0000_i1058" type="#_x0000_t75" style="width:143.25pt;height:31.5pt" o:ole="">
            <v:imagedata r:id="rId94" o:title=""/>
          </v:shape>
          <o:OLEObject Type="Embed" ProgID="Equation.DSMT4" ShapeID="_x0000_i1058" DrawAspect="Content" ObjectID="_1758198634" r:id="rId95"/>
        </w:object>
      </w:r>
      <w:r w:rsidRPr="00FA7F6D">
        <w:rPr>
          <w:rFonts w:eastAsia="Times New Roman"/>
          <w:b/>
          <w:bCs/>
          <w:color w:val="000000" w:themeColor="text1"/>
          <w:kern w:val="24"/>
          <w:lang w:val="el-GR" w:eastAsia="el-GR"/>
        </w:rPr>
        <w:t>Ν = 6∙10</w:t>
      </w:r>
      <w:r w:rsidRPr="00FA7F6D">
        <w:rPr>
          <w:rFonts w:eastAsia="Times New Roman"/>
          <w:b/>
          <w:bCs/>
          <w:color w:val="000000" w:themeColor="text1"/>
          <w:kern w:val="24"/>
          <w:vertAlign w:val="superscript"/>
          <w:lang w:val="el-GR" w:eastAsia="el-GR"/>
        </w:rPr>
        <w:t>22</w:t>
      </w:r>
      <w:r w:rsidRPr="00FA7F6D">
        <w:rPr>
          <w:rFonts w:eastAsia="Times New Roman"/>
          <w:b/>
          <w:bCs/>
          <w:color w:val="000000" w:themeColor="text1"/>
          <w:kern w:val="24"/>
          <w:lang w:val="el-GR" w:eastAsia="el-GR"/>
        </w:rPr>
        <w:t xml:space="preserve"> κβάντα ενέργειας</w:t>
      </w:r>
      <w:r w:rsidRPr="00FA7F6D">
        <w:rPr>
          <w:rFonts w:eastAsia="Times New Roman"/>
          <w:color w:val="000000" w:themeColor="text1"/>
          <w:kern w:val="24"/>
          <w:lang w:val="el-GR" w:eastAsia="el-GR"/>
        </w:rPr>
        <w:t>.</w:t>
      </w:r>
    </w:p>
    <w:p w14:paraId="7BE5B39E" w14:textId="77777777" w:rsidR="00FA7F6D" w:rsidRPr="00FA7F6D" w:rsidRDefault="00FA7F6D" w:rsidP="00FA7F6D">
      <w:pPr>
        <w:spacing w:line="24" w:lineRule="atLeast"/>
        <w:jc w:val="both"/>
        <w:rPr>
          <w:rFonts w:eastAsia="Times New Roman"/>
          <w:color w:val="000000" w:themeColor="text1"/>
          <w:kern w:val="24"/>
          <w:lang w:val="el-GR" w:eastAsia="el-GR"/>
        </w:rPr>
      </w:pPr>
    </w:p>
    <w:p w14:paraId="68B9564A" w14:textId="06B0B9D3" w:rsidR="004F35A9" w:rsidRPr="004F35A9" w:rsidRDefault="004F35A9" w:rsidP="004F35A9">
      <w:pPr>
        <w:rPr>
          <w:b/>
          <w:bCs/>
          <w:i/>
          <w:iCs/>
          <w:lang w:val="el-GR"/>
        </w:rPr>
      </w:pPr>
      <w:r w:rsidRPr="004F35A9">
        <w:rPr>
          <w:b/>
          <w:bCs/>
          <w:i/>
          <w:iCs/>
          <w:lang w:val="el-GR"/>
        </w:rPr>
        <w:t xml:space="preserve">Παράδειγμα </w:t>
      </w:r>
      <w:r>
        <w:rPr>
          <w:b/>
          <w:bCs/>
          <w:i/>
          <w:iCs/>
          <w:lang w:val="el-GR"/>
        </w:rPr>
        <w:t>2.</w:t>
      </w:r>
    </w:p>
    <w:p w14:paraId="3628ACA9" w14:textId="6E957F05" w:rsidR="00FA7F6D" w:rsidRPr="00FA7F6D" w:rsidRDefault="00FA7F6D" w:rsidP="00FA7F6D">
      <w:pPr>
        <w:spacing w:line="24" w:lineRule="atLeast"/>
        <w:jc w:val="both"/>
        <w:rPr>
          <w:rFonts w:eastAsia="Times New Roman"/>
          <w:color w:val="000000" w:themeColor="text1"/>
          <w:kern w:val="24"/>
          <w:lang w:val="el-GR" w:eastAsia="el-GR"/>
        </w:rPr>
      </w:pPr>
      <w:r w:rsidRPr="00FA7F6D">
        <w:rPr>
          <w:rFonts w:eastAsia="Times New Roman"/>
          <w:color w:val="000000" w:themeColor="text1"/>
          <w:kern w:val="24"/>
          <w:lang w:val="el-GR" w:eastAsia="el-GR"/>
        </w:rPr>
        <w:t xml:space="preserve"> Ένα σώμα μάζας </w:t>
      </w:r>
      <w:r w:rsidRPr="00E01F65">
        <w:rPr>
          <w:rFonts w:eastAsia="Times New Roman"/>
          <w:color w:val="000000" w:themeColor="text1"/>
          <w:kern w:val="24"/>
        </w:rPr>
        <w:t>m</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 </w:t>
      </w:r>
      <w:r w:rsidRPr="00FA7F6D">
        <w:rPr>
          <w:rFonts w:eastAsia="Times New Roman"/>
          <w:color w:val="000000" w:themeColor="text1"/>
          <w:kern w:val="24"/>
          <w:lang w:val="el-GR"/>
        </w:rPr>
        <w:t xml:space="preserve">2 </w:t>
      </w:r>
      <w:r w:rsidRPr="00E01F65">
        <w:rPr>
          <w:rFonts w:eastAsia="Times New Roman"/>
          <w:color w:val="000000" w:themeColor="text1"/>
          <w:kern w:val="24"/>
        </w:rPr>
        <w:t>kg</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είναι δεμένο στο ένα άκρο ιδανικού ελατηρίου σταθερός </w:t>
      </w:r>
      <w:r w:rsidRPr="00E01F65">
        <w:rPr>
          <w:rFonts w:eastAsia="Times New Roman"/>
          <w:color w:val="000000" w:themeColor="text1"/>
          <w:kern w:val="24"/>
        </w:rPr>
        <w:t>k</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32 Ν/</w:t>
      </w:r>
      <w:r w:rsidRPr="00E01F65">
        <w:rPr>
          <w:rFonts w:eastAsia="Times New Roman"/>
          <w:color w:val="000000" w:themeColor="text1"/>
          <w:kern w:val="24"/>
        </w:rPr>
        <w:t>m</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και εκτελεί απλή αρμονική ταλάντωση πλάτους </w:t>
      </w:r>
      <w:r w:rsidRPr="00E01F65">
        <w:rPr>
          <w:rFonts w:eastAsia="Times New Roman"/>
          <w:color w:val="000000" w:themeColor="text1"/>
          <w:kern w:val="24"/>
        </w:rPr>
        <w:t>A</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 </w:t>
      </w:r>
      <w:r w:rsidRPr="00FA7F6D">
        <w:rPr>
          <w:rFonts w:eastAsia="Times New Roman"/>
          <w:color w:val="000000" w:themeColor="text1"/>
          <w:kern w:val="24"/>
          <w:lang w:val="el-GR"/>
        </w:rPr>
        <w:t xml:space="preserve">2 </w:t>
      </w:r>
      <w:r w:rsidRPr="00E01F65">
        <w:rPr>
          <w:rFonts w:eastAsia="Times New Roman"/>
          <w:color w:val="000000" w:themeColor="text1"/>
          <w:kern w:val="24"/>
        </w:rPr>
        <w:t>cm</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xml:space="preserve">Θεωρούμε ότι το σύστημα αποτελεί κβαντικό ταλαντωτή, δηλαδή ταλαντωτή του οποίου η ενέργεια παίρνει μόνο διακριτές τιμές. Δίνεται η σταθερά του </w:t>
      </w:r>
      <w:r w:rsidRPr="00E01F65">
        <w:rPr>
          <w:rFonts w:eastAsia="Times New Roman"/>
          <w:color w:val="000000" w:themeColor="text1"/>
          <w:kern w:val="24"/>
        </w:rPr>
        <w:t>Planck</w:t>
      </w:r>
      <w:r w:rsidRPr="00FA7F6D">
        <w:rPr>
          <w:rFonts w:eastAsia="Times New Roman"/>
          <w:color w:val="000000" w:themeColor="text1"/>
          <w:kern w:val="24"/>
          <w:lang w:val="el-GR"/>
        </w:rPr>
        <w:t xml:space="preserve"> </w:t>
      </w:r>
      <w:r w:rsidRPr="00E01F65">
        <w:rPr>
          <w:rFonts w:eastAsia="Times New Roman"/>
          <w:color w:val="000000" w:themeColor="text1"/>
          <w:kern w:val="24"/>
        </w:rPr>
        <w:t>h</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 6,63·10</w:t>
      </w:r>
      <w:r w:rsidRPr="00FA7F6D">
        <w:rPr>
          <w:rFonts w:eastAsia="Times New Roman"/>
          <w:color w:val="000000" w:themeColor="text1"/>
          <w:kern w:val="24"/>
          <w:vertAlign w:val="superscript"/>
          <w:lang w:val="el-GR" w:eastAsia="el-GR"/>
        </w:rPr>
        <w:t>–34</w:t>
      </w:r>
      <w:r w:rsidRPr="00FA7F6D">
        <w:rPr>
          <w:rFonts w:eastAsia="Times New Roman"/>
          <w:color w:val="000000" w:themeColor="text1"/>
          <w:kern w:val="24"/>
          <w:lang w:val="el-GR" w:eastAsia="el-GR"/>
        </w:rPr>
        <w:t xml:space="preserve"> </w:t>
      </w:r>
      <w:r w:rsidRPr="00E01F65">
        <w:rPr>
          <w:rFonts w:eastAsia="Times New Roman"/>
          <w:color w:val="000000" w:themeColor="text1"/>
          <w:kern w:val="24"/>
        </w:rPr>
        <w:t>J</w:t>
      </w:r>
      <w:r w:rsidRPr="00FA7F6D">
        <w:rPr>
          <w:rFonts w:eastAsia="Times New Roman"/>
          <w:color w:val="000000" w:themeColor="text1"/>
          <w:kern w:val="24"/>
          <w:lang w:val="el-GR" w:eastAsia="el-GR"/>
        </w:rPr>
        <w:t>∙</w:t>
      </w:r>
      <w:r w:rsidRPr="00E01F65">
        <w:rPr>
          <w:rFonts w:eastAsia="Times New Roman"/>
          <w:color w:val="000000" w:themeColor="text1"/>
          <w:kern w:val="24"/>
        </w:rPr>
        <w:t>s</w:t>
      </w:r>
      <w:r w:rsidRPr="00FA7F6D">
        <w:rPr>
          <w:rFonts w:eastAsia="Times New Roman"/>
          <w:color w:val="000000" w:themeColor="text1"/>
          <w:kern w:val="24"/>
          <w:lang w:val="el-GR"/>
        </w:rPr>
        <w:t xml:space="preserve">. </w:t>
      </w:r>
      <w:r w:rsidRPr="00FA7F6D">
        <w:rPr>
          <w:rFonts w:eastAsia="Times New Roman"/>
          <w:color w:val="000000" w:themeColor="text1"/>
          <w:kern w:val="24"/>
          <w:lang w:val="el-GR" w:eastAsia="el-GR"/>
        </w:rPr>
        <w:t>Να υπολογιστούν:</w:t>
      </w:r>
    </w:p>
    <w:p w14:paraId="51749766"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b/>
          <w:kern w:val="24"/>
          <w:lang w:val="el-GR" w:eastAsia="el-GR"/>
        </w:rPr>
        <w:t>α.</w:t>
      </w:r>
      <w:r w:rsidRPr="008561B6">
        <w:rPr>
          <w:rFonts w:eastAsia="Times New Roman"/>
          <w:kern w:val="24"/>
          <w:lang w:val="el-GR" w:eastAsia="el-GR"/>
        </w:rPr>
        <w:t xml:space="preserve"> η συχνότητα της ταλάντωσης,</w:t>
      </w:r>
    </w:p>
    <w:p w14:paraId="00E11341"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b/>
          <w:kern w:val="24"/>
          <w:lang w:val="el-GR" w:eastAsia="el-GR"/>
        </w:rPr>
        <w:t>β.</w:t>
      </w:r>
      <w:r w:rsidRPr="008561B6">
        <w:rPr>
          <w:rFonts w:eastAsia="Times New Roman"/>
          <w:kern w:val="24"/>
          <w:lang w:val="el-GR" w:eastAsia="el-GR"/>
        </w:rPr>
        <w:t xml:space="preserve"> η ενέργεια του ταλαντωτή,</w:t>
      </w:r>
    </w:p>
    <w:p w14:paraId="55AC4701"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b/>
          <w:kern w:val="24"/>
          <w:lang w:val="el-GR" w:eastAsia="el-GR"/>
        </w:rPr>
        <w:t>γ.</w:t>
      </w:r>
      <w:r w:rsidRPr="008561B6">
        <w:rPr>
          <w:rFonts w:eastAsia="Times New Roman"/>
          <w:kern w:val="24"/>
          <w:lang w:val="el-GR" w:eastAsia="el-GR"/>
        </w:rPr>
        <w:t xml:space="preserve"> </w:t>
      </w:r>
      <w:r w:rsidRPr="008561B6">
        <w:rPr>
          <w:lang w:val="el-GR"/>
        </w:rPr>
        <w:t>τ</w:t>
      </w:r>
      <w:r w:rsidRPr="008561B6">
        <w:rPr>
          <w:rFonts w:eastAsia="Times New Roman"/>
          <w:kern w:val="24"/>
          <w:lang w:val="el-GR" w:eastAsia="el-GR"/>
        </w:rPr>
        <w:t xml:space="preserve">ο ενεργειακό διάστημα μεταξύ δύο διαδοχικών ενεργειακών σταθμών, </w:t>
      </w:r>
    </w:p>
    <w:p w14:paraId="4D2CD984"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b/>
          <w:kern w:val="24"/>
          <w:lang w:val="el-GR" w:eastAsia="el-GR"/>
        </w:rPr>
        <w:t>δ.</w:t>
      </w:r>
      <w:r w:rsidRPr="008561B6">
        <w:rPr>
          <w:rFonts w:eastAsia="Times New Roman"/>
          <w:kern w:val="24"/>
          <w:lang w:val="el-GR" w:eastAsia="el-GR"/>
        </w:rPr>
        <w:t xml:space="preserve"> ο κβαντικός αριθμός </w:t>
      </w:r>
      <w:r w:rsidRPr="008561B6">
        <w:rPr>
          <w:rFonts w:eastAsia="Times New Roman"/>
          <w:kern w:val="24"/>
          <w:lang w:eastAsia="el-GR"/>
        </w:rPr>
        <w:t>n</w:t>
      </w:r>
      <w:r w:rsidRPr="008561B6">
        <w:rPr>
          <w:rFonts w:eastAsia="Times New Roman"/>
          <w:kern w:val="24"/>
          <w:lang w:val="el-GR" w:eastAsia="el-GR"/>
        </w:rPr>
        <w:t xml:space="preserve"> της ενεργειακής στάθμης στην οποία βρίσκεται ο ταλαντωτής,</w:t>
      </w:r>
    </w:p>
    <w:p w14:paraId="4CA16E53" w14:textId="77B29522" w:rsidR="00FA7F6D" w:rsidRDefault="00FA7F6D" w:rsidP="00FA7F6D">
      <w:pPr>
        <w:spacing w:line="24" w:lineRule="atLeast"/>
        <w:jc w:val="both"/>
        <w:rPr>
          <w:rFonts w:eastAsia="Times New Roman"/>
          <w:color w:val="000000" w:themeColor="text1"/>
          <w:kern w:val="24"/>
          <w:lang w:val="el-GR" w:eastAsia="el-GR"/>
        </w:rPr>
      </w:pPr>
      <w:r w:rsidRPr="008561B6">
        <w:rPr>
          <w:rFonts w:eastAsia="Times New Roman"/>
          <w:b/>
          <w:kern w:val="24"/>
          <w:lang w:val="el-GR" w:eastAsia="el-GR"/>
        </w:rPr>
        <w:t>ε.</w:t>
      </w:r>
      <w:r w:rsidRPr="008561B6">
        <w:rPr>
          <w:rFonts w:eastAsia="Times New Roman"/>
          <w:kern w:val="24"/>
          <w:lang w:val="el-GR" w:eastAsia="el-GR"/>
        </w:rPr>
        <w:t xml:space="preserve"> </w:t>
      </w:r>
      <w:r w:rsidRPr="00FA7F6D">
        <w:rPr>
          <w:rFonts w:eastAsia="Times New Roman"/>
          <w:color w:val="000000" w:themeColor="text1"/>
          <w:kern w:val="24"/>
          <w:lang w:val="el-GR" w:eastAsia="el-GR"/>
        </w:rPr>
        <w:t>το ποσοστό στα εκατό της μεταβολής της ενέργειας της ταλάντωσης, εάν ο κβαντικός αριθμός της ενεργειακής στάθμης του ταλαντωτή αυξηθεί κατά 2 μονάδες.</w:t>
      </w:r>
    </w:p>
    <w:p w14:paraId="19104386" w14:textId="77777777" w:rsidR="003D247A" w:rsidRPr="00FA7F6D" w:rsidRDefault="003D247A" w:rsidP="00FA7F6D">
      <w:pPr>
        <w:spacing w:line="24" w:lineRule="atLeast"/>
        <w:jc w:val="both"/>
        <w:rPr>
          <w:rFonts w:eastAsia="Times New Roman"/>
          <w:color w:val="000000" w:themeColor="text1"/>
          <w:kern w:val="24"/>
          <w:lang w:val="el-GR" w:eastAsia="el-GR"/>
        </w:rPr>
      </w:pPr>
    </w:p>
    <w:p w14:paraId="7CC0B3D7" w14:textId="77777777" w:rsidR="008561B6" w:rsidRPr="008561B6" w:rsidRDefault="008561B6" w:rsidP="008561B6">
      <w:pPr>
        <w:rPr>
          <w:b/>
          <w:bCs/>
          <w:i/>
          <w:iCs/>
          <w:color w:val="0000FF"/>
          <w:lang w:val="el-GR"/>
        </w:rPr>
      </w:pPr>
      <w:r w:rsidRPr="008561B6">
        <w:rPr>
          <w:b/>
          <w:bCs/>
          <w:i/>
          <w:iCs/>
          <w:color w:val="0000FF"/>
          <w:lang w:val="el-GR"/>
        </w:rPr>
        <w:t>Απάντηση:</w:t>
      </w:r>
    </w:p>
    <w:p w14:paraId="20AEF39E" w14:textId="77777777" w:rsidR="00FA7F6D" w:rsidRPr="00FA7F6D" w:rsidRDefault="00FA7F6D" w:rsidP="00FA7F6D">
      <w:pPr>
        <w:spacing w:line="24" w:lineRule="atLeast"/>
        <w:jc w:val="both"/>
        <w:rPr>
          <w:rFonts w:eastAsia="Times New Roman"/>
          <w:color w:val="000000" w:themeColor="text1"/>
          <w:kern w:val="24"/>
          <w:lang w:val="el-GR" w:eastAsia="el-GR"/>
        </w:rPr>
      </w:pPr>
      <w:r w:rsidRPr="008561B6">
        <w:rPr>
          <w:rFonts w:eastAsia="Times New Roman"/>
          <w:b/>
          <w:bCs/>
          <w:kern w:val="24"/>
          <w:lang w:val="el-GR" w:eastAsia="el-GR"/>
        </w:rPr>
        <w:t>α.</w:t>
      </w:r>
      <w:r w:rsidRPr="008561B6">
        <w:rPr>
          <w:rFonts w:eastAsia="Times New Roman"/>
          <w:kern w:val="24"/>
          <w:lang w:val="el-GR" w:eastAsia="el-GR"/>
        </w:rPr>
        <w:t xml:space="preserve"> </w:t>
      </w:r>
      <w:r w:rsidRPr="00FA7F6D">
        <w:rPr>
          <w:rFonts w:eastAsia="Times New Roman"/>
          <w:color w:val="000000" w:themeColor="text1"/>
          <w:kern w:val="24"/>
          <w:lang w:val="el-GR" w:eastAsia="el-GR"/>
        </w:rPr>
        <w:t>Η συχνότητα της ταλάντωσης δίνεται από τη σχέση:</w:t>
      </w:r>
      <w:r w:rsidRPr="00FA7F6D">
        <w:rPr>
          <w:noProof/>
          <w:lang w:val="el-GR"/>
        </w:rPr>
        <w:t xml:space="preserve"> </w:t>
      </w:r>
    </w:p>
    <w:p w14:paraId="72C4BEA6" w14:textId="77777777" w:rsidR="00FA7F6D" w:rsidRPr="00FA7F6D" w:rsidRDefault="00FA7F6D" w:rsidP="00FA7F6D">
      <w:pPr>
        <w:spacing w:line="24" w:lineRule="atLeast"/>
        <w:jc w:val="both"/>
        <w:rPr>
          <w:rFonts w:eastAsia="Times New Roman"/>
          <w:b/>
          <w:bCs/>
          <w:color w:val="000000" w:themeColor="text1"/>
          <w:kern w:val="24"/>
          <w:lang w:val="el-GR" w:eastAsia="el-GR"/>
        </w:rPr>
      </w:pPr>
      <w:r w:rsidRPr="0072249F">
        <w:rPr>
          <w:rFonts w:eastAsia="Times New Roman"/>
          <w:color w:val="000000" w:themeColor="text1"/>
          <w:kern w:val="24"/>
          <w:position w:val="-26"/>
        </w:rPr>
        <w:object w:dxaOrig="2020" w:dyaOrig="700" w14:anchorId="2AA0EF87">
          <v:shape id="_x0000_i1059" type="#_x0000_t75" style="width:101.25pt;height:35.25pt" o:ole="">
            <v:imagedata r:id="rId96" o:title=""/>
          </v:shape>
          <o:OLEObject Type="Embed" ProgID="Equation.DSMT4" ShapeID="_x0000_i1059" DrawAspect="Content" ObjectID="_1758198635" r:id="rId97"/>
        </w:object>
      </w:r>
      <w:r w:rsidRPr="00FA7F6D">
        <w:rPr>
          <w:rFonts w:eastAsia="Times New Roman"/>
          <w:color w:val="000000" w:themeColor="text1"/>
          <w:kern w:val="24"/>
          <w:lang w:val="el-GR"/>
        </w:rPr>
        <w:t xml:space="preserve"> </w:t>
      </w:r>
      <w:r w:rsidRPr="0072249F">
        <w:rPr>
          <w:rFonts w:eastAsia="Times New Roman"/>
          <w:b/>
          <w:bCs/>
          <w:color w:val="000000" w:themeColor="text1"/>
          <w:kern w:val="24"/>
        </w:rPr>
        <w:t>Hz</w:t>
      </w:r>
    </w:p>
    <w:p w14:paraId="00D2E6BC"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b/>
          <w:bCs/>
          <w:kern w:val="24"/>
          <w:lang w:val="el-GR" w:eastAsia="el-GR"/>
        </w:rPr>
        <w:lastRenderedPageBreak/>
        <w:t>β.</w:t>
      </w:r>
      <w:r w:rsidRPr="008561B6">
        <w:rPr>
          <w:rFonts w:eastAsia="Times New Roman"/>
          <w:kern w:val="24"/>
          <w:lang w:val="el-GR" w:eastAsia="el-GR"/>
        </w:rPr>
        <w:t xml:space="preserve"> Η ενέργεια του ταλαντωτή είναι: </w:t>
      </w:r>
      <w:r w:rsidRPr="008561B6">
        <w:rPr>
          <w:rFonts w:eastAsia="Times New Roman"/>
          <w:kern w:val="24"/>
          <w:position w:val="-24"/>
          <w:lang w:eastAsia="el-GR"/>
        </w:rPr>
        <w:object w:dxaOrig="1340" w:dyaOrig="620" w14:anchorId="7B11D838">
          <v:shape id="_x0000_i1060" type="#_x0000_t75" style="width:67.5pt;height:31.5pt" o:ole="">
            <v:imagedata r:id="rId98" o:title=""/>
          </v:shape>
          <o:OLEObject Type="Embed" ProgID="Equation.DSMT4" ShapeID="_x0000_i1060" DrawAspect="Content" ObjectID="_1758198636" r:id="rId99"/>
        </w:object>
      </w:r>
      <w:r w:rsidRPr="008561B6">
        <w:rPr>
          <w:rFonts w:eastAsia="Times New Roman"/>
          <w:kern w:val="24"/>
          <w:lang w:val="el-GR" w:eastAsia="el-GR"/>
        </w:rPr>
        <w:t xml:space="preserve"> </w:t>
      </w:r>
      <w:r w:rsidRPr="008561B6">
        <w:rPr>
          <w:rFonts w:eastAsia="Times New Roman"/>
          <w:b/>
          <w:bCs/>
          <w:kern w:val="24"/>
        </w:rPr>
        <w:t>E</w:t>
      </w:r>
      <w:r w:rsidRPr="008561B6">
        <w:rPr>
          <w:rFonts w:eastAsia="Times New Roman"/>
          <w:b/>
          <w:bCs/>
          <w:kern w:val="24"/>
          <w:lang w:val="el-GR"/>
        </w:rPr>
        <w:t xml:space="preserve"> = 6,4∙10</w:t>
      </w:r>
      <w:r w:rsidRPr="008561B6">
        <w:rPr>
          <w:rFonts w:eastAsia="Times New Roman"/>
          <w:b/>
          <w:bCs/>
          <w:kern w:val="24"/>
          <w:vertAlign w:val="superscript"/>
          <w:lang w:val="el-GR"/>
        </w:rPr>
        <w:t>–3</w:t>
      </w:r>
      <w:r w:rsidRPr="008561B6">
        <w:rPr>
          <w:rFonts w:eastAsia="Times New Roman"/>
          <w:b/>
          <w:bCs/>
          <w:kern w:val="24"/>
        </w:rPr>
        <w:t>J</w:t>
      </w:r>
    </w:p>
    <w:p w14:paraId="35EA7AA9" w14:textId="353B4CF0" w:rsidR="00FA7F6D" w:rsidRDefault="00FA7F6D" w:rsidP="00FA7F6D">
      <w:pPr>
        <w:spacing w:line="24" w:lineRule="atLeast"/>
        <w:jc w:val="both"/>
        <w:rPr>
          <w:rFonts w:eastAsia="Times New Roman"/>
          <w:kern w:val="24"/>
          <w:lang w:val="el-GR" w:eastAsia="el-GR"/>
        </w:rPr>
      </w:pPr>
      <w:r w:rsidRPr="008561B6">
        <w:rPr>
          <w:rFonts w:eastAsia="Times New Roman"/>
          <w:b/>
          <w:bCs/>
          <w:kern w:val="24"/>
          <w:lang w:val="el-GR" w:eastAsia="el-GR"/>
        </w:rPr>
        <w:t>γ.</w:t>
      </w:r>
      <w:r w:rsidRPr="008561B6">
        <w:rPr>
          <w:rFonts w:eastAsia="Times New Roman"/>
          <w:kern w:val="24"/>
          <w:lang w:val="el-GR" w:eastAsia="el-GR"/>
        </w:rPr>
        <w:t xml:space="preserve"> Σύμφωνα με την υπόθεση του </w:t>
      </w:r>
      <w:r w:rsidRPr="008561B6">
        <w:rPr>
          <w:rFonts w:eastAsia="Times New Roman"/>
          <w:kern w:val="24"/>
        </w:rPr>
        <w:t>Planck</w:t>
      </w:r>
      <w:r w:rsidRPr="008561B6">
        <w:rPr>
          <w:rFonts w:eastAsia="Times New Roman"/>
          <w:kern w:val="24"/>
          <w:lang w:val="el-GR"/>
        </w:rPr>
        <w:t xml:space="preserve">, </w:t>
      </w:r>
      <w:r w:rsidRPr="008561B6">
        <w:rPr>
          <w:rFonts w:eastAsia="Times New Roman"/>
          <w:kern w:val="24"/>
          <w:lang w:val="el-GR" w:eastAsia="el-GR"/>
        </w:rPr>
        <w:t xml:space="preserve">η διαφορά μεταξύ δύο διαδοχικών ενεργειακών σταθμών του ταλαντωτή είναι: ΔΕ = </w:t>
      </w:r>
      <w:r w:rsidRPr="008561B6">
        <w:rPr>
          <w:rFonts w:eastAsia="Times New Roman"/>
          <w:kern w:val="24"/>
          <w:lang w:eastAsia="el-GR"/>
        </w:rPr>
        <w:t>hf</w:t>
      </w:r>
      <w:r w:rsidRPr="008561B6">
        <w:rPr>
          <w:rFonts w:eastAsia="Times New Roman"/>
          <w:kern w:val="24"/>
          <w:lang w:val="el-GR" w:eastAsia="el-GR"/>
        </w:rPr>
        <w:t xml:space="preserve"> </w:t>
      </w:r>
      <w:r w:rsidRPr="008561B6">
        <w:rPr>
          <w:rFonts w:eastAsia="Times New Roman"/>
          <w:kern w:val="24"/>
          <w:lang w:eastAsia="el-GR"/>
        </w:rPr>
        <w:sym w:font="Symbol" w:char="F0DE"/>
      </w:r>
      <w:r w:rsidRPr="008561B6">
        <w:rPr>
          <w:rFonts w:eastAsia="Times New Roman"/>
          <w:kern w:val="24"/>
          <w:lang w:val="el-GR" w:eastAsia="el-GR"/>
        </w:rPr>
        <w:t xml:space="preserve"> </w:t>
      </w:r>
      <w:r w:rsidRPr="008561B6">
        <w:rPr>
          <w:rFonts w:eastAsia="Times New Roman"/>
          <w:b/>
          <w:bCs/>
          <w:kern w:val="24"/>
          <w:lang w:val="el-GR" w:eastAsia="el-GR"/>
        </w:rPr>
        <w:t>ΔΕ = 4,22∙10</w:t>
      </w:r>
      <w:r w:rsidRPr="008561B6">
        <w:rPr>
          <w:rFonts w:eastAsia="Times New Roman"/>
          <w:b/>
          <w:bCs/>
          <w:kern w:val="24"/>
          <w:vertAlign w:val="superscript"/>
          <w:lang w:val="el-GR" w:eastAsia="el-GR"/>
        </w:rPr>
        <w:t>–34</w:t>
      </w:r>
      <w:r w:rsidRPr="008561B6">
        <w:rPr>
          <w:rFonts w:eastAsia="Times New Roman"/>
          <w:b/>
          <w:bCs/>
          <w:kern w:val="24"/>
          <w:lang w:val="el-GR"/>
        </w:rPr>
        <w:t xml:space="preserve"> </w:t>
      </w:r>
      <w:r w:rsidRPr="008561B6">
        <w:rPr>
          <w:rFonts w:eastAsia="Times New Roman"/>
          <w:b/>
          <w:bCs/>
          <w:kern w:val="24"/>
        </w:rPr>
        <w:t>J</w:t>
      </w:r>
      <w:r w:rsidRPr="008561B6">
        <w:rPr>
          <w:rFonts w:eastAsia="Times New Roman"/>
          <w:kern w:val="24"/>
          <w:lang w:val="el-GR"/>
        </w:rPr>
        <w:t xml:space="preserve">. </w:t>
      </w:r>
      <w:r w:rsidRPr="008561B6">
        <w:rPr>
          <w:rFonts w:eastAsia="Times New Roman"/>
          <w:kern w:val="24"/>
          <w:lang w:val="el-GR" w:eastAsia="el-GR"/>
        </w:rPr>
        <w:t>Είναι προφανές ότι η διαφορά μεταξύ δύο διαδοχικών ενεργειακών σταθμών του ταλαντωτή είναι πολύ μικρή και επομένως πολύ δύσκολα ανιχνεύεται.</w:t>
      </w:r>
    </w:p>
    <w:p w14:paraId="3F036CBA" w14:textId="77777777" w:rsidR="009203F1" w:rsidRPr="008561B6" w:rsidRDefault="009203F1" w:rsidP="00FA7F6D">
      <w:pPr>
        <w:spacing w:line="24" w:lineRule="atLeast"/>
        <w:jc w:val="both"/>
        <w:rPr>
          <w:rFonts w:eastAsia="Times New Roman"/>
          <w:kern w:val="24"/>
          <w:lang w:val="el-GR" w:eastAsia="el-GR"/>
        </w:rPr>
      </w:pPr>
    </w:p>
    <w:p w14:paraId="7F70805B" w14:textId="77777777" w:rsidR="00FA7F6D" w:rsidRPr="008561B6" w:rsidRDefault="00FA7F6D" w:rsidP="00FA7F6D">
      <w:pPr>
        <w:spacing w:line="24" w:lineRule="atLeast"/>
        <w:jc w:val="both"/>
        <w:rPr>
          <w:rFonts w:eastAsia="Times New Roman"/>
          <w:kern w:val="24"/>
          <w:lang w:val="el-GR" w:eastAsia="el-GR"/>
        </w:rPr>
      </w:pPr>
      <w:r w:rsidRPr="008561B6">
        <w:rPr>
          <w:rFonts w:eastAsia="Times New Roman"/>
          <w:b/>
          <w:bCs/>
          <w:kern w:val="24"/>
          <w:lang w:val="el-GR" w:eastAsia="el-GR"/>
        </w:rPr>
        <w:t>δ.</w:t>
      </w:r>
      <w:r w:rsidRPr="008561B6">
        <w:rPr>
          <w:rFonts w:eastAsia="Times New Roman"/>
          <w:kern w:val="24"/>
          <w:lang w:val="el-GR" w:eastAsia="el-GR"/>
        </w:rPr>
        <w:t xml:space="preserve"> Εάν η είναι ο κβαντικός αριθμός της ενεργειακής κατάστασης στην οποία βρίσκεται ο ταλαντωτής, ισχύει: Ε = </w:t>
      </w:r>
      <w:proofErr w:type="spellStart"/>
      <w:r w:rsidRPr="008561B6">
        <w:rPr>
          <w:rFonts w:eastAsia="Times New Roman"/>
          <w:kern w:val="24"/>
        </w:rPr>
        <w:t>nhf</w:t>
      </w:r>
      <w:proofErr w:type="spellEnd"/>
      <w:r w:rsidRPr="008561B6">
        <w:rPr>
          <w:rFonts w:eastAsia="Times New Roman"/>
          <w:kern w:val="24"/>
          <w:lang w:val="el-GR"/>
        </w:rPr>
        <w:t xml:space="preserve"> </w:t>
      </w:r>
      <w:r w:rsidRPr="008561B6">
        <w:rPr>
          <w:rFonts w:eastAsia="Times New Roman"/>
          <w:kern w:val="24"/>
        </w:rPr>
        <w:sym w:font="Symbol" w:char="F0DE"/>
      </w:r>
      <w:r w:rsidRPr="008561B6">
        <w:rPr>
          <w:rFonts w:eastAsia="Times New Roman"/>
          <w:kern w:val="24"/>
          <w:lang w:val="el-GR"/>
        </w:rPr>
        <w:t xml:space="preserve"> 6,4∙10</w:t>
      </w:r>
      <w:r w:rsidRPr="008561B6">
        <w:rPr>
          <w:rFonts w:eastAsia="Times New Roman"/>
          <w:kern w:val="24"/>
          <w:vertAlign w:val="superscript"/>
          <w:lang w:val="el-GR" w:eastAsia="el-GR"/>
        </w:rPr>
        <w:t>–3</w:t>
      </w:r>
      <w:r w:rsidRPr="008561B6">
        <w:rPr>
          <w:rFonts w:eastAsia="Times New Roman"/>
          <w:kern w:val="24"/>
          <w:lang w:val="el-GR" w:eastAsia="el-GR"/>
        </w:rPr>
        <w:t xml:space="preserve"> = </w:t>
      </w:r>
      <w:r w:rsidRPr="008561B6">
        <w:rPr>
          <w:rFonts w:eastAsia="Times New Roman"/>
          <w:kern w:val="24"/>
          <w:lang w:eastAsia="el-GR"/>
        </w:rPr>
        <w:t>n</w:t>
      </w:r>
      <w:r w:rsidRPr="008561B6">
        <w:rPr>
          <w:rFonts w:eastAsia="Times New Roman"/>
          <w:kern w:val="24"/>
          <w:lang w:val="el-GR" w:eastAsia="el-GR"/>
        </w:rPr>
        <w:t>∙4,22∙10</w:t>
      </w:r>
      <w:r w:rsidRPr="008561B6">
        <w:rPr>
          <w:rFonts w:eastAsia="Times New Roman"/>
          <w:kern w:val="24"/>
          <w:vertAlign w:val="superscript"/>
          <w:lang w:val="el-GR" w:eastAsia="el-GR"/>
        </w:rPr>
        <w:t>–34</w:t>
      </w:r>
      <w:r w:rsidRPr="008561B6">
        <w:rPr>
          <w:rFonts w:eastAsia="Times New Roman"/>
          <w:kern w:val="24"/>
          <w:lang w:val="el-GR" w:eastAsia="el-GR"/>
        </w:rPr>
        <w:t xml:space="preserve"> </w:t>
      </w:r>
      <w:r w:rsidRPr="008561B6">
        <w:rPr>
          <w:rFonts w:eastAsia="Times New Roman"/>
          <w:kern w:val="24"/>
          <w:lang w:eastAsia="el-GR"/>
        </w:rPr>
        <w:sym w:font="Symbol" w:char="F0DE"/>
      </w:r>
      <w:r w:rsidRPr="008561B6">
        <w:rPr>
          <w:rFonts w:eastAsia="Times New Roman"/>
          <w:b/>
          <w:bCs/>
          <w:kern w:val="24"/>
          <w:lang w:val="el-GR" w:eastAsia="el-GR"/>
        </w:rPr>
        <w:t xml:space="preserve"> </w:t>
      </w:r>
      <w:r w:rsidRPr="008561B6">
        <w:rPr>
          <w:rFonts w:eastAsia="Times New Roman"/>
          <w:b/>
          <w:bCs/>
          <w:kern w:val="24"/>
          <w:lang w:eastAsia="el-GR"/>
        </w:rPr>
        <w:t>n</w:t>
      </w:r>
      <w:r w:rsidRPr="008561B6">
        <w:rPr>
          <w:rFonts w:eastAsia="Times New Roman"/>
          <w:b/>
          <w:bCs/>
          <w:kern w:val="24"/>
          <w:lang w:val="el-GR" w:eastAsia="el-GR"/>
        </w:rPr>
        <w:t xml:space="preserve"> = 1,5∙10</w:t>
      </w:r>
      <w:r w:rsidRPr="008561B6">
        <w:rPr>
          <w:rFonts w:eastAsia="Times New Roman"/>
          <w:b/>
          <w:bCs/>
          <w:kern w:val="24"/>
          <w:vertAlign w:val="superscript"/>
          <w:lang w:val="el-GR" w:eastAsia="el-GR"/>
        </w:rPr>
        <w:t>–31</w:t>
      </w:r>
      <w:r w:rsidRPr="008561B6">
        <w:rPr>
          <w:rFonts w:eastAsia="Times New Roman"/>
          <w:kern w:val="24"/>
          <w:lang w:val="el-GR" w:eastAsia="el-GR"/>
        </w:rPr>
        <w:t xml:space="preserve">. </w:t>
      </w:r>
    </w:p>
    <w:p w14:paraId="19F91BFF" w14:textId="77777777" w:rsidR="00FA7F6D" w:rsidRPr="008561B6" w:rsidRDefault="00FA7F6D" w:rsidP="00FA7F6D">
      <w:pPr>
        <w:spacing w:line="24" w:lineRule="atLeast"/>
        <w:jc w:val="both"/>
        <w:rPr>
          <w:rFonts w:eastAsia="Times New Roman"/>
          <w:kern w:val="24"/>
          <w:lang w:val="el-GR" w:eastAsia="el-GR"/>
        </w:rPr>
      </w:pPr>
    </w:p>
    <w:p w14:paraId="04B3BFB6" w14:textId="77777777" w:rsidR="00FA7F6D" w:rsidRPr="00FA7F6D" w:rsidRDefault="00FA7F6D" w:rsidP="00FA7F6D">
      <w:pPr>
        <w:spacing w:line="24" w:lineRule="atLeast"/>
        <w:jc w:val="both"/>
        <w:rPr>
          <w:rFonts w:eastAsia="Times New Roman"/>
          <w:color w:val="000000" w:themeColor="text1"/>
          <w:kern w:val="24"/>
          <w:lang w:val="el-GR" w:eastAsia="el-GR"/>
        </w:rPr>
      </w:pPr>
      <w:r w:rsidRPr="008561B6">
        <w:rPr>
          <w:rFonts w:eastAsia="Times New Roman"/>
          <w:b/>
          <w:bCs/>
          <w:kern w:val="24"/>
          <w:lang w:val="el-GR" w:eastAsia="el-GR"/>
        </w:rPr>
        <w:t>ε.</w:t>
      </w:r>
      <w:r w:rsidRPr="008561B6">
        <w:rPr>
          <w:rFonts w:eastAsia="Times New Roman"/>
          <w:kern w:val="24"/>
          <w:lang w:val="el-GR" w:eastAsia="el-GR"/>
        </w:rPr>
        <w:t xml:space="preserve"> </w:t>
      </w:r>
      <w:r w:rsidRPr="00FA7F6D">
        <w:rPr>
          <w:rFonts w:eastAsia="Times New Roman"/>
          <w:color w:val="000000" w:themeColor="text1"/>
          <w:kern w:val="24"/>
          <w:lang w:val="el-GR" w:eastAsia="el-GR"/>
        </w:rPr>
        <w:t xml:space="preserve">Όταν ο κβαντικός αριθμός της ενεργειακής στάθμης του ταλαντωτή γίνεται </w:t>
      </w:r>
      <w:r>
        <w:rPr>
          <w:rFonts w:eastAsia="Times New Roman"/>
          <w:color w:val="000000" w:themeColor="text1"/>
          <w:kern w:val="24"/>
          <w:lang w:eastAsia="el-GR"/>
        </w:rPr>
        <w:t>n</w:t>
      </w:r>
      <w:r w:rsidRPr="00FA7F6D">
        <w:rPr>
          <w:rFonts w:eastAsia="Times New Roman"/>
          <w:color w:val="000000" w:themeColor="text1"/>
          <w:kern w:val="24"/>
          <w:lang w:val="el-GR" w:eastAsia="el-GR"/>
        </w:rPr>
        <w:t xml:space="preserve">′ = </w:t>
      </w:r>
      <w:r>
        <w:rPr>
          <w:rFonts w:eastAsia="Times New Roman"/>
          <w:color w:val="000000" w:themeColor="text1"/>
          <w:kern w:val="24"/>
          <w:lang w:eastAsia="el-GR"/>
        </w:rPr>
        <w:t>n</w:t>
      </w:r>
      <w:r w:rsidRPr="00FA7F6D">
        <w:rPr>
          <w:rFonts w:eastAsia="Times New Roman"/>
          <w:color w:val="000000" w:themeColor="text1"/>
          <w:kern w:val="24"/>
          <w:lang w:val="el-GR" w:eastAsia="el-GR"/>
        </w:rPr>
        <w:t xml:space="preserve"> + 2, έχουμε:</w:t>
      </w:r>
    </w:p>
    <w:p w14:paraId="7ECE53D3" w14:textId="77777777" w:rsidR="00FA7F6D" w:rsidRPr="00FA7F6D" w:rsidRDefault="00FA7F6D" w:rsidP="00FA7F6D">
      <w:pPr>
        <w:spacing w:line="24" w:lineRule="atLeast"/>
        <w:jc w:val="both"/>
        <w:rPr>
          <w:rFonts w:eastAsia="Times New Roman"/>
          <w:color w:val="000000" w:themeColor="text1"/>
          <w:kern w:val="24"/>
          <w:lang w:val="el-GR" w:eastAsia="el-GR"/>
        </w:rPr>
      </w:pPr>
      <w:r w:rsidRPr="00F94D26">
        <w:rPr>
          <w:rFonts w:eastAsia="Times New Roman"/>
          <w:color w:val="000000" w:themeColor="text1"/>
          <w:kern w:val="24"/>
          <w:position w:val="-28"/>
          <w:lang w:eastAsia="el-GR"/>
        </w:rPr>
        <w:object w:dxaOrig="6979" w:dyaOrig="660" w14:anchorId="76A0D5CD">
          <v:shape id="_x0000_i1061" type="#_x0000_t75" style="width:349.5pt;height:33pt" o:ole="">
            <v:imagedata r:id="rId100" o:title=""/>
          </v:shape>
          <o:OLEObject Type="Embed" ProgID="Equation.DSMT4" ShapeID="_x0000_i1061" DrawAspect="Content" ObjectID="_1758198637" r:id="rId101"/>
        </w:object>
      </w:r>
      <w:r w:rsidRPr="00FA7F6D">
        <w:rPr>
          <w:rFonts w:eastAsia="Times New Roman"/>
          <w:b/>
          <w:bCs/>
          <w:color w:val="000000" w:themeColor="text1"/>
          <w:kern w:val="24"/>
          <w:lang w:val="el-GR" w:eastAsia="el-GR"/>
        </w:rPr>
        <w:t>π = 1,33·10</w:t>
      </w:r>
      <w:r w:rsidRPr="00FA7F6D">
        <w:rPr>
          <w:rFonts w:eastAsia="Times New Roman"/>
          <w:b/>
          <w:bCs/>
          <w:color w:val="000000" w:themeColor="text1"/>
          <w:kern w:val="24"/>
          <w:vertAlign w:val="superscript"/>
          <w:lang w:val="el-GR" w:eastAsia="el-GR"/>
        </w:rPr>
        <w:t>–29</w:t>
      </w:r>
      <w:r w:rsidRPr="00FA7F6D">
        <w:rPr>
          <w:rFonts w:eastAsia="Times New Roman"/>
          <w:color w:val="000000" w:themeColor="text1"/>
          <w:kern w:val="24"/>
          <w:lang w:val="el-GR" w:eastAsia="el-GR"/>
        </w:rPr>
        <w:t xml:space="preserve"> </w:t>
      </w:r>
      <w:r w:rsidRPr="00FA7F6D">
        <w:rPr>
          <w:rFonts w:eastAsia="Times New Roman"/>
          <w:b/>
          <w:bCs/>
          <w:color w:val="000000" w:themeColor="text1"/>
          <w:kern w:val="24"/>
          <w:lang w:val="el-GR" w:eastAsia="el-GR"/>
        </w:rPr>
        <w:t>%</w:t>
      </w:r>
    </w:p>
    <w:p w14:paraId="4C72B405" w14:textId="77777777" w:rsidR="00FA7F6D" w:rsidRPr="00FA7F6D" w:rsidRDefault="00FA7F6D" w:rsidP="00FA7F6D">
      <w:pPr>
        <w:spacing w:line="24" w:lineRule="atLeast"/>
        <w:jc w:val="both"/>
        <w:rPr>
          <w:rFonts w:eastAsia="Times New Roman"/>
          <w:color w:val="000000" w:themeColor="text1"/>
          <w:kern w:val="24"/>
          <w:lang w:val="el-GR" w:eastAsia="el-GR"/>
        </w:rPr>
      </w:pPr>
    </w:p>
    <w:p w14:paraId="6AACBCB9" w14:textId="0EAA1743" w:rsidR="004F35A9" w:rsidRPr="004F35A9" w:rsidRDefault="004F35A9" w:rsidP="004F35A9">
      <w:pPr>
        <w:rPr>
          <w:b/>
          <w:bCs/>
          <w:i/>
          <w:iCs/>
          <w:lang w:val="el-GR"/>
        </w:rPr>
      </w:pPr>
      <w:r w:rsidRPr="004F35A9">
        <w:rPr>
          <w:b/>
          <w:bCs/>
          <w:i/>
          <w:iCs/>
          <w:lang w:val="el-GR"/>
        </w:rPr>
        <w:t xml:space="preserve">Παράδειγμα </w:t>
      </w:r>
      <w:r>
        <w:rPr>
          <w:b/>
          <w:bCs/>
          <w:i/>
          <w:iCs/>
          <w:lang w:val="el-GR"/>
        </w:rPr>
        <w:t>3</w:t>
      </w:r>
      <w:r w:rsidRPr="004F35A9">
        <w:rPr>
          <w:b/>
          <w:bCs/>
          <w:i/>
          <w:iCs/>
          <w:lang w:val="el-GR"/>
        </w:rPr>
        <w:t>.</w:t>
      </w:r>
    </w:p>
    <w:p w14:paraId="355133C0" w14:textId="77777777" w:rsidR="003B38ED" w:rsidRPr="003B38ED" w:rsidRDefault="00000000" w:rsidP="003B38ED">
      <w:pPr>
        <w:jc w:val="both"/>
        <w:rPr>
          <w:lang w:val="el-GR"/>
        </w:rPr>
      </w:pPr>
      <w:r>
        <w:rPr>
          <w:noProof/>
        </w:rPr>
        <w:object w:dxaOrig="1440" w:dyaOrig="1440" w14:anchorId="0BE8F808">
          <v:shape id="_x0000_s2412" type="#_x0000_t75" style="position:absolute;left:0;text-align:left;margin-left:200.5pt;margin-top:12.25pt;width:305.55pt;height:201.2pt;z-index:252043264;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color="yellow">
            <v:imagedata r:id="rId102" o:title=""/>
            <w10:wrap type="square"/>
          </v:shape>
          <o:OLEObject Type="Embed" ProgID="Visio.Drawing.11" ShapeID="_x0000_s2412" DrawAspect="Content" ObjectID="_1758198815" r:id="rId103"/>
        </w:object>
      </w:r>
      <w:r w:rsidR="003B38ED" w:rsidRPr="003B38ED">
        <w:rPr>
          <w:lang w:val="el-GR"/>
        </w:rPr>
        <w:t>Διαθέτουμε ένα λαμπτήρα πυρακτώσεως των 100</w:t>
      </w:r>
      <w:r w:rsidR="003B38ED">
        <w:t>W</w:t>
      </w:r>
      <w:r w:rsidR="003B38ED" w:rsidRPr="003B38ED">
        <w:rPr>
          <w:lang w:val="el-GR"/>
        </w:rPr>
        <w:t>, (περιλαμβάνει ένα λεπτό σύρμα Βολφραμίου), ο οποίος λειτουργεί κανονικά, με θερμοκρασία σύρματος Τ=3.200Κ. Στο διάγραμμα φαίνεται η ένταση της ακτινοβολίας του λαμπτήρα, ανά μονάδα μήκους κύματος, σε συνάρτηση με το μήκος κύματος της ακτινοβολίας, από όπου προκύπτει ότι η μέγιστη ισχύς εκπέμπεται σε μήκος κύματος λ</w:t>
      </w:r>
      <w:r w:rsidR="003B38ED">
        <w:rPr>
          <w:vertAlign w:val="subscript"/>
        </w:rPr>
        <w:t>m</w:t>
      </w:r>
      <w:r w:rsidR="003B38ED" w:rsidRPr="003B38ED">
        <w:rPr>
          <w:vertAlign w:val="subscript"/>
          <w:lang w:val="el-GR"/>
        </w:rPr>
        <w:t>α</w:t>
      </w:r>
      <w:r w:rsidR="003B38ED">
        <w:rPr>
          <w:vertAlign w:val="subscript"/>
        </w:rPr>
        <w:t>x</w:t>
      </w:r>
      <w:r w:rsidR="003B38ED" w:rsidRPr="003B38ED">
        <w:rPr>
          <w:lang w:val="el-GR"/>
        </w:rPr>
        <w:t>= 1.000</w:t>
      </w:r>
      <w:r w:rsidR="003B38ED">
        <w:t>nm</w:t>
      </w:r>
      <w:r w:rsidR="003B38ED" w:rsidRPr="003B38ED">
        <w:rPr>
          <w:lang w:val="el-GR"/>
        </w:rPr>
        <w:t>.  Δεδομένου ότι το ορατό φως έχει μήκη κύματος περίπου από τα 400</w:t>
      </w:r>
      <w:r w:rsidR="003B38ED">
        <w:t>nm</w:t>
      </w:r>
      <w:r w:rsidR="003B38ED" w:rsidRPr="003B38ED">
        <w:rPr>
          <w:lang w:val="el-GR"/>
        </w:rPr>
        <w:t xml:space="preserve"> έως τα 700</w:t>
      </w:r>
      <w:r w:rsidR="003B38ED">
        <w:t>nm</w:t>
      </w:r>
      <w:r w:rsidR="003B38ED" w:rsidRPr="003B38ED">
        <w:rPr>
          <w:lang w:val="el-GR"/>
        </w:rPr>
        <w:t>:</w:t>
      </w:r>
    </w:p>
    <w:p w14:paraId="073B1EF3" w14:textId="77777777" w:rsidR="003B38ED" w:rsidRPr="003B38ED" w:rsidRDefault="003B38ED" w:rsidP="009203F1">
      <w:pPr>
        <w:ind w:left="270" w:hanging="270"/>
        <w:rPr>
          <w:lang w:val="el-GR"/>
        </w:rPr>
      </w:pPr>
      <w:proofErr w:type="spellStart"/>
      <w:r>
        <w:t>i</w:t>
      </w:r>
      <w:proofErr w:type="spellEnd"/>
      <w:r w:rsidRPr="003B38ED">
        <w:rPr>
          <w:lang w:val="el-GR"/>
        </w:rPr>
        <w:t xml:space="preserve">)  Να δικαιολογήσετε γιατί ο λαμπτήρας αυτός εκπέμπει </w:t>
      </w:r>
      <w:r w:rsidRPr="003B38ED">
        <w:rPr>
          <w:b/>
          <w:bCs/>
          <w:lang w:val="el-GR"/>
        </w:rPr>
        <w:t>και</w:t>
      </w:r>
      <w:r w:rsidRPr="003B38ED">
        <w:rPr>
          <w:lang w:val="el-GR"/>
        </w:rPr>
        <w:t xml:space="preserve"> ορατό φως.</w:t>
      </w:r>
    </w:p>
    <w:p w14:paraId="021F0DB9" w14:textId="77777777" w:rsidR="003B38ED" w:rsidRPr="003B38ED" w:rsidRDefault="003B38ED" w:rsidP="009203F1">
      <w:pPr>
        <w:ind w:left="270" w:hanging="270"/>
        <w:rPr>
          <w:lang w:val="el-GR"/>
        </w:rPr>
      </w:pPr>
      <w:r>
        <w:t>ii</w:t>
      </w:r>
      <w:r w:rsidRPr="003B38ED">
        <w:rPr>
          <w:lang w:val="el-GR"/>
        </w:rPr>
        <w:t>) Το φως του λαμπτήρα αυτού, δεν είναι «καθαρό λευκό χρώμα», αλλά έχει μια απόχρωση προς το κίτρινο. Μπορείτε να το εξηγήσετε;</w:t>
      </w:r>
    </w:p>
    <w:p w14:paraId="7C5E2395" w14:textId="77777777" w:rsidR="003B38ED" w:rsidRPr="003B38ED" w:rsidRDefault="003B38ED" w:rsidP="009203F1">
      <w:pPr>
        <w:ind w:left="270" w:hanging="270"/>
        <w:rPr>
          <w:lang w:val="el-GR"/>
        </w:rPr>
      </w:pPr>
      <w:r>
        <w:t>iii</w:t>
      </w:r>
      <w:r w:rsidRPr="003B38ED">
        <w:rPr>
          <w:lang w:val="el-GR"/>
        </w:rPr>
        <w:t>) Αν οι απώλειες ισχύος στον λαμπτήρα φτάνουν τα 12</w:t>
      </w:r>
      <w:r>
        <w:t>W</w:t>
      </w:r>
      <w:r w:rsidRPr="003B38ED">
        <w:rPr>
          <w:lang w:val="el-GR"/>
        </w:rPr>
        <w:t>, τότε η ισχύς της ορατής ακτινοβολίας που εκπέμπει ο λαμπτήρας μπορεί να είναι:</w:t>
      </w:r>
    </w:p>
    <w:p w14:paraId="4287FFDF" w14:textId="77777777" w:rsidR="003B38ED" w:rsidRPr="003B38ED" w:rsidRDefault="003B38ED" w:rsidP="009203F1">
      <w:pPr>
        <w:ind w:left="270" w:hanging="270"/>
        <w:jc w:val="center"/>
        <w:rPr>
          <w:lang w:val="el-GR"/>
        </w:rPr>
      </w:pPr>
      <w:r w:rsidRPr="003B38ED">
        <w:rPr>
          <w:lang w:val="el-GR"/>
        </w:rPr>
        <w:t>α) 5</w:t>
      </w:r>
      <w:r>
        <w:t>W</w:t>
      </w:r>
      <w:r w:rsidRPr="003B38ED">
        <w:rPr>
          <w:lang w:val="el-GR"/>
        </w:rPr>
        <w:t>,    β) 44</w:t>
      </w:r>
      <w:r>
        <w:t>W</w:t>
      </w:r>
      <w:r w:rsidRPr="003B38ED">
        <w:rPr>
          <w:lang w:val="el-GR"/>
        </w:rPr>
        <w:t>,    γ) 88</w:t>
      </w:r>
      <w:r>
        <w:t>W</w:t>
      </w:r>
    </w:p>
    <w:p w14:paraId="766FD86A" w14:textId="77777777" w:rsidR="003B38ED" w:rsidRPr="003B38ED" w:rsidRDefault="003B38ED" w:rsidP="009203F1">
      <w:pPr>
        <w:ind w:left="270" w:hanging="270"/>
        <w:rPr>
          <w:lang w:val="el-GR"/>
        </w:rPr>
      </w:pPr>
      <w:r>
        <w:t>iv</w:t>
      </w:r>
      <w:r w:rsidRPr="003B38ED">
        <w:rPr>
          <w:lang w:val="el-GR"/>
        </w:rPr>
        <w:t xml:space="preserve">) Χρησιμοποιώντας την παραπάνω </w:t>
      </w:r>
      <w:proofErr w:type="gramStart"/>
      <w:r w:rsidRPr="003B38ED">
        <w:rPr>
          <w:lang w:val="el-GR"/>
        </w:rPr>
        <w:t>απάντησή  σας</w:t>
      </w:r>
      <w:proofErr w:type="gramEnd"/>
      <w:r w:rsidRPr="003B38ED">
        <w:rPr>
          <w:lang w:val="el-GR"/>
        </w:rPr>
        <w:t>, πόσα φωτόνια φτάνουν στην ίριδα του ματιού μας, όταν στεκόμαστε σε απόσταση 2</w:t>
      </w:r>
      <w:r>
        <w:t>m</w:t>
      </w:r>
      <w:r w:rsidRPr="003B38ED">
        <w:rPr>
          <w:lang w:val="el-GR"/>
        </w:rPr>
        <w:t xml:space="preserve"> από τον λαμπτήρα, ανά δευτερόλεπτο; Θεωρείστε ότι η επιφάνεια της ίριδας είναι 12</w:t>
      </w:r>
      <w:r>
        <w:t>mm</w:t>
      </w:r>
      <w:r w:rsidRPr="003B38ED">
        <w:rPr>
          <w:vertAlign w:val="superscript"/>
          <w:lang w:val="el-GR"/>
        </w:rPr>
        <w:t>2</w:t>
      </w:r>
      <w:r w:rsidRPr="003B38ED">
        <w:rPr>
          <w:lang w:val="el-GR"/>
        </w:rPr>
        <w:t xml:space="preserve"> και ότι όλα τα φωτόνια του φωτός έχουν το ίδιο μήκος κύματος λ=600</w:t>
      </w:r>
      <w:r>
        <w:t>nm</w:t>
      </w:r>
      <w:r w:rsidRPr="003B38ED">
        <w:rPr>
          <w:lang w:val="el-GR"/>
        </w:rPr>
        <w:t>.</w:t>
      </w:r>
    </w:p>
    <w:p w14:paraId="3BCE4282" w14:textId="77777777" w:rsidR="003B38ED" w:rsidRPr="003B38ED" w:rsidRDefault="003B38ED" w:rsidP="009203F1">
      <w:pPr>
        <w:ind w:left="270" w:hanging="270"/>
        <w:rPr>
          <w:lang w:val="el-GR"/>
        </w:rPr>
      </w:pPr>
      <w:r>
        <w:t>v</w:t>
      </w:r>
      <w:r w:rsidRPr="003B38ED">
        <w:rPr>
          <w:lang w:val="el-GR"/>
        </w:rPr>
        <w:t>) Αν μια μέρα έχουμε πτώση τάσεως δικτύου από τα 230</w:t>
      </w:r>
      <w:r>
        <w:t>V</w:t>
      </w:r>
      <w:r w:rsidRPr="003B38ED">
        <w:rPr>
          <w:lang w:val="el-GR"/>
        </w:rPr>
        <w:t xml:space="preserve"> στα 160</w:t>
      </w:r>
      <w:r>
        <w:t>V</w:t>
      </w:r>
      <w:r w:rsidRPr="003B38ED">
        <w:rPr>
          <w:lang w:val="el-GR"/>
        </w:rPr>
        <w:t xml:space="preserve">, τι πρόκειται να παρατηρήσουμε στην λειτουργία του </w:t>
      </w:r>
      <w:proofErr w:type="gramStart"/>
      <w:r w:rsidRPr="003B38ED">
        <w:rPr>
          <w:lang w:val="el-GR"/>
        </w:rPr>
        <w:t>λαμπτήρα;</w:t>
      </w:r>
      <w:proofErr w:type="gramEnd"/>
      <w:r w:rsidRPr="003B38ED">
        <w:rPr>
          <w:lang w:val="el-GR"/>
        </w:rPr>
        <w:t xml:space="preserve"> </w:t>
      </w:r>
    </w:p>
    <w:p w14:paraId="72DA538F" w14:textId="77777777" w:rsidR="003B38ED" w:rsidRPr="003B38ED" w:rsidRDefault="003B38ED" w:rsidP="009203F1">
      <w:pPr>
        <w:ind w:left="270" w:hanging="270"/>
        <w:rPr>
          <w:lang w:val="el-GR"/>
        </w:rPr>
      </w:pPr>
      <w:r>
        <w:t>vi</w:t>
      </w:r>
      <w:r w:rsidRPr="003B38ED">
        <w:rPr>
          <w:lang w:val="el-GR"/>
        </w:rPr>
        <w:t>) Λαμβάνοντας την αντίστοιχη καμπύλη της (Ι/</w:t>
      </w:r>
      <w:proofErr w:type="spellStart"/>
      <w:r w:rsidRPr="003B38ED">
        <w:rPr>
          <w:lang w:val="el-GR"/>
        </w:rPr>
        <w:t>Δλ</w:t>
      </w:r>
      <w:proofErr w:type="spellEnd"/>
      <w:r w:rsidRPr="003B38ED">
        <w:rPr>
          <w:lang w:val="el-GR"/>
        </w:rPr>
        <w:t>=</w:t>
      </w:r>
      <w:r>
        <w:t>f</w:t>
      </w:r>
      <w:r w:rsidRPr="003B38ED">
        <w:rPr>
          <w:lang w:val="el-GR"/>
        </w:rPr>
        <w:t>(λ)) για το ηλιακό φως, βρίσκουμε ότι το μέγιστο της ακτινοβολούμενης έντασης εμφανίζεται περίπου στα 550</w:t>
      </w:r>
      <w:r>
        <w:t>nm</w:t>
      </w:r>
      <w:r w:rsidRPr="003B38ED">
        <w:rPr>
          <w:lang w:val="el-GR"/>
        </w:rPr>
        <w:t xml:space="preserve"> (η μέση τιμή των μηκών κύματος του ορατού φωτός). Θεωρώντας ότι το φως αυτό προέρχεται από την επιφάνεια του Ήλιου, μπορείτε να υπολογίσετε την επιφανειακή του θερμοκρασία;</w:t>
      </w:r>
    </w:p>
    <w:p w14:paraId="3CC48917" w14:textId="77777777" w:rsidR="003B38ED" w:rsidRPr="003B38ED" w:rsidRDefault="003B38ED" w:rsidP="003B38ED">
      <w:pPr>
        <w:ind w:left="453" w:hanging="340"/>
        <w:rPr>
          <w:lang w:val="el-GR"/>
        </w:rPr>
      </w:pPr>
      <w:r w:rsidRPr="003B38ED">
        <w:rPr>
          <w:lang w:val="el-GR"/>
        </w:rPr>
        <w:t xml:space="preserve">Δίνονται η σταθερά του </w:t>
      </w:r>
      <w:r>
        <w:t>Plank</w:t>
      </w:r>
      <w:r w:rsidRPr="003B38ED">
        <w:rPr>
          <w:lang w:val="el-GR"/>
        </w:rPr>
        <w:t xml:space="preserve">  </w:t>
      </w:r>
      <w:r>
        <w:t>h</w:t>
      </w:r>
      <w:r w:rsidRPr="003B38ED">
        <w:rPr>
          <w:lang w:val="el-GR"/>
        </w:rPr>
        <w:t>=6,6∙10</w:t>
      </w:r>
      <w:r w:rsidRPr="003B38ED">
        <w:rPr>
          <w:vertAlign w:val="superscript"/>
          <w:lang w:val="el-GR"/>
        </w:rPr>
        <w:t>-34</w:t>
      </w:r>
      <w:r w:rsidRPr="003B38ED">
        <w:rPr>
          <w:lang w:val="el-GR"/>
        </w:rPr>
        <w:t xml:space="preserve"> </w:t>
      </w:r>
      <w:r>
        <w:t>J</w:t>
      </w:r>
      <w:r w:rsidRPr="003B38ED">
        <w:rPr>
          <w:lang w:val="el-GR"/>
        </w:rPr>
        <w:t>∙</w:t>
      </w:r>
      <w:r>
        <w:t>s</w:t>
      </w:r>
      <w:r w:rsidRPr="003B38ED">
        <w:rPr>
          <w:lang w:val="el-GR"/>
        </w:rPr>
        <w:t xml:space="preserve"> και η ταχύτητα του φωτός </w:t>
      </w:r>
      <w:r>
        <w:t>c</w:t>
      </w:r>
      <w:r w:rsidRPr="003B38ED">
        <w:rPr>
          <w:lang w:val="el-GR"/>
        </w:rPr>
        <w:t>=3∙10</w:t>
      </w:r>
      <w:r w:rsidRPr="003B38ED">
        <w:rPr>
          <w:vertAlign w:val="superscript"/>
          <w:lang w:val="el-GR"/>
        </w:rPr>
        <w:t>8</w:t>
      </w:r>
      <w:r>
        <w:t>m</w:t>
      </w:r>
      <w:r w:rsidRPr="003B38ED">
        <w:rPr>
          <w:lang w:val="el-GR"/>
        </w:rPr>
        <w:t>/</w:t>
      </w:r>
      <w:r>
        <w:t>s</w:t>
      </w:r>
      <w:r w:rsidRPr="003B38ED">
        <w:rPr>
          <w:lang w:val="el-GR"/>
        </w:rPr>
        <w:t>.</w:t>
      </w:r>
    </w:p>
    <w:p w14:paraId="5DDC1BB5" w14:textId="77777777" w:rsidR="003B38ED" w:rsidRPr="00DE44C9" w:rsidRDefault="003B38ED" w:rsidP="003B38ED">
      <w:pPr>
        <w:rPr>
          <w:b/>
          <w:bCs/>
          <w:i/>
          <w:iCs/>
          <w:color w:val="0070C0"/>
          <w:lang w:val="el-GR"/>
        </w:rPr>
      </w:pPr>
    </w:p>
    <w:p w14:paraId="4095876A" w14:textId="77777777" w:rsidR="003B38ED" w:rsidRPr="00DE44C9" w:rsidRDefault="003B38ED" w:rsidP="003B38ED">
      <w:pPr>
        <w:rPr>
          <w:b/>
          <w:bCs/>
          <w:i/>
          <w:iCs/>
          <w:color w:val="0070C0"/>
          <w:lang w:val="el-GR"/>
        </w:rPr>
      </w:pPr>
    </w:p>
    <w:p w14:paraId="5ACBFFCF" w14:textId="1FFB1D0F" w:rsidR="003B38ED" w:rsidRPr="008561B6" w:rsidRDefault="003B38ED" w:rsidP="003B38ED">
      <w:pPr>
        <w:rPr>
          <w:b/>
          <w:bCs/>
          <w:i/>
          <w:iCs/>
          <w:color w:val="0000FF"/>
        </w:rPr>
      </w:pPr>
      <w:r w:rsidRPr="008561B6">
        <w:rPr>
          <w:b/>
          <w:bCs/>
          <w:i/>
          <w:iCs/>
          <w:color w:val="0000FF"/>
        </w:rPr>
        <w:t>Απ</w:t>
      </w:r>
      <w:proofErr w:type="spellStart"/>
      <w:r w:rsidRPr="008561B6">
        <w:rPr>
          <w:b/>
          <w:bCs/>
          <w:i/>
          <w:iCs/>
          <w:color w:val="0000FF"/>
        </w:rPr>
        <w:t>άντηση</w:t>
      </w:r>
      <w:proofErr w:type="spellEnd"/>
      <w:r w:rsidRPr="008561B6">
        <w:rPr>
          <w:b/>
          <w:bCs/>
          <w:i/>
          <w:iCs/>
          <w:color w:val="0000FF"/>
        </w:rPr>
        <w:t>:</w:t>
      </w:r>
    </w:p>
    <w:p w14:paraId="7F9696D2" w14:textId="77777777" w:rsidR="003D247A" w:rsidRPr="009203F1" w:rsidRDefault="003D247A" w:rsidP="009203F1">
      <w:pPr>
        <w:rPr>
          <w:b/>
          <w:bCs/>
          <w:i/>
          <w:iCs/>
          <w:color w:val="0070C0"/>
        </w:rPr>
      </w:pPr>
    </w:p>
    <w:p w14:paraId="5F219AD7" w14:textId="2F03D871" w:rsidR="003B38ED" w:rsidRDefault="00000000" w:rsidP="009203F1">
      <w:pPr>
        <w:pStyle w:val="1"/>
        <w:tabs>
          <w:tab w:val="clear" w:pos="567"/>
          <w:tab w:val="clear" w:pos="680"/>
          <w:tab w:val="left" w:pos="340"/>
        </w:tabs>
        <w:spacing w:line="240" w:lineRule="auto"/>
        <w:ind w:left="318" w:hanging="318"/>
        <w:rPr>
          <w:sz w:val="24"/>
          <w:szCs w:val="24"/>
        </w:rPr>
      </w:pPr>
      <w:r>
        <w:rPr>
          <w:noProof/>
          <w:sz w:val="24"/>
          <w:szCs w:val="24"/>
        </w:rPr>
        <w:object w:dxaOrig="1440" w:dyaOrig="1440" w14:anchorId="038014A4">
          <v:shape id="_x0000_s2413" type="#_x0000_t75" style="position:absolute;left:0;text-align:left;margin-left:234.1pt;margin-top:41.15pt;width:278.15pt;height:184.65pt;z-index:252044288;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color="yellow">
            <v:imagedata r:id="rId104" o:title=""/>
            <w10:wrap type="square"/>
          </v:shape>
          <o:OLEObject Type="Embed" ProgID="Visio.Drawing.11" ShapeID="_x0000_s2413" DrawAspect="Content" ObjectID="_1758198816" r:id="rId105"/>
        </w:object>
      </w:r>
      <w:r w:rsidR="003B38ED" w:rsidRPr="009203F1">
        <w:rPr>
          <w:sz w:val="24"/>
          <w:szCs w:val="24"/>
        </w:rPr>
        <w:t>Ο λαμπτήρας μπορεί να εκπέμπει την μέγιστη ισχύ σε μήκος κύματος 1.000nm, αλλά με βάση το διάγραμμα που μας δίνεται, εκπέμπει και κάποια ενέργεια στην περιοχή του ορατού, από τα 400nm-700nm (βλέπε στο σχήμα περιοχή γύρω από τα 500nm)</w:t>
      </w:r>
    </w:p>
    <w:p w14:paraId="4193368D" w14:textId="77777777" w:rsidR="009203F1" w:rsidRPr="009203F1" w:rsidRDefault="009203F1" w:rsidP="009203F1">
      <w:pPr>
        <w:pStyle w:val="1"/>
        <w:numPr>
          <w:ilvl w:val="0"/>
          <w:numId w:val="0"/>
        </w:numPr>
        <w:tabs>
          <w:tab w:val="clear" w:pos="567"/>
        </w:tabs>
        <w:spacing w:line="240" w:lineRule="auto"/>
        <w:ind w:left="318"/>
        <w:rPr>
          <w:sz w:val="24"/>
          <w:szCs w:val="24"/>
        </w:rPr>
      </w:pPr>
    </w:p>
    <w:p w14:paraId="273E0080" w14:textId="34F9A17B" w:rsidR="003B38ED" w:rsidRPr="009203F1" w:rsidRDefault="003B38ED" w:rsidP="009203F1">
      <w:pPr>
        <w:pStyle w:val="1"/>
        <w:tabs>
          <w:tab w:val="clear" w:pos="567"/>
          <w:tab w:val="clear" w:pos="680"/>
          <w:tab w:val="left" w:pos="340"/>
        </w:tabs>
        <w:spacing w:line="240" w:lineRule="auto"/>
        <w:ind w:left="318" w:hanging="318"/>
        <w:rPr>
          <w:sz w:val="24"/>
          <w:szCs w:val="24"/>
        </w:rPr>
      </w:pPr>
      <w:r w:rsidRPr="009203F1">
        <w:rPr>
          <w:sz w:val="24"/>
          <w:szCs w:val="24"/>
        </w:rPr>
        <w:t>Με βάση το διπλανό σχήμα, βλέπουμε ότι πολύ μεγαλύτερη είναι η ένταση της ακτινοβολίας στα μεγαλύτερα μήκη κύματος του ορατού, γύρω στα 700nm, ενώ έχουμε πολύ μικρότερη ένταση στα μικρότερα μήκη κύματος (400nm). Αλλά αφού δεν υπάρχει μια ισορροπημένη εκπομπή σε όλα τα μήκη κύματος, το φως δεν είναι απόλυτα λευκό αφού υπερτερούν οι ακτινοβολίες στην περιοχή του ερυθρού. Έτσι το φως μπορεί να έχει μια ελαφρά κίτρινη απόχρωση.</w:t>
      </w:r>
    </w:p>
    <w:p w14:paraId="67B4B809" w14:textId="77777777" w:rsidR="003B38ED" w:rsidRPr="009203F1" w:rsidRDefault="003B38ED" w:rsidP="009203F1">
      <w:pPr>
        <w:pStyle w:val="1"/>
        <w:numPr>
          <w:ilvl w:val="0"/>
          <w:numId w:val="0"/>
        </w:numPr>
        <w:tabs>
          <w:tab w:val="clear" w:pos="567"/>
          <w:tab w:val="left" w:pos="340"/>
        </w:tabs>
        <w:spacing w:line="240" w:lineRule="auto"/>
        <w:ind w:left="318"/>
        <w:rPr>
          <w:sz w:val="24"/>
          <w:szCs w:val="24"/>
        </w:rPr>
      </w:pPr>
    </w:p>
    <w:p w14:paraId="10A5F28A" w14:textId="1B050EA2" w:rsidR="003B38ED" w:rsidRPr="009203F1" w:rsidRDefault="003B38ED" w:rsidP="009203F1">
      <w:pPr>
        <w:pStyle w:val="1"/>
        <w:tabs>
          <w:tab w:val="clear" w:pos="567"/>
          <w:tab w:val="clear" w:pos="680"/>
          <w:tab w:val="left" w:pos="340"/>
        </w:tabs>
        <w:spacing w:line="240" w:lineRule="auto"/>
        <w:ind w:left="318" w:hanging="318"/>
        <w:rPr>
          <w:sz w:val="24"/>
          <w:szCs w:val="24"/>
        </w:rPr>
      </w:pPr>
      <w:r w:rsidRPr="009203F1">
        <w:rPr>
          <w:sz w:val="24"/>
          <w:szCs w:val="24"/>
        </w:rPr>
        <w:t>Το εμβαδόν στο διάγραμμα, μεταξύ της παραπάνω γραφικής παράστασης και του οριζόντιου άξονα, είναι αριθμητικά ίσο με την ολική ένταση της ακτινοβολίας που εκπέμπει ο λαμπτήρας. Αντίστοιχα το χωρίο με το πρασινωπό χρώμα, θα μας δίνει την συνολική ένταση της ακτινοβολίας που εκπέμπεται στην περιοχή του ορατού φωτός. Αλλά τότε η σύγκριση των δύο εμβαδών, προκύπτει ότι στο ορατό φως εκπέμπεται ένα μικρό μέρος της ακτινοβολούμενης ενέργειας. Κατά συνέπεια η ισχύς που ακτινοβολείται στην περιοχή του ορατού φωτός (από τις τιμές που μας δίνονται), θα είναι ίση με 5W. Σωστό το α).</w:t>
      </w:r>
    </w:p>
    <w:p w14:paraId="2C0F1CC4" w14:textId="77777777" w:rsidR="003B38ED" w:rsidRPr="009203F1" w:rsidRDefault="003B38ED" w:rsidP="009203F1">
      <w:pPr>
        <w:pStyle w:val="1"/>
        <w:numPr>
          <w:ilvl w:val="0"/>
          <w:numId w:val="0"/>
        </w:numPr>
        <w:tabs>
          <w:tab w:val="clear" w:pos="567"/>
          <w:tab w:val="left" w:pos="340"/>
        </w:tabs>
        <w:spacing w:line="240" w:lineRule="auto"/>
        <w:ind w:left="318"/>
        <w:rPr>
          <w:sz w:val="24"/>
          <w:szCs w:val="24"/>
        </w:rPr>
      </w:pPr>
    </w:p>
    <w:p w14:paraId="495648E9" w14:textId="77777777" w:rsidR="003B38ED" w:rsidRPr="009203F1" w:rsidRDefault="003B38ED" w:rsidP="009203F1">
      <w:pPr>
        <w:pStyle w:val="1"/>
        <w:tabs>
          <w:tab w:val="clear" w:pos="567"/>
          <w:tab w:val="clear" w:pos="680"/>
          <w:tab w:val="left" w:pos="340"/>
        </w:tabs>
        <w:spacing w:line="240" w:lineRule="auto"/>
        <w:ind w:left="318" w:hanging="318"/>
        <w:rPr>
          <w:sz w:val="24"/>
          <w:szCs w:val="24"/>
        </w:rPr>
      </w:pPr>
      <w:r w:rsidRPr="009203F1">
        <w:rPr>
          <w:sz w:val="24"/>
          <w:szCs w:val="24"/>
        </w:rPr>
        <w:t>Αν θεωρήσουμε τον λαμπτήρα να κατέχει το κέντρο μιας σφαίρας με ακτίνα R=2m, τότε η ένταση του φωτός που φτάνει στην επιφάνεια της σφαίρας αυτής, θα είναι:</w:t>
      </w:r>
    </w:p>
    <w:p w14:paraId="0E37F601" w14:textId="77777777" w:rsidR="003B38ED" w:rsidRPr="009203F1" w:rsidRDefault="003B38ED" w:rsidP="009203F1">
      <w:pPr>
        <w:jc w:val="center"/>
      </w:pPr>
      <w:r w:rsidRPr="009203F1">
        <w:rPr>
          <w:position w:val="-24"/>
        </w:rPr>
        <w:object w:dxaOrig="1820" w:dyaOrig="620" w14:anchorId="38F07B59">
          <v:shape id="_x0000_i1064" type="#_x0000_t75" style="width:91.5pt;height:31.5pt" o:ole="">
            <v:imagedata r:id="rId106" o:title=""/>
          </v:shape>
          <o:OLEObject Type="Embed" ProgID="Equation.DSMT4" ShapeID="_x0000_i1064" DrawAspect="Content" ObjectID="_1758198638" r:id="rId107"/>
        </w:object>
      </w:r>
    </w:p>
    <w:p w14:paraId="13E5324C" w14:textId="77777777" w:rsidR="003B38ED" w:rsidRPr="009203F1" w:rsidRDefault="003B38ED" w:rsidP="009203F1">
      <w:pPr>
        <w:ind w:left="340"/>
        <w:rPr>
          <w:lang w:val="el-GR"/>
        </w:rPr>
      </w:pPr>
      <w:r w:rsidRPr="009203F1">
        <w:rPr>
          <w:lang w:val="el-GR"/>
        </w:rPr>
        <w:t xml:space="preserve">Αλλά τότε στην ίριδα του ματιού μας, με εμβαδόν </w:t>
      </w:r>
      <w:r w:rsidRPr="009203F1">
        <w:t>S</w:t>
      </w:r>
      <w:r w:rsidRPr="009203F1">
        <w:rPr>
          <w:vertAlign w:val="subscript"/>
          <w:lang w:val="el-GR"/>
        </w:rPr>
        <w:t>1</w:t>
      </w:r>
      <w:r w:rsidRPr="009203F1">
        <w:rPr>
          <w:lang w:val="el-GR"/>
        </w:rPr>
        <w:t>, σε χρόνο Δ</w:t>
      </w:r>
      <w:r w:rsidRPr="009203F1">
        <w:t>t</w:t>
      </w:r>
      <w:r w:rsidRPr="009203F1">
        <w:rPr>
          <w:lang w:val="el-GR"/>
        </w:rPr>
        <w:t xml:space="preserve"> θα φτάνει ενέργεια:</w:t>
      </w:r>
    </w:p>
    <w:p w14:paraId="5AC74E59" w14:textId="77777777" w:rsidR="003B38ED" w:rsidRPr="009203F1" w:rsidRDefault="003B38ED" w:rsidP="009203F1">
      <w:pPr>
        <w:ind w:left="340"/>
        <w:jc w:val="center"/>
      </w:pPr>
      <w:r w:rsidRPr="009203F1">
        <w:rPr>
          <w:position w:val="-24"/>
        </w:rPr>
        <w:object w:dxaOrig="6300" w:dyaOrig="620" w14:anchorId="7CB8CFBC">
          <v:shape id="_x0000_i1065" type="#_x0000_t75" style="width:315.75pt;height:31.5pt" o:ole="">
            <v:imagedata r:id="rId108" o:title=""/>
          </v:shape>
          <o:OLEObject Type="Embed" ProgID="Equation.DSMT4" ShapeID="_x0000_i1065" DrawAspect="Content" ObjectID="_1758198639" r:id="rId109"/>
        </w:object>
      </w:r>
    </w:p>
    <w:p w14:paraId="2B1583C6" w14:textId="77777777" w:rsidR="003B38ED" w:rsidRPr="009203F1" w:rsidRDefault="003B38ED" w:rsidP="009203F1">
      <w:pPr>
        <w:ind w:left="340"/>
        <w:rPr>
          <w:lang w:val="el-GR"/>
        </w:rPr>
      </w:pPr>
      <w:r w:rsidRPr="009203F1">
        <w:rPr>
          <w:lang w:val="el-GR"/>
        </w:rPr>
        <w:t>Η ενέργεια αυτή μεταφέρεται από Ν φωτόνια, όπου το καθένα έχει ενέργεια Ε</w:t>
      </w:r>
      <w:r w:rsidRPr="009203F1">
        <w:rPr>
          <w:vertAlign w:val="subscript"/>
          <w:lang w:val="el-GR"/>
        </w:rPr>
        <w:t>1</w:t>
      </w:r>
      <w:r w:rsidRPr="009203F1">
        <w:rPr>
          <w:lang w:val="el-GR"/>
        </w:rPr>
        <w:t>=</w:t>
      </w:r>
      <w:r w:rsidRPr="009203F1">
        <w:t>hf</w:t>
      </w:r>
      <w:r w:rsidRPr="009203F1">
        <w:rPr>
          <w:lang w:val="el-GR"/>
        </w:rPr>
        <w:t>, οπότε:</w:t>
      </w:r>
    </w:p>
    <w:p w14:paraId="736D1BCB" w14:textId="77777777" w:rsidR="003B38ED" w:rsidRPr="009203F1" w:rsidRDefault="003B38ED" w:rsidP="009203F1">
      <w:pPr>
        <w:ind w:left="340"/>
        <w:jc w:val="center"/>
        <w:rPr>
          <w:lang w:val="el-GR"/>
        </w:rPr>
      </w:pPr>
      <w:r w:rsidRPr="009203F1">
        <w:rPr>
          <w:position w:val="-54"/>
        </w:rPr>
        <w:object w:dxaOrig="6680" w:dyaOrig="960" w14:anchorId="5906474C">
          <v:shape id="_x0000_i1066" type="#_x0000_t75" style="width:334.5pt;height:48pt" o:ole="">
            <v:imagedata r:id="rId110" o:title=""/>
          </v:shape>
          <o:OLEObject Type="Embed" ProgID="Equation.DSMT4" ShapeID="_x0000_i1066" DrawAspect="Content" ObjectID="_1758198640" r:id="rId111"/>
        </w:object>
      </w:r>
      <w:r w:rsidRPr="009203F1">
        <w:rPr>
          <w:lang w:val="el-GR"/>
        </w:rPr>
        <w:t xml:space="preserve"> </w:t>
      </w:r>
    </w:p>
    <w:p w14:paraId="3BD024EC" w14:textId="0BB51D07" w:rsidR="003B38ED" w:rsidRPr="009203F1" w:rsidRDefault="003B38ED" w:rsidP="009203F1">
      <w:pPr>
        <w:ind w:left="340"/>
        <w:rPr>
          <w:vertAlign w:val="superscript"/>
          <w:lang w:val="el-GR"/>
        </w:rPr>
      </w:pPr>
      <w:r w:rsidRPr="009203F1">
        <w:rPr>
          <w:lang w:val="el-GR"/>
        </w:rPr>
        <w:t>Είναι πολύ «μεγάλος» ο αριθμός αυτός των φωτονίων</w:t>
      </w:r>
      <w:r w:rsidR="003D247A" w:rsidRPr="009203F1">
        <w:rPr>
          <w:lang w:val="el-GR"/>
        </w:rPr>
        <w:t>.</w:t>
      </w:r>
    </w:p>
    <w:p w14:paraId="580B51C7" w14:textId="454D27E5" w:rsidR="003D247A" w:rsidRPr="009203F1" w:rsidRDefault="003D247A" w:rsidP="009203F1">
      <w:pPr>
        <w:ind w:left="340"/>
        <w:rPr>
          <w:vertAlign w:val="superscript"/>
          <w:lang w:val="el-GR"/>
        </w:rPr>
      </w:pPr>
    </w:p>
    <w:p w14:paraId="3C00458C" w14:textId="77777777" w:rsidR="003D247A" w:rsidRPr="009203F1" w:rsidRDefault="003D247A" w:rsidP="009203F1">
      <w:pPr>
        <w:ind w:left="340"/>
        <w:rPr>
          <w:lang w:val="el-GR"/>
        </w:rPr>
      </w:pPr>
    </w:p>
    <w:p w14:paraId="3B25340C" w14:textId="42274341" w:rsidR="003B38ED" w:rsidRPr="009203F1" w:rsidRDefault="003B38ED" w:rsidP="009203F1">
      <w:pPr>
        <w:pStyle w:val="1"/>
        <w:tabs>
          <w:tab w:val="clear" w:pos="567"/>
          <w:tab w:val="clear" w:pos="680"/>
          <w:tab w:val="left" w:pos="340"/>
        </w:tabs>
        <w:spacing w:line="240" w:lineRule="auto"/>
        <w:ind w:left="318" w:hanging="318"/>
        <w:rPr>
          <w:sz w:val="24"/>
          <w:szCs w:val="24"/>
        </w:rPr>
      </w:pPr>
      <w:r w:rsidRPr="009203F1">
        <w:rPr>
          <w:sz w:val="24"/>
          <w:szCs w:val="24"/>
        </w:rPr>
        <w:t xml:space="preserve">Αν παρουσιαστεί πτώση τάσης, τότε ο ρυθμός με τον οποίο παράγεται θερμότητα στην αντίσταση του λαμπτήρα, θα μειωθεί, αφού </w:t>
      </w:r>
      <w:r w:rsidRPr="009203F1">
        <w:rPr>
          <w:position w:val="-24"/>
          <w:sz w:val="24"/>
          <w:szCs w:val="24"/>
          <w:lang w:val="en-US"/>
        </w:rPr>
        <w:object w:dxaOrig="859" w:dyaOrig="660" w14:anchorId="60EA0CF1">
          <v:shape id="_x0000_i1067" type="#_x0000_t75" style="width:42.75pt;height:33pt" o:ole="">
            <v:imagedata r:id="rId112" o:title=""/>
          </v:shape>
          <o:OLEObject Type="Embed" ProgID="Equation.DSMT4" ShapeID="_x0000_i1067" DrawAspect="Content" ObjectID="_1758198641" r:id="rId113"/>
        </w:object>
      </w:r>
      <w:r w:rsidRPr="009203F1">
        <w:rPr>
          <w:sz w:val="24"/>
          <w:szCs w:val="24"/>
        </w:rPr>
        <w:t xml:space="preserve">. Οπότε άμεση συνέπεια είναι να μειωθεί η θερμοκρασία του </w:t>
      </w:r>
      <w:r w:rsidRPr="009203F1">
        <w:rPr>
          <w:sz w:val="24"/>
          <w:szCs w:val="24"/>
        </w:rPr>
        <w:lastRenderedPageBreak/>
        <w:t xml:space="preserve">σύρματος, </w:t>
      </w:r>
      <w:r w:rsidR="00000000">
        <w:rPr>
          <w:rFonts w:asciiTheme="minorHAnsi" w:eastAsiaTheme="minorEastAsia" w:hAnsiTheme="minorHAnsi" w:cstheme="minorBidi"/>
          <w:noProof/>
          <w:sz w:val="24"/>
          <w:szCs w:val="24"/>
        </w:rPr>
        <w:object w:dxaOrig="1440" w:dyaOrig="1440" w14:anchorId="63A480DD">
          <v:shape id="_x0000_s2414" type="#_x0000_t75" style="position:absolute;left:0;text-align:left;margin-left:144.65pt;margin-top:1.85pt;width:333.25pt;height:192.15pt;z-index:252045312;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color="yellow">
            <v:imagedata r:id="rId114" o:title=""/>
            <w10:wrap type="square"/>
          </v:shape>
          <o:OLEObject Type="Embed" ProgID="Visio.Drawing.11" ShapeID="_x0000_s2414" DrawAspect="Content" ObjectID="_1758198817" r:id="rId115"/>
        </w:object>
      </w:r>
      <w:r w:rsidRPr="009203F1">
        <w:rPr>
          <w:sz w:val="24"/>
          <w:szCs w:val="24"/>
        </w:rPr>
        <w:t xml:space="preserve">να μειωθεί η ακτινοβολούμενη ενέργεια, αλλά τότε, με βάση το νόμο του </w:t>
      </w:r>
      <w:proofErr w:type="spellStart"/>
      <w:r w:rsidRPr="009203F1">
        <w:rPr>
          <w:sz w:val="24"/>
          <w:szCs w:val="24"/>
        </w:rPr>
        <w:t>Wien</w:t>
      </w:r>
      <w:proofErr w:type="spellEnd"/>
      <w:r w:rsidRPr="009203F1">
        <w:rPr>
          <w:sz w:val="24"/>
          <w:szCs w:val="24"/>
        </w:rPr>
        <w:t>, θα αυξηθεί το μήκος κύματος στο οποίο εκπέμπεται η μέγιστη ένταση της ακτινοβολίας. Πράγμα που σημαίνει ότι συνολικά το χρώμα του φωτός που εκπέμπει ο λαμπτήρας, να μετακινηθεί από την περιοχή του λευκού-ελαφρά κιτρινωπού, στην περιοχή του ερυθρού. Άρα λιγότερο φως και με απόχρωση κοκκινωπή!</w:t>
      </w:r>
    </w:p>
    <w:p w14:paraId="774BE0BD" w14:textId="77777777" w:rsidR="003B38ED" w:rsidRPr="009203F1" w:rsidRDefault="003B38ED" w:rsidP="009203F1">
      <w:pPr>
        <w:pStyle w:val="1"/>
        <w:numPr>
          <w:ilvl w:val="0"/>
          <w:numId w:val="0"/>
        </w:numPr>
        <w:tabs>
          <w:tab w:val="clear" w:pos="567"/>
          <w:tab w:val="left" w:pos="340"/>
        </w:tabs>
        <w:spacing w:line="240" w:lineRule="auto"/>
        <w:ind w:left="318"/>
        <w:rPr>
          <w:sz w:val="24"/>
          <w:szCs w:val="24"/>
        </w:rPr>
      </w:pPr>
    </w:p>
    <w:p w14:paraId="1D4A80AF" w14:textId="77777777" w:rsidR="003B38ED" w:rsidRPr="009203F1" w:rsidRDefault="003B38ED" w:rsidP="009203F1">
      <w:pPr>
        <w:pStyle w:val="1"/>
        <w:tabs>
          <w:tab w:val="clear" w:pos="567"/>
          <w:tab w:val="clear" w:pos="680"/>
          <w:tab w:val="left" w:pos="340"/>
        </w:tabs>
        <w:spacing w:line="240" w:lineRule="auto"/>
        <w:ind w:left="318" w:hanging="318"/>
        <w:rPr>
          <w:sz w:val="24"/>
          <w:szCs w:val="24"/>
        </w:rPr>
      </w:pPr>
      <w:r w:rsidRPr="009203F1">
        <w:rPr>
          <w:sz w:val="24"/>
          <w:szCs w:val="24"/>
        </w:rPr>
        <w:t xml:space="preserve">Θεωρώντας και το νήμα του λαμπτήρα και την επιφάνεια του Ήλιου, ότι συμπεριφέρονται ως μέλανα σώματα, εφαρμόζουμε το νόμο του </w:t>
      </w:r>
      <w:proofErr w:type="spellStart"/>
      <w:r w:rsidRPr="009203F1">
        <w:rPr>
          <w:sz w:val="24"/>
          <w:szCs w:val="24"/>
        </w:rPr>
        <w:t>Wien</w:t>
      </w:r>
      <w:proofErr w:type="spellEnd"/>
      <w:r w:rsidRPr="009203F1">
        <w:rPr>
          <w:sz w:val="24"/>
          <w:szCs w:val="24"/>
        </w:rPr>
        <w:t xml:space="preserve"> και παίρνουμε:</w:t>
      </w:r>
    </w:p>
    <w:p w14:paraId="4E37889F" w14:textId="5ACF62B8" w:rsidR="003B38ED" w:rsidRPr="009203F1" w:rsidRDefault="003B38ED" w:rsidP="009203F1">
      <w:pPr>
        <w:jc w:val="center"/>
      </w:pPr>
      <w:r w:rsidRPr="009203F1">
        <w:rPr>
          <w:position w:val="-50"/>
        </w:rPr>
        <w:object w:dxaOrig="4700" w:dyaOrig="1120" w14:anchorId="0DFF6DB1">
          <v:shape id="_x0000_i1069" type="#_x0000_t75" style="width:235.5pt;height:56.25pt" o:ole="">
            <v:imagedata r:id="rId116" o:title=""/>
          </v:shape>
          <o:OLEObject Type="Embed" ProgID="Equation.DSMT4" ShapeID="_x0000_i1069" DrawAspect="Content" ObjectID="_1758198642" r:id="rId117"/>
        </w:object>
      </w:r>
    </w:p>
    <w:p w14:paraId="610B0CAD" w14:textId="7FF22EE5" w:rsidR="003B38ED" w:rsidRDefault="003B38ED" w:rsidP="003B38ED">
      <w:pPr>
        <w:jc w:val="center"/>
      </w:pPr>
    </w:p>
    <w:p w14:paraId="08FE1688" w14:textId="16B32551" w:rsidR="003B38ED" w:rsidRDefault="003B38ED" w:rsidP="003B38ED">
      <w:pPr>
        <w:jc w:val="center"/>
      </w:pPr>
    </w:p>
    <w:p w14:paraId="71AB59F5" w14:textId="55A6FB6C" w:rsidR="003B38ED" w:rsidRDefault="003B38ED" w:rsidP="003B38ED">
      <w:pPr>
        <w:jc w:val="center"/>
      </w:pPr>
    </w:p>
    <w:p w14:paraId="02083BF9" w14:textId="10F17BDA" w:rsidR="003B38ED" w:rsidRDefault="003B38ED" w:rsidP="003B38ED">
      <w:pPr>
        <w:jc w:val="center"/>
      </w:pPr>
    </w:p>
    <w:p w14:paraId="1B291D1C" w14:textId="134E8D85" w:rsidR="003B38ED" w:rsidRDefault="003B38ED" w:rsidP="003B38ED">
      <w:pPr>
        <w:jc w:val="center"/>
      </w:pPr>
    </w:p>
    <w:p w14:paraId="4797F2B2" w14:textId="2B46662A" w:rsidR="003B38ED" w:rsidRDefault="003B38ED" w:rsidP="003B38ED">
      <w:pPr>
        <w:jc w:val="center"/>
      </w:pPr>
    </w:p>
    <w:p w14:paraId="46CA2862" w14:textId="547C0A3F" w:rsidR="003B38ED" w:rsidRDefault="003B38ED" w:rsidP="003B38ED">
      <w:pPr>
        <w:jc w:val="center"/>
      </w:pPr>
    </w:p>
    <w:p w14:paraId="35A1FA24" w14:textId="2205F618" w:rsidR="003B38ED" w:rsidRDefault="003B38ED" w:rsidP="003B38ED">
      <w:pPr>
        <w:jc w:val="center"/>
      </w:pPr>
    </w:p>
    <w:p w14:paraId="59BEC757" w14:textId="06F23F88" w:rsidR="003B38ED" w:rsidRDefault="003B38ED" w:rsidP="003B38ED">
      <w:pPr>
        <w:jc w:val="center"/>
      </w:pPr>
    </w:p>
    <w:p w14:paraId="167BFF9A" w14:textId="2E097D74" w:rsidR="003B38ED" w:rsidRDefault="003B38ED" w:rsidP="003B38ED">
      <w:pPr>
        <w:jc w:val="center"/>
      </w:pPr>
    </w:p>
    <w:p w14:paraId="3D1EA20F" w14:textId="5B3BE7E6" w:rsidR="003B38ED" w:rsidRDefault="003B38ED" w:rsidP="003B38ED">
      <w:pPr>
        <w:jc w:val="center"/>
      </w:pPr>
    </w:p>
    <w:p w14:paraId="243C4337" w14:textId="36EB5498" w:rsidR="003B38ED" w:rsidRDefault="003B38ED" w:rsidP="003B38ED">
      <w:pPr>
        <w:jc w:val="center"/>
      </w:pPr>
    </w:p>
    <w:p w14:paraId="7D192D39" w14:textId="49E8D406" w:rsidR="003B38ED" w:rsidRDefault="003B38ED" w:rsidP="003B38ED">
      <w:pPr>
        <w:jc w:val="center"/>
      </w:pPr>
    </w:p>
    <w:p w14:paraId="041ACED0" w14:textId="137CB2DE" w:rsidR="003B38ED" w:rsidRDefault="003B38ED" w:rsidP="003B38ED">
      <w:pPr>
        <w:jc w:val="center"/>
      </w:pPr>
    </w:p>
    <w:p w14:paraId="31E6B60E" w14:textId="7AE314E5" w:rsidR="003B38ED" w:rsidRDefault="003B38ED" w:rsidP="003B38ED">
      <w:pPr>
        <w:jc w:val="center"/>
      </w:pPr>
    </w:p>
    <w:p w14:paraId="74A57EEA" w14:textId="0C02BC3D" w:rsidR="003B38ED" w:rsidRDefault="003B38ED" w:rsidP="003B38ED">
      <w:pPr>
        <w:jc w:val="center"/>
      </w:pPr>
    </w:p>
    <w:p w14:paraId="5FFC32EB" w14:textId="693A5B81" w:rsidR="003B38ED" w:rsidRDefault="003B38ED" w:rsidP="003B38ED">
      <w:pPr>
        <w:jc w:val="center"/>
      </w:pPr>
    </w:p>
    <w:p w14:paraId="7ED5408C" w14:textId="47A08E59" w:rsidR="003B38ED" w:rsidRDefault="003B38ED" w:rsidP="003B38ED">
      <w:pPr>
        <w:jc w:val="center"/>
      </w:pPr>
    </w:p>
    <w:p w14:paraId="7581BEFA" w14:textId="0D886413" w:rsidR="009203F1" w:rsidRDefault="009203F1" w:rsidP="003B38ED">
      <w:pPr>
        <w:jc w:val="center"/>
      </w:pPr>
    </w:p>
    <w:p w14:paraId="4473EC11" w14:textId="2E3426BD" w:rsidR="009203F1" w:rsidRDefault="009203F1" w:rsidP="003B38ED">
      <w:pPr>
        <w:jc w:val="center"/>
      </w:pPr>
    </w:p>
    <w:p w14:paraId="21BEDCFB" w14:textId="77777777" w:rsidR="009203F1" w:rsidRDefault="009203F1" w:rsidP="003B38ED">
      <w:pPr>
        <w:jc w:val="center"/>
      </w:pPr>
    </w:p>
    <w:p w14:paraId="458F9B0C" w14:textId="77777777" w:rsidR="003B38ED" w:rsidRPr="00822481" w:rsidRDefault="003B38ED" w:rsidP="003B38ED">
      <w:pPr>
        <w:jc w:val="center"/>
      </w:pPr>
    </w:p>
    <w:p w14:paraId="51E38B56" w14:textId="51FC972B" w:rsidR="006445E2" w:rsidRPr="00D633D4" w:rsidRDefault="006445E2" w:rsidP="00D633D4">
      <w:pPr>
        <w:pStyle w:val="20"/>
        <w:rPr>
          <w:rFonts w:ascii="Times New Roman" w:hAnsi="Times New Roman"/>
          <w:i w:val="0"/>
          <w:iCs w:val="0"/>
        </w:rPr>
      </w:pPr>
      <w:bookmarkStart w:id="25" w:name="_Toc129648079"/>
      <w:r w:rsidRPr="00E37F4D">
        <w:rPr>
          <w:rFonts w:ascii="Times New Roman" w:hAnsi="Times New Roman"/>
          <w:i w:val="0"/>
          <w:iCs w:val="0"/>
        </w:rPr>
        <w:lastRenderedPageBreak/>
        <w:t xml:space="preserve">7.2 </w:t>
      </w:r>
      <w:r w:rsidR="00D633D4">
        <w:rPr>
          <w:rFonts w:ascii="Times New Roman" w:hAnsi="Times New Roman"/>
          <w:i w:val="0"/>
          <w:iCs w:val="0"/>
        </w:rPr>
        <w:t xml:space="preserve">Το </w:t>
      </w:r>
      <w:r w:rsidRPr="00E37F4D">
        <w:rPr>
          <w:rFonts w:ascii="Times New Roman" w:hAnsi="Times New Roman"/>
          <w:i w:val="0"/>
          <w:iCs w:val="0"/>
        </w:rPr>
        <w:t>φωτοηλεκτρικό φαινόμενο</w:t>
      </w:r>
      <w:bookmarkEnd w:id="25"/>
    </w:p>
    <w:p w14:paraId="7F9D46E3" w14:textId="13DF3393" w:rsidR="003125F5" w:rsidRPr="00FD7337" w:rsidRDefault="003125F5" w:rsidP="003125F5">
      <w:pPr>
        <w:autoSpaceDE w:val="0"/>
        <w:autoSpaceDN w:val="0"/>
        <w:adjustRightInd w:val="0"/>
        <w:jc w:val="both"/>
        <w:rPr>
          <w:b/>
          <w:bCs/>
          <w:lang w:val="el-GR"/>
        </w:rPr>
      </w:pPr>
      <w:r>
        <w:rPr>
          <w:lang w:eastAsia="el-GR"/>
        </w:rPr>
        <w:t>T</w:t>
      </w:r>
      <w:r w:rsidR="003C76C9">
        <w:rPr>
          <w:lang w:val="el-GR" w:eastAsia="el-GR"/>
        </w:rPr>
        <w:t xml:space="preserve">ο φωτοηλεκτρικό φαινόμενο ανακαλύφθηκε το 1887 από τον </w:t>
      </w:r>
      <w:r w:rsidR="003C76C9">
        <w:rPr>
          <w:lang w:eastAsia="el-GR"/>
        </w:rPr>
        <w:t>Her</w:t>
      </w:r>
      <w:r w:rsidR="007A3469">
        <w:rPr>
          <w:lang w:eastAsia="el-GR"/>
        </w:rPr>
        <w:t>t</w:t>
      </w:r>
      <w:r w:rsidR="003C76C9">
        <w:rPr>
          <w:lang w:eastAsia="el-GR"/>
        </w:rPr>
        <w:t>z</w:t>
      </w:r>
      <w:r w:rsidR="003C76C9">
        <w:rPr>
          <w:lang w:val="el-GR" w:eastAsia="el-GR"/>
        </w:rPr>
        <w:t xml:space="preserve">, εντούτοις μόλις το 1905 ο </w:t>
      </w:r>
      <w:r w:rsidR="003C76C9">
        <w:rPr>
          <w:lang w:eastAsia="el-GR"/>
        </w:rPr>
        <w:t>Einstein</w:t>
      </w:r>
      <w:r w:rsidR="003C76C9">
        <w:rPr>
          <w:lang w:val="el-GR" w:eastAsia="el-GR"/>
        </w:rPr>
        <w:t xml:space="preserve"> κατόρθωσε να το ερμηνεύσει, διευρύνοντας τη θεωρία των κβάντα του </w:t>
      </w:r>
      <w:r w:rsidR="003C76C9">
        <w:rPr>
          <w:lang w:eastAsia="el-GR"/>
        </w:rPr>
        <w:t>Planck</w:t>
      </w:r>
      <w:r w:rsidR="003C76C9" w:rsidRPr="003C76C9">
        <w:rPr>
          <w:lang w:val="el-GR" w:eastAsia="el-GR"/>
        </w:rPr>
        <w:t xml:space="preserve">. </w:t>
      </w:r>
      <w:r w:rsidR="003C76C9">
        <w:rPr>
          <w:lang w:val="el-GR" w:eastAsia="el-GR"/>
        </w:rPr>
        <w:t xml:space="preserve">Για την ερμηνεία του </w:t>
      </w:r>
      <w:r w:rsidR="00924C7F">
        <w:rPr>
          <w:lang w:val="el-GR" w:eastAsia="el-GR"/>
        </w:rPr>
        <w:t xml:space="preserve">φαινομένου </w:t>
      </w:r>
      <w:r w:rsidR="003C76C9">
        <w:rPr>
          <w:lang w:val="el-GR" w:eastAsia="el-GR"/>
        </w:rPr>
        <w:t>τιμήθηκε με το βραβείο Νόμπελ το 1921.</w:t>
      </w:r>
      <w:r w:rsidRPr="003125F5">
        <w:rPr>
          <w:lang w:val="el-GR"/>
        </w:rPr>
        <w:t xml:space="preserve"> </w:t>
      </w:r>
      <w:r w:rsidRPr="00FD7337">
        <w:rPr>
          <w:lang w:val="el-GR"/>
        </w:rPr>
        <w:t>Η μελέτη του φαινομένου υπήρξε ιδιαίτερα σημαντική για την κατανόηση της κβαντικής φύσης του φωτός.</w:t>
      </w:r>
    </w:p>
    <w:p w14:paraId="10BCC9FC" w14:textId="18590E8F" w:rsidR="004678F0" w:rsidRDefault="004678F0" w:rsidP="004678F0">
      <w:pPr>
        <w:autoSpaceDE w:val="0"/>
        <w:autoSpaceDN w:val="0"/>
        <w:adjustRightInd w:val="0"/>
        <w:jc w:val="both"/>
        <w:rPr>
          <w:lang w:val="el-GR"/>
        </w:rPr>
      </w:pPr>
    </w:p>
    <w:p w14:paraId="4DE6149D" w14:textId="70610AB1" w:rsidR="00390EE2" w:rsidRPr="00390EE2" w:rsidRDefault="00390EE2" w:rsidP="00390EE2">
      <w:pPr>
        <w:widowControl w:val="0"/>
        <w:spacing w:line="262" w:lineRule="auto"/>
        <w:jc w:val="both"/>
        <w:rPr>
          <w:rFonts w:eastAsia="Times New Roman"/>
          <w:color w:val="000000"/>
          <w:lang w:val="el-GR" w:eastAsia="el-GR" w:bidi="el-GR"/>
        </w:rPr>
      </w:pPr>
      <w:r w:rsidRPr="00390EE2">
        <w:rPr>
          <w:rFonts w:eastAsia="Times New Roman"/>
          <w:color w:val="000000"/>
          <w:lang w:val="el-GR" w:eastAsia="el-GR" w:bidi="el-GR"/>
        </w:rPr>
        <w:t>Με το όνομα «φωτοηλεκτρικό φαινόμενο» χαρακτηρίζουμε την εκπομπή ηλεκτρονίων από ένα μέταλλο η οποία προκαλείται από την πρόσπτωση ο</w:t>
      </w:r>
      <w:r w:rsidRPr="00390EE2">
        <w:rPr>
          <w:rFonts w:eastAsia="Times New Roman"/>
          <w:color w:val="000000"/>
          <w:lang w:val="el-GR" w:eastAsia="el-GR" w:bidi="el-GR"/>
        </w:rPr>
        <w:softHyphen/>
        <w:t>ρατής ή υπεριώδους ακτινοβολίας στην επιφάνειά του. Στην πραγματικότητα ο όρος χρησιμοποιείται σήμερα με ένα πολύ ευρύτερο περιεχόμενο. Δηλώνει την απόσπαση ηλεκτρονίων από οποιοδήποτε φυσικό σύστημα —άτομο, μό</w:t>
      </w:r>
      <w:r w:rsidRPr="00390EE2">
        <w:rPr>
          <w:rFonts w:eastAsia="Times New Roman"/>
          <w:color w:val="000000"/>
          <w:lang w:val="el-GR" w:eastAsia="el-GR" w:bidi="el-GR"/>
        </w:rPr>
        <w:softHyphen/>
        <w:t>ριο ή στερεό— στο οποίο τα ηλεκτρόνια αυτά είναι δέσμια.</w:t>
      </w:r>
    </w:p>
    <w:p w14:paraId="416F4BB8" w14:textId="0A368B7C" w:rsidR="004678F0" w:rsidRPr="00FD7337" w:rsidRDefault="004678F0" w:rsidP="004678F0">
      <w:pPr>
        <w:jc w:val="both"/>
        <w:rPr>
          <w:lang w:val="el-GR"/>
        </w:rPr>
      </w:pPr>
      <w:r w:rsidRPr="00FD7337">
        <w:rPr>
          <w:lang w:val="el-GR"/>
        </w:rPr>
        <w:t xml:space="preserve">Στα πλαίσια του μαθήματος θα μελετηθεί το φαινόμενο στην περίπτωση που ακτινοβολία προσπίπτει σε </w:t>
      </w:r>
      <w:r w:rsidRPr="00FD7337">
        <w:rPr>
          <w:b/>
          <w:bCs/>
          <w:lang w:val="el-GR"/>
        </w:rPr>
        <w:t>μεταλλικ</w:t>
      </w:r>
      <w:r w:rsidRPr="00924C7F">
        <w:rPr>
          <w:b/>
          <w:bCs/>
          <w:lang w:val="el-GR"/>
        </w:rPr>
        <w:t xml:space="preserve">ή </w:t>
      </w:r>
      <w:r w:rsidRPr="00FD7337">
        <w:rPr>
          <w:lang w:val="el-GR"/>
        </w:rPr>
        <w:t>επιφάνεια και ορίζουμε το φαινόμενο ως εξής:</w:t>
      </w:r>
    </w:p>
    <w:p w14:paraId="65B8B01A" w14:textId="297A6ED4" w:rsidR="004678F0" w:rsidRPr="00FD7337" w:rsidRDefault="004678F0" w:rsidP="004678F0">
      <w:pPr>
        <w:jc w:val="both"/>
        <w:rPr>
          <w:lang w:val="el-GR"/>
        </w:rPr>
      </w:pPr>
    </w:p>
    <w:p w14:paraId="7948C29D" w14:textId="529DDBCA" w:rsidR="004678F0" w:rsidRPr="00924C7F" w:rsidRDefault="004678F0" w:rsidP="004678F0">
      <w:pPr>
        <w:autoSpaceDE w:val="0"/>
        <w:autoSpaceDN w:val="0"/>
        <w:adjustRightInd w:val="0"/>
        <w:jc w:val="both"/>
        <w:rPr>
          <w:b/>
          <w:bCs/>
          <w:lang w:val="el-GR"/>
        </w:rPr>
      </w:pPr>
      <w:r w:rsidRPr="00924C7F">
        <w:rPr>
          <w:b/>
          <w:bCs/>
          <w:lang w:val="el-GR"/>
        </w:rPr>
        <w:t>Το φωτοηλεκτρικό φαινόμενο είναι το φαινόμενο κατά το οποίο μια μεταλλική επιφάνεια απελευθερώνει ηλεκτρόνια στο περιβάλλον όταν πάνω της προσπίπτει φως.</w:t>
      </w:r>
    </w:p>
    <w:p w14:paraId="5BDE3CEE" w14:textId="77D46799" w:rsidR="00924C7F" w:rsidRDefault="00924C7F" w:rsidP="003C76C9">
      <w:pPr>
        <w:rPr>
          <w:lang w:val="el-GR" w:eastAsia="el-GR"/>
        </w:rPr>
      </w:pPr>
    </w:p>
    <w:p w14:paraId="6BB666BB" w14:textId="34F0AC37" w:rsidR="003C76C9" w:rsidRPr="00F541FA" w:rsidRDefault="003C76C9" w:rsidP="00F541FA">
      <w:pPr>
        <w:pStyle w:val="3"/>
        <w:rPr>
          <w:rFonts w:ascii="Times New Roman" w:hAnsi="Times New Roman" w:cs="Times New Roman"/>
          <w:color w:val="000000" w:themeColor="text1"/>
          <w:lang w:val="el-GR"/>
        </w:rPr>
      </w:pPr>
      <w:bookmarkStart w:id="26" w:name="_Toc129648080"/>
      <w:r w:rsidRPr="00F541FA">
        <w:rPr>
          <w:rFonts w:ascii="Times New Roman" w:hAnsi="Times New Roman" w:cs="Times New Roman"/>
          <w:color w:val="000000" w:themeColor="text1"/>
          <w:lang w:val="el-GR"/>
        </w:rPr>
        <w:t xml:space="preserve">7.2.1 </w:t>
      </w:r>
      <w:r w:rsidR="004678F0" w:rsidRPr="00F541FA">
        <w:rPr>
          <w:rFonts w:ascii="Times New Roman" w:hAnsi="Times New Roman" w:cs="Times New Roman"/>
          <w:color w:val="000000" w:themeColor="text1"/>
          <w:lang w:val="el-GR"/>
        </w:rPr>
        <w:t>Εξαγωγή ηλεκτρονίων από μέταλλα.</w:t>
      </w:r>
      <w:bookmarkEnd w:id="26"/>
      <w:r w:rsidR="004678F0" w:rsidRPr="00F541FA">
        <w:rPr>
          <w:rFonts w:ascii="Times New Roman" w:hAnsi="Times New Roman" w:cs="Times New Roman"/>
          <w:color w:val="000000" w:themeColor="text1"/>
          <w:lang w:val="el-GR"/>
        </w:rPr>
        <w:t xml:space="preserve"> </w:t>
      </w:r>
    </w:p>
    <w:p w14:paraId="403C5A9E" w14:textId="0D05C2AE" w:rsidR="00DA054E" w:rsidRDefault="00DA054E" w:rsidP="00FD7337">
      <w:pPr>
        <w:jc w:val="both"/>
        <w:rPr>
          <w:lang w:val="el-GR"/>
        </w:rPr>
      </w:pPr>
      <w:r>
        <w:rPr>
          <w:noProof/>
          <w:lang w:val="el-GR"/>
        </w:rPr>
        <mc:AlternateContent>
          <mc:Choice Requires="wpc">
            <w:drawing>
              <wp:anchor distT="0" distB="0" distL="114300" distR="114300" simplePos="0" relativeHeight="251949056" behindDoc="0" locked="0" layoutInCell="1" allowOverlap="1" wp14:anchorId="6723E76A" wp14:editId="3041E4EC">
                <wp:simplePos x="0" y="0"/>
                <wp:positionH relativeFrom="column">
                  <wp:posOffset>2473325</wp:posOffset>
                </wp:positionH>
                <wp:positionV relativeFrom="paragraph">
                  <wp:posOffset>87630</wp:posOffset>
                </wp:positionV>
                <wp:extent cx="4144010" cy="2336800"/>
                <wp:effectExtent l="0" t="0" r="8890" b="0"/>
                <wp:wrapSquare wrapText="bothSides"/>
                <wp:docPr id="80" name="Canvas 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pic:pic xmlns:pic="http://schemas.openxmlformats.org/drawingml/2006/picture">
                        <pic:nvPicPr>
                          <pic:cNvPr id="81" name="Picture 81"/>
                          <pic:cNvPicPr>
                            <a:picLocks noChangeAspect="1"/>
                          </pic:cNvPicPr>
                        </pic:nvPicPr>
                        <pic:blipFill>
                          <a:blip r:embed="rId118" cstate="print">
                            <a:extLst>
                              <a:ext uri="{BEBA8EAE-BF5A-486C-A8C5-ECC9F3942E4B}">
                                <a14:imgProps xmlns:a14="http://schemas.microsoft.com/office/drawing/2010/main">
                                  <a14:imgLayer r:embed="rId119">
                                    <a14:imgEffect>
                                      <a14:brightnessContrast bright="20000" contrast="67000"/>
                                    </a14:imgEffect>
                                  </a14:imgLayer>
                                </a14:imgProps>
                              </a:ext>
                              <a:ext uri="{28A0092B-C50C-407E-A947-70E740481C1C}">
                                <a14:useLocalDpi xmlns:a14="http://schemas.microsoft.com/office/drawing/2010/main" val="0"/>
                              </a:ext>
                            </a:extLst>
                          </a:blip>
                          <a:srcRect/>
                          <a:stretch>
                            <a:fillRect/>
                          </a:stretch>
                        </pic:blipFill>
                        <pic:spPr bwMode="auto">
                          <a:xfrm>
                            <a:off x="36000" y="403860"/>
                            <a:ext cx="1985645" cy="1440180"/>
                          </a:xfrm>
                          <a:prstGeom prst="rect">
                            <a:avLst/>
                          </a:prstGeom>
                          <a:noFill/>
                          <a:ln>
                            <a:noFill/>
                          </a:ln>
                        </pic:spPr>
                      </pic:pic>
                      <pic:pic xmlns:pic="http://schemas.openxmlformats.org/drawingml/2006/picture">
                        <pic:nvPicPr>
                          <pic:cNvPr id="82" name="Picture 82" descr="Diagram&#10;&#10;Description automatically generated with medium confidence"/>
                          <pic:cNvPicPr>
                            <a:picLocks noChangeAspect="1"/>
                          </pic:cNvPicPr>
                        </pic:nvPicPr>
                        <pic:blipFill>
                          <a:blip r:embed="rId120" cstate="print">
                            <a:extLst>
                              <a:ext uri="{BEBA8EAE-BF5A-486C-A8C5-ECC9F3942E4B}">
                                <a14:imgProps xmlns:a14="http://schemas.microsoft.com/office/drawing/2010/main">
                                  <a14:imgLayer r:embed="rId121">
                                    <a14:imgEffect>
                                      <a14:brightnessContrast bright="20000" contrast="67000"/>
                                    </a14:imgEffect>
                                  </a14:imgLayer>
                                </a14:imgProps>
                              </a:ext>
                              <a:ext uri="{28A0092B-C50C-407E-A947-70E740481C1C}">
                                <a14:useLocalDpi xmlns:a14="http://schemas.microsoft.com/office/drawing/2010/main" val="0"/>
                              </a:ext>
                            </a:extLst>
                          </a:blip>
                          <a:srcRect/>
                          <a:stretch>
                            <a:fillRect/>
                          </a:stretch>
                        </pic:blipFill>
                        <pic:spPr bwMode="auto">
                          <a:xfrm>
                            <a:off x="2219765" y="14605"/>
                            <a:ext cx="1924685" cy="1745615"/>
                          </a:xfrm>
                          <a:prstGeom prst="rect">
                            <a:avLst/>
                          </a:prstGeom>
                          <a:noFill/>
                          <a:ln>
                            <a:noFill/>
                          </a:ln>
                        </pic:spPr>
                      </pic:pic>
                      <wps:wsp>
                        <wps:cNvPr id="84" name="Text Box 84"/>
                        <wps:cNvSpPr txBox="1"/>
                        <wps:spPr>
                          <a:xfrm>
                            <a:off x="508145" y="1927859"/>
                            <a:ext cx="853440" cy="387985"/>
                          </a:xfrm>
                          <a:prstGeom prst="rect">
                            <a:avLst/>
                          </a:prstGeom>
                          <a:noFill/>
                          <a:ln w="6350">
                            <a:noFill/>
                          </a:ln>
                        </wps:spPr>
                        <wps:txbx>
                          <w:txbxContent>
                            <w:p w14:paraId="23C5BA1C" w14:textId="79C8733C" w:rsidR="003125F5" w:rsidRPr="003125F5" w:rsidRDefault="003125F5">
                              <w:pPr>
                                <w:rPr>
                                  <w:lang w:val="el-GR"/>
                                </w:rPr>
                              </w:pPr>
                              <w:r>
                                <w:rPr>
                                  <w:lang w:val="el-GR"/>
                                </w:rPr>
                                <w:t>Σχήμα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2763665" y="1927451"/>
                            <a:ext cx="853440" cy="343128"/>
                          </a:xfrm>
                          <a:prstGeom prst="rect">
                            <a:avLst/>
                          </a:prstGeom>
                          <a:noFill/>
                          <a:ln w="6350">
                            <a:noFill/>
                          </a:ln>
                        </wps:spPr>
                        <wps:txbx>
                          <w:txbxContent>
                            <w:p w14:paraId="6C4AF692" w14:textId="5AE0E22F" w:rsidR="003125F5" w:rsidRPr="003125F5" w:rsidRDefault="003125F5">
                              <w:pPr>
                                <w:rPr>
                                  <w:lang w:val="el-GR"/>
                                </w:rPr>
                              </w:pPr>
                              <w:r>
                                <w:rPr>
                                  <w:lang w:val="el-GR"/>
                                </w:rPr>
                                <w:t>Σχήμα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6723E76A" id="Canvas 80" o:spid="_x0000_s1247" editas="canvas" style="position:absolute;left:0;text-align:left;margin-left:194.75pt;margin-top:6.9pt;width:326.3pt;height:184pt;z-index:251949056;mso-width-relative:margin;mso-height-relative:margin" coordsize="41440,2336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">
                <v:shape id="_x0000_s1248" type="#_x0000_t75" style="position:absolute;width:41440;height:23368;visibility:visible;mso-wrap-style:square">
                  <v:fill o:detectmouseclick="t"/>
                  <v:path o:connecttype="none"/>
                </v:shape>
                <v:shape id="Picture 81" o:spid="_x0000_s1249" type="#_x0000_t75" style="position:absolute;left:360;top:4038;width:19856;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">
                  <v:imagedata r:id="rId122" o:title=""/>
                </v:shape>
                <v:shape id="Picture 82" o:spid="_x0000_s1250" type="#_x0000_t75" alt="Diagram&#10;&#10;Description automatically generated with medium confidence" style="position:absolute;left:22197;top:146;width:19247;height:17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">
                  <v:imagedata r:id="rId123" o:title="Diagram&#10;&#10;Description automatically generated with medium confidence"/>
                </v:shape>
                <v:shape id="Text Box 84" o:spid="_x0000_s1251" type="#_x0000_t202" style="position:absolute;left:5081;top:19278;width:8534;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23C5BA1C" w14:textId="79C8733C" w:rsidR="003125F5" w:rsidRPr="003125F5" w:rsidRDefault="003125F5">
                        <w:pPr>
                          <w:rPr>
                            <w:lang w:val="el-GR"/>
                          </w:rPr>
                        </w:pPr>
                        <w:r>
                          <w:rPr>
                            <w:lang w:val="el-GR"/>
                          </w:rPr>
                          <w:t>Σχήμα 1</w:t>
                        </w:r>
                      </w:p>
                    </w:txbxContent>
                  </v:textbox>
                </v:shape>
                <v:shape id="Text Box 96" o:spid="_x0000_s1252" type="#_x0000_t202" style="position:absolute;left:27636;top:19274;width:8535;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6C4AF692" w14:textId="5AE0E22F" w:rsidR="003125F5" w:rsidRPr="003125F5" w:rsidRDefault="003125F5">
                        <w:pPr>
                          <w:rPr>
                            <w:lang w:val="el-GR"/>
                          </w:rPr>
                        </w:pPr>
                        <w:r>
                          <w:rPr>
                            <w:lang w:val="el-GR"/>
                          </w:rPr>
                          <w:t>Σχήμα 2</w:t>
                        </w:r>
                      </w:p>
                    </w:txbxContent>
                  </v:textbox>
                </v:shape>
                <w10:wrap type="square"/>
              </v:group>
            </w:pict>
          </mc:Fallback>
        </mc:AlternateContent>
      </w:r>
      <w:r w:rsidR="004678F0">
        <w:rPr>
          <w:lang w:val="el-GR"/>
        </w:rPr>
        <w:t>Είναι γνωστό ότι τα μέταλλα αποτελούνται από θετικά ιόντα που είναι τοποθετημένα συμμετρικά στο κρυσταλλικό πλέγμα. Μέσα στο μέταλλο βρίσκονται εγκλωβισμένα τα ελεύθερα ηλεκτρόνια, περίπου 10</w:t>
      </w:r>
      <w:r w:rsidR="004678F0">
        <w:rPr>
          <w:vertAlign w:val="superscript"/>
          <w:lang w:val="el-GR"/>
        </w:rPr>
        <w:t>22</w:t>
      </w:r>
      <w:r w:rsidR="004678F0">
        <w:rPr>
          <w:lang w:val="el-GR"/>
        </w:rPr>
        <w:t xml:space="preserve"> ηλεκτρόνια ανά </w:t>
      </w:r>
      <w:r w:rsidR="004678F0">
        <w:t>cm</w:t>
      </w:r>
      <w:r w:rsidR="004678F0" w:rsidRPr="004678F0">
        <w:rPr>
          <w:vertAlign w:val="superscript"/>
          <w:lang w:val="el-GR"/>
        </w:rPr>
        <w:t>3</w:t>
      </w:r>
      <w:r w:rsidR="004678F0">
        <w:rPr>
          <w:lang w:val="el-GR"/>
        </w:rPr>
        <w:t>, που πρακτικά ισοδυναμεί με ένα ελεύθερο ηλεκτρόνιο για κάθε άτομο του υλικού.</w:t>
      </w:r>
    </w:p>
    <w:p w14:paraId="114D4E36" w14:textId="282DB8EC" w:rsidR="004678F0" w:rsidRDefault="00DA054E" w:rsidP="00471941">
      <w:pPr>
        <w:jc w:val="both"/>
        <w:rPr>
          <w:lang w:val="el-GR"/>
        </w:rPr>
      </w:pPr>
      <w:r>
        <w:rPr>
          <w:lang w:val="el-GR"/>
        </w:rPr>
        <w:t>Πάνω στα ελεύθερα ηλεκτρόνια που βρίσκονται στο εσωτερικό ενός μετάλλου, εξασκούνται δυνάμεις από τα θετικά ιόντα του πλέγματος. Οι δυνάμεις αυτές έχουν τυχαίες διευθύνσεις και επομένως η συνισταμένη τους είναι μηδέν, με αποτέλεσμα τα ελεύθερα ηλεκτρόνια να μπορούν να κινούνται μέσα στο μέταλλο, σχήμα 1. Όταν ένα ελεύθερο ηλεκτρόνιο λόγω της ταχύτητάς του, βρεθεί έξω από το μέταλλο, τότε δέχεται δυνάμεις από τα ιόντα. Η συνισταμένη των δυνάμεων αυτών έχει τέτοια φορά, που τείνει να επαναφέρει το ελεύθερο ηλεκτρόνιο στο εσωτερικό του μετάλλου σχήμα 2. Για να</w:t>
      </w:r>
      <w:r w:rsidRPr="00DA054E">
        <w:rPr>
          <w:lang w:val="el-GR"/>
        </w:rPr>
        <w:t xml:space="preserve"> </w:t>
      </w:r>
      <w:r>
        <w:rPr>
          <w:lang w:val="el-GR"/>
        </w:rPr>
        <w:t>μπορέσει, λοιπόν, να απομακρυνθεί από το μέταλλο ένα ελεύθερο ηλεκτρόνιο, πρέπει να υπερνικήσει αυτές τις ελκτικές δυνάμεις του πλέγματος</w:t>
      </w:r>
      <w:r w:rsidRPr="00DA054E">
        <w:rPr>
          <w:lang w:val="el-GR"/>
        </w:rPr>
        <w:t xml:space="preserve">. </w:t>
      </w:r>
    </w:p>
    <w:p w14:paraId="49314353" w14:textId="197B1FD0" w:rsidR="006B2F1E" w:rsidRPr="00706495" w:rsidRDefault="006B2F1E" w:rsidP="00FD7337">
      <w:pPr>
        <w:jc w:val="both"/>
        <w:rPr>
          <w:lang w:val="el-GR"/>
        </w:rPr>
      </w:pPr>
      <w:r>
        <w:rPr>
          <w:lang w:val="el-GR"/>
        </w:rPr>
        <w:t>Σε κανονικές συνθήκες η μέγιστη κινητική ενέργεια των ελεύθερων ηλεκτρονίων δεν είναι αρκετή για να υπερνικηθούν αυτές οι δυνάμεις. Επομένως, για να μπορέσει να ξεφύγει οριστικά ένα ελεύθερο ηλεκτρόνιο από το μέταλλο, θα πρέπει να του προσφερθεί με κάποιο τρόπο επιπλέον ενέργεια. Η ελαχίστη ενέργεια που πρέπει να προσφερθεί σε ένα ελεύθερο ηλεκτρόνιο κάποιου μετάλλου, για να μπορέσει να εγκαταλεί</w:t>
      </w:r>
      <w:r w:rsidR="00B507F9">
        <w:rPr>
          <w:lang w:val="el-GR"/>
        </w:rPr>
        <w:t>ψ</w:t>
      </w:r>
      <w:r>
        <w:rPr>
          <w:lang w:val="el-GR"/>
        </w:rPr>
        <w:t xml:space="preserve">ει οριστικά την επιφάνεια του μετάλλου, ονομάζεται έργο εξαγωγής </w:t>
      </w:r>
      <w:r w:rsidRPr="006B2F1E">
        <w:rPr>
          <w:b/>
          <w:bCs/>
          <w:i/>
          <w:iCs/>
          <w:lang w:val="el-GR"/>
        </w:rPr>
        <w:t>φ</w:t>
      </w:r>
      <w:r>
        <w:rPr>
          <w:lang w:val="el-GR"/>
        </w:rPr>
        <w:t xml:space="preserve"> και αποτελεί μια χαρακτηριστική σταθερά του μετάλλου. Το έργο εξαγωγής συνήθως το εκφράζουμε σε </w:t>
      </w:r>
      <w:proofErr w:type="spellStart"/>
      <w:r>
        <w:rPr>
          <w:lang w:val="el-GR"/>
        </w:rPr>
        <w:t>ηλεκτρονιοβόλτ</w:t>
      </w:r>
      <w:proofErr w:type="spellEnd"/>
      <w:r>
        <w:rPr>
          <w:lang w:val="el-GR"/>
        </w:rPr>
        <w:t xml:space="preserve">, </w:t>
      </w:r>
      <w:r>
        <w:t>eV</w:t>
      </w:r>
      <w:r w:rsidRPr="00706495">
        <w:rPr>
          <w:lang w:val="el-GR"/>
        </w:rPr>
        <w:t>.</w:t>
      </w:r>
    </w:p>
    <w:p w14:paraId="19C98106" w14:textId="19C553DE" w:rsidR="00D60653" w:rsidRPr="00D60653" w:rsidRDefault="00D60653" w:rsidP="00FD7337">
      <w:pPr>
        <w:jc w:val="both"/>
        <w:rPr>
          <w:lang w:val="el-GR"/>
        </w:rPr>
      </w:pPr>
      <w:r>
        <w:rPr>
          <w:lang w:val="el-GR"/>
        </w:rPr>
        <w:lastRenderedPageBreak/>
        <w:t xml:space="preserve">Η εξαγωγή των ηλεκτρονίων μπορεί να γίνει με διάφορους τρόπους. Ένας από αυτούς είναι με θέρμανση του μετάλλου. Όταν θερμάνουμε σε υψηλή θερμοκρασία ένα μέταλλο, ένας μεγάλος αριθμός ελεύθερων ηλεκτρονίων αποκτά μεγάλες </w:t>
      </w:r>
      <w:r w:rsidR="005D14FA">
        <w:rPr>
          <w:lang w:val="el-GR"/>
        </w:rPr>
        <w:t xml:space="preserve">ταχύτητες άρα και μεγάλη κινητική ενέργεια. Τα ηλεκτρόνια αυτά υπερνικούν τις ελκτικές δυνάμεις των θετικών ιόντων του μετάλλου και έτσι διαφεύγουν από αυτό. Η εξαγωγή αυτή καλείται </w:t>
      </w:r>
      <w:r w:rsidR="005D14FA" w:rsidRPr="005D14FA">
        <w:rPr>
          <w:b/>
          <w:bCs/>
          <w:lang w:val="el-GR"/>
        </w:rPr>
        <w:t>θερμική ή θερμιονική εκπομπή</w:t>
      </w:r>
      <w:r w:rsidR="005D14FA">
        <w:rPr>
          <w:lang w:val="el-GR"/>
        </w:rPr>
        <w:t>.</w:t>
      </w:r>
      <w:r>
        <w:rPr>
          <w:lang w:val="el-GR"/>
        </w:rPr>
        <w:t xml:space="preserve"> </w:t>
      </w:r>
      <w:r w:rsidR="005D14FA">
        <w:rPr>
          <w:lang w:val="el-GR"/>
        </w:rPr>
        <w:t xml:space="preserve">Ένας άλλος τρόπος είναι με απορρόφηση ακτινοβολίας που καλείται </w:t>
      </w:r>
      <w:r w:rsidR="005D14FA" w:rsidRPr="005D14FA">
        <w:rPr>
          <w:b/>
          <w:bCs/>
          <w:lang w:val="el-GR"/>
        </w:rPr>
        <w:t>φωτοηλεκτρικό φαινόμενο</w:t>
      </w:r>
      <w:r w:rsidR="005D14FA">
        <w:rPr>
          <w:lang w:val="el-GR"/>
        </w:rPr>
        <w:t xml:space="preserve"> και παρουσιάζεται παρακάτω.</w:t>
      </w:r>
    </w:p>
    <w:p w14:paraId="64360E4D" w14:textId="0455A26B" w:rsidR="004678F0" w:rsidRDefault="004678F0" w:rsidP="00FD7337">
      <w:pPr>
        <w:jc w:val="both"/>
        <w:rPr>
          <w:lang w:val="el-GR"/>
        </w:rPr>
      </w:pPr>
    </w:p>
    <w:p w14:paraId="587F9F7C" w14:textId="77777777" w:rsidR="006D3E5D" w:rsidRDefault="006D3E5D" w:rsidP="00FD7337">
      <w:pPr>
        <w:jc w:val="both"/>
        <w:rPr>
          <w:lang w:val="el-GR"/>
        </w:rPr>
      </w:pPr>
    </w:p>
    <w:p w14:paraId="7F6BB171" w14:textId="616AA39F" w:rsidR="005D14FA" w:rsidRPr="00F541FA" w:rsidRDefault="005D14FA" w:rsidP="00F541FA">
      <w:pPr>
        <w:pStyle w:val="3"/>
        <w:rPr>
          <w:rFonts w:ascii="Times New Roman" w:hAnsi="Times New Roman" w:cs="Times New Roman"/>
          <w:color w:val="000000" w:themeColor="text1"/>
          <w:lang w:val="el-GR"/>
        </w:rPr>
      </w:pPr>
      <w:bookmarkStart w:id="27" w:name="_Toc129648081"/>
      <w:r w:rsidRPr="00F541FA">
        <w:rPr>
          <w:rFonts w:ascii="Times New Roman" w:hAnsi="Times New Roman" w:cs="Times New Roman"/>
          <w:color w:val="000000" w:themeColor="text1"/>
          <w:lang w:val="el-GR"/>
        </w:rPr>
        <w:t>7.2.2 Περιγραφή φωτοηλεκτρικού φαινομένου</w:t>
      </w:r>
      <w:bookmarkEnd w:id="27"/>
      <w:r w:rsidRPr="00F541FA">
        <w:rPr>
          <w:rFonts w:ascii="Times New Roman" w:hAnsi="Times New Roman" w:cs="Times New Roman"/>
          <w:color w:val="000000" w:themeColor="text1"/>
          <w:lang w:val="el-GR"/>
        </w:rPr>
        <w:t xml:space="preserve"> </w:t>
      </w:r>
    </w:p>
    <w:p w14:paraId="7CA05774" w14:textId="77777777" w:rsidR="004678F0" w:rsidRDefault="004678F0" w:rsidP="00FD7337">
      <w:pPr>
        <w:jc w:val="both"/>
        <w:rPr>
          <w:lang w:val="el-GR"/>
        </w:rPr>
      </w:pPr>
    </w:p>
    <w:p w14:paraId="2A4BAED7" w14:textId="6579618D" w:rsidR="00FD7337" w:rsidRPr="00FD7337" w:rsidRDefault="00FD7337" w:rsidP="004C697E">
      <w:pPr>
        <w:jc w:val="both"/>
        <w:rPr>
          <w:lang w:val="el-GR"/>
        </w:rPr>
      </w:pPr>
      <w:r>
        <w:rPr>
          <w:noProof/>
        </w:rPr>
        <mc:AlternateContent>
          <mc:Choice Requires="wpc">
            <w:drawing>
              <wp:anchor distT="0" distB="0" distL="114300" distR="114300" simplePos="0" relativeHeight="251928576" behindDoc="0" locked="0" layoutInCell="1" allowOverlap="1" wp14:anchorId="3A0F4C34" wp14:editId="6E1723EA">
                <wp:simplePos x="0" y="0"/>
                <wp:positionH relativeFrom="column">
                  <wp:posOffset>4050030</wp:posOffset>
                </wp:positionH>
                <wp:positionV relativeFrom="paragraph">
                  <wp:posOffset>122555</wp:posOffset>
                </wp:positionV>
                <wp:extent cx="2588260" cy="3375660"/>
                <wp:effectExtent l="0" t="0" r="2540" b="0"/>
                <wp:wrapSquare wrapText="bothSides"/>
                <wp:docPr id="2617" name="Canvas 261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606" name="Picture 2606" descr="5 Παραδείγματα μεταλλικών δεσμών: Επεξήγηση και λεπτομερή γεγονότα – Lambda  Geeks"/>
                          <pic:cNvPicPr/>
                        </pic:nvPicPr>
                        <pic:blipFill>
                          <a:blip r:embed="rId124">
                            <a:extLst>
                              <a:ext uri="{28A0092B-C50C-407E-A947-70E740481C1C}">
                                <a14:useLocalDpi xmlns:a14="http://schemas.microsoft.com/office/drawing/2010/main" val="0"/>
                              </a:ext>
                            </a:extLst>
                          </a:blip>
                          <a:srcRect/>
                          <a:stretch>
                            <a:fillRect/>
                          </a:stretch>
                        </pic:blipFill>
                        <pic:spPr bwMode="auto">
                          <a:xfrm>
                            <a:off x="436245" y="16170"/>
                            <a:ext cx="1825625" cy="1504950"/>
                          </a:xfrm>
                          <a:prstGeom prst="rect">
                            <a:avLst/>
                          </a:prstGeom>
                          <a:noFill/>
                          <a:ln>
                            <a:noFill/>
                          </a:ln>
                        </pic:spPr>
                      </pic:pic>
                      <pic:pic xmlns:pic="http://schemas.openxmlformats.org/drawingml/2006/picture">
                        <pic:nvPicPr>
                          <pic:cNvPr id="2607" name="Picture 2607"/>
                          <pic:cNvPicPr/>
                        </pic:nvPicPr>
                        <pic:blipFill>
                          <a:blip r:embed="rId125">
                            <a:extLst>
                              <a:ext uri="{28A0092B-C50C-407E-A947-70E740481C1C}">
                                <a14:useLocalDpi xmlns:a14="http://schemas.microsoft.com/office/drawing/2010/main" val="0"/>
                              </a:ext>
                            </a:extLst>
                          </a:blip>
                          <a:srcRect/>
                          <a:stretch>
                            <a:fillRect/>
                          </a:stretch>
                        </pic:blipFill>
                        <pic:spPr bwMode="auto">
                          <a:xfrm>
                            <a:off x="132715" y="2218400"/>
                            <a:ext cx="2371725" cy="908685"/>
                          </a:xfrm>
                          <a:prstGeom prst="rect">
                            <a:avLst/>
                          </a:prstGeom>
                          <a:noFill/>
                          <a:ln>
                            <a:noFill/>
                          </a:ln>
                        </pic:spPr>
                      </pic:pic>
                    </wpc:wpc>
                  </a:graphicData>
                </a:graphic>
                <wp14:sizeRelH relativeFrom="page">
                  <wp14:pctWidth>0</wp14:pctWidth>
                </wp14:sizeRelH>
                <wp14:sizeRelV relativeFrom="page">
                  <wp14:pctHeight>0</wp14:pctHeight>
                </wp14:sizeRelV>
              </wp:anchor>
            </w:drawing>
          </mc:Choice>
          <mc:Fallback>
            <w:pict>
              <v:group w14:anchorId="7F110742" id="Canvas 2617" o:spid="_x0000_s1026" editas="canvas" style="position:absolute;margin-left:318.9pt;margin-top:9.65pt;width:203.8pt;height:265.8pt;z-index:251928576" coordsize="25882,3375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">
                <v:shape id="_x0000_s1027" type="#_x0000_t75" style="position:absolute;width:25882;height:33756;visibility:visible;mso-wrap-style:square" filled="t">
                  <v:fill o:detectmouseclick="t"/>
                  <v:path o:connecttype="none"/>
                </v:shape>
                <v:shape id="Picture 2606" o:spid="_x0000_s1028" type="#_x0000_t75" alt="5 Παραδείγματα μεταλλικών δεσμών: Επεξήγηση και λεπτομερή γεγονότα – Lambda  Geeks" style="position:absolute;left:4362;top:161;width:18256;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">
                  <v:imagedata r:id="rId126" o:title=" Επεξήγηση και λεπτομερή γεγονότα – Lambda  Geeks"/>
                </v:shape>
                <v:shape id="Picture 2607" o:spid="_x0000_s1029" type="#_x0000_t75" style="position:absolute;left:1327;top:22184;width:23717;height:9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">
                  <v:imagedata r:id="rId127" o:title=""/>
                </v:shape>
                <w10:wrap type="square"/>
              </v:group>
            </w:pict>
          </mc:Fallback>
        </mc:AlternateContent>
      </w:r>
      <w:r w:rsidRPr="00FD7337">
        <w:rPr>
          <w:lang w:val="el-GR"/>
        </w:rPr>
        <w:t xml:space="preserve">Τα </w:t>
      </w:r>
      <w:r w:rsidRPr="00B507F9">
        <w:rPr>
          <w:b/>
          <w:bCs/>
          <w:lang w:val="el-GR"/>
        </w:rPr>
        <w:t>ελεύθερα</w:t>
      </w:r>
      <w:r w:rsidR="00395952" w:rsidRPr="00B507F9">
        <w:rPr>
          <w:rStyle w:val="ad"/>
          <w:b/>
          <w:bCs/>
          <w:lang w:val="el-GR"/>
        </w:rPr>
        <w:footnoteReference w:id="1"/>
      </w:r>
      <w:r w:rsidRPr="00B507F9">
        <w:rPr>
          <w:b/>
          <w:bCs/>
          <w:lang w:val="el-GR"/>
        </w:rPr>
        <w:t xml:space="preserve"> </w:t>
      </w:r>
      <w:r w:rsidRPr="00FD7337">
        <w:rPr>
          <w:lang w:val="el-GR"/>
        </w:rPr>
        <w:t>ηλεκτρόνια</w:t>
      </w:r>
      <w:r w:rsidR="00E03B8C">
        <w:rPr>
          <w:lang w:val="el-GR"/>
        </w:rPr>
        <w:t xml:space="preserve"> </w:t>
      </w:r>
      <w:r w:rsidRPr="00FD7337">
        <w:rPr>
          <w:lang w:val="el-GR"/>
        </w:rPr>
        <w:t>των μετάλλων, κινούμενα με τυχαίες ταχύτητες, περιορίζονται στο εσωτερικό των αγωγών λόγω ελκτικών δυνάμεων  (μεταλλικός δεσμός)  και δεν μπορούν να διαχυθούν στο περιβάλλον. Όταν μια δέσμη φωτός προσπίπτει πάνω στην επιφάνεια του αγωγού κάποια ηλεκτρόνια απορροφούν ενέργεια αρκετή για να υπερνικήσουν αυτές τις δυνάμεις και βγαίνουν από το μέταλλο (</w:t>
      </w:r>
      <w:proofErr w:type="spellStart"/>
      <w:r w:rsidRPr="00223C44">
        <w:rPr>
          <w:b/>
          <w:bCs/>
          <w:lang w:val="el-GR"/>
        </w:rPr>
        <w:t>φωτοηλεκτρόνια</w:t>
      </w:r>
      <w:proofErr w:type="spellEnd"/>
      <w:r w:rsidRPr="00FD7337">
        <w:rPr>
          <w:lang w:val="el-GR"/>
        </w:rPr>
        <w:t xml:space="preserve">). </w:t>
      </w:r>
    </w:p>
    <w:p w14:paraId="347F397C" w14:textId="1E059BEF" w:rsidR="00FD7337" w:rsidRPr="00FD7337" w:rsidRDefault="00FD7337" w:rsidP="00FD7337">
      <w:pPr>
        <w:spacing w:after="80"/>
        <w:jc w:val="both"/>
        <w:rPr>
          <w:lang w:val="el-GR"/>
        </w:rPr>
      </w:pPr>
    </w:p>
    <w:p w14:paraId="0FCD27EF" w14:textId="70EF4EF7" w:rsidR="00FD7337" w:rsidRPr="00FD7337" w:rsidRDefault="00FD7337" w:rsidP="00FD7337">
      <w:pPr>
        <w:pStyle w:val="Default"/>
        <w:rPr>
          <w:rFonts w:ascii="Times New Roman" w:hAnsi="Times New Roman" w:cs="Times New Roman"/>
          <w:lang w:val="el-GR"/>
        </w:rPr>
      </w:pPr>
    </w:p>
    <w:p w14:paraId="4C81C627" w14:textId="2403D8D2" w:rsidR="00FD7337" w:rsidRPr="00FD7337" w:rsidRDefault="00FD7337" w:rsidP="00FD7337">
      <w:pPr>
        <w:pStyle w:val="Default"/>
        <w:jc w:val="both"/>
        <w:rPr>
          <w:rFonts w:ascii="Times New Roman" w:hAnsi="Times New Roman" w:cs="Times New Roman"/>
          <w:lang w:val="el-GR"/>
        </w:rPr>
      </w:pPr>
      <w:r w:rsidRPr="00FD7337">
        <w:rPr>
          <w:rFonts w:ascii="Times New Roman" w:hAnsi="Times New Roman" w:cs="Times New Roman"/>
          <w:lang w:val="el-GR"/>
        </w:rPr>
        <w:t xml:space="preserve"> </w:t>
      </w:r>
      <w:r w:rsidR="006205A6">
        <w:rPr>
          <w:rFonts w:ascii="Times New Roman" w:hAnsi="Times New Roman" w:cs="Times New Roman"/>
          <w:lang w:val="el-GR"/>
        </w:rPr>
        <w:t>Η</w:t>
      </w:r>
      <w:r w:rsidRPr="00FD7337">
        <w:rPr>
          <w:rFonts w:ascii="Times New Roman" w:hAnsi="Times New Roman" w:cs="Times New Roman"/>
          <w:lang w:val="el-GR"/>
        </w:rPr>
        <w:t xml:space="preserve"> ελάχιστη ενέργεια που πρέπει να προσλάβει ένα ηλεκτρόνιο</w:t>
      </w:r>
      <w:r w:rsidR="001A0A32">
        <w:rPr>
          <w:rFonts w:ascii="Times New Roman" w:hAnsi="Times New Roman" w:cs="Times New Roman"/>
          <w:lang w:val="el-GR"/>
        </w:rPr>
        <w:t xml:space="preserve"> της επιφάνειας του μετάλλου </w:t>
      </w:r>
      <w:r w:rsidRPr="00FD7337">
        <w:rPr>
          <w:rFonts w:ascii="Times New Roman" w:hAnsi="Times New Roman" w:cs="Times New Roman"/>
          <w:lang w:val="el-GR"/>
        </w:rPr>
        <w:t xml:space="preserve">για να υπερνικήσει τις ελκτικές δυνάμεις του μετάλλου που το συγκρατούν </w:t>
      </w:r>
      <w:r w:rsidR="006205A6">
        <w:rPr>
          <w:rFonts w:ascii="Times New Roman" w:hAnsi="Times New Roman" w:cs="Times New Roman"/>
          <w:lang w:val="el-GR"/>
        </w:rPr>
        <w:t xml:space="preserve">όπως ήδη έχει αναφερθεί </w:t>
      </w:r>
      <w:r w:rsidRPr="00FD7337">
        <w:rPr>
          <w:rFonts w:ascii="Times New Roman" w:hAnsi="Times New Roman" w:cs="Times New Roman"/>
          <w:lang w:val="el-GR"/>
        </w:rPr>
        <w:t xml:space="preserve">την ονομάζουμε </w:t>
      </w:r>
      <w:r w:rsidRPr="00FD7337">
        <w:rPr>
          <w:rFonts w:ascii="Times New Roman" w:hAnsi="Times New Roman" w:cs="Times New Roman"/>
          <w:b/>
          <w:bCs/>
          <w:lang w:val="el-GR"/>
        </w:rPr>
        <w:t xml:space="preserve">έργο εξαγωγής, </w:t>
      </w:r>
      <w:r w:rsidRPr="00FD7337">
        <w:rPr>
          <w:rFonts w:ascii="Times New Roman" w:hAnsi="Times New Roman" w:cs="Times New Roman"/>
          <w:lang w:val="el-GR"/>
        </w:rPr>
        <w:t xml:space="preserve">συμβολίζεται (διεθνώς) με </w:t>
      </w:r>
      <w:r w:rsidRPr="00A667AB">
        <w:rPr>
          <w:rFonts w:ascii="Times New Roman" w:hAnsi="Times New Roman" w:cs="Times New Roman"/>
          <w:position w:val="-10"/>
        </w:rPr>
        <w:object w:dxaOrig="200" w:dyaOrig="320" w14:anchorId="426D6236">
          <v:shape id="_x0000_i1070" type="#_x0000_t75" style="width:9.75pt;height:15.75pt" o:ole="">
            <v:imagedata r:id="rId128" o:title=""/>
          </v:shape>
          <o:OLEObject Type="Embed" ProgID="Equation.DSMT4" ShapeID="_x0000_i1070" DrawAspect="Content" ObjectID="_1758198643" r:id="rId129"/>
        </w:object>
      </w:r>
      <w:r w:rsidRPr="00FD7337">
        <w:rPr>
          <w:rFonts w:ascii="Times New Roman" w:hAnsi="Times New Roman" w:cs="Times New Roman"/>
          <w:lang w:val="el-GR"/>
        </w:rPr>
        <w:t xml:space="preserve">  και εξαρτάται μόνο από το είδος του </w:t>
      </w:r>
      <w:r w:rsidR="006205A6" w:rsidRPr="00FD7337">
        <w:rPr>
          <w:rFonts w:ascii="Times New Roman" w:hAnsi="Times New Roman" w:cs="Times New Roman"/>
          <w:lang w:val="el-GR"/>
        </w:rPr>
        <w:t>μετάλλου</w:t>
      </w:r>
      <w:r w:rsidRPr="00FD7337">
        <w:rPr>
          <w:rFonts w:ascii="Times New Roman" w:hAnsi="Times New Roman" w:cs="Times New Roman"/>
          <w:lang w:val="el-GR"/>
        </w:rPr>
        <w:t xml:space="preserve">. </w:t>
      </w:r>
    </w:p>
    <w:p w14:paraId="299BA734" w14:textId="634E1551" w:rsidR="00FD7337" w:rsidRPr="00FD7337" w:rsidRDefault="00FD7337" w:rsidP="00FD7337">
      <w:pPr>
        <w:jc w:val="both"/>
        <w:rPr>
          <w:lang w:val="el-GR"/>
        </w:rPr>
      </w:pPr>
      <w:r w:rsidRPr="00FD7337">
        <w:rPr>
          <w:lang w:val="el-GR"/>
        </w:rPr>
        <w:t xml:space="preserve">Να τονιστεί </w:t>
      </w:r>
      <w:r w:rsidRPr="006B3C12">
        <w:rPr>
          <w:b/>
          <w:bCs/>
          <w:u w:val="single"/>
          <w:lang w:val="el-GR"/>
        </w:rPr>
        <w:t>ότι το έργο εξαγωγής αναφέρεται στην ελάχιστη ενέργεια που χρειάζονται εκείνα τα ηλεκτρόνια που βρίσκονται στις υψηλότερες ενεργειακές καταστάσεις</w:t>
      </w:r>
      <w:r w:rsidRPr="00FD7337">
        <w:rPr>
          <w:lang w:val="el-GR"/>
        </w:rPr>
        <w:t>, που κινούνται δηλαδή με τις μεγαλύτερες ταχύτητες. Τα ηλεκτρόνια που κινούνται με μικρότερες ταχύτητες, χρειάζονται περισσότερη ενέργεια.</w:t>
      </w:r>
    </w:p>
    <w:p w14:paraId="536A31FB" w14:textId="706E652F" w:rsidR="00FD7337" w:rsidRDefault="00FD7337" w:rsidP="00FD7337">
      <w:pPr>
        <w:jc w:val="both"/>
        <w:rPr>
          <w:lang w:val="el-GR"/>
        </w:rPr>
      </w:pPr>
    </w:p>
    <w:p w14:paraId="562CB349" w14:textId="5D2A328B" w:rsidR="006D3E5D" w:rsidRDefault="006D3E5D" w:rsidP="00FD7337">
      <w:pPr>
        <w:jc w:val="both"/>
        <w:rPr>
          <w:lang w:val="el-GR"/>
        </w:rPr>
      </w:pPr>
    </w:p>
    <w:p w14:paraId="36E1F196" w14:textId="07F1399E" w:rsidR="006D3E5D" w:rsidRDefault="006D3E5D" w:rsidP="00FD7337">
      <w:pPr>
        <w:jc w:val="both"/>
        <w:rPr>
          <w:lang w:val="el-GR"/>
        </w:rPr>
      </w:pPr>
    </w:p>
    <w:p w14:paraId="4C3C0A43" w14:textId="4CDC198C" w:rsidR="006D3E5D" w:rsidRDefault="006D3E5D" w:rsidP="00FD7337">
      <w:pPr>
        <w:jc w:val="both"/>
        <w:rPr>
          <w:lang w:val="el-GR"/>
        </w:rPr>
      </w:pPr>
    </w:p>
    <w:p w14:paraId="32CCE474" w14:textId="066CB5FB" w:rsidR="006D3E5D" w:rsidRDefault="006D3E5D" w:rsidP="00FD7337">
      <w:pPr>
        <w:jc w:val="both"/>
        <w:rPr>
          <w:lang w:val="el-GR"/>
        </w:rPr>
      </w:pPr>
    </w:p>
    <w:p w14:paraId="138E1AE1" w14:textId="45B524D7" w:rsidR="006D3E5D" w:rsidRDefault="006D3E5D" w:rsidP="00FD7337">
      <w:pPr>
        <w:jc w:val="both"/>
        <w:rPr>
          <w:lang w:val="el-GR"/>
        </w:rPr>
      </w:pPr>
    </w:p>
    <w:p w14:paraId="5153330E" w14:textId="4212DCD0" w:rsidR="006D3E5D" w:rsidRDefault="006D3E5D" w:rsidP="00FD7337">
      <w:pPr>
        <w:jc w:val="both"/>
        <w:rPr>
          <w:lang w:val="el-GR"/>
        </w:rPr>
      </w:pPr>
    </w:p>
    <w:p w14:paraId="68ADE0EA" w14:textId="3C7B7E14" w:rsidR="006D3E5D" w:rsidRDefault="006D3E5D" w:rsidP="00FD7337">
      <w:pPr>
        <w:jc w:val="both"/>
        <w:rPr>
          <w:lang w:val="el-GR"/>
        </w:rPr>
      </w:pPr>
    </w:p>
    <w:p w14:paraId="68A09F7A" w14:textId="555C004A" w:rsidR="006D3E5D" w:rsidRDefault="006D3E5D" w:rsidP="00FD7337">
      <w:pPr>
        <w:jc w:val="both"/>
        <w:rPr>
          <w:lang w:val="el-GR"/>
        </w:rPr>
      </w:pPr>
    </w:p>
    <w:p w14:paraId="45840567" w14:textId="4102F780" w:rsidR="006D3E5D" w:rsidRDefault="006D3E5D" w:rsidP="00FD7337">
      <w:pPr>
        <w:jc w:val="both"/>
        <w:rPr>
          <w:lang w:val="el-GR"/>
        </w:rPr>
      </w:pPr>
    </w:p>
    <w:p w14:paraId="062BAEF1" w14:textId="328628D6" w:rsidR="00FD7337" w:rsidRPr="00FD7337" w:rsidRDefault="0037663E" w:rsidP="0037663E">
      <w:pPr>
        <w:pStyle w:val="3"/>
        <w:rPr>
          <w:rFonts w:ascii="Times New Roman" w:hAnsi="Times New Roman" w:cs="Times New Roman"/>
          <w:b w:val="0"/>
          <w:bCs w:val="0"/>
          <w:sz w:val="28"/>
          <w:szCs w:val="28"/>
          <w:lang w:val="el-GR"/>
        </w:rPr>
      </w:pPr>
      <w:bookmarkStart w:id="28" w:name="_Toc129648082"/>
      <w:r>
        <w:rPr>
          <w:rFonts w:ascii="Times New Roman" w:hAnsi="Times New Roman" w:cs="Times New Roman"/>
          <w:sz w:val="28"/>
          <w:szCs w:val="28"/>
          <w:lang w:val="el-GR"/>
        </w:rPr>
        <w:lastRenderedPageBreak/>
        <w:t>7.2.3</w:t>
      </w:r>
      <w:r w:rsidR="00FD7337" w:rsidRPr="00FD7337">
        <w:rPr>
          <w:rFonts w:ascii="Times New Roman" w:hAnsi="Times New Roman" w:cs="Times New Roman"/>
          <w:sz w:val="28"/>
          <w:szCs w:val="28"/>
          <w:lang w:val="el-GR"/>
        </w:rPr>
        <w:t xml:space="preserve"> </w:t>
      </w:r>
      <w:r w:rsidR="00FD7337" w:rsidRPr="0037663E">
        <w:rPr>
          <w:rFonts w:ascii="Times New Roman" w:hAnsi="Times New Roman" w:cs="Times New Roman"/>
          <w:color w:val="000000" w:themeColor="text1"/>
          <w:lang w:val="el-GR"/>
        </w:rPr>
        <w:t>Περιγραφή της διάταξης για τη μελέτη του φωτοηλεκτρικού φαινομένου</w:t>
      </w:r>
      <w:bookmarkEnd w:id="28"/>
      <w:r w:rsidR="00FD7337" w:rsidRPr="00FD7337">
        <w:rPr>
          <w:rFonts w:ascii="Times New Roman" w:hAnsi="Times New Roman" w:cs="Times New Roman"/>
          <w:sz w:val="28"/>
          <w:szCs w:val="28"/>
          <w:lang w:val="el-GR"/>
        </w:rPr>
        <w:t xml:space="preserve"> </w:t>
      </w:r>
    </w:p>
    <w:p w14:paraId="54E30FE8" w14:textId="228F8EEE" w:rsidR="00FD7337" w:rsidRPr="00FD7337" w:rsidRDefault="00FD7337" w:rsidP="00FD7337">
      <w:pPr>
        <w:pStyle w:val="Default"/>
        <w:rPr>
          <w:rFonts w:ascii="Times New Roman" w:hAnsi="Times New Roman" w:cs="Times New Roman"/>
          <w:sz w:val="28"/>
          <w:szCs w:val="28"/>
          <w:lang w:val="el-GR"/>
        </w:rPr>
      </w:pPr>
    </w:p>
    <w:p w14:paraId="25E609E4" w14:textId="22D777FE" w:rsidR="00FD7337" w:rsidRPr="00FD7337" w:rsidRDefault="0093749E" w:rsidP="00FD7337">
      <w:pPr>
        <w:pStyle w:val="Default"/>
        <w:jc w:val="both"/>
        <w:rPr>
          <w:rFonts w:ascii="Times New Roman" w:hAnsi="Times New Roman" w:cs="Times New Roman"/>
          <w:lang w:val="el-GR"/>
        </w:rPr>
      </w:pPr>
      <w:r>
        <w:rPr>
          <w:b/>
          <w:noProof/>
        </w:rPr>
        <mc:AlternateContent>
          <mc:Choice Requires="wpc">
            <w:drawing>
              <wp:anchor distT="0" distB="0" distL="114300" distR="114300" simplePos="0" relativeHeight="251944960" behindDoc="0" locked="0" layoutInCell="1" allowOverlap="1" wp14:anchorId="7DE09960" wp14:editId="4188B003">
                <wp:simplePos x="0" y="0"/>
                <wp:positionH relativeFrom="column">
                  <wp:posOffset>2800350</wp:posOffset>
                </wp:positionH>
                <wp:positionV relativeFrom="paragraph">
                  <wp:posOffset>26670</wp:posOffset>
                </wp:positionV>
                <wp:extent cx="3986530" cy="5577840"/>
                <wp:effectExtent l="0" t="0" r="0" b="0"/>
                <wp:wrapSquare wrapText="bothSides"/>
                <wp:docPr id="1011" name="Canvas 101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69" name="Arc 102"/>
                        <wps:cNvSpPr>
                          <a:spLocks/>
                        </wps:cNvSpPr>
                        <wps:spPr bwMode="auto">
                          <a:xfrm rot="10800000" flipH="1">
                            <a:off x="1973689" y="397697"/>
                            <a:ext cx="418465" cy="1386840"/>
                          </a:xfrm>
                          <a:custGeom>
                            <a:avLst/>
                            <a:gdLst>
                              <a:gd name="G0" fmla="+- 0 0 0"/>
                              <a:gd name="G1" fmla="+- 18783 0 0"/>
                              <a:gd name="G2" fmla="+- 21600 0 0"/>
                              <a:gd name="T0" fmla="*/ 10666 w 21600"/>
                              <a:gd name="T1" fmla="*/ 0 h 38338"/>
                              <a:gd name="T2" fmla="*/ 9174 w 21600"/>
                              <a:gd name="T3" fmla="*/ 38338 h 38338"/>
                              <a:gd name="T4" fmla="*/ 0 w 21600"/>
                              <a:gd name="T5" fmla="*/ 18783 h 38338"/>
                            </a:gdLst>
                            <a:ahLst/>
                            <a:cxnLst>
                              <a:cxn ang="0">
                                <a:pos x="T0" y="T1"/>
                              </a:cxn>
                              <a:cxn ang="0">
                                <a:pos x="T2" y="T3"/>
                              </a:cxn>
                              <a:cxn ang="0">
                                <a:pos x="T4" y="T5"/>
                              </a:cxn>
                            </a:cxnLst>
                            <a:rect l="0" t="0" r="r" b="b"/>
                            <a:pathLst>
                              <a:path w="21600" h="38338" fill="none" extrusionOk="0">
                                <a:moveTo>
                                  <a:pt x="10665" y="0"/>
                                </a:moveTo>
                                <a:cubicBezTo>
                                  <a:pt x="17424" y="3837"/>
                                  <a:pt x="21600" y="11010"/>
                                  <a:pt x="21600" y="18783"/>
                                </a:cubicBezTo>
                                <a:cubicBezTo>
                                  <a:pt x="21600" y="27159"/>
                                  <a:pt x="16757" y="34780"/>
                                  <a:pt x="9173" y="38337"/>
                                </a:cubicBezTo>
                              </a:path>
                              <a:path w="21600" h="38338" stroke="0" extrusionOk="0">
                                <a:moveTo>
                                  <a:pt x="10665" y="0"/>
                                </a:moveTo>
                                <a:cubicBezTo>
                                  <a:pt x="17424" y="3837"/>
                                  <a:pt x="21600" y="11010"/>
                                  <a:pt x="21600" y="18783"/>
                                </a:cubicBezTo>
                                <a:cubicBezTo>
                                  <a:pt x="21600" y="27159"/>
                                  <a:pt x="16757" y="34780"/>
                                  <a:pt x="9173" y="38337"/>
                                </a:cubicBezTo>
                                <a:lnTo>
                                  <a:pt x="0" y="18783"/>
                                </a:lnTo>
                                <a:close/>
                              </a:path>
                            </a:pathLst>
                          </a:custGeom>
                          <a:noFill/>
                          <a:ln w="38100">
                            <a:solidFill>
                              <a:schemeClr val="accent6">
                                <a:lumMod val="75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2" name="AutoShape 103"/>
                        <wps:cNvCnPr>
                          <a:cxnSpLocks noChangeShapeType="1"/>
                        </wps:cNvCnPr>
                        <wps:spPr bwMode="auto">
                          <a:xfrm>
                            <a:off x="615685" y="2878200"/>
                            <a:ext cx="0" cy="898719"/>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73" name="AutoShape 104"/>
                        <wps:cNvCnPr>
                          <a:cxnSpLocks noChangeShapeType="1"/>
                        </wps:cNvCnPr>
                        <wps:spPr bwMode="auto">
                          <a:xfrm>
                            <a:off x="2402762" y="1056579"/>
                            <a:ext cx="0" cy="1002278"/>
                          </a:xfrm>
                          <a:prstGeom prst="straightConnector1">
                            <a:avLst/>
                          </a:prstGeom>
                          <a:noFill/>
                          <a:ln w="25400">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974" name="AutoShape 105"/>
                        <wps:cNvCnPr>
                          <a:cxnSpLocks noChangeShapeType="1"/>
                        </wps:cNvCnPr>
                        <wps:spPr bwMode="auto">
                          <a:xfrm>
                            <a:off x="2904412" y="2898079"/>
                            <a:ext cx="367665"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75" name="AutoShape 106"/>
                        <wps:cNvCnPr>
                          <a:cxnSpLocks noChangeShapeType="1"/>
                        </wps:cNvCnPr>
                        <wps:spPr bwMode="auto">
                          <a:xfrm>
                            <a:off x="1999537" y="3776919"/>
                            <a:ext cx="1273175" cy="63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wpg:cNvPr id="976" name="Group 107"/>
                        <wpg:cNvGrpSpPr>
                          <a:grpSpLocks/>
                        </wpg:cNvGrpSpPr>
                        <wpg:grpSpPr bwMode="auto">
                          <a:xfrm rot="10800000">
                            <a:off x="1888905" y="3540698"/>
                            <a:ext cx="119238" cy="489585"/>
                            <a:chOff x="4359" y="8966"/>
                            <a:chExt cx="106" cy="771"/>
                          </a:xfrm>
                        </wpg:grpSpPr>
                        <wps:wsp>
                          <wps:cNvPr id="977" name="AutoShape 108"/>
                          <wps:cNvCnPr>
                            <a:cxnSpLocks noChangeShapeType="1"/>
                          </wps:cNvCnPr>
                          <wps:spPr bwMode="auto">
                            <a:xfrm>
                              <a:off x="4464" y="8966"/>
                              <a:ext cx="1" cy="77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78" name="AutoShape 109"/>
                          <wps:cNvCnPr>
                            <a:cxnSpLocks noChangeShapeType="1"/>
                          </wps:cNvCnPr>
                          <wps:spPr bwMode="auto">
                            <a:xfrm rot="10800000" flipH="1" flipV="1">
                              <a:off x="4359" y="9194"/>
                              <a:ext cx="1" cy="343"/>
                            </a:xfrm>
                            <a:prstGeom prst="straightConnector1">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g:wgp>
                      <pic:pic xmlns:pic="http://schemas.openxmlformats.org/drawingml/2006/picture">
                        <pic:nvPicPr>
                          <pic:cNvPr id="982" name="Picture 113"/>
                          <pic:cNvPicPr>
                            <a:picLocks noChangeAspect="1" noChangeArrowheads="1"/>
                          </pic:cNvPicPr>
                        </pic:nvPicPr>
                        <pic:blipFill>
                          <a:blip r:embed="rId130" cstate="print">
                            <a:grayscl/>
                            <a:biLevel thresh="50000"/>
                            <a:extLst>
                              <a:ext uri="{28A0092B-C50C-407E-A947-70E740481C1C}">
                                <a14:useLocalDpi xmlns:a14="http://schemas.microsoft.com/office/drawing/2010/main" val="0"/>
                              </a:ext>
                            </a:extLst>
                          </a:blip>
                          <a:srcRect/>
                          <a:stretch>
                            <a:fillRect/>
                          </a:stretch>
                        </pic:blipFill>
                        <pic:spPr bwMode="auto">
                          <a:xfrm rot="60000" flipV="1">
                            <a:off x="1489410" y="2743650"/>
                            <a:ext cx="1487490" cy="255270"/>
                          </a:xfrm>
                          <a:prstGeom prst="rect">
                            <a:avLst/>
                          </a:prstGeom>
                          <a:noFill/>
                          <a:extLst>
                            <a:ext uri="{909E8E84-426E-40DD-AFC4-6F175D3DCCD1}">
                              <a14:hiddenFill xmlns:a14="http://schemas.microsoft.com/office/drawing/2010/main">
                                <a:solidFill>
                                  <a:srgbClr val="FFFFFF"/>
                                </a:solidFill>
                              </a14:hiddenFill>
                            </a:ext>
                          </a:extLst>
                        </pic:spPr>
                      </pic:pic>
                      <wps:wsp>
                        <wps:cNvPr id="983" name="AutoShape 114"/>
                        <wps:cNvCnPr>
                          <a:cxnSpLocks noChangeShapeType="1"/>
                          <a:stCxn id="985" idx="4"/>
                        </wps:cNvCnPr>
                        <wps:spPr bwMode="auto">
                          <a:xfrm rot="16200000" flipH="1">
                            <a:off x="2206454" y="2488599"/>
                            <a:ext cx="587695" cy="223648"/>
                          </a:xfrm>
                          <a:prstGeom prst="bentConnector3">
                            <a:avLst>
                              <a:gd name="adj1" fmla="val 50000"/>
                            </a:avLst>
                          </a:prstGeom>
                          <a:noFill/>
                          <a:ln w="25400">
                            <a:solidFill>
                              <a:srgbClr val="000000"/>
                            </a:solidFill>
                            <a:round/>
                            <a:headEnd type="none" w="med" len="med"/>
                            <a:tailEnd type="triangle"/>
                          </a:ln>
                          <a:extLst>
                            <a:ext uri="{909E8E84-426E-40DD-AFC4-6F175D3DCCD1}">
                              <a14:hiddenFill xmlns:a14="http://schemas.microsoft.com/office/drawing/2010/main">
                                <a:noFill/>
                              </a14:hiddenFill>
                            </a:ext>
                          </a:extLst>
                        </wps:spPr>
                        <wps:bodyPr/>
                      </wps:wsp>
                      <wps:wsp>
                        <wps:cNvPr id="984" name="AutoShape 115"/>
                        <wps:cNvCnPr>
                          <a:cxnSpLocks noChangeShapeType="1"/>
                        </wps:cNvCnPr>
                        <wps:spPr bwMode="auto">
                          <a:xfrm>
                            <a:off x="3272077" y="2898079"/>
                            <a:ext cx="0" cy="87947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85" name="Oval 116"/>
                        <wps:cNvSpPr>
                          <a:spLocks noChangeArrowheads="1"/>
                        </wps:cNvSpPr>
                        <wps:spPr bwMode="auto">
                          <a:xfrm>
                            <a:off x="2267192" y="2064006"/>
                            <a:ext cx="242570" cy="242570"/>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986" name="AutoShape 117"/>
                        <wps:cNvCnPr>
                          <a:cxnSpLocks noChangeShapeType="1"/>
                        </wps:cNvCnPr>
                        <wps:spPr bwMode="auto">
                          <a:xfrm rot="1260000" flipH="1" flipV="1">
                            <a:off x="2395777" y="2076059"/>
                            <a:ext cx="635" cy="1581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7" name="Text Box 118"/>
                        <wps:cNvSpPr txBox="1">
                          <a:spLocks noChangeArrowheads="1"/>
                        </wps:cNvSpPr>
                        <wps:spPr bwMode="auto">
                          <a:xfrm>
                            <a:off x="2449939" y="2058857"/>
                            <a:ext cx="42481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88B2F" w14:textId="05711D03" w:rsidR="004716E0" w:rsidRPr="0037663E" w:rsidRDefault="0037663E" w:rsidP="004716E0">
                              <w:r>
                                <w:rPr>
                                  <w:lang w:val="el-GR"/>
                                </w:rPr>
                                <w:t>μ</w:t>
                              </w:r>
                              <w:r>
                                <w:t>A</w:t>
                              </w:r>
                            </w:p>
                          </w:txbxContent>
                        </wps:txbx>
                        <wps:bodyPr rot="0" vert="horz" wrap="square" lIns="91440" tIns="45720" rIns="91440" bIns="45720" anchor="t" anchorCtr="0" upright="1">
                          <a:noAutofit/>
                        </wps:bodyPr>
                      </wps:wsp>
                      <wps:wsp>
                        <wps:cNvPr id="988" name="Text Box 119"/>
                        <wps:cNvSpPr txBox="1">
                          <a:spLocks noChangeArrowheads="1"/>
                        </wps:cNvSpPr>
                        <wps:spPr bwMode="auto">
                          <a:xfrm>
                            <a:off x="1842377" y="3885503"/>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03FDF" w14:textId="77777777" w:rsidR="004716E0" w:rsidRPr="007A5F2F" w:rsidRDefault="004716E0" w:rsidP="004716E0">
                              <w:pPr>
                                <w:rPr>
                                  <w:sz w:val="44"/>
                                  <w:szCs w:val="44"/>
                                </w:rPr>
                              </w:pPr>
                              <w:r w:rsidRPr="007A5F2F">
                                <w:rPr>
                                  <w:sz w:val="44"/>
                                  <w:szCs w:val="44"/>
                                </w:rPr>
                                <w:t>E</w:t>
                              </w:r>
                            </w:p>
                          </w:txbxContent>
                        </wps:txbx>
                        <wps:bodyPr rot="0" vert="horz" wrap="square" lIns="91440" tIns="45720" rIns="91440" bIns="45720" anchor="t" anchorCtr="0" upright="1">
                          <a:noAutofit/>
                        </wps:bodyPr>
                      </wps:wsp>
                      <wps:wsp>
                        <wps:cNvPr id="989" name="Oval 120"/>
                        <wps:cNvSpPr>
                          <a:spLocks noChangeArrowheads="1"/>
                        </wps:cNvSpPr>
                        <wps:spPr bwMode="auto">
                          <a:xfrm>
                            <a:off x="2141336" y="856358"/>
                            <a:ext cx="90805" cy="90805"/>
                          </a:xfrm>
                          <a:prstGeom prst="ellipse">
                            <a:avLst/>
                          </a:prstGeom>
                          <a:solidFill>
                            <a:schemeClr val="accent6">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990" name="Oval 121"/>
                        <wps:cNvSpPr>
                          <a:spLocks noChangeArrowheads="1"/>
                        </wps:cNvSpPr>
                        <wps:spPr bwMode="auto">
                          <a:xfrm>
                            <a:off x="2124184" y="1239459"/>
                            <a:ext cx="90805" cy="90805"/>
                          </a:xfrm>
                          <a:prstGeom prst="ellipse">
                            <a:avLst/>
                          </a:prstGeom>
                          <a:solidFill>
                            <a:schemeClr val="accent6">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991" name="AutoShape 122"/>
                        <wps:cNvCnPr>
                          <a:cxnSpLocks noChangeShapeType="1"/>
                        </wps:cNvCnPr>
                        <wps:spPr bwMode="auto">
                          <a:xfrm flipH="1">
                            <a:off x="1888906" y="905253"/>
                            <a:ext cx="2524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2" name="AutoShape 123"/>
                        <wps:cNvCnPr>
                          <a:cxnSpLocks noChangeShapeType="1"/>
                        </wps:cNvCnPr>
                        <wps:spPr bwMode="auto">
                          <a:xfrm flipH="1">
                            <a:off x="1853039" y="1298514"/>
                            <a:ext cx="268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5" name="Text Box 126"/>
                        <wps:cNvSpPr txBox="1">
                          <a:spLocks noChangeArrowheads="1"/>
                        </wps:cNvSpPr>
                        <wps:spPr bwMode="auto">
                          <a:xfrm>
                            <a:off x="1999537" y="640622"/>
                            <a:ext cx="32829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CE6D8" w14:textId="77777777" w:rsidR="004716E0" w:rsidRPr="003E58A1" w:rsidRDefault="004716E0" w:rsidP="004716E0">
                              <w:r>
                                <w:t>e</w:t>
                              </w:r>
                              <w:r>
                                <w:rPr>
                                  <w:vertAlign w:val="superscript"/>
                                </w:rPr>
                                <w:t>-</w:t>
                              </w:r>
                              <w:r>
                                <w:t xml:space="preserve"> </w:t>
                              </w:r>
                            </w:p>
                          </w:txbxContent>
                        </wps:txbx>
                        <wps:bodyPr rot="0" vert="horz" wrap="square" lIns="91440" tIns="45720" rIns="91440" bIns="45720" anchor="t" anchorCtr="0" upright="1">
                          <a:noAutofit/>
                        </wps:bodyPr>
                      </wps:wsp>
                      <wps:wsp>
                        <wps:cNvPr id="996" name="Text Box 127"/>
                        <wps:cNvSpPr txBox="1">
                          <a:spLocks noChangeArrowheads="1"/>
                        </wps:cNvSpPr>
                        <wps:spPr bwMode="auto">
                          <a:xfrm>
                            <a:off x="2121644" y="1200724"/>
                            <a:ext cx="32829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FF07F" w14:textId="77777777" w:rsidR="004716E0" w:rsidRPr="00BD6094" w:rsidRDefault="004716E0" w:rsidP="004716E0">
                              <w:pPr>
                                <w:rPr>
                                  <w:vertAlign w:val="superscript"/>
                                </w:rPr>
                              </w:pPr>
                              <w:r>
                                <w:t>e</w:t>
                              </w:r>
                              <w:r>
                                <w:rPr>
                                  <w:vertAlign w:val="superscript"/>
                                </w:rPr>
                                <w:t>-</w:t>
                              </w:r>
                            </w:p>
                          </w:txbxContent>
                        </wps:txbx>
                        <wps:bodyPr rot="0" vert="horz" wrap="square" lIns="91440" tIns="45720" rIns="91440" bIns="45720" anchor="t" anchorCtr="0" upright="1">
                          <a:noAutofit/>
                        </wps:bodyPr>
                      </wps:wsp>
                      <wpg:wgp>
                        <wpg:cNvPr id="997" name="Group 128"/>
                        <wpg:cNvGrpSpPr>
                          <a:grpSpLocks/>
                        </wpg:cNvGrpSpPr>
                        <wpg:grpSpPr bwMode="auto">
                          <a:xfrm rot="1118865">
                            <a:off x="430092" y="759128"/>
                            <a:ext cx="1400041" cy="194901"/>
                            <a:chOff x="2127" y="3208"/>
                            <a:chExt cx="2731" cy="483"/>
                          </a:xfrm>
                        </wpg:grpSpPr>
                        <wps:wsp>
                          <wps:cNvPr id="998" name="Arc 129"/>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2700">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Arc 130"/>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600"/>
                                    <a:pt x="20147" y="21600"/>
                                  </a:cubicBezTo>
                                  <a:cubicBezTo>
                                    <a:pt x="11223" y="21600"/>
                                    <a:pt x="3218" y="16112"/>
                                    <a:pt x="0" y="7788"/>
                                  </a:cubicBezTo>
                                </a:path>
                                <a:path w="40868" h="21600" stroke="0" extrusionOk="0">
                                  <a:moveTo>
                                    <a:pt x="40867" y="6099"/>
                                  </a:moveTo>
                                  <a:cubicBezTo>
                                    <a:pt x="38162" y="15289"/>
                                    <a:pt x="29726" y="21600"/>
                                    <a:pt x="20147" y="21600"/>
                                  </a:cubicBezTo>
                                  <a:cubicBezTo>
                                    <a:pt x="11223" y="21600"/>
                                    <a:pt x="3218" y="16112"/>
                                    <a:pt x="0" y="7788"/>
                                  </a:cubicBezTo>
                                  <a:lnTo>
                                    <a:pt x="20147" y="0"/>
                                  </a:lnTo>
                                  <a:close/>
                                </a:path>
                              </a:pathLst>
                            </a:custGeom>
                            <a:noFill/>
                            <a:ln w="12700">
                              <a:solidFill>
                                <a:schemeClr val="tx1"/>
                              </a:solidFill>
                              <a:round/>
                              <a:headEnd/>
                              <a:tailEnd/>
                            </a:ln>
                            <a:extLst>
                              <a:ext uri="{909E8E84-426E-40DD-AFC4-6F175D3DCCD1}">
                                <a14:hiddenFill xmlns:a14="http://schemas.microsoft.com/office/drawing/2010/main">
                                  <a:solidFill>
                                    <a:schemeClr val="tx2">
                                      <a:lumMod val="100000"/>
                                      <a:lumOff val="0"/>
                                    </a:schemeClr>
                                  </a:solidFill>
                                </a14:hiddenFill>
                              </a:ext>
                            </a:extLst>
                          </wps:spPr>
                          <wps:bodyPr rot="0" vert="horz" wrap="square" lIns="91440" tIns="45720" rIns="91440" bIns="45720" anchor="t" anchorCtr="0" upright="1">
                            <a:noAutofit/>
                          </wps:bodyPr>
                        </wps:wsp>
                        <wps:wsp>
                          <wps:cNvPr id="1000" name="Arc 131"/>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2700">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 name="AutoShape 132"/>
                          <wps:cNvCnPr>
                            <a:cxnSpLocks noChangeShapeType="1"/>
                          </wps:cNvCnPr>
                          <wps:spPr bwMode="auto">
                            <a:xfrm flipV="1">
                              <a:off x="4240" y="3421"/>
                              <a:ext cx="618" cy="2"/>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g:wgp>
                      <wps:wsp>
                        <wps:cNvPr id="1003" name="Text Box 134"/>
                        <wps:cNvSpPr txBox="1">
                          <a:spLocks noChangeArrowheads="1"/>
                        </wps:cNvSpPr>
                        <wps:spPr bwMode="auto">
                          <a:xfrm>
                            <a:off x="1368657" y="1296413"/>
                            <a:ext cx="1014730" cy="307975"/>
                          </a:xfrm>
                          <a:prstGeom prst="rect">
                            <a:avLst/>
                          </a:prstGeom>
                          <a:noFill/>
                          <a:ln w="25400">
                            <a:noFill/>
                            <a:round/>
                            <a:headEnd/>
                            <a:tailEnd/>
                          </a:ln>
                          <a:extLst>
                            <a:ext uri="{909E8E84-426E-40DD-AFC4-6F175D3DCCD1}">
                              <a14:hiddenFill xmlns:a14="http://schemas.microsoft.com/office/drawing/2010/main">
                                <a:noFill/>
                              </a14:hiddenFill>
                            </a:ext>
                          </a:extLst>
                        </wps:spPr>
                        <wps:txbx>
                          <w:txbxContent>
                            <w:p w14:paraId="29D48A30" w14:textId="77777777" w:rsidR="004716E0" w:rsidRPr="003E58A1" w:rsidRDefault="004716E0" w:rsidP="004716E0">
                              <w:pPr>
                                <w:rPr>
                                  <w:sz w:val="18"/>
                                  <w:szCs w:val="18"/>
                                </w:rPr>
                              </w:pPr>
                              <w:proofErr w:type="spellStart"/>
                              <w:r w:rsidRPr="003E58A1">
                                <w:rPr>
                                  <w:sz w:val="18"/>
                                  <w:szCs w:val="18"/>
                                </w:rPr>
                                <w:t>φωτοηλεκτρόνι</w:t>
                              </w:r>
                              <w:proofErr w:type="spellEnd"/>
                              <w:r w:rsidRPr="003E58A1">
                                <w:rPr>
                                  <w:sz w:val="18"/>
                                  <w:szCs w:val="18"/>
                                </w:rPr>
                                <w:t>α</w:t>
                              </w:r>
                            </w:p>
                          </w:txbxContent>
                        </wps:txbx>
                        <wps:bodyPr rot="0" vert="horz" wrap="square" lIns="91440" tIns="45720" rIns="91440" bIns="45720" anchor="t" anchorCtr="0" upright="1">
                          <a:noAutofit/>
                        </wps:bodyPr>
                      </wps:wsp>
                      <wps:wsp>
                        <wps:cNvPr id="1004" name="Text Box 135"/>
                        <wps:cNvSpPr txBox="1">
                          <a:spLocks noChangeArrowheads="1"/>
                        </wps:cNvSpPr>
                        <wps:spPr bwMode="auto">
                          <a:xfrm>
                            <a:off x="1902552" y="3071042"/>
                            <a:ext cx="103314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6C50B" w14:textId="77777777" w:rsidR="004716E0" w:rsidRPr="005D1BE0" w:rsidRDefault="004716E0" w:rsidP="004716E0">
                              <w:pPr>
                                <w:rPr>
                                  <w:i/>
                                  <w:sz w:val="18"/>
                                  <w:szCs w:val="18"/>
                                  <w:vertAlign w:val="subscript"/>
                                </w:rPr>
                              </w:pPr>
                              <w:proofErr w:type="spellStart"/>
                              <w:r>
                                <w:rPr>
                                  <w:sz w:val="18"/>
                                  <w:szCs w:val="18"/>
                                </w:rPr>
                                <w:t>δι</w:t>
                              </w:r>
                              <w:proofErr w:type="spellEnd"/>
                              <w:r>
                                <w:rPr>
                                  <w:sz w:val="18"/>
                                  <w:szCs w:val="18"/>
                                </w:rPr>
                                <w:t xml:space="preserve">αιρέτης </w:t>
                              </w:r>
                              <w:proofErr w:type="spellStart"/>
                              <w:r>
                                <w:rPr>
                                  <w:sz w:val="18"/>
                                  <w:szCs w:val="18"/>
                                </w:rPr>
                                <w:t>τάσης</w:t>
                              </w:r>
                              <w:proofErr w:type="spellEnd"/>
                            </w:p>
                          </w:txbxContent>
                        </wps:txbx>
                        <wps:bodyPr rot="0" vert="horz" wrap="square" lIns="91440" tIns="45720" rIns="91440" bIns="45720" anchor="t" anchorCtr="0" upright="1">
                          <a:noAutofit/>
                        </wps:bodyPr>
                      </wps:wsp>
                      <wps:wsp>
                        <wps:cNvPr id="1006" name="AutoShape 137"/>
                        <wps:cNvSpPr>
                          <a:spLocks noChangeArrowheads="1"/>
                        </wps:cNvSpPr>
                        <wps:spPr bwMode="auto">
                          <a:xfrm>
                            <a:off x="2611873" y="1520392"/>
                            <a:ext cx="1034484" cy="478407"/>
                          </a:xfrm>
                          <a:prstGeom prst="wedgeRoundRectCallout">
                            <a:avLst>
                              <a:gd name="adj1" fmla="val -132716"/>
                              <a:gd name="adj2" fmla="val 15728"/>
                              <a:gd name="adj3"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C3B937" w14:textId="6C2AC2F7" w:rsidR="004716E0" w:rsidRPr="00285E7F" w:rsidRDefault="00285E7F" w:rsidP="004716E0">
                              <w:pPr>
                                <w:rPr>
                                  <w:sz w:val="18"/>
                                  <w:szCs w:val="18"/>
                                </w:rPr>
                              </w:pPr>
                              <w:r>
                                <w:rPr>
                                  <w:sz w:val="18"/>
                                  <w:szCs w:val="18"/>
                                  <w:lang w:val="el-GR"/>
                                </w:rPr>
                                <w:t>Χώρος υψηλού κενού, 10</w:t>
                              </w:r>
                              <w:r>
                                <w:rPr>
                                  <w:sz w:val="18"/>
                                  <w:szCs w:val="18"/>
                                  <w:vertAlign w:val="superscript"/>
                                  <w:lang w:val="el-GR"/>
                                </w:rPr>
                                <w:t>-7</w:t>
                              </w:r>
                              <w:r>
                                <w:rPr>
                                  <w:sz w:val="18"/>
                                  <w:szCs w:val="18"/>
                                  <w:lang w:val="el-GR"/>
                                </w:rPr>
                                <w:t xml:space="preserve"> </w:t>
                              </w:r>
                              <w:r>
                                <w:rPr>
                                  <w:sz w:val="18"/>
                                  <w:szCs w:val="18"/>
                                </w:rPr>
                                <w:t>atm</w:t>
                              </w:r>
                            </w:p>
                          </w:txbxContent>
                        </wps:txbx>
                        <wps:bodyPr rot="0" vert="horz" wrap="square" lIns="91440" tIns="45720" rIns="91440" bIns="45720" anchor="t" anchorCtr="0" upright="1">
                          <a:noAutofit/>
                        </wps:bodyPr>
                      </wps:wsp>
                      <wps:wsp>
                        <wps:cNvPr id="1007" name="Text Box 138"/>
                        <wps:cNvSpPr txBox="1">
                          <a:spLocks noChangeArrowheads="1"/>
                        </wps:cNvSpPr>
                        <wps:spPr bwMode="auto">
                          <a:xfrm>
                            <a:off x="270501" y="282256"/>
                            <a:ext cx="968380" cy="55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3BFC2" w14:textId="2BAA1A6E" w:rsidR="004716E0" w:rsidRPr="00366C8F" w:rsidRDefault="007A5F2F" w:rsidP="004716E0">
                              <w:pPr>
                                <w:rPr>
                                  <w:i/>
                                  <w:sz w:val="18"/>
                                  <w:szCs w:val="18"/>
                                  <w:vertAlign w:val="subscript"/>
                                </w:rPr>
                              </w:pPr>
                              <w:r>
                                <w:rPr>
                                  <w:sz w:val="18"/>
                                  <w:szCs w:val="18"/>
                                  <w:lang w:val="el-GR"/>
                                </w:rPr>
                                <w:t xml:space="preserve">Μονοχρωματικό </w:t>
                              </w:r>
                              <w:proofErr w:type="spellStart"/>
                              <w:r w:rsidR="004716E0">
                                <w:rPr>
                                  <w:sz w:val="18"/>
                                  <w:szCs w:val="18"/>
                                </w:rPr>
                                <w:t>φως</w:t>
                              </w:r>
                              <w:proofErr w:type="spellEnd"/>
                              <w:r w:rsidR="004716E0">
                                <w:rPr>
                                  <w:sz w:val="18"/>
                                  <w:szCs w:val="18"/>
                                </w:rPr>
                                <w:t xml:space="preserve"> </w:t>
                              </w:r>
                              <w:proofErr w:type="spellStart"/>
                              <w:r w:rsidR="004716E0">
                                <w:rPr>
                                  <w:sz w:val="18"/>
                                  <w:szCs w:val="18"/>
                                </w:rPr>
                                <w:t>έντ</w:t>
                              </w:r>
                              <w:proofErr w:type="spellEnd"/>
                              <w:r w:rsidR="004716E0">
                                <w:rPr>
                                  <w:sz w:val="18"/>
                                  <w:szCs w:val="18"/>
                                </w:rPr>
                                <w:t xml:space="preserve">ασης </w:t>
                              </w:r>
                              <w:proofErr w:type="spellStart"/>
                              <w:r w:rsidR="004716E0">
                                <w:rPr>
                                  <w:i/>
                                  <w:sz w:val="18"/>
                                  <w:szCs w:val="18"/>
                                </w:rPr>
                                <w:t>Ι</w:t>
                              </w:r>
                              <w:r w:rsidR="004716E0">
                                <w:rPr>
                                  <w:i/>
                                  <w:sz w:val="18"/>
                                  <w:szCs w:val="18"/>
                                  <w:vertAlign w:val="subscript"/>
                                </w:rPr>
                                <w:t>λ</w:t>
                              </w:r>
                              <w:proofErr w:type="spellEnd"/>
                            </w:p>
                          </w:txbxContent>
                        </wps:txbx>
                        <wps:bodyPr rot="0" vert="horz" wrap="square" lIns="91440" tIns="45720" rIns="91440" bIns="45720" anchor="t" anchorCtr="0" upright="1">
                          <a:noAutofit/>
                        </wps:bodyPr>
                      </wps:wsp>
                      <wps:wsp>
                        <wps:cNvPr id="1008" name="AutoShape 139"/>
                        <wps:cNvCnPr>
                          <a:cxnSpLocks noChangeShapeType="1"/>
                        </wps:cNvCnPr>
                        <wps:spPr bwMode="auto">
                          <a:xfrm>
                            <a:off x="1970962" y="2725413"/>
                            <a:ext cx="588010" cy="635"/>
                          </a:xfrm>
                          <a:prstGeom prst="straightConnector1">
                            <a:avLst/>
                          </a:prstGeom>
                          <a:noFill/>
                          <a:ln w="9525">
                            <a:solidFill>
                              <a:srgbClr val="00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wps:wsp>
                        <wps:cNvPr id="1009" name="Text Box 140"/>
                        <wps:cNvSpPr txBox="1">
                          <a:spLocks noChangeArrowheads="1"/>
                        </wps:cNvSpPr>
                        <wps:spPr bwMode="auto">
                          <a:xfrm>
                            <a:off x="2008352" y="2461550"/>
                            <a:ext cx="435610"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4F19D" w14:textId="77777777" w:rsidR="004716E0" w:rsidRPr="00A0402A" w:rsidRDefault="004716E0" w:rsidP="004716E0">
                              <w:pPr>
                                <w:rPr>
                                  <w:i/>
                                  <w:vertAlign w:val="subscript"/>
                                </w:rPr>
                              </w:pPr>
                              <w:r>
                                <w:rPr>
                                  <w:i/>
                                </w:rPr>
                                <w:t>V</w:t>
                              </w:r>
                              <w:r>
                                <w:rPr>
                                  <w:i/>
                                  <w:vertAlign w:val="subscript"/>
                                </w:rPr>
                                <w:t>AC</w:t>
                              </w:r>
                            </w:p>
                          </w:txbxContent>
                        </wps:txbx>
                        <wps:bodyPr rot="0" vert="horz" wrap="square" lIns="91440" tIns="45720" rIns="91440" bIns="45720" anchor="t" anchorCtr="0" upright="1">
                          <a:noAutofit/>
                        </wps:bodyPr>
                      </wps:wsp>
                      <wps:wsp>
                        <wps:cNvPr id="98" name="Straight Connector 98"/>
                        <wps:cNvCnPr/>
                        <wps:spPr>
                          <a:xfrm flipH="1">
                            <a:off x="1034484" y="3309559"/>
                            <a:ext cx="913128"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9" name="Oval 121"/>
                        <wps:cNvSpPr>
                          <a:spLocks noChangeArrowheads="1"/>
                        </wps:cNvSpPr>
                        <wps:spPr bwMode="auto">
                          <a:xfrm>
                            <a:off x="1913999" y="1041143"/>
                            <a:ext cx="90805" cy="90805"/>
                          </a:xfrm>
                          <a:prstGeom prst="ellipse">
                            <a:avLst/>
                          </a:prstGeom>
                          <a:solidFill>
                            <a:schemeClr val="accent6">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100" name="AutoShape 123"/>
                        <wps:cNvCnPr>
                          <a:cxnSpLocks noChangeShapeType="1"/>
                        </wps:cNvCnPr>
                        <wps:spPr bwMode="auto">
                          <a:xfrm flipH="1">
                            <a:off x="1642854" y="1100198"/>
                            <a:ext cx="268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 name="Text Box 126"/>
                        <wps:cNvSpPr txBox="1">
                          <a:spLocks noChangeArrowheads="1"/>
                        </wps:cNvSpPr>
                        <wps:spPr bwMode="auto">
                          <a:xfrm>
                            <a:off x="1939716" y="953449"/>
                            <a:ext cx="32829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FB519" w14:textId="77777777" w:rsidR="0037663E" w:rsidRPr="003E58A1" w:rsidRDefault="0037663E" w:rsidP="004716E0">
                              <w:r>
                                <w:t>e</w:t>
                              </w:r>
                              <w:r>
                                <w:rPr>
                                  <w:vertAlign w:val="superscript"/>
                                </w:rPr>
                                <w:t>-</w:t>
                              </w:r>
                              <w:r>
                                <w:t xml:space="preserve"> </w:t>
                              </w:r>
                            </w:p>
                          </w:txbxContent>
                        </wps:txbx>
                        <wps:bodyPr rot="0" vert="horz" wrap="square" lIns="91440" tIns="45720" rIns="91440" bIns="45720" anchor="t" anchorCtr="0" upright="1">
                          <a:noAutofit/>
                        </wps:bodyPr>
                      </wps:wsp>
                      <wps:wsp>
                        <wps:cNvPr id="103" name="Straight Arrow Connector 103"/>
                        <wps:cNvCnPr/>
                        <wps:spPr>
                          <a:xfrm flipV="1">
                            <a:off x="1940063" y="2898079"/>
                            <a:ext cx="0" cy="411480"/>
                          </a:xfrm>
                          <a:prstGeom prst="straightConnector1">
                            <a:avLst/>
                          </a:prstGeom>
                          <a:noFill/>
                          <a:ln w="25400">
                            <a:solidFill>
                              <a:srgbClr val="000000"/>
                            </a:solidFill>
                            <a:round/>
                            <a:headEnd type="none"/>
                            <a:tailEnd type="triangle"/>
                          </a:ln>
                          <a:extLst>
                            <a:ext uri="{909E8E84-426E-40DD-AFC4-6F175D3DCCD1}">
                              <a14:hiddenFill xmlns:a14="http://schemas.microsoft.com/office/drawing/2010/main">
                                <a:noFill/>
                              </a14:hiddenFill>
                            </a:ext>
                          </a:extLst>
                        </wps:spPr>
                        <wps:bodyPr/>
                      </wps:wsp>
                      <wps:wsp>
                        <wps:cNvPr id="105" name="AutoShape 105"/>
                        <wps:cNvCnPr>
                          <a:cxnSpLocks noChangeShapeType="1"/>
                        </wps:cNvCnPr>
                        <wps:spPr bwMode="auto">
                          <a:xfrm>
                            <a:off x="615685" y="2878200"/>
                            <a:ext cx="964146"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6" name="AutoShape 115"/>
                        <wps:cNvCnPr>
                          <a:cxnSpLocks noChangeShapeType="1"/>
                        </wps:cNvCnPr>
                        <wps:spPr bwMode="auto">
                          <a:xfrm>
                            <a:off x="1051248" y="2399217"/>
                            <a:ext cx="349036"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7" name="AutoShape 104"/>
                        <wps:cNvCnPr>
                          <a:cxnSpLocks noChangeShapeType="1"/>
                        </wps:cNvCnPr>
                        <wps:spPr bwMode="auto">
                          <a:xfrm>
                            <a:off x="1400284" y="1100198"/>
                            <a:ext cx="0" cy="1299019"/>
                          </a:xfrm>
                          <a:prstGeom prst="straightConnector1">
                            <a:avLst/>
                          </a:prstGeom>
                          <a:noFill/>
                          <a:ln w="25400">
                            <a:solidFill>
                              <a:srgbClr val="000000"/>
                            </a:solidFill>
                            <a:round/>
                            <a:headEnd type="none" w="med" len="med"/>
                            <a:tailEnd/>
                          </a:ln>
                          <a:extLst>
                            <a:ext uri="{909E8E84-426E-40DD-AFC4-6F175D3DCCD1}">
                              <a14:hiddenFill xmlns:a14="http://schemas.microsoft.com/office/drawing/2010/main">
                                <a:noFill/>
                              </a14:hiddenFill>
                            </a:ext>
                          </a:extLst>
                        </wps:spPr>
                        <wps:bodyPr/>
                      </wps:wsp>
                      <wps:wsp>
                        <wps:cNvPr id="108" name="Rectangle 108"/>
                        <wps:cNvSpPr/>
                        <wps:spPr>
                          <a:xfrm flipH="1">
                            <a:off x="1377423" y="666657"/>
                            <a:ext cx="45719" cy="713576"/>
                          </a:xfrm>
                          <a:prstGeom prst="rect">
                            <a:avLst/>
                          </a:prstGeom>
                          <a:solidFill>
                            <a:schemeClr val="bg2">
                              <a:lumMod val="9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Freeform: Shape 110"/>
                        <wps:cNvSpPr/>
                        <wps:spPr>
                          <a:xfrm>
                            <a:off x="1230104" y="1733149"/>
                            <a:ext cx="1295400" cy="190622"/>
                          </a:xfrm>
                          <a:custGeom>
                            <a:avLst/>
                            <a:gdLst>
                              <a:gd name="connsiteX0" fmla="*/ 0 w 1295400"/>
                              <a:gd name="connsiteY0" fmla="*/ 22860 h 190622"/>
                              <a:gd name="connsiteX1" fmla="*/ 647700 w 1295400"/>
                              <a:gd name="connsiteY1" fmla="*/ 190500 h 190622"/>
                              <a:gd name="connsiteX2" fmla="*/ 1295400 w 1295400"/>
                              <a:gd name="connsiteY2" fmla="*/ 0 h 190622"/>
                            </a:gdLst>
                            <a:ahLst/>
                            <a:cxnLst>
                              <a:cxn ang="0">
                                <a:pos x="connsiteX0" y="connsiteY0"/>
                              </a:cxn>
                              <a:cxn ang="0">
                                <a:pos x="connsiteX1" y="connsiteY1"/>
                              </a:cxn>
                              <a:cxn ang="0">
                                <a:pos x="connsiteX2" y="connsiteY2"/>
                              </a:cxn>
                            </a:cxnLst>
                            <a:rect l="l" t="t" r="r" b="b"/>
                            <a:pathLst>
                              <a:path w="1295400" h="190622">
                                <a:moveTo>
                                  <a:pt x="0" y="22860"/>
                                </a:moveTo>
                                <a:cubicBezTo>
                                  <a:pt x="215900" y="108585"/>
                                  <a:pt x="431800" y="194310"/>
                                  <a:pt x="647700" y="190500"/>
                                </a:cubicBezTo>
                                <a:cubicBezTo>
                                  <a:pt x="863600" y="186690"/>
                                  <a:pt x="1079500" y="93345"/>
                                  <a:pt x="1295400" y="0"/>
                                </a:cubicBezTo>
                              </a:path>
                            </a:pathLst>
                          </a:custGeom>
                          <a:ln w="254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Straight Connector 111"/>
                        <wps:cNvCnPr/>
                        <wps:spPr>
                          <a:xfrm flipV="1">
                            <a:off x="1230104" y="379201"/>
                            <a:ext cx="8777" cy="13617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 name="Straight Connector 112"/>
                        <wps:cNvCnPr>
                          <a:endCxn id="113" idx="0"/>
                        </wps:cNvCnPr>
                        <wps:spPr>
                          <a:xfrm flipV="1">
                            <a:off x="2530323" y="356340"/>
                            <a:ext cx="3958" cy="1371094"/>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 name="Freeform: Shape 113"/>
                        <wps:cNvSpPr/>
                        <wps:spPr>
                          <a:xfrm rot="10800000">
                            <a:off x="1238881" y="188578"/>
                            <a:ext cx="1295400" cy="190622"/>
                          </a:xfrm>
                          <a:custGeom>
                            <a:avLst/>
                            <a:gdLst>
                              <a:gd name="connsiteX0" fmla="*/ 0 w 1295400"/>
                              <a:gd name="connsiteY0" fmla="*/ 22860 h 190622"/>
                              <a:gd name="connsiteX1" fmla="*/ 647700 w 1295400"/>
                              <a:gd name="connsiteY1" fmla="*/ 190500 h 190622"/>
                              <a:gd name="connsiteX2" fmla="*/ 1295400 w 1295400"/>
                              <a:gd name="connsiteY2" fmla="*/ 0 h 190622"/>
                            </a:gdLst>
                            <a:ahLst/>
                            <a:cxnLst>
                              <a:cxn ang="0">
                                <a:pos x="connsiteX0" y="connsiteY0"/>
                              </a:cxn>
                              <a:cxn ang="0">
                                <a:pos x="connsiteX1" y="connsiteY1"/>
                              </a:cxn>
                              <a:cxn ang="0">
                                <a:pos x="connsiteX2" y="connsiteY2"/>
                              </a:cxn>
                            </a:cxnLst>
                            <a:rect l="l" t="t" r="r" b="b"/>
                            <a:pathLst>
                              <a:path w="1295400" h="190622">
                                <a:moveTo>
                                  <a:pt x="0" y="22860"/>
                                </a:moveTo>
                                <a:cubicBezTo>
                                  <a:pt x="215900" y="108585"/>
                                  <a:pt x="431800" y="194310"/>
                                  <a:pt x="647700" y="190500"/>
                                </a:cubicBezTo>
                                <a:cubicBezTo>
                                  <a:pt x="863600" y="186690"/>
                                  <a:pt x="1079500" y="93345"/>
                                  <a:pt x="1295400" y="0"/>
                                </a:cubicBezTo>
                              </a:path>
                            </a:pathLst>
                          </a:custGeom>
                          <a:ln w="254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14" name="Group 128"/>
                        <wpg:cNvGrpSpPr>
                          <a:grpSpLocks/>
                        </wpg:cNvGrpSpPr>
                        <wpg:grpSpPr bwMode="auto">
                          <a:xfrm rot="1118865">
                            <a:off x="481476" y="309306"/>
                            <a:ext cx="1400041" cy="194901"/>
                            <a:chOff x="2127" y="3208"/>
                            <a:chExt cx="2731" cy="483"/>
                          </a:xfrm>
                        </wpg:grpSpPr>
                        <wps:wsp>
                          <wps:cNvPr id="115" name="Arc 129"/>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2700">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Arc 130"/>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600"/>
                                    <a:pt x="20147" y="21600"/>
                                  </a:cubicBezTo>
                                  <a:cubicBezTo>
                                    <a:pt x="11223" y="21600"/>
                                    <a:pt x="3218" y="16112"/>
                                    <a:pt x="0" y="7788"/>
                                  </a:cubicBezTo>
                                </a:path>
                                <a:path w="40868" h="21600" stroke="0" extrusionOk="0">
                                  <a:moveTo>
                                    <a:pt x="40867" y="6099"/>
                                  </a:moveTo>
                                  <a:cubicBezTo>
                                    <a:pt x="38162" y="15289"/>
                                    <a:pt x="29726" y="21600"/>
                                    <a:pt x="20147" y="21600"/>
                                  </a:cubicBezTo>
                                  <a:cubicBezTo>
                                    <a:pt x="11223" y="21600"/>
                                    <a:pt x="3218" y="16112"/>
                                    <a:pt x="0" y="7788"/>
                                  </a:cubicBezTo>
                                  <a:lnTo>
                                    <a:pt x="20147" y="0"/>
                                  </a:lnTo>
                                  <a:close/>
                                </a:path>
                              </a:pathLst>
                            </a:custGeom>
                            <a:noFill/>
                            <a:ln w="12700">
                              <a:solidFill>
                                <a:schemeClr val="tx1"/>
                              </a:solidFill>
                              <a:round/>
                              <a:headEnd/>
                              <a:tailEnd/>
                            </a:ln>
                            <a:extLst>
                              <a:ext uri="{909E8E84-426E-40DD-AFC4-6F175D3DCCD1}">
                                <a14:hiddenFill xmlns:a14="http://schemas.microsoft.com/office/drawing/2010/main">
                                  <a:solidFill>
                                    <a:schemeClr val="tx2">
                                      <a:lumMod val="100000"/>
                                      <a:lumOff val="0"/>
                                    </a:schemeClr>
                                  </a:solidFill>
                                </a14:hiddenFill>
                              </a:ext>
                            </a:extLst>
                          </wps:spPr>
                          <wps:bodyPr rot="0" vert="horz" wrap="square" lIns="91440" tIns="45720" rIns="91440" bIns="45720" anchor="t" anchorCtr="0" upright="1">
                            <a:noAutofit/>
                          </wps:bodyPr>
                        </wps:wsp>
                        <wps:wsp>
                          <wps:cNvPr id="117" name="Arc 131"/>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2700">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AutoShape 132"/>
                          <wps:cNvCnPr>
                            <a:cxnSpLocks noChangeShapeType="1"/>
                          </wps:cNvCnPr>
                          <wps:spPr bwMode="auto">
                            <a:xfrm flipV="1">
                              <a:off x="4240" y="3421"/>
                              <a:ext cx="618" cy="2"/>
                            </a:xfrm>
                            <a:prstGeom prst="straightConnector1">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wpg:wgp>
                      <wps:wsp>
                        <wps:cNvPr id="119" name="Text Box 118"/>
                        <wps:cNvSpPr txBox="1">
                          <a:spLocks noChangeArrowheads="1"/>
                        </wps:cNvSpPr>
                        <wps:spPr bwMode="auto">
                          <a:xfrm>
                            <a:off x="1362142" y="482869"/>
                            <a:ext cx="585470" cy="485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5EDC5" w14:textId="56ED22FA" w:rsidR="00285E7F" w:rsidRPr="007A5F2F" w:rsidRDefault="007A5F2F" w:rsidP="004716E0">
                              <w:pPr>
                                <w:rPr>
                                  <w:b/>
                                  <w:bCs/>
                                  <w:color w:val="FF0000"/>
                                  <w:sz w:val="36"/>
                                  <w:szCs w:val="36"/>
                                </w:rPr>
                              </w:pPr>
                              <w:r w:rsidRPr="007A5F2F">
                                <w:rPr>
                                  <w:b/>
                                  <w:bCs/>
                                  <w:color w:val="FF0000"/>
                                  <w:sz w:val="36"/>
                                  <w:szCs w:val="36"/>
                                </w:rPr>
                                <w:t>(</w:t>
                              </w:r>
                              <w:r w:rsidR="00285E7F" w:rsidRPr="007A5F2F">
                                <w:rPr>
                                  <w:b/>
                                  <w:bCs/>
                                  <w:color w:val="FF0000"/>
                                  <w:sz w:val="36"/>
                                  <w:szCs w:val="36"/>
                                </w:rPr>
                                <w:t>+</w:t>
                              </w:r>
                              <w:r w:rsidRPr="007A5F2F">
                                <w:rPr>
                                  <w:b/>
                                  <w:bCs/>
                                  <w:color w:val="FF0000"/>
                                  <w:sz w:val="36"/>
                                  <w:szCs w:val="36"/>
                                </w:rPr>
                                <w:t>)</w:t>
                              </w:r>
                            </w:p>
                          </w:txbxContent>
                        </wps:txbx>
                        <wps:bodyPr rot="0" vert="horz" wrap="square" lIns="91440" tIns="45720" rIns="91440" bIns="45720" anchor="t" anchorCtr="0" upright="1">
                          <a:noAutofit/>
                        </wps:bodyPr>
                      </wps:wsp>
                      <wps:wsp>
                        <wps:cNvPr id="120" name="Text Box 118"/>
                        <wps:cNvSpPr txBox="1">
                          <a:spLocks noChangeArrowheads="1"/>
                        </wps:cNvSpPr>
                        <wps:spPr bwMode="auto">
                          <a:xfrm>
                            <a:off x="1970962" y="165332"/>
                            <a:ext cx="478977"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1F37D" w14:textId="0818B318" w:rsidR="00285E7F" w:rsidRPr="00285E7F" w:rsidRDefault="007A5F2F" w:rsidP="004716E0">
                              <w:pPr>
                                <w:rPr>
                                  <w:b/>
                                  <w:bCs/>
                                  <w:color w:val="FF0000"/>
                                  <w:sz w:val="36"/>
                                  <w:szCs w:val="36"/>
                                </w:rPr>
                              </w:pPr>
                              <w:r>
                                <w:rPr>
                                  <w:b/>
                                  <w:bCs/>
                                  <w:color w:val="FF0000"/>
                                  <w:sz w:val="36"/>
                                  <w:szCs w:val="36"/>
                                </w:rPr>
                                <w:t>(</w:t>
                              </w:r>
                              <w:r w:rsidR="00285E7F" w:rsidRPr="00285E7F">
                                <w:rPr>
                                  <w:b/>
                                  <w:bCs/>
                                  <w:color w:val="FF0000"/>
                                  <w:sz w:val="36"/>
                                  <w:szCs w:val="36"/>
                                </w:rPr>
                                <w:t>–</w:t>
                              </w:r>
                              <w:r>
                                <w:rPr>
                                  <w:b/>
                                  <w:bCs/>
                                  <w:color w:val="FF0000"/>
                                  <w:sz w:val="36"/>
                                  <w:szCs w:val="36"/>
                                </w:rPr>
                                <w:t>)</w:t>
                              </w:r>
                            </w:p>
                          </w:txbxContent>
                        </wps:txbx>
                        <wps:bodyPr rot="0" vert="horz" wrap="square" lIns="91440" tIns="45720" rIns="91440" bIns="45720" anchor="t" anchorCtr="0" upright="1">
                          <a:noAutofit/>
                        </wps:bodyPr>
                      </wps:wsp>
                      <wps:wsp>
                        <wps:cNvPr id="121" name="AutoShape 115"/>
                        <wps:cNvCnPr>
                          <a:cxnSpLocks noChangeShapeType="1"/>
                        </wps:cNvCnPr>
                        <wps:spPr bwMode="auto">
                          <a:xfrm>
                            <a:off x="1052471" y="3011881"/>
                            <a:ext cx="0" cy="297678"/>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2" name="Arc 122"/>
                        <wps:cNvSpPr/>
                        <wps:spPr>
                          <a:xfrm rot="11164900">
                            <a:off x="998230" y="2806766"/>
                            <a:ext cx="115779" cy="209725"/>
                          </a:xfrm>
                          <a:prstGeom prst="arc">
                            <a:avLst>
                              <a:gd name="adj1" fmla="val 16200000"/>
                              <a:gd name="adj2" fmla="val 4966028"/>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AutoShape 115"/>
                        <wps:cNvCnPr>
                          <a:cxnSpLocks noChangeShapeType="1"/>
                        </wps:cNvCnPr>
                        <wps:spPr bwMode="auto">
                          <a:xfrm flipH="1">
                            <a:off x="1051248" y="2399217"/>
                            <a:ext cx="1223" cy="402006"/>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4" name="AutoShape 106"/>
                        <wps:cNvCnPr>
                          <a:cxnSpLocks noChangeShapeType="1"/>
                        </wps:cNvCnPr>
                        <wps:spPr bwMode="auto">
                          <a:xfrm>
                            <a:off x="615685" y="3772913"/>
                            <a:ext cx="127322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 name="Text Box 119"/>
                        <wps:cNvSpPr txBox="1">
                          <a:spLocks noChangeArrowheads="1"/>
                        </wps:cNvSpPr>
                        <wps:spPr bwMode="auto">
                          <a:xfrm>
                            <a:off x="1644494" y="2461550"/>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DF23D" w14:textId="6EBAF3C5" w:rsidR="0093749E" w:rsidRPr="0093749E" w:rsidRDefault="0093749E" w:rsidP="004716E0">
                              <w:pPr>
                                <w:rPr>
                                  <w:sz w:val="44"/>
                                  <w:szCs w:val="44"/>
                                  <w:lang w:val="el-GR"/>
                                </w:rPr>
                              </w:pPr>
                              <w:r>
                                <w:rPr>
                                  <w:sz w:val="44"/>
                                  <w:szCs w:val="44"/>
                                  <w:lang w:val="el-GR"/>
                                </w:rPr>
                                <w:t>Μ</w:t>
                              </w:r>
                            </w:p>
                          </w:txbxContent>
                        </wps:txbx>
                        <wps:bodyPr rot="0" vert="horz" wrap="square" lIns="91440" tIns="45720" rIns="91440" bIns="45720" anchor="t" anchorCtr="0" upright="1">
                          <a:noAutofit/>
                        </wps:bodyPr>
                      </wps:wsp>
                      <wps:wsp>
                        <wps:cNvPr id="126" name="Text Box 119"/>
                        <wps:cNvSpPr txBox="1">
                          <a:spLocks noChangeArrowheads="1"/>
                        </wps:cNvSpPr>
                        <wps:spPr bwMode="auto">
                          <a:xfrm>
                            <a:off x="2558972" y="2499650"/>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7DE08" w14:textId="21DFA58A" w:rsidR="0093749E" w:rsidRPr="0093749E" w:rsidRDefault="0093749E" w:rsidP="004716E0">
                              <w:pPr>
                                <w:rPr>
                                  <w:sz w:val="44"/>
                                  <w:szCs w:val="44"/>
                                  <w:lang w:val="el-GR"/>
                                </w:rPr>
                              </w:pPr>
                              <w:r>
                                <w:rPr>
                                  <w:sz w:val="44"/>
                                  <w:szCs w:val="44"/>
                                  <w:lang w:val="el-GR"/>
                                </w:rPr>
                                <w:t>Δ</w:t>
                              </w:r>
                            </w:p>
                          </w:txbxContent>
                        </wps:txbx>
                        <wps:bodyPr rot="0" vert="horz" wrap="square" lIns="91440" tIns="45720" rIns="91440" bIns="45720" anchor="t" anchorCtr="0" upright="1">
                          <a:noAutofit/>
                        </wps:bodyPr>
                      </wps:wsp>
                      <wps:wsp>
                        <wps:cNvPr id="127" name="Text Box 127"/>
                        <wps:cNvSpPr txBox="1"/>
                        <wps:spPr>
                          <a:xfrm>
                            <a:off x="161319" y="4213860"/>
                            <a:ext cx="3255841" cy="1238250"/>
                          </a:xfrm>
                          <a:prstGeom prst="rect">
                            <a:avLst/>
                          </a:prstGeom>
                          <a:solidFill>
                            <a:schemeClr val="lt1"/>
                          </a:solidFill>
                          <a:ln w="6350">
                            <a:noFill/>
                          </a:ln>
                        </wps:spPr>
                        <wps:txbx>
                          <w:txbxContent>
                            <w:p w14:paraId="653CC12D" w14:textId="48A909B3" w:rsidR="0093749E" w:rsidRPr="0093749E" w:rsidRDefault="0093749E" w:rsidP="006B3C12">
                              <w:pPr>
                                <w:jc w:val="both"/>
                                <w:rPr>
                                  <w:lang w:val="el-GR"/>
                                </w:rPr>
                              </w:pPr>
                              <w:r>
                                <w:rPr>
                                  <w:lang w:val="el-GR"/>
                                </w:rPr>
                                <w:t>Με την μετακίνηση του δρομέα Δ, μπορούμε να μεταβάλλουμε την τάση μεταξύ ανόδου και καθόδου. Όταν ο δρομέας Δ είναι αριστερά του Μ</w:t>
                              </w:r>
                              <w:r w:rsidR="00ED1F9D">
                                <w:rPr>
                                  <w:lang w:val="el-GR"/>
                                </w:rPr>
                                <w:t xml:space="preserve"> αλλάζει η πολικότητα μεταξύ ανόδου και καθόδου και </w:t>
                              </w:r>
                              <w:r>
                                <w:rPr>
                                  <w:lang w:val="el-GR"/>
                                </w:rPr>
                                <w:t xml:space="preserve">το πεδίο δυσκολεύει την κίνηση των </w:t>
                              </w:r>
                              <w:proofErr w:type="spellStart"/>
                              <w:r>
                                <w:rPr>
                                  <w:lang w:val="el-GR"/>
                                </w:rPr>
                                <w:t>φ</w:t>
                              </w:r>
                              <w:r w:rsidR="00ED1F9D">
                                <w:rPr>
                                  <w:lang w:val="el-GR"/>
                                </w:rPr>
                                <w:t>ω</w:t>
                              </w:r>
                              <w:r>
                                <w:rPr>
                                  <w:lang w:val="el-GR"/>
                                </w:rPr>
                                <w:t>τοηλεκτρονίων</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AutoShape 137"/>
                        <wps:cNvSpPr>
                          <a:spLocks noChangeArrowheads="1"/>
                        </wps:cNvSpPr>
                        <wps:spPr bwMode="auto">
                          <a:xfrm>
                            <a:off x="2904412" y="189656"/>
                            <a:ext cx="933953" cy="584067"/>
                          </a:xfrm>
                          <a:prstGeom prst="wedgeRoundRectCallout">
                            <a:avLst>
                              <a:gd name="adj1" fmla="val -104908"/>
                              <a:gd name="adj2" fmla="val 46760"/>
                              <a:gd name="adj3"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F37912" w14:textId="0D22155C" w:rsidR="0052183C" w:rsidRPr="0052183C" w:rsidRDefault="0052183C" w:rsidP="004716E0">
                              <w:pPr>
                                <w:rPr>
                                  <w:sz w:val="28"/>
                                  <w:szCs w:val="28"/>
                                </w:rPr>
                              </w:pPr>
                              <w:r w:rsidRPr="0052183C">
                                <w:rPr>
                                  <w:sz w:val="28"/>
                                  <w:szCs w:val="28"/>
                                  <w:lang w:val="el-GR"/>
                                </w:rPr>
                                <w:t>Κάθοδο</w:t>
                              </w:r>
                              <w:r>
                                <w:rPr>
                                  <w:sz w:val="28"/>
                                  <w:szCs w:val="28"/>
                                  <w:lang w:val="el-GR"/>
                                </w:rPr>
                                <w:t xml:space="preserve">ς, </w:t>
                              </w:r>
                              <w:r>
                                <w:rPr>
                                  <w:sz w:val="28"/>
                                  <w:szCs w:val="28"/>
                                </w:rPr>
                                <w:t>( C)</w:t>
                              </w:r>
                            </w:p>
                          </w:txbxContent>
                        </wps:txbx>
                        <wps:bodyPr rot="0" vert="horz" wrap="square" lIns="91440" tIns="45720" rIns="91440" bIns="45720" anchor="t" anchorCtr="0" upright="1">
                          <a:noAutofit/>
                        </wps:bodyPr>
                      </wps:wsp>
                      <wps:wsp>
                        <wps:cNvPr id="36" name="AutoShape 137"/>
                        <wps:cNvSpPr>
                          <a:spLocks noChangeArrowheads="1"/>
                        </wps:cNvSpPr>
                        <wps:spPr bwMode="auto">
                          <a:xfrm>
                            <a:off x="0" y="1100198"/>
                            <a:ext cx="1034484" cy="379170"/>
                          </a:xfrm>
                          <a:prstGeom prst="wedgeRoundRectCallout">
                            <a:avLst>
                              <a:gd name="adj1" fmla="val 81203"/>
                              <a:gd name="adj2" fmla="val 994"/>
                              <a:gd name="adj3"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C8EBF9" w14:textId="131C5201" w:rsidR="0052183C" w:rsidRPr="003E58A1" w:rsidRDefault="0052183C" w:rsidP="0052183C">
                              <w:proofErr w:type="spellStart"/>
                              <w:r>
                                <w:t>Άνοδος</w:t>
                              </w:r>
                              <w:proofErr w:type="spellEnd"/>
                              <w:r>
                                <w:t>, (A)</w:t>
                              </w:r>
                            </w:p>
                            <w:p w14:paraId="4CE0B621" w14:textId="151A4B56" w:rsidR="0052183C" w:rsidRPr="00285E7F" w:rsidRDefault="0052183C" w:rsidP="004716E0">
                              <w:pPr>
                                <w:rPr>
                                  <w:sz w:val="18"/>
                                  <w:szCs w:val="18"/>
                                </w:rPr>
                              </w:pP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7DE09960" id="Canvas 1011" o:spid="_x0000_s1253" editas="canvas" style="position:absolute;left:0;text-align:left;margin-left:220.5pt;margin-top:2.1pt;width:313.9pt;height:439.2pt;z-index:251944960;mso-width-relative:margin;mso-height-relative:margin" coordsize="39865,55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">
                <v:shape id="_x0000_s1254" type="#_x0000_t75" style="position:absolute;width:39865;height:55778;visibility:visible;mso-wrap-style:square">
                  <v:fill o:detectmouseclick="t"/>
                  <v:path o:connecttype="none"/>
                </v:shape>
                <v:shape id="Arc 102" o:spid="_x0000_s1255" style="position:absolute;left:19736;top:3976;width:4185;height:13869;rotation:180;flip:x;visibility:visible;mso-wrap-style:square;v-text-anchor:top" coordsize="21600,38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" path="m10665,nfc17424,3837,21600,11010,21600,18783v,8376,-4843,15997,-12427,19554em10665,nsc17424,3837,21600,11010,21600,18783v,8376,-4843,15997,-12427,19554l,18783,10665,xe" filled="f" strokecolor="#538135 [2409]" strokeweight="3pt">
                  <v:path arrowok="t" o:extrusionok="f" o:connecttype="custom" o:connectlocs="206636,0;177731,1386840;0,679457" o:connectangles="0,0,0"/>
                </v:shape>
                <v:shape id="AutoShape 103" o:spid="_x0000_s1256" type="#_x0000_t32" style="position:absolute;left:6156;top:28782;width:0;height:89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" strokeweight="2pt"/>
                <v:shape id="AutoShape 104" o:spid="_x0000_s1257" type="#_x0000_t32" style="position:absolute;left:24027;top:10565;width:0;height:100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" strokeweight="2pt">
                  <v:stroke startarrow="oval"/>
                </v:shape>
                <v:shape id="AutoShape 105" o:spid="_x0000_s1258" type="#_x0000_t32" style="position:absolute;left:29044;top:28980;width:36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" strokeweight="2pt"/>
                <v:shape id="AutoShape 106" o:spid="_x0000_s1259" type="#_x0000_t32" style="position:absolute;left:19995;top:37769;width:1273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" strokeweight="2pt"/>
                <v:group id="Group 107" o:spid="_x0000_s1260" style="position:absolute;left:18889;top:35406;width:1192;height:4896;rotation:180" coordorigin="4359,8966" coordsize="10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">
                  <v:shape id="AutoShape 108" o:spid="_x0000_s1261" type="#_x0000_t32" style="position:absolute;left:4464;top:8966;width:1;height:7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" strokeweight="2pt"/>
                  <v:shape id="AutoShape 109" o:spid="_x0000_s1262" type="#_x0000_t32" style="position:absolute;left:4359;top:9194;width:1;height:343;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" strokeweight="3.25pt"/>
                </v:group>
                <v:shape id="Picture 113" o:spid="_x0000_s1263" type="#_x0000_t75" style="position:absolute;left:14894;top:27436;width:14875;height:2553;rotation:-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">
                  <v:imagedata r:id="rId131" o:title="" grayscale="t" bilevel="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14" o:spid="_x0000_s1264" type="#_x0000_t34" style="position:absolute;left:22064;top:24885;width:5877;height:22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" strokeweight="2pt">
                  <v:stroke endarrow="block" joinstyle="round"/>
                </v:shape>
                <v:shape id="AutoShape 115" o:spid="_x0000_s1265" type="#_x0000_t32" style="position:absolute;left:32720;top:28980;width:0;height:8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" strokeweight="2pt"/>
                <v:oval id="Oval 116" o:spid="_x0000_s1266" style="position:absolute;left:22671;top:20640;width:2426;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" fillcolor="yellow"/>
                <v:shape id="AutoShape 117" o:spid="_x0000_s1267" type="#_x0000_t32" style="position:absolute;left:23957;top:20760;width:7;height:1581;rotation: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">
                  <v:stroke endarrow="block"/>
                </v:shape>
                <v:shape id="Text Box 118" o:spid="_x0000_s1268" type="#_x0000_t202" style="position:absolute;left:24499;top:20588;width:4248;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" filled="f" stroked="f">
                  <v:textbox>
                    <w:txbxContent>
                      <w:p w14:paraId="19088B2F" w14:textId="05711D03" w:rsidR="004716E0" w:rsidRPr="0037663E" w:rsidRDefault="0037663E" w:rsidP="004716E0">
                        <w:r>
                          <w:rPr>
                            <w:lang w:val="el-GR"/>
                          </w:rPr>
                          <w:t>μ</w:t>
                        </w:r>
                        <w:r>
                          <w:t>A</w:t>
                        </w:r>
                      </w:p>
                    </w:txbxContent>
                  </v:textbox>
                </v:shape>
                <v:shape id="Text Box 119" o:spid="_x0000_s1269" type="#_x0000_t202" style="position:absolute;left:18423;top:38855;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" filled="f" stroked="f">
                  <v:textbox>
                    <w:txbxContent>
                      <w:p w14:paraId="77D03FDF" w14:textId="77777777" w:rsidR="004716E0" w:rsidRPr="007A5F2F" w:rsidRDefault="004716E0" w:rsidP="004716E0">
                        <w:pPr>
                          <w:rPr>
                            <w:sz w:val="44"/>
                            <w:szCs w:val="44"/>
                          </w:rPr>
                        </w:pPr>
                        <w:r w:rsidRPr="007A5F2F">
                          <w:rPr>
                            <w:sz w:val="44"/>
                            <w:szCs w:val="44"/>
                          </w:rPr>
                          <w:t>E</w:t>
                        </w:r>
                      </w:p>
                    </w:txbxContent>
                  </v:textbox>
                </v:shape>
                <v:oval id="Oval 120" o:spid="_x0000_s1270" style="position:absolute;left:21413;top:8563;width:90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" fillcolor="#c5e0b3 [1305]"/>
                <v:oval id="Oval 121" o:spid="_x0000_s1271" style="position:absolute;left:21241;top:12394;width:90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" fillcolor="#c5e0b3 [1305]"/>
                <v:shape id="AutoShape 122" o:spid="_x0000_s1272" type="#_x0000_t32" style="position:absolute;left:18889;top:9052;width:252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">
                  <v:stroke endarrow="block"/>
                </v:shape>
                <v:shape id="AutoShape 123" o:spid="_x0000_s1273" type="#_x0000_t32" style="position:absolute;left:18530;top:12985;width:26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">
                  <v:stroke endarrow="block"/>
                </v:shape>
                <v:shape id="Text Box 126" o:spid="_x0000_s1274" type="#_x0000_t202" style="position:absolute;left:19995;top:6406;width:3283;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" filled="f" stroked="f">
                  <v:textbox>
                    <w:txbxContent>
                      <w:p w14:paraId="20DCE6D8" w14:textId="77777777" w:rsidR="004716E0" w:rsidRPr="003E58A1" w:rsidRDefault="004716E0" w:rsidP="004716E0">
                        <w:r>
                          <w:t>e</w:t>
                        </w:r>
                        <w:r>
                          <w:rPr>
                            <w:vertAlign w:val="superscript"/>
                          </w:rPr>
                          <w:t>-</w:t>
                        </w:r>
                        <w:r>
                          <w:t xml:space="preserve"> </w:t>
                        </w:r>
                      </w:p>
                    </w:txbxContent>
                  </v:textbox>
                </v:shape>
                <v:shape id="Text Box 127" o:spid="_x0000_s1275" type="#_x0000_t202" style="position:absolute;left:21216;top:12007;width:3283;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" filled="f" stroked="f">
                  <v:textbox>
                    <w:txbxContent>
                      <w:p w14:paraId="2BCFF07F" w14:textId="77777777" w:rsidR="004716E0" w:rsidRPr="00BD6094" w:rsidRDefault="004716E0" w:rsidP="004716E0">
                        <w:pPr>
                          <w:rPr>
                            <w:vertAlign w:val="superscript"/>
                          </w:rPr>
                        </w:pPr>
                        <w:r>
                          <w:t>e</w:t>
                        </w:r>
                        <w:r>
                          <w:rPr>
                            <w:vertAlign w:val="superscript"/>
                          </w:rPr>
                          <w:t>-</w:t>
                        </w:r>
                      </w:p>
                    </w:txbxContent>
                  </v:textbox>
                </v:shape>
                <v:group id="Group 128" o:spid="_x0000_s1276" style="position:absolute;left:4300;top:7591;width:14001;height:1949;rotation:1222099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">
                  <v:shape id="Arc 129" o:spid="_x0000_s1277"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" path="m-1,15245nfc2789,6183,11162,,20644,v9218,,17421,5850,20422,14567em-1,15245nsc2789,6183,11162,,20644,v9218,,17421,5850,20422,14567l20644,21600,-1,15245xe" filled="f" strokecolor="black [3213]" strokeweight="1pt">
                    <v:path arrowok="t" o:extrusionok="f" o:connecttype="custom" o:connectlocs="0,260;704,249;354,369" o:connectangles="0,0,0"/>
                  </v:shape>
                  <v:shape id="Arc 130" o:spid="_x0000_s1278"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" path="m40867,6099nfc38162,15289,29726,21600,20147,21600,11223,21600,3218,16112,,7788em40867,6099nsc38162,15289,29726,21600,20147,21600,11223,21600,3218,16112,,7788l20147,,40867,6099xe" filled="f" fillcolor="#44546a [3215]" strokecolor="black [3213]" strokeweight="1pt">
                    <v:path arrowok="t" o:extrusionok="f" o:connecttype="custom" o:connectlocs="702,104;0,133;346,0" o:connectangles="0,0,0"/>
                  </v:shape>
                  <v:shape id="Arc 131" o:spid="_x0000_s1279"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" path="m,17066nfc2137,7110,10936,,21119,,31830,,40924,7850,42487,18447em,17066nsc2137,7110,10936,,21119,,31830,,40924,7850,42487,18447l21119,21600,,17066xe" filled="f" strokecolor="black [3213]" strokeweight="1pt">
                    <v:path arrowok="t" o:extrusionok="f" o:connecttype="custom" o:connectlocs="0,239;717,259;356,303" o:connectangles="0,0,0"/>
                  </v:shape>
                  <v:shape id="AutoShape 132" o:spid="_x0000_s1280"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" strokecolor="black [3213]">
                    <v:stroke endarrow="block"/>
                  </v:shape>
                </v:group>
                <v:shape id="Text Box 134" o:spid="_x0000_s1281" type="#_x0000_t202" style="position:absolute;left:13686;top:12964;width:10147;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" filled="f" stroked="f" strokeweight="2pt">
                  <v:stroke joinstyle="round"/>
                  <v:textbox>
                    <w:txbxContent>
                      <w:p w14:paraId="29D48A30" w14:textId="77777777" w:rsidR="004716E0" w:rsidRPr="003E58A1" w:rsidRDefault="004716E0" w:rsidP="004716E0">
                        <w:pPr>
                          <w:rPr>
                            <w:sz w:val="18"/>
                            <w:szCs w:val="18"/>
                          </w:rPr>
                        </w:pPr>
                        <w:proofErr w:type="spellStart"/>
                        <w:r w:rsidRPr="003E58A1">
                          <w:rPr>
                            <w:sz w:val="18"/>
                            <w:szCs w:val="18"/>
                          </w:rPr>
                          <w:t>φωτοηλεκτρόνι</w:t>
                        </w:r>
                        <w:proofErr w:type="spellEnd"/>
                        <w:r w:rsidRPr="003E58A1">
                          <w:rPr>
                            <w:sz w:val="18"/>
                            <w:szCs w:val="18"/>
                          </w:rPr>
                          <w:t>α</w:t>
                        </w:r>
                      </w:p>
                    </w:txbxContent>
                  </v:textbox>
                </v:shape>
                <v:shape id="Text Box 135" o:spid="_x0000_s1282" type="#_x0000_t202" style="position:absolute;left:19025;top:30710;width:10331;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" filled="f" stroked="f">
                  <v:textbox>
                    <w:txbxContent>
                      <w:p w14:paraId="1E06C50B" w14:textId="77777777" w:rsidR="004716E0" w:rsidRPr="005D1BE0" w:rsidRDefault="004716E0" w:rsidP="004716E0">
                        <w:pPr>
                          <w:rPr>
                            <w:i/>
                            <w:sz w:val="18"/>
                            <w:szCs w:val="18"/>
                            <w:vertAlign w:val="subscript"/>
                          </w:rPr>
                        </w:pPr>
                        <w:proofErr w:type="spellStart"/>
                        <w:r>
                          <w:rPr>
                            <w:sz w:val="18"/>
                            <w:szCs w:val="18"/>
                          </w:rPr>
                          <w:t>δι</w:t>
                        </w:r>
                        <w:proofErr w:type="spellEnd"/>
                        <w:r>
                          <w:rPr>
                            <w:sz w:val="18"/>
                            <w:szCs w:val="18"/>
                          </w:rPr>
                          <w:t xml:space="preserve">αιρέτης </w:t>
                        </w:r>
                        <w:proofErr w:type="spellStart"/>
                        <w:r>
                          <w:rPr>
                            <w:sz w:val="18"/>
                            <w:szCs w:val="18"/>
                          </w:rPr>
                          <w:t>τάσης</w:t>
                        </w:r>
                        <w:proofErr w:type="spellEnd"/>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37" o:spid="_x0000_s1283" type="#_x0000_t62" style="position:absolute;left:26118;top:15203;width:10345;height:4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" adj="-17867,14197" filled="f">
                  <v:textbox>
                    <w:txbxContent>
                      <w:p w14:paraId="77C3B937" w14:textId="6C2AC2F7" w:rsidR="004716E0" w:rsidRPr="00285E7F" w:rsidRDefault="00285E7F" w:rsidP="004716E0">
                        <w:pPr>
                          <w:rPr>
                            <w:sz w:val="18"/>
                            <w:szCs w:val="18"/>
                          </w:rPr>
                        </w:pPr>
                        <w:r>
                          <w:rPr>
                            <w:sz w:val="18"/>
                            <w:szCs w:val="18"/>
                            <w:lang w:val="el-GR"/>
                          </w:rPr>
                          <w:t>Χώρος υψηλού κενού, 10</w:t>
                        </w:r>
                        <w:r>
                          <w:rPr>
                            <w:sz w:val="18"/>
                            <w:szCs w:val="18"/>
                            <w:vertAlign w:val="superscript"/>
                            <w:lang w:val="el-GR"/>
                          </w:rPr>
                          <w:t>-7</w:t>
                        </w:r>
                        <w:r>
                          <w:rPr>
                            <w:sz w:val="18"/>
                            <w:szCs w:val="18"/>
                            <w:lang w:val="el-GR"/>
                          </w:rPr>
                          <w:t xml:space="preserve"> </w:t>
                        </w:r>
                        <w:r>
                          <w:rPr>
                            <w:sz w:val="18"/>
                            <w:szCs w:val="18"/>
                          </w:rPr>
                          <w:t>atm</w:t>
                        </w:r>
                      </w:p>
                    </w:txbxContent>
                  </v:textbox>
                </v:shape>
                <v:shape id="Text Box 138" o:spid="_x0000_s1284" type="#_x0000_t202" style="position:absolute;left:2705;top:2822;width:9683;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" filled="f" stroked="f">
                  <v:textbox>
                    <w:txbxContent>
                      <w:p w14:paraId="25D3BFC2" w14:textId="2BAA1A6E" w:rsidR="004716E0" w:rsidRPr="00366C8F" w:rsidRDefault="007A5F2F" w:rsidP="004716E0">
                        <w:pPr>
                          <w:rPr>
                            <w:i/>
                            <w:sz w:val="18"/>
                            <w:szCs w:val="18"/>
                            <w:vertAlign w:val="subscript"/>
                          </w:rPr>
                        </w:pPr>
                        <w:r>
                          <w:rPr>
                            <w:sz w:val="18"/>
                            <w:szCs w:val="18"/>
                            <w:lang w:val="el-GR"/>
                          </w:rPr>
                          <w:t xml:space="preserve">Μονοχρωματικό </w:t>
                        </w:r>
                        <w:proofErr w:type="spellStart"/>
                        <w:r w:rsidR="004716E0">
                          <w:rPr>
                            <w:sz w:val="18"/>
                            <w:szCs w:val="18"/>
                          </w:rPr>
                          <w:t>φως</w:t>
                        </w:r>
                        <w:proofErr w:type="spellEnd"/>
                        <w:r w:rsidR="004716E0">
                          <w:rPr>
                            <w:sz w:val="18"/>
                            <w:szCs w:val="18"/>
                          </w:rPr>
                          <w:t xml:space="preserve"> </w:t>
                        </w:r>
                        <w:proofErr w:type="spellStart"/>
                        <w:r w:rsidR="004716E0">
                          <w:rPr>
                            <w:sz w:val="18"/>
                            <w:szCs w:val="18"/>
                          </w:rPr>
                          <w:t>έντ</w:t>
                        </w:r>
                        <w:proofErr w:type="spellEnd"/>
                        <w:r w:rsidR="004716E0">
                          <w:rPr>
                            <w:sz w:val="18"/>
                            <w:szCs w:val="18"/>
                          </w:rPr>
                          <w:t xml:space="preserve">ασης </w:t>
                        </w:r>
                        <w:proofErr w:type="spellStart"/>
                        <w:r w:rsidR="004716E0">
                          <w:rPr>
                            <w:i/>
                            <w:sz w:val="18"/>
                            <w:szCs w:val="18"/>
                          </w:rPr>
                          <w:t>Ι</w:t>
                        </w:r>
                        <w:r w:rsidR="004716E0">
                          <w:rPr>
                            <w:i/>
                            <w:sz w:val="18"/>
                            <w:szCs w:val="18"/>
                            <w:vertAlign w:val="subscript"/>
                          </w:rPr>
                          <w:t>λ</w:t>
                        </w:r>
                        <w:proofErr w:type="spellEnd"/>
                      </w:p>
                    </w:txbxContent>
                  </v:textbox>
                </v:shape>
                <v:shape id="AutoShape 139" o:spid="_x0000_s1285" type="#_x0000_t32" style="position:absolute;left:19709;top:27254;width:5880;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">
                  <v:stroke dashstyle="dash" startarrow="block" endarrow="block"/>
                </v:shape>
                <v:shape id="Text Box 140" o:spid="_x0000_s1286" type="#_x0000_t202" style="position:absolute;left:20083;top:24615;width:4356;height: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" filled="f" stroked="f">
                  <v:textbox>
                    <w:txbxContent>
                      <w:p w14:paraId="3704F19D" w14:textId="77777777" w:rsidR="004716E0" w:rsidRPr="00A0402A" w:rsidRDefault="004716E0" w:rsidP="004716E0">
                        <w:pPr>
                          <w:rPr>
                            <w:i/>
                            <w:vertAlign w:val="subscript"/>
                          </w:rPr>
                        </w:pPr>
                        <w:r>
                          <w:rPr>
                            <w:i/>
                          </w:rPr>
                          <w:t>V</w:t>
                        </w:r>
                        <w:r>
                          <w:rPr>
                            <w:i/>
                            <w:vertAlign w:val="subscript"/>
                          </w:rPr>
                          <w:t>AC</w:t>
                        </w:r>
                      </w:p>
                    </w:txbxContent>
                  </v:textbox>
                </v:shape>
                <v:line id="Straight Connector 98" o:spid="_x0000_s1287" style="position:absolute;flip:x;visibility:visible;mso-wrap-style:square" from="10344,33095" to="19476,3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" strokeweight="2pt"/>
                <v:oval id="Oval 121" o:spid="_x0000_s1288" style="position:absolute;left:19139;top:10411;width:909;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" fillcolor="#c5e0b3 [1305]"/>
                <v:shape id="AutoShape 123" o:spid="_x0000_s1289" type="#_x0000_t32" style="position:absolute;left:16428;top:11001;width:26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">
                  <v:stroke endarrow="block"/>
                </v:shape>
                <v:shape id="Text Box 126" o:spid="_x0000_s1290" type="#_x0000_t202" style="position:absolute;left:19397;top:9534;width:3283;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784FB519" w14:textId="77777777" w:rsidR="0037663E" w:rsidRPr="003E58A1" w:rsidRDefault="0037663E" w:rsidP="004716E0">
                        <w:r>
                          <w:t>e</w:t>
                        </w:r>
                        <w:r>
                          <w:rPr>
                            <w:vertAlign w:val="superscript"/>
                          </w:rPr>
                          <w:t>-</w:t>
                        </w:r>
                        <w:r>
                          <w:t xml:space="preserve"> </w:t>
                        </w:r>
                      </w:p>
                    </w:txbxContent>
                  </v:textbox>
                </v:shape>
                <v:shape id="Straight Arrow Connector 103" o:spid="_x0000_s1291" type="#_x0000_t32" style="position:absolute;left:19400;top:28980;width:0;height:41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" strokeweight="2pt">
                  <v:stroke endarrow="block"/>
                </v:shape>
                <v:shape id="AutoShape 105" o:spid="_x0000_s1292" type="#_x0000_t32" style="position:absolute;left:6156;top:28782;width:96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" strokeweight="2pt"/>
                <v:shape id="AutoShape 115" o:spid="_x0000_s1293" type="#_x0000_t32" style="position:absolute;left:10512;top:23992;width:34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" strokeweight="2pt"/>
                <v:shape id="AutoShape 104" o:spid="_x0000_s1294" type="#_x0000_t32" style="position:absolute;left:14002;top:11001;width:0;height:129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" strokeweight="2pt"/>
                <v:rect id="Rectangle 108" o:spid="_x0000_s1295" style="position:absolute;left:13774;top:6666;width:457;height:713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" fillcolor="#cfcdcd [2894]" strokecolor="black [3213]" strokeweight="1pt"/>
                <v:shape id="Freeform: Shape 110" o:spid="_x0000_s1296" style="position:absolute;left:12301;top:17331;width:12954;height:1906;visibility:visible;mso-wrap-style:square;v-text-anchor:middle" coordsize="1295400,19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" path="m,22860v215900,85725,431800,171450,647700,167640c863600,186690,1079500,93345,1295400,e" filled="f" strokecolor="black [3213]" strokeweight="2pt">
                  <v:stroke joinstyle="miter"/>
                  <v:path arrowok="t" o:connecttype="custom" o:connectlocs="0,22860;647700,190500;1295400,0" o:connectangles="0,0,0"/>
                </v:shape>
                <v:line id="Straight Connector 111" o:spid="_x0000_s1297" style="position:absolute;flip:y;visibility:visible;mso-wrap-style:square" from="12301,3792" to="12388,17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" strokecolor="black [3213]" strokeweight="2pt">
                  <v:stroke joinstyle="miter"/>
                </v:line>
                <v:line id="Straight Connector 112" o:spid="_x0000_s1298" style="position:absolute;flip:y;visibility:visible;mso-wrap-style:square" from="25303,3563" to="25342,17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" strokecolor="black [3213]" strokeweight="2pt">
                  <v:stroke joinstyle="miter"/>
                </v:line>
                <v:shape id="Freeform: Shape 113" o:spid="_x0000_s1299" style="position:absolute;left:12388;top:1885;width:12954;height:1907;rotation:180;visibility:visible;mso-wrap-style:square;v-text-anchor:middle" coordsize="1295400,19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" path="m,22860v215900,85725,431800,171450,647700,167640c863600,186690,1079500,93345,1295400,e" filled="f" strokecolor="black [3213]" strokeweight="2pt">
                  <v:stroke joinstyle="miter"/>
                  <v:path arrowok="t" o:connecttype="custom" o:connectlocs="0,22860;647700,190500;1295400,0" o:connectangles="0,0,0"/>
                </v:shape>
                <v:group id="Group 128" o:spid="_x0000_s1300" style="position:absolute;left:4814;top:3093;width:14001;height:1949;rotation:1222099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">
                  <v:shape id="Arc 129" o:spid="_x0000_s1301"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" path="m-1,15245nfc2789,6183,11162,,20644,v9218,,17421,5850,20422,14567em-1,15245nsc2789,6183,11162,,20644,v9218,,17421,5850,20422,14567l20644,21600,-1,15245xe" filled="f" strokecolor="black [3213]" strokeweight="1pt">
                    <v:path arrowok="t" o:extrusionok="f" o:connecttype="custom" o:connectlocs="0,260;704,249;354,369" o:connectangles="0,0,0"/>
                  </v:shape>
                  <v:shape id="Arc 130" o:spid="_x0000_s1302"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" path="m40867,6099nfc38162,15289,29726,21600,20147,21600,11223,21600,3218,16112,,7788em40867,6099nsc38162,15289,29726,21600,20147,21600,11223,21600,3218,16112,,7788l20147,,40867,6099xe" filled="f" fillcolor="#44546a [3215]" strokecolor="black [3213]" strokeweight="1pt">
                    <v:path arrowok="t" o:extrusionok="f" o:connecttype="custom" o:connectlocs="702,104;0,133;346,0" o:connectangles="0,0,0"/>
                  </v:shape>
                  <v:shape id="Arc 131" o:spid="_x0000_s1303"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" path="m,17066nfc2137,7110,10936,,21119,,31830,,40924,7850,42487,18447em,17066nsc2137,7110,10936,,21119,,31830,,40924,7850,42487,18447l21119,21600,,17066xe" filled="f" strokecolor="black [3213]" strokeweight="1pt">
                    <v:path arrowok="t" o:extrusionok="f" o:connecttype="custom" o:connectlocs="0,239;717,259;356,303" o:connectangles="0,0,0"/>
                  </v:shape>
                  <v:shape id="AutoShape 132" o:spid="_x0000_s1304"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" strokecolor="black [3213]">
                    <v:stroke endarrow="block"/>
                  </v:shape>
                </v:group>
                <v:shape id="Text Box 118" o:spid="_x0000_s1305" type="#_x0000_t202" style="position:absolute;left:13621;top:4828;width:5855;height:4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6635EDC5" w14:textId="56ED22FA" w:rsidR="00285E7F" w:rsidRPr="007A5F2F" w:rsidRDefault="007A5F2F" w:rsidP="004716E0">
                        <w:pPr>
                          <w:rPr>
                            <w:b/>
                            <w:bCs/>
                            <w:color w:val="FF0000"/>
                            <w:sz w:val="36"/>
                            <w:szCs w:val="36"/>
                          </w:rPr>
                        </w:pPr>
                        <w:r w:rsidRPr="007A5F2F">
                          <w:rPr>
                            <w:b/>
                            <w:bCs/>
                            <w:color w:val="FF0000"/>
                            <w:sz w:val="36"/>
                            <w:szCs w:val="36"/>
                          </w:rPr>
                          <w:t>(</w:t>
                        </w:r>
                        <w:r w:rsidR="00285E7F" w:rsidRPr="007A5F2F">
                          <w:rPr>
                            <w:b/>
                            <w:bCs/>
                            <w:color w:val="FF0000"/>
                            <w:sz w:val="36"/>
                            <w:szCs w:val="36"/>
                          </w:rPr>
                          <w:t>+</w:t>
                        </w:r>
                        <w:r w:rsidRPr="007A5F2F">
                          <w:rPr>
                            <w:b/>
                            <w:bCs/>
                            <w:color w:val="FF0000"/>
                            <w:sz w:val="36"/>
                            <w:szCs w:val="36"/>
                          </w:rPr>
                          <w:t>)</w:t>
                        </w:r>
                      </w:p>
                    </w:txbxContent>
                  </v:textbox>
                </v:shape>
                <v:shape id="Text Box 118" o:spid="_x0000_s1306" type="#_x0000_t202" style="position:absolute;left:19709;top:1653;width:4790;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1BA1F37D" w14:textId="0818B318" w:rsidR="00285E7F" w:rsidRPr="00285E7F" w:rsidRDefault="007A5F2F" w:rsidP="004716E0">
                        <w:pPr>
                          <w:rPr>
                            <w:b/>
                            <w:bCs/>
                            <w:color w:val="FF0000"/>
                            <w:sz w:val="36"/>
                            <w:szCs w:val="36"/>
                          </w:rPr>
                        </w:pPr>
                        <w:r>
                          <w:rPr>
                            <w:b/>
                            <w:bCs/>
                            <w:color w:val="FF0000"/>
                            <w:sz w:val="36"/>
                            <w:szCs w:val="36"/>
                          </w:rPr>
                          <w:t>(</w:t>
                        </w:r>
                        <w:r w:rsidR="00285E7F" w:rsidRPr="00285E7F">
                          <w:rPr>
                            <w:b/>
                            <w:bCs/>
                            <w:color w:val="FF0000"/>
                            <w:sz w:val="36"/>
                            <w:szCs w:val="36"/>
                          </w:rPr>
                          <w:t>–</w:t>
                        </w:r>
                        <w:r>
                          <w:rPr>
                            <w:b/>
                            <w:bCs/>
                            <w:color w:val="FF0000"/>
                            <w:sz w:val="36"/>
                            <w:szCs w:val="36"/>
                          </w:rPr>
                          <w:t>)</w:t>
                        </w:r>
                      </w:p>
                    </w:txbxContent>
                  </v:textbox>
                </v:shape>
                <v:shape id="AutoShape 115" o:spid="_x0000_s1307" type="#_x0000_t32" style="position:absolute;left:10524;top:30118;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" strokeweight="2pt"/>
                <v:shape id="Arc 122" o:spid="_x0000_s1308" style="position:absolute;left:9982;top:28067;width:1158;height:2097;rotation:-11397912fd;visibility:visible;mso-wrap-style:square;v-text-anchor:middle" coordsize="115779,20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" path="m57889,nsc89075,,114656,44750,115744,101206v967,50204,-17857,94599,-44885,105854l57890,104863v,-34954,-1,-69909,-1,-104863xem57889,nfc89075,,114656,44750,115744,101206v967,50204,-17857,94599,-44885,105854e" filled="f" strokecolor="black [3213]" strokeweight="2pt">
                  <v:stroke joinstyle="miter"/>
                  <v:path arrowok="t" o:connecttype="custom" o:connectlocs="57889,0;115744,101206;70859,207060" o:connectangles="0,0,0"/>
                </v:shape>
                <v:shape id="AutoShape 115" o:spid="_x0000_s1309" type="#_x0000_t32" style="position:absolute;left:10512;top:23992;width:12;height:40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" strokeweight="2pt"/>
                <v:shape id="AutoShape 106" o:spid="_x0000_s1310" type="#_x0000_t32" style="position:absolute;left:6156;top:37729;width:127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" strokeweight="2pt"/>
                <v:shape id="Text Box 119" o:spid="_x0000_s1311" type="#_x0000_t202" style="position:absolute;left:16444;top:24615;width:4249;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14:paraId="23BDF23D" w14:textId="6EBAF3C5" w:rsidR="0093749E" w:rsidRPr="0093749E" w:rsidRDefault="0093749E" w:rsidP="004716E0">
                        <w:pPr>
                          <w:rPr>
                            <w:sz w:val="44"/>
                            <w:szCs w:val="44"/>
                            <w:lang w:val="el-GR"/>
                          </w:rPr>
                        </w:pPr>
                        <w:r>
                          <w:rPr>
                            <w:sz w:val="44"/>
                            <w:szCs w:val="44"/>
                            <w:lang w:val="el-GR"/>
                          </w:rPr>
                          <w:t>Μ</w:t>
                        </w:r>
                      </w:p>
                    </w:txbxContent>
                  </v:textbox>
                </v:shape>
                <v:shape id="Text Box 119" o:spid="_x0000_s1312" type="#_x0000_t202" style="position:absolute;left:25589;top:24996;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4837DE08" w14:textId="21DFA58A" w:rsidR="0093749E" w:rsidRPr="0093749E" w:rsidRDefault="0093749E" w:rsidP="004716E0">
                        <w:pPr>
                          <w:rPr>
                            <w:sz w:val="44"/>
                            <w:szCs w:val="44"/>
                            <w:lang w:val="el-GR"/>
                          </w:rPr>
                        </w:pPr>
                        <w:r>
                          <w:rPr>
                            <w:sz w:val="44"/>
                            <w:szCs w:val="44"/>
                            <w:lang w:val="el-GR"/>
                          </w:rPr>
                          <w:t>Δ</w:t>
                        </w:r>
                      </w:p>
                    </w:txbxContent>
                  </v:textbox>
                </v:shape>
                <v:shape id="Text Box 127" o:spid="_x0000_s1313" type="#_x0000_t202" style="position:absolute;left:1613;top:42138;width:32558;height:1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" fillcolor="white [3201]" stroked="f" strokeweight=".5pt">
                  <v:textbox>
                    <w:txbxContent>
                      <w:p w14:paraId="653CC12D" w14:textId="48A909B3" w:rsidR="0093749E" w:rsidRPr="0093749E" w:rsidRDefault="0093749E" w:rsidP="006B3C12">
                        <w:pPr>
                          <w:jc w:val="both"/>
                          <w:rPr>
                            <w:lang w:val="el-GR"/>
                          </w:rPr>
                        </w:pPr>
                        <w:r>
                          <w:rPr>
                            <w:lang w:val="el-GR"/>
                          </w:rPr>
                          <w:t>Με την μετακίνηση του δρομέα Δ, μπορούμε να μεταβάλλουμε την τάση μεταξύ ανόδου και καθόδου. Όταν ο δρομέας Δ είναι αριστερά του Μ</w:t>
                        </w:r>
                        <w:r w:rsidR="00ED1F9D">
                          <w:rPr>
                            <w:lang w:val="el-GR"/>
                          </w:rPr>
                          <w:t xml:space="preserve"> αλλάζει η πολικότητα μεταξύ ανόδου και καθόδου και </w:t>
                        </w:r>
                        <w:r>
                          <w:rPr>
                            <w:lang w:val="el-GR"/>
                          </w:rPr>
                          <w:t xml:space="preserve">το πεδίο δυσκολεύει την κίνηση των </w:t>
                        </w:r>
                        <w:proofErr w:type="spellStart"/>
                        <w:r>
                          <w:rPr>
                            <w:lang w:val="el-GR"/>
                          </w:rPr>
                          <w:t>φ</w:t>
                        </w:r>
                        <w:r w:rsidR="00ED1F9D">
                          <w:rPr>
                            <w:lang w:val="el-GR"/>
                          </w:rPr>
                          <w:t>ω</w:t>
                        </w:r>
                        <w:r>
                          <w:rPr>
                            <w:lang w:val="el-GR"/>
                          </w:rPr>
                          <w:t>τοηλεκτρονίων</w:t>
                        </w:r>
                        <w:proofErr w:type="spellEnd"/>
                      </w:p>
                    </w:txbxContent>
                  </v:textbox>
                </v:shape>
                <v:shape id="AutoShape 137" o:spid="_x0000_s1314" type="#_x0000_t62" style="position:absolute;left:29044;top:1896;width:9339;height:5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" adj="-11860,20900" filled="f">
                  <v:textbox>
                    <w:txbxContent>
                      <w:p w14:paraId="63F37912" w14:textId="0D22155C" w:rsidR="0052183C" w:rsidRPr="0052183C" w:rsidRDefault="0052183C" w:rsidP="004716E0">
                        <w:pPr>
                          <w:rPr>
                            <w:sz w:val="28"/>
                            <w:szCs w:val="28"/>
                          </w:rPr>
                        </w:pPr>
                        <w:r w:rsidRPr="0052183C">
                          <w:rPr>
                            <w:sz w:val="28"/>
                            <w:szCs w:val="28"/>
                            <w:lang w:val="el-GR"/>
                          </w:rPr>
                          <w:t>Κάθοδο</w:t>
                        </w:r>
                        <w:r>
                          <w:rPr>
                            <w:sz w:val="28"/>
                            <w:szCs w:val="28"/>
                            <w:lang w:val="el-GR"/>
                          </w:rPr>
                          <w:t xml:space="preserve">ς, </w:t>
                        </w:r>
                        <w:r>
                          <w:rPr>
                            <w:sz w:val="28"/>
                            <w:szCs w:val="28"/>
                          </w:rPr>
                          <w:t>( C)</w:t>
                        </w:r>
                      </w:p>
                    </w:txbxContent>
                  </v:textbox>
                </v:shape>
                <v:shape id="AutoShape 137" o:spid="_x0000_s1315" type="#_x0000_t62" style="position:absolute;top:11001;width:10344;height:3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" adj="28340,11015" filled="f">
                  <v:textbox>
                    <w:txbxContent>
                      <w:p w14:paraId="2CC8EBF9" w14:textId="131C5201" w:rsidR="0052183C" w:rsidRPr="003E58A1" w:rsidRDefault="0052183C" w:rsidP="0052183C">
                        <w:proofErr w:type="spellStart"/>
                        <w:r>
                          <w:t>Άνοδος</w:t>
                        </w:r>
                        <w:proofErr w:type="spellEnd"/>
                        <w:r>
                          <w:t>, (A)</w:t>
                        </w:r>
                      </w:p>
                      <w:p w14:paraId="4CE0B621" w14:textId="151A4B56" w:rsidR="0052183C" w:rsidRPr="00285E7F" w:rsidRDefault="0052183C" w:rsidP="004716E0">
                        <w:pPr>
                          <w:rPr>
                            <w:sz w:val="18"/>
                            <w:szCs w:val="18"/>
                          </w:rPr>
                        </w:pPr>
                      </w:p>
                    </w:txbxContent>
                  </v:textbox>
                </v:shape>
                <w10:wrap type="square"/>
              </v:group>
            </w:pict>
          </mc:Fallback>
        </mc:AlternateContent>
      </w:r>
      <w:r w:rsidR="00FD7337" w:rsidRPr="00FD7337">
        <w:rPr>
          <w:rFonts w:ascii="Times New Roman" w:hAnsi="Times New Roman" w:cs="Times New Roman"/>
          <w:lang w:val="el-GR"/>
        </w:rPr>
        <w:t xml:space="preserve">Η πειραματική διάταξη με την οποία μελετάμε το φωτοηλεκτρικό φαινόμενο αποτελείται από μια μεταλλική καμπύλη επιφάνεια, την </w:t>
      </w:r>
      <w:r w:rsidR="00FD7337" w:rsidRPr="00FD7337">
        <w:rPr>
          <w:rFonts w:ascii="Times New Roman" w:hAnsi="Times New Roman" w:cs="Times New Roman"/>
          <w:b/>
          <w:bCs/>
          <w:lang w:val="el-GR"/>
        </w:rPr>
        <w:t>κάθοδο</w:t>
      </w:r>
      <w:r>
        <w:rPr>
          <w:rFonts w:ascii="Times New Roman" w:hAnsi="Times New Roman" w:cs="Times New Roman"/>
          <w:b/>
          <w:bCs/>
          <w:lang w:val="el-GR"/>
        </w:rPr>
        <w:t xml:space="preserve">, </w:t>
      </w:r>
      <w:r w:rsidRPr="0093749E">
        <w:rPr>
          <w:rFonts w:ascii="Times New Roman" w:hAnsi="Times New Roman" w:cs="Times New Roman"/>
          <w:lang w:val="el-GR"/>
        </w:rPr>
        <w:t>(</w:t>
      </w:r>
      <w:r>
        <w:rPr>
          <w:rFonts w:ascii="Times New Roman" w:hAnsi="Times New Roman" w:cs="Times New Roman"/>
          <w:b/>
          <w:bCs/>
        </w:rPr>
        <w:t>C</w:t>
      </w:r>
      <w:r w:rsidRPr="0093749E">
        <w:rPr>
          <w:rFonts w:ascii="Times New Roman" w:hAnsi="Times New Roman" w:cs="Times New Roman"/>
          <w:lang w:val="el-GR"/>
        </w:rPr>
        <w:t>)</w:t>
      </w:r>
      <w:r w:rsidR="00FD7337" w:rsidRPr="00FD7337">
        <w:rPr>
          <w:rFonts w:ascii="Times New Roman" w:hAnsi="Times New Roman" w:cs="Times New Roman"/>
          <w:lang w:val="el-GR"/>
        </w:rPr>
        <w:t xml:space="preserve"> και ένα μεταλλικό σύρμα, την </w:t>
      </w:r>
      <w:r w:rsidR="00FD7337" w:rsidRPr="00FD7337">
        <w:rPr>
          <w:rFonts w:ascii="Times New Roman" w:hAnsi="Times New Roman" w:cs="Times New Roman"/>
          <w:b/>
          <w:bCs/>
          <w:lang w:val="el-GR"/>
        </w:rPr>
        <w:t>άνοδο</w:t>
      </w:r>
      <w:r w:rsidRPr="0093749E">
        <w:rPr>
          <w:rFonts w:ascii="Times New Roman" w:hAnsi="Times New Roman" w:cs="Times New Roman"/>
          <w:b/>
          <w:bCs/>
          <w:lang w:val="el-GR"/>
        </w:rPr>
        <w:t xml:space="preserve">, </w:t>
      </w:r>
      <w:r w:rsidRPr="0093749E">
        <w:rPr>
          <w:rFonts w:ascii="Times New Roman" w:hAnsi="Times New Roman" w:cs="Times New Roman"/>
          <w:lang w:val="el-GR"/>
        </w:rPr>
        <w:t>(</w:t>
      </w:r>
      <w:r>
        <w:rPr>
          <w:rFonts w:ascii="Times New Roman" w:hAnsi="Times New Roman" w:cs="Times New Roman"/>
          <w:b/>
          <w:bCs/>
        </w:rPr>
        <w:t>A</w:t>
      </w:r>
      <w:r w:rsidRPr="0093749E">
        <w:rPr>
          <w:rFonts w:ascii="Times New Roman" w:hAnsi="Times New Roman" w:cs="Times New Roman"/>
          <w:lang w:val="el-GR"/>
        </w:rPr>
        <w:t>)</w:t>
      </w:r>
      <w:r w:rsidR="00FD7337" w:rsidRPr="00FD7337">
        <w:rPr>
          <w:rFonts w:ascii="Times New Roman" w:hAnsi="Times New Roman" w:cs="Times New Roman"/>
          <w:lang w:val="el-GR"/>
        </w:rPr>
        <w:t>.</w:t>
      </w:r>
      <w:r w:rsidR="004716E0" w:rsidRPr="004716E0">
        <w:rPr>
          <w:b/>
          <w:noProof/>
          <w:lang w:val="el-GR"/>
        </w:rPr>
        <w:t xml:space="preserve"> </w:t>
      </w:r>
      <w:r w:rsidR="00FD7337" w:rsidRPr="00FD7337">
        <w:rPr>
          <w:rFonts w:ascii="Times New Roman" w:hAnsi="Times New Roman" w:cs="Times New Roman"/>
          <w:lang w:val="el-GR"/>
        </w:rPr>
        <w:t xml:space="preserve"> Από την κάθοδο, που φέρει επίστρωση </w:t>
      </w:r>
      <w:proofErr w:type="spellStart"/>
      <w:r w:rsidR="00FD7337" w:rsidRPr="00FD7337">
        <w:rPr>
          <w:rFonts w:ascii="Times New Roman" w:hAnsi="Times New Roman" w:cs="Times New Roman"/>
          <w:lang w:val="el-GR"/>
        </w:rPr>
        <w:t>αλκαλιμέταλλου</w:t>
      </w:r>
      <w:proofErr w:type="spellEnd"/>
      <w:r w:rsidR="00FD7337" w:rsidRPr="00FD7337">
        <w:rPr>
          <w:rFonts w:ascii="Times New Roman" w:hAnsi="Times New Roman" w:cs="Times New Roman"/>
          <w:lang w:val="el-GR"/>
        </w:rPr>
        <w:t xml:space="preserve"> (</w:t>
      </w:r>
      <w:r w:rsidR="00FD7337">
        <w:rPr>
          <w:rFonts w:ascii="Times New Roman" w:hAnsi="Times New Roman" w:cs="Times New Roman"/>
        </w:rPr>
        <w:t>K</w:t>
      </w:r>
      <w:r w:rsidR="00FD7337" w:rsidRPr="00FD7337">
        <w:rPr>
          <w:rFonts w:ascii="Times New Roman" w:hAnsi="Times New Roman" w:cs="Times New Roman"/>
          <w:lang w:val="el-GR"/>
        </w:rPr>
        <w:t xml:space="preserve"> ή </w:t>
      </w:r>
      <w:r w:rsidR="00FD7337">
        <w:rPr>
          <w:rFonts w:ascii="Times New Roman" w:hAnsi="Times New Roman" w:cs="Times New Roman"/>
        </w:rPr>
        <w:t>Cs</w:t>
      </w:r>
      <w:r w:rsidR="00FD7337" w:rsidRPr="00FD7337">
        <w:rPr>
          <w:rFonts w:ascii="Times New Roman" w:hAnsi="Times New Roman" w:cs="Times New Roman"/>
          <w:lang w:val="el-GR"/>
        </w:rPr>
        <w:t xml:space="preserve">), ελευθερώνονται τα </w:t>
      </w:r>
      <w:proofErr w:type="spellStart"/>
      <w:r w:rsidR="00FD7337" w:rsidRPr="00FD7337">
        <w:rPr>
          <w:rFonts w:ascii="Times New Roman" w:hAnsi="Times New Roman" w:cs="Times New Roman"/>
          <w:lang w:val="el-GR"/>
        </w:rPr>
        <w:t>φωτοηλεκτρόνια</w:t>
      </w:r>
      <w:proofErr w:type="spellEnd"/>
      <w:r w:rsidR="00FD7337" w:rsidRPr="00FD7337">
        <w:rPr>
          <w:rFonts w:ascii="Times New Roman" w:hAnsi="Times New Roman" w:cs="Times New Roman"/>
          <w:lang w:val="el-GR"/>
        </w:rPr>
        <w:t xml:space="preserve"> και στην άνοδο συλλέγονται. Τα δύο ηλεκτρόδια βρίσκονται μέσα σε σωλήνα υψηλού κενού (περίπου 10</w:t>
      </w:r>
      <w:r w:rsidR="00FD7337" w:rsidRPr="00FD7337">
        <w:rPr>
          <w:rFonts w:ascii="Times New Roman" w:hAnsi="Times New Roman" w:cs="Times New Roman"/>
          <w:vertAlign w:val="superscript"/>
          <w:lang w:val="el-GR"/>
        </w:rPr>
        <w:t>-7</w:t>
      </w:r>
      <w:r w:rsidR="00FD7337" w:rsidRPr="00FD7337">
        <w:rPr>
          <w:rFonts w:ascii="Times New Roman" w:hAnsi="Times New Roman" w:cs="Times New Roman"/>
          <w:vertAlign w:val="subscript"/>
          <w:lang w:val="el-GR"/>
        </w:rPr>
        <w:t xml:space="preserve"> </w:t>
      </w:r>
      <w:r w:rsidR="00FD7337">
        <w:rPr>
          <w:rFonts w:ascii="Times New Roman" w:hAnsi="Times New Roman" w:cs="Times New Roman"/>
        </w:rPr>
        <w:t>atm</w:t>
      </w:r>
      <w:r w:rsidR="00FD7337" w:rsidRPr="00FD7337">
        <w:rPr>
          <w:rFonts w:ascii="Times New Roman" w:hAnsi="Times New Roman" w:cs="Times New Roman"/>
          <w:lang w:val="el-GR"/>
        </w:rPr>
        <w:t xml:space="preserve">) και συνδέονται με μια </w:t>
      </w:r>
      <w:proofErr w:type="spellStart"/>
      <w:r w:rsidR="00FD7337" w:rsidRPr="00FD7337">
        <w:rPr>
          <w:rFonts w:ascii="Times New Roman" w:hAnsi="Times New Roman" w:cs="Times New Roman"/>
          <w:lang w:val="el-GR"/>
        </w:rPr>
        <w:t>ποτενσιομετρική</w:t>
      </w:r>
      <w:proofErr w:type="spellEnd"/>
      <w:r w:rsidR="00FD7337" w:rsidRPr="00FD7337">
        <w:rPr>
          <w:rFonts w:ascii="Times New Roman" w:hAnsi="Times New Roman" w:cs="Times New Roman"/>
          <w:lang w:val="el-GR"/>
        </w:rPr>
        <w:t xml:space="preserve"> διάταξη, η οποία μας επιτρέπει να μεταβάλλουμε τη διαφορά δυναμικού μεταξύ των δύο ηλεκτροδίων. Ένα </w:t>
      </w:r>
      <w:proofErr w:type="spellStart"/>
      <w:r w:rsidR="00FD7337" w:rsidRPr="00FD7337">
        <w:rPr>
          <w:rFonts w:ascii="Times New Roman" w:hAnsi="Times New Roman" w:cs="Times New Roman"/>
          <w:lang w:val="el-GR"/>
        </w:rPr>
        <w:t>μικροαμπερόμετρο</w:t>
      </w:r>
      <w:proofErr w:type="spellEnd"/>
      <w:r w:rsidR="00FD7337" w:rsidRPr="00FD7337">
        <w:rPr>
          <w:rFonts w:ascii="Times New Roman" w:hAnsi="Times New Roman" w:cs="Times New Roman"/>
          <w:lang w:val="el-GR"/>
        </w:rPr>
        <w:t xml:space="preserve"> που παρεμβάλλεται στο κύκλωμα, μας επιτρέπει να μετράμε την ένταση του ρεύματος που δημιουργείται. </w:t>
      </w:r>
    </w:p>
    <w:p w14:paraId="05164074" w14:textId="224D2CDB" w:rsidR="00FD7337" w:rsidRPr="00FD7337" w:rsidRDefault="00FD7337" w:rsidP="00FD7337">
      <w:pPr>
        <w:jc w:val="both"/>
        <w:rPr>
          <w:lang w:val="el-GR"/>
        </w:rPr>
      </w:pPr>
      <w:r w:rsidRPr="00FD7337">
        <w:rPr>
          <w:lang w:val="el-GR"/>
        </w:rPr>
        <w:t xml:space="preserve">Όταν η κάθοδος φωτίζεται, ελευθερώνονται ηλεκτρόνια, </w:t>
      </w:r>
      <w:proofErr w:type="spellStart"/>
      <w:r w:rsidRPr="00FD7337">
        <w:rPr>
          <w:b/>
          <w:bCs/>
          <w:lang w:val="el-GR"/>
        </w:rPr>
        <w:t>φωτοηλεκτρόνια</w:t>
      </w:r>
      <w:proofErr w:type="spellEnd"/>
      <w:r w:rsidRPr="00FD7337">
        <w:rPr>
          <w:lang w:val="el-GR"/>
        </w:rPr>
        <w:t>, τα οποία επιταχυνόμενα από το ηλεκτρικό πεδίο φθάνουν στην άνοδο, δημιουργώντας ένα μικρό ηλεκτρικό ρεύμα, το</w:t>
      </w:r>
      <w:r w:rsidRPr="00FD7337">
        <w:rPr>
          <w:b/>
          <w:bCs/>
          <w:lang w:val="el-GR"/>
        </w:rPr>
        <w:t xml:space="preserve"> φωτοηλεκτρικό ρεύμα</w:t>
      </w:r>
      <w:r w:rsidRPr="00FD7337">
        <w:rPr>
          <w:lang w:val="el-GR"/>
        </w:rPr>
        <w:t>.</w:t>
      </w:r>
    </w:p>
    <w:p w14:paraId="41B366B3" w14:textId="25FDCE0C" w:rsidR="00FD7337" w:rsidRPr="00FD7337" w:rsidRDefault="00FD7337" w:rsidP="00FD7337">
      <w:pPr>
        <w:jc w:val="both"/>
        <w:rPr>
          <w:lang w:val="el-GR"/>
        </w:rPr>
      </w:pPr>
    </w:p>
    <w:p w14:paraId="1A77C296" w14:textId="752132FB" w:rsidR="00FD7337" w:rsidRPr="00FD7337" w:rsidRDefault="00FD7337" w:rsidP="00FD7337">
      <w:pPr>
        <w:jc w:val="both"/>
        <w:rPr>
          <w:lang w:val="el-GR"/>
        </w:rPr>
      </w:pPr>
      <w:r w:rsidRPr="00FD7337">
        <w:rPr>
          <w:lang w:val="el-GR"/>
        </w:rPr>
        <w:t xml:space="preserve">Με την πολικότητα της πηγής όπως φαίνεται στο σχήμα τα ηλεκτρόνια που εκπέμπονται από την κάθοδο επιταχύνονται. Μπορούμε όμως να μηδενίσουμε την τάση ή ακόμα και να αλλάξουμε την πολικότητα </w:t>
      </w:r>
      <w:r w:rsidR="00E37746">
        <w:rPr>
          <w:lang w:val="el-GR"/>
        </w:rPr>
        <w:t xml:space="preserve">μεταξύ ανόδου  και καθόδου </w:t>
      </w:r>
      <w:r w:rsidRPr="00FD7337">
        <w:rPr>
          <w:lang w:val="el-GR"/>
        </w:rPr>
        <w:t>όταν ο δρομέας Δ βρίσκεται αριστερά του Μ</w:t>
      </w:r>
      <w:r w:rsidR="00E37746">
        <w:rPr>
          <w:lang w:val="el-GR"/>
        </w:rPr>
        <w:t>,</w:t>
      </w:r>
      <w:r w:rsidRPr="00FD7337">
        <w:rPr>
          <w:lang w:val="el-GR"/>
        </w:rPr>
        <w:t xml:space="preserve"> εμποδίζοντας την κίνηση των ηλεκτρονίων. Παρατηρήθηκε ότι υπάρχει ρεύμα και με μηδενική τάση καθώς τα ηλεκτρόνια εκπέμπονται από την κάθοδο έχοντας ήδη κινητική ενέργεια. Αυξάνοντας σταδιακά την αντίθετη πολικότητα μπορούμε να μετρήσουμε έμμεσα την κινητική ενέργεια των εκπεμπόμενων </w:t>
      </w:r>
      <w:proofErr w:type="spellStart"/>
      <w:r w:rsidRPr="00FD7337">
        <w:rPr>
          <w:lang w:val="el-GR"/>
        </w:rPr>
        <w:t>φωτοηλεκτρονίων</w:t>
      </w:r>
      <w:proofErr w:type="spellEnd"/>
      <w:r w:rsidRPr="00FD7337">
        <w:rPr>
          <w:lang w:val="el-GR"/>
        </w:rPr>
        <w:t xml:space="preserve"> βλέποντας για ποια τιμή της τάσης σταμ</w:t>
      </w:r>
      <w:r w:rsidR="001A0A32">
        <w:rPr>
          <w:lang w:val="el-GR"/>
        </w:rPr>
        <w:t>α</w:t>
      </w:r>
      <w:r w:rsidRPr="00FD7337">
        <w:rPr>
          <w:lang w:val="el-GR"/>
        </w:rPr>
        <w:t>τ</w:t>
      </w:r>
      <w:r w:rsidR="001A0A32">
        <w:rPr>
          <w:lang w:val="el-GR"/>
        </w:rPr>
        <w:t>ά</w:t>
      </w:r>
      <w:r w:rsidRPr="00FD7337">
        <w:rPr>
          <w:lang w:val="el-GR"/>
        </w:rPr>
        <w:t xml:space="preserve"> το ρεύμα.  </w:t>
      </w:r>
    </w:p>
    <w:p w14:paraId="7F70BAFF" w14:textId="50B389EB" w:rsidR="00FD7337" w:rsidRDefault="00FD7337" w:rsidP="00FD7337">
      <w:pPr>
        <w:jc w:val="both"/>
        <w:rPr>
          <w:lang w:val="el-GR"/>
        </w:rPr>
      </w:pPr>
    </w:p>
    <w:p w14:paraId="12BED2D7" w14:textId="4D598188" w:rsidR="00C13B1D" w:rsidRDefault="00C13B1D" w:rsidP="00FD7337">
      <w:pPr>
        <w:jc w:val="both"/>
        <w:rPr>
          <w:lang w:val="el-GR"/>
        </w:rPr>
      </w:pPr>
    </w:p>
    <w:p w14:paraId="7DCB0F40" w14:textId="5A431450" w:rsidR="00C13B1D" w:rsidRDefault="00C13B1D" w:rsidP="00FD7337">
      <w:pPr>
        <w:jc w:val="both"/>
        <w:rPr>
          <w:lang w:val="el-GR"/>
        </w:rPr>
      </w:pPr>
    </w:p>
    <w:p w14:paraId="5A6F3281" w14:textId="76A8E9FB" w:rsidR="00C13B1D" w:rsidRDefault="00C13B1D" w:rsidP="00FD7337">
      <w:pPr>
        <w:jc w:val="both"/>
        <w:rPr>
          <w:lang w:val="el-GR"/>
        </w:rPr>
      </w:pPr>
    </w:p>
    <w:p w14:paraId="49253785" w14:textId="6DFFEC8D" w:rsidR="00C13B1D" w:rsidRDefault="00C13B1D" w:rsidP="00FD7337">
      <w:pPr>
        <w:jc w:val="both"/>
        <w:rPr>
          <w:lang w:val="el-GR"/>
        </w:rPr>
      </w:pPr>
    </w:p>
    <w:p w14:paraId="0E22C766" w14:textId="1B520502" w:rsidR="00234D1C" w:rsidRDefault="00234D1C" w:rsidP="00FD7337">
      <w:pPr>
        <w:jc w:val="both"/>
        <w:rPr>
          <w:lang w:val="el-GR"/>
        </w:rPr>
      </w:pPr>
    </w:p>
    <w:p w14:paraId="3496E968" w14:textId="1C84FFCB" w:rsidR="00234D1C" w:rsidRDefault="00234D1C" w:rsidP="00FD7337">
      <w:pPr>
        <w:jc w:val="both"/>
        <w:rPr>
          <w:lang w:val="el-GR"/>
        </w:rPr>
      </w:pPr>
    </w:p>
    <w:p w14:paraId="3555CD63" w14:textId="77777777" w:rsidR="00234D1C" w:rsidRDefault="00234D1C" w:rsidP="00FD7337">
      <w:pPr>
        <w:jc w:val="both"/>
        <w:rPr>
          <w:lang w:val="el-GR"/>
        </w:rPr>
      </w:pPr>
    </w:p>
    <w:p w14:paraId="60D3FA6C" w14:textId="5843BAFC" w:rsidR="00C13B1D" w:rsidRDefault="00C13B1D" w:rsidP="00FD7337">
      <w:pPr>
        <w:jc w:val="both"/>
        <w:rPr>
          <w:lang w:val="el-GR"/>
        </w:rPr>
      </w:pPr>
    </w:p>
    <w:p w14:paraId="43BA2837" w14:textId="77777777" w:rsidR="00234D1C" w:rsidRDefault="00234D1C" w:rsidP="00ED1F9D">
      <w:pPr>
        <w:pStyle w:val="3"/>
        <w:rPr>
          <w:rFonts w:ascii="Times New Roman" w:hAnsi="Times New Roman" w:cs="Times New Roman"/>
          <w:lang w:val="el-GR"/>
        </w:rPr>
      </w:pPr>
    </w:p>
    <w:p w14:paraId="252F96D3" w14:textId="0CFC3CEE" w:rsidR="00FD7337" w:rsidRPr="00ED1F9D" w:rsidRDefault="00ED1F9D" w:rsidP="00ED1F9D">
      <w:pPr>
        <w:pStyle w:val="3"/>
        <w:rPr>
          <w:rFonts w:ascii="Times New Roman" w:hAnsi="Times New Roman" w:cs="Times New Roman"/>
          <w:lang w:val="el-GR"/>
        </w:rPr>
      </w:pPr>
      <w:bookmarkStart w:id="29" w:name="_Toc129648083"/>
      <w:r w:rsidRPr="00ED1F9D">
        <w:rPr>
          <w:rFonts w:ascii="Times New Roman" w:hAnsi="Times New Roman" w:cs="Times New Roman"/>
          <w:lang w:val="el-GR"/>
        </w:rPr>
        <w:t xml:space="preserve">7.2.4 </w:t>
      </w:r>
      <w:r w:rsidR="00FD7337" w:rsidRPr="00ED1F9D">
        <w:rPr>
          <w:rFonts w:ascii="Times New Roman" w:hAnsi="Times New Roman" w:cs="Times New Roman"/>
          <w:lang w:val="el-GR"/>
        </w:rPr>
        <w:t>Πειραματικές διαπιστώσεις από τη μελέτη του φωτοηλεκτρικού φαινομένου</w:t>
      </w:r>
      <w:bookmarkEnd w:id="29"/>
    </w:p>
    <w:p w14:paraId="2DB9D6F3" w14:textId="77777777" w:rsidR="00FD7337" w:rsidRPr="00FD7337" w:rsidRDefault="00FD7337" w:rsidP="00FD7337">
      <w:pPr>
        <w:jc w:val="both"/>
        <w:rPr>
          <w:b/>
          <w:bCs/>
          <w:sz w:val="22"/>
          <w:szCs w:val="22"/>
          <w:lang w:val="el-GR"/>
        </w:rPr>
      </w:pPr>
    </w:p>
    <w:p w14:paraId="4D77E7E4" w14:textId="77777777" w:rsidR="00FD7337" w:rsidRPr="00FD7337" w:rsidRDefault="00FD7337" w:rsidP="00FD7337">
      <w:pPr>
        <w:pStyle w:val="Default"/>
        <w:jc w:val="both"/>
        <w:rPr>
          <w:rFonts w:ascii="Times New Roman" w:hAnsi="Times New Roman" w:cs="Times New Roman"/>
          <w:color w:val="auto"/>
          <w:lang w:val="el-GR"/>
        </w:rPr>
      </w:pPr>
      <w:r w:rsidRPr="00FD7337">
        <w:rPr>
          <w:rFonts w:ascii="Times New Roman" w:hAnsi="Times New Roman" w:cs="Times New Roman"/>
          <w:color w:val="auto"/>
          <w:lang w:val="el-GR"/>
        </w:rPr>
        <w:t xml:space="preserve">Το φωτοηλεκτρικό φαινόμενο μελετήθηκε από τους </w:t>
      </w:r>
      <w:proofErr w:type="spellStart"/>
      <w:r w:rsidRPr="008242C4">
        <w:rPr>
          <w:rFonts w:ascii="Times New Roman" w:hAnsi="Times New Roman" w:cs="Times New Roman"/>
          <w:color w:val="auto"/>
        </w:rPr>
        <w:t>Hallwachs</w:t>
      </w:r>
      <w:proofErr w:type="spellEnd"/>
      <w:r w:rsidRPr="00FD7337">
        <w:rPr>
          <w:rFonts w:ascii="Times New Roman" w:hAnsi="Times New Roman" w:cs="Times New Roman"/>
          <w:color w:val="auto"/>
          <w:lang w:val="el-GR"/>
        </w:rPr>
        <w:t xml:space="preserve"> και </w:t>
      </w:r>
      <w:r w:rsidRPr="008242C4">
        <w:rPr>
          <w:rFonts w:ascii="Times New Roman" w:hAnsi="Times New Roman" w:cs="Times New Roman"/>
          <w:color w:val="auto"/>
        </w:rPr>
        <w:t>Lenard</w:t>
      </w:r>
      <w:r w:rsidRPr="00FD7337">
        <w:rPr>
          <w:rFonts w:ascii="Times New Roman" w:hAnsi="Times New Roman" w:cs="Times New Roman"/>
          <w:color w:val="auto"/>
          <w:lang w:val="el-GR"/>
        </w:rPr>
        <w:t xml:space="preserve"> οι οποίοι μελέτησαν</w:t>
      </w:r>
      <w:r w:rsidRPr="00FD7337">
        <w:rPr>
          <w:sz w:val="22"/>
          <w:szCs w:val="22"/>
          <w:lang w:val="el-GR"/>
        </w:rPr>
        <w:t xml:space="preserve"> </w:t>
      </w:r>
      <w:r w:rsidRPr="00FD7337">
        <w:rPr>
          <w:rFonts w:ascii="Times New Roman" w:hAnsi="Times New Roman" w:cs="Times New Roman"/>
          <w:color w:val="auto"/>
          <w:lang w:val="el-GR"/>
        </w:rPr>
        <w:t xml:space="preserve">πώς μεταβάλλεται το φωτοηλεκτρικό ρεύμα, </w:t>
      </w:r>
      <w:proofErr w:type="spellStart"/>
      <w:r w:rsidRPr="008242C4">
        <w:rPr>
          <w:rFonts w:ascii="Times New Roman" w:hAnsi="Times New Roman" w:cs="Times New Roman"/>
          <w:color w:val="auto"/>
        </w:rPr>
        <w:t>i</w:t>
      </w:r>
      <w:proofErr w:type="spellEnd"/>
      <w:r w:rsidRPr="00FD7337">
        <w:rPr>
          <w:rFonts w:ascii="Times New Roman" w:hAnsi="Times New Roman" w:cs="Times New Roman"/>
          <w:color w:val="auto"/>
          <w:lang w:val="el-GR"/>
        </w:rPr>
        <w:t xml:space="preserve"> σε συνάρτηση: </w:t>
      </w:r>
    </w:p>
    <w:p w14:paraId="0C07F7D6" w14:textId="77777777" w:rsidR="00FD7337" w:rsidRPr="00FD7337" w:rsidRDefault="00FD7337" w:rsidP="00FD7337">
      <w:pPr>
        <w:pStyle w:val="Default"/>
        <w:rPr>
          <w:rFonts w:ascii="Times New Roman" w:hAnsi="Times New Roman" w:cs="Times New Roman"/>
          <w:color w:val="auto"/>
          <w:lang w:val="el-GR"/>
        </w:rPr>
      </w:pPr>
      <w:r w:rsidRPr="00FD7337">
        <w:rPr>
          <w:rFonts w:ascii="Times New Roman" w:hAnsi="Times New Roman" w:cs="Times New Roman"/>
          <w:color w:val="auto"/>
          <w:lang w:val="el-GR"/>
        </w:rPr>
        <w:t xml:space="preserve">- με τη συχνότητα, </w:t>
      </w:r>
      <w:r w:rsidRPr="008242C4">
        <w:rPr>
          <w:rFonts w:ascii="Times New Roman" w:hAnsi="Times New Roman" w:cs="Times New Roman"/>
          <w:color w:val="auto"/>
        </w:rPr>
        <w:t>f</w:t>
      </w:r>
      <w:r w:rsidRPr="00FD7337">
        <w:rPr>
          <w:rFonts w:ascii="Times New Roman" w:hAnsi="Times New Roman" w:cs="Times New Roman"/>
          <w:color w:val="auto"/>
          <w:lang w:val="el-GR"/>
        </w:rPr>
        <w:t xml:space="preserve">, του προσπίπτοντος φωτός, </w:t>
      </w:r>
    </w:p>
    <w:p w14:paraId="28BB96B3" w14:textId="77777777" w:rsidR="00FD7337" w:rsidRPr="00FD7337" w:rsidRDefault="00FD7337" w:rsidP="00FD7337">
      <w:pPr>
        <w:pStyle w:val="Default"/>
        <w:jc w:val="both"/>
        <w:rPr>
          <w:rFonts w:ascii="Times New Roman" w:hAnsi="Times New Roman" w:cs="Times New Roman"/>
          <w:color w:val="auto"/>
          <w:lang w:val="el-GR"/>
        </w:rPr>
      </w:pPr>
      <w:r w:rsidRPr="00FD7337">
        <w:rPr>
          <w:rFonts w:ascii="Times New Roman" w:hAnsi="Times New Roman" w:cs="Times New Roman"/>
          <w:color w:val="auto"/>
          <w:lang w:val="el-GR"/>
        </w:rPr>
        <w:t xml:space="preserve">- με την ένταση ακτινοβολίας, </w:t>
      </w:r>
      <w:r w:rsidRPr="008242C4">
        <w:rPr>
          <w:rFonts w:ascii="Times New Roman" w:hAnsi="Times New Roman" w:cs="Times New Roman"/>
          <w:color w:val="auto"/>
        </w:rPr>
        <w:t>I</w:t>
      </w:r>
      <w:r w:rsidRPr="00FD7337">
        <w:rPr>
          <w:rFonts w:ascii="Times New Roman" w:hAnsi="Times New Roman" w:cs="Times New Roman"/>
          <w:color w:val="auto"/>
          <w:lang w:val="el-GR"/>
        </w:rPr>
        <w:t xml:space="preserve">, του προσπίπτοντος φωτός, </w:t>
      </w:r>
    </w:p>
    <w:p w14:paraId="3F910F38" w14:textId="77777777" w:rsidR="00FD7337" w:rsidRPr="00FD7337" w:rsidRDefault="00FD7337" w:rsidP="00FD7337">
      <w:pPr>
        <w:pStyle w:val="Default"/>
        <w:rPr>
          <w:rFonts w:ascii="Times New Roman" w:hAnsi="Times New Roman" w:cs="Times New Roman"/>
          <w:color w:val="auto"/>
          <w:lang w:val="el-GR"/>
        </w:rPr>
      </w:pPr>
      <w:r w:rsidRPr="00FD7337">
        <w:rPr>
          <w:rFonts w:ascii="Times New Roman" w:hAnsi="Times New Roman" w:cs="Times New Roman"/>
          <w:color w:val="auto"/>
          <w:lang w:val="el-GR"/>
        </w:rPr>
        <w:t xml:space="preserve">- με την εφαρμοζόμενη διαφορά δυναμικού, </w:t>
      </w:r>
      <w:r w:rsidRPr="008242C4">
        <w:rPr>
          <w:rFonts w:ascii="Times New Roman" w:hAnsi="Times New Roman" w:cs="Times New Roman"/>
          <w:color w:val="auto"/>
        </w:rPr>
        <w:t>V</w:t>
      </w:r>
      <w:r w:rsidRPr="00FD7337">
        <w:rPr>
          <w:rFonts w:ascii="Times New Roman" w:hAnsi="Times New Roman" w:cs="Times New Roman"/>
          <w:color w:val="auto"/>
          <w:lang w:val="el-GR"/>
        </w:rPr>
        <w:t xml:space="preserve">, μεταξύ ανόδου και καθόδου. </w:t>
      </w:r>
    </w:p>
    <w:p w14:paraId="3B01A80B" w14:textId="2DE9344A" w:rsidR="00FD7337" w:rsidRDefault="00FD7337" w:rsidP="00FD7337">
      <w:pPr>
        <w:pStyle w:val="Default"/>
        <w:rPr>
          <w:rFonts w:ascii="Times New Roman" w:hAnsi="Times New Roman" w:cs="Times New Roman"/>
          <w:color w:val="auto"/>
          <w:lang w:val="el-GR"/>
        </w:rPr>
      </w:pPr>
      <w:r w:rsidRPr="00FD7337">
        <w:rPr>
          <w:rFonts w:ascii="Times New Roman" w:hAnsi="Times New Roman" w:cs="Times New Roman"/>
          <w:color w:val="auto"/>
          <w:lang w:val="el-GR"/>
        </w:rPr>
        <w:t xml:space="preserve">Οι </w:t>
      </w:r>
      <w:proofErr w:type="spellStart"/>
      <w:r w:rsidRPr="008242C4">
        <w:rPr>
          <w:rFonts w:ascii="Times New Roman" w:hAnsi="Times New Roman" w:cs="Times New Roman"/>
          <w:color w:val="auto"/>
        </w:rPr>
        <w:t>Hallwachs</w:t>
      </w:r>
      <w:proofErr w:type="spellEnd"/>
      <w:r w:rsidRPr="00FD7337">
        <w:rPr>
          <w:rFonts w:ascii="Times New Roman" w:hAnsi="Times New Roman" w:cs="Times New Roman"/>
          <w:color w:val="auto"/>
          <w:lang w:val="el-GR"/>
        </w:rPr>
        <w:t xml:space="preserve"> και </w:t>
      </w:r>
      <w:r w:rsidRPr="008242C4">
        <w:rPr>
          <w:rFonts w:ascii="Times New Roman" w:hAnsi="Times New Roman" w:cs="Times New Roman"/>
          <w:color w:val="auto"/>
        </w:rPr>
        <w:t>Lenard</w:t>
      </w:r>
      <w:r w:rsidRPr="00FD7337">
        <w:rPr>
          <w:rFonts w:ascii="Times New Roman" w:hAnsi="Times New Roman" w:cs="Times New Roman"/>
          <w:color w:val="auto"/>
          <w:lang w:val="el-GR"/>
        </w:rPr>
        <w:t xml:space="preserve"> διαπίστωσαν ότι: </w:t>
      </w:r>
    </w:p>
    <w:p w14:paraId="6687D060" w14:textId="77777777" w:rsidR="00ED1F9D" w:rsidRPr="00FD7337" w:rsidRDefault="00ED1F9D" w:rsidP="00FD7337">
      <w:pPr>
        <w:pStyle w:val="Default"/>
        <w:rPr>
          <w:rFonts w:ascii="Times New Roman" w:hAnsi="Times New Roman" w:cs="Times New Roman"/>
          <w:color w:val="auto"/>
          <w:lang w:val="el-GR"/>
        </w:rPr>
      </w:pPr>
    </w:p>
    <w:p w14:paraId="736DB19C" w14:textId="79F35158" w:rsidR="00ED1F9D" w:rsidRPr="003F20B4" w:rsidRDefault="00FD7337" w:rsidP="00B65271">
      <w:pPr>
        <w:spacing w:before="100" w:beforeAutospacing="1" w:after="100" w:afterAutospacing="1"/>
        <w:jc w:val="both"/>
        <w:rPr>
          <w:b/>
          <w:bCs/>
          <w:lang w:val="el-GR" w:eastAsia="en-US"/>
        </w:rPr>
      </w:pPr>
      <w:r w:rsidRPr="00FD7337">
        <w:rPr>
          <w:b/>
          <w:bCs/>
          <w:lang w:val="el-GR"/>
        </w:rPr>
        <w:t>1)</w:t>
      </w:r>
      <w:r w:rsidRPr="00FD7337">
        <w:rPr>
          <w:lang w:val="el-GR"/>
        </w:rPr>
        <w:t xml:space="preserve"> Για να ελευθερωθούν </w:t>
      </w:r>
      <w:proofErr w:type="spellStart"/>
      <w:r w:rsidRPr="00FD7337">
        <w:rPr>
          <w:lang w:val="el-GR"/>
        </w:rPr>
        <w:t>φωτοηλεκτρόνια</w:t>
      </w:r>
      <w:proofErr w:type="spellEnd"/>
      <w:r w:rsidRPr="00FD7337">
        <w:rPr>
          <w:lang w:val="el-GR"/>
        </w:rPr>
        <w:t xml:space="preserve"> πρέπει η προσπίπτουσα ακτινοβολία να έχει συχνότητα </w:t>
      </w:r>
      <w:r w:rsidRPr="00FD7337">
        <w:rPr>
          <w:b/>
          <w:bCs/>
          <w:lang w:val="el-GR"/>
        </w:rPr>
        <w:t>μεγαλύτερη ή ίση</w:t>
      </w:r>
      <w:r w:rsidRPr="00FD7337">
        <w:rPr>
          <w:lang w:val="el-GR"/>
        </w:rPr>
        <w:t xml:space="preserve"> από μια ελάχιστη τιμή, την οποία ονόμασαν </w:t>
      </w:r>
      <w:r w:rsidRPr="00FD7337">
        <w:rPr>
          <w:b/>
          <w:bCs/>
          <w:lang w:val="el-GR"/>
        </w:rPr>
        <w:t>συχνότητα κατωφλίου,</w:t>
      </w:r>
      <w:r w:rsidRPr="00FD7337">
        <w:rPr>
          <w:b/>
          <w:bCs/>
          <w:i/>
          <w:iCs/>
          <w:lang w:val="el-GR"/>
        </w:rPr>
        <w:t xml:space="preserve"> </w:t>
      </w:r>
      <w:r w:rsidRPr="00891E42">
        <w:rPr>
          <w:b/>
          <w:bCs/>
          <w:i/>
          <w:iCs/>
        </w:rPr>
        <w:t>f</w:t>
      </w:r>
      <w:r w:rsidRPr="00FD7337">
        <w:rPr>
          <w:b/>
          <w:bCs/>
          <w:i/>
          <w:iCs/>
          <w:vertAlign w:val="subscript"/>
          <w:lang w:val="el-GR"/>
        </w:rPr>
        <w:t>0</w:t>
      </w:r>
      <w:r w:rsidRPr="00FD7337">
        <w:rPr>
          <w:lang w:val="el-GR"/>
        </w:rPr>
        <w:t xml:space="preserve">, και η οποία εξαρτάται μόνο από το υλικό της </w:t>
      </w:r>
      <w:r w:rsidRPr="00ED1F9D">
        <w:rPr>
          <w:lang w:val="el-GR"/>
        </w:rPr>
        <w:t xml:space="preserve">καθόδου. </w:t>
      </w:r>
      <w:r w:rsidR="00ED1F9D" w:rsidRPr="00ED1F9D">
        <w:rPr>
          <w:lang w:val="el-GR" w:eastAsia="en-US"/>
        </w:rPr>
        <w:t xml:space="preserve">Όταν το φως έχει συχνότητα μικρότερη από τη συχνότητα κατωφλίου, </w:t>
      </w:r>
      <w:r w:rsidR="00ED1F9D" w:rsidRPr="00ED1F9D">
        <w:rPr>
          <w:lang w:val="el-GR"/>
        </w:rPr>
        <w:t xml:space="preserve">από την κάθοδο δεν εξέρχονται </w:t>
      </w:r>
      <w:proofErr w:type="spellStart"/>
      <w:r w:rsidR="00ED1F9D" w:rsidRPr="00ED1F9D">
        <w:rPr>
          <w:lang w:val="el-GR"/>
        </w:rPr>
        <w:t>φωτοηλεκτρόνια</w:t>
      </w:r>
      <w:proofErr w:type="spellEnd"/>
      <w:r w:rsidR="00ED1F9D" w:rsidRPr="00ED1F9D">
        <w:rPr>
          <w:lang w:val="el-GR"/>
        </w:rPr>
        <w:t xml:space="preserve">, </w:t>
      </w:r>
      <w:r w:rsidR="00ED1F9D" w:rsidRPr="00ED1F9D">
        <w:rPr>
          <w:b/>
          <w:bCs/>
          <w:lang w:val="el-GR"/>
        </w:rPr>
        <w:t>ανεξάρτητα από το πόσο μεγάλη είναι η ένταση της φωτεινής ακτινοβολίας.</w:t>
      </w:r>
    </w:p>
    <w:p w14:paraId="1679FF4E" w14:textId="37328B96" w:rsidR="00ED1F9D" w:rsidRDefault="003F20B4" w:rsidP="00FD7337">
      <w:pPr>
        <w:autoSpaceDE w:val="0"/>
        <w:autoSpaceDN w:val="0"/>
        <w:adjustRightInd w:val="0"/>
        <w:jc w:val="both"/>
        <w:rPr>
          <w:lang w:val="el-GR"/>
        </w:rPr>
      </w:pPr>
      <w:r>
        <w:rPr>
          <w:b/>
          <w:bCs/>
          <w:lang w:val="el-GR"/>
        </w:rPr>
        <w:t>2</w:t>
      </w:r>
      <w:r w:rsidR="00FD7337" w:rsidRPr="00FD7337">
        <w:rPr>
          <w:b/>
          <w:bCs/>
          <w:lang w:val="el-GR"/>
        </w:rPr>
        <w:t>)</w:t>
      </w:r>
      <w:r w:rsidR="00FD7337" w:rsidRPr="00FD7337">
        <w:rPr>
          <w:lang w:val="el-GR"/>
        </w:rPr>
        <w:t xml:space="preserve"> Για ακτινοβολία με συχνότητα μεγαλύτερη της συχνότητας κατωφλίου, η αύξηση της έντασης ακτινοβολίας προκαλεί αύξηση του φωτοηλεκτρικού ρεύματος.</w:t>
      </w:r>
      <w:r w:rsidRPr="003F20B4">
        <w:rPr>
          <w:lang w:val="el-GR"/>
        </w:rPr>
        <w:t xml:space="preserve"> </w:t>
      </w:r>
      <w:r>
        <w:rPr>
          <w:lang w:val="el-GR"/>
        </w:rPr>
        <w:t>Δηλαδή ο</w:t>
      </w:r>
      <w:r w:rsidRPr="00FD7337">
        <w:rPr>
          <w:lang w:val="el-GR"/>
        </w:rPr>
        <w:t xml:space="preserve"> αριθμός των ηλεκτρονίων που αποσπώνται από το μέταλλο ανά μονάδα χρόνου</w:t>
      </w:r>
      <w:r w:rsidRPr="00FD7337">
        <w:rPr>
          <w:b/>
          <w:bCs/>
          <w:i/>
          <w:iCs/>
          <w:lang w:val="el-GR"/>
        </w:rPr>
        <w:t xml:space="preserve"> είναι ανάλογος της έντασης</w:t>
      </w:r>
      <w:r w:rsidRPr="00FD7337">
        <w:rPr>
          <w:lang w:val="el-GR"/>
        </w:rPr>
        <w:t xml:space="preserve"> της φωτεινής ακτινοβολίας που προσπίπτει σε αυτό.</w:t>
      </w:r>
      <w:r w:rsidR="00FD7337" w:rsidRPr="00FD7337">
        <w:rPr>
          <w:lang w:val="el-GR"/>
        </w:rPr>
        <w:t xml:space="preserve"> (</w:t>
      </w:r>
      <w:r w:rsidR="00FD7337" w:rsidRPr="003F20B4">
        <w:rPr>
          <w:b/>
          <w:bCs/>
          <w:lang w:val="el-GR"/>
        </w:rPr>
        <w:t>όχι όμως με μεγαλύτερη ενέργεια για συγκεκριμένη συχνότητα</w:t>
      </w:r>
      <w:r w:rsidR="00FD7337" w:rsidRPr="00FD7337">
        <w:rPr>
          <w:lang w:val="el-GR"/>
        </w:rPr>
        <w:t xml:space="preserve">). </w:t>
      </w:r>
    </w:p>
    <w:p w14:paraId="74DA6367" w14:textId="45C21F8B" w:rsidR="00ED1F9D" w:rsidRDefault="00ED1F9D" w:rsidP="00FD7337">
      <w:pPr>
        <w:autoSpaceDE w:val="0"/>
        <w:autoSpaceDN w:val="0"/>
        <w:adjustRightInd w:val="0"/>
        <w:jc w:val="both"/>
        <w:rPr>
          <w:b/>
          <w:bCs/>
          <w:lang w:val="el-GR"/>
        </w:rPr>
      </w:pPr>
    </w:p>
    <w:p w14:paraId="7B0130C7" w14:textId="29ABC531" w:rsidR="00FD7337" w:rsidRDefault="00FD7337" w:rsidP="00FD7337">
      <w:pPr>
        <w:autoSpaceDE w:val="0"/>
        <w:autoSpaceDN w:val="0"/>
        <w:adjustRightInd w:val="0"/>
        <w:jc w:val="both"/>
        <w:rPr>
          <w:lang w:val="el-GR"/>
        </w:rPr>
      </w:pPr>
      <w:r w:rsidRPr="00FD7337">
        <w:rPr>
          <w:b/>
          <w:bCs/>
          <w:lang w:val="el-GR"/>
        </w:rPr>
        <w:t>3)</w:t>
      </w:r>
      <w:r w:rsidRPr="00FD7337">
        <w:rPr>
          <w:lang w:val="el-GR"/>
        </w:rPr>
        <w:t xml:space="preserve"> Η ταχύτητα με την οποία εξέρχονται τα ηλεκτρόνια </w:t>
      </w:r>
      <w:r w:rsidRPr="003F20B4">
        <w:rPr>
          <w:b/>
          <w:bCs/>
          <w:lang w:val="el-GR"/>
        </w:rPr>
        <w:t>δεν εξαρτάται από την ένταση</w:t>
      </w:r>
      <w:r w:rsidRPr="00FD7337">
        <w:rPr>
          <w:lang w:val="el-GR"/>
        </w:rPr>
        <w:t xml:space="preserve"> της φωτεινής ακτινοβολίας </w:t>
      </w:r>
      <w:r w:rsidRPr="003F20B4">
        <w:rPr>
          <w:b/>
          <w:bCs/>
          <w:lang w:val="el-GR"/>
        </w:rPr>
        <w:t>αλλά μόνο από τη συχνότητά της</w:t>
      </w:r>
      <w:r w:rsidRPr="00FD7337">
        <w:rPr>
          <w:lang w:val="el-GR"/>
        </w:rPr>
        <w:t xml:space="preserve"> και αυξάνεται όταν η συχνότητα της ακτινοβολίας μεγαλώνει.</w:t>
      </w:r>
    </w:p>
    <w:p w14:paraId="16A5F923" w14:textId="77777777" w:rsidR="003F20B4" w:rsidRPr="00FD7337" w:rsidRDefault="003F20B4" w:rsidP="00FD7337">
      <w:pPr>
        <w:autoSpaceDE w:val="0"/>
        <w:autoSpaceDN w:val="0"/>
        <w:adjustRightInd w:val="0"/>
        <w:jc w:val="both"/>
        <w:rPr>
          <w:lang w:val="el-GR"/>
        </w:rPr>
      </w:pPr>
    </w:p>
    <w:p w14:paraId="77B93C33" w14:textId="2446F24A" w:rsidR="00FD7337" w:rsidRPr="00FD7337" w:rsidRDefault="00FD7337" w:rsidP="00FD7337">
      <w:pPr>
        <w:jc w:val="both"/>
        <w:rPr>
          <w:lang w:val="el-GR"/>
        </w:rPr>
      </w:pPr>
      <w:r w:rsidRPr="00FD7337">
        <w:rPr>
          <w:b/>
          <w:bCs/>
          <w:lang w:val="el-GR"/>
        </w:rPr>
        <w:t xml:space="preserve">4) </w:t>
      </w:r>
      <w:r w:rsidRPr="00FD7337">
        <w:rPr>
          <w:lang w:val="el-GR"/>
        </w:rPr>
        <w:t>Το ρεύμα εμφανίζεται χωρίς καθυστέρηση όταν προσπίπτει το φως. Σε νεότερα πειράματα έχει υπολογιστεί ότι η όποια καθυστέρηση είναι μικρότερη από 1</w:t>
      </w:r>
      <w:r w:rsidRPr="00E00681">
        <w:t>ns</w:t>
      </w:r>
      <w:r w:rsidR="003F20B4">
        <w:rPr>
          <w:lang w:val="el-GR"/>
        </w:rPr>
        <w:t xml:space="preserve"> ακόμη και με ασθενή ένταση ακτινοβολίας</w:t>
      </w:r>
      <w:r w:rsidRPr="00FD7337">
        <w:rPr>
          <w:lang w:val="el-GR"/>
        </w:rPr>
        <w:t>.</w:t>
      </w:r>
    </w:p>
    <w:p w14:paraId="18475EC0" w14:textId="4E02C6EE" w:rsidR="00FD7337" w:rsidRPr="003F20B4" w:rsidRDefault="00FD7337" w:rsidP="00FD7337">
      <w:pPr>
        <w:jc w:val="both"/>
        <w:rPr>
          <w:lang w:val="el-GR"/>
        </w:rPr>
      </w:pPr>
    </w:p>
    <w:p w14:paraId="1DA960E7" w14:textId="0144DA22" w:rsidR="003E3B66" w:rsidRDefault="00BC481A" w:rsidP="00BC481A">
      <w:pPr>
        <w:pStyle w:val="af"/>
        <w:ind w:left="0"/>
        <w:jc w:val="both"/>
        <w:rPr>
          <w:rFonts w:ascii="Times New Roman" w:hAnsi="Times New Roman"/>
          <w:sz w:val="24"/>
          <w:szCs w:val="24"/>
        </w:rPr>
      </w:pPr>
      <w:r>
        <w:rPr>
          <w:b/>
          <w:noProof/>
        </w:rPr>
        <mc:AlternateContent>
          <mc:Choice Requires="wpc">
            <w:drawing>
              <wp:anchor distT="0" distB="0" distL="114300" distR="114300" simplePos="0" relativeHeight="251951104" behindDoc="0" locked="0" layoutInCell="1" allowOverlap="1" wp14:anchorId="2798BE39" wp14:editId="57AE321A">
                <wp:simplePos x="0" y="0"/>
                <wp:positionH relativeFrom="column">
                  <wp:posOffset>3055511</wp:posOffset>
                </wp:positionH>
                <wp:positionV relativeFrom="paragraph">
                  <wp:posOffset>144961</wp:posOffset>
                </wp:positionV>
                <wp:extent cx="3312160" cy="2301875"/>
                <wp:effectExtent l="76200" t="0" r="0" b="3175"/>
                <wp:wrapSquare wrapText="bothSides"/>
                <wp:docPr id="2441" name="Canvas 24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50" name="Text Box 119"/>
                        <wps:cNvSpPr txBox="1">
                          <a:spLocks noChangeArrowheads="1"/>
                        </wps:cNvSpPr>
                        <wps:spPr bwMode="auto">
                          <a:xfrm>
                            <a:off x="2851822" y="1863953"/>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C0832" w14:textId="42FEAC21" w:rsidR="00BC481A" w:rsidRPr="00B65271" w:rsidRDefault="00BC481A" w:rsidP="00BC481A">
                              <w:pPr>
                                <w:rPr>
                                  <w:sz w:val="36"/>
                                  <w:szCs w:val="36"/>
                                </w:rPr>
                              </w:pPr>
                              <w:r w:rsidRPr="00B65271">
                                <w:rPr>
                                  <w:sz w:val="36"/>
                                  <w:szCs w:val="36"/>
                                </w:rPr>
                                <w:t xml:space="preserve">V </w:t>
                              </w:r>
                            </w:p>
                          </w:txbxContent>
                        </wps:txbx>
                        <wps:bodyPr rot="0" vert="horz" wrap="square" lIns="91440" tIns="45720" rIns="91440" bIns="45720" anchor="t" anchorCtr="0" upright="1">
                          <a:noAutofit/>
                        </wps:bodyPr>
                      </wps:wsp>
                      <wps:wsp>
                        <wps:cNvPr id="1067" name="Text Box 138"/>
                        <wps:cNvSpPr txBox="1">
                          <a:spLocks noChangeArrowheads="1"/>
                        </wps:cNvSpPr>
                        <wps:spPr bwMode="auto">
                          <a:xfrm>
                            <a:off x="1664101" y="366051"/>
                            <a:ext cx="1359950"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850A6" w14:textId="00DEEA5A" w:rsidR="00BC481A" w:rsidRPr="00BC481A" w:rsidRDefault="00BC481A" w:rsidP="00BC481A">
                              <w:pPr>
                                <w:rPr>
                                  <w:b/>
                                  <w:bCs/>
                                  <w:i/>
                                  <w:sz w:val="22"/>
                                  <w:szCs w:val="22"/>
                                  <w:lang w:val="el-GR"/>
                                </w:rPr>
                              </w:pPr>
                              <w:r w:rsidRPr="00BC481A">
                                <w:rPr>
                                  <w:b/>
                                  <w:bCs/>
                                  <w:sz w:val="22"/>
                                  <w:szCs w:val="22"/>
                                </w:rPr>
                                <w:t>f&gt;f</w:t>
                              </w:r>
                              <w:r w:rsidRPr="00BC481A">
                                <w:rPr>
                                  <w:b/>
                                  <w:bCs/>
                                  <w:sz w:val="22"/>
                                  <w:szCs w:val="22"/>
                                  <w:vertAlign w:val="subscript"/>
                                </w:rPr>
                                <w:t>0</w:t>
                              </w:r>
                              <w:r w:rsidRPr="00BC481A">
                                <w:rPr>
                                  <w:b/>
                                  <w:bCs/>
                                  <w:sz w:val="22"/>
                                  <w:szCs w:val="22"/>
                                  <w:lang w:val="el-GR"/>
                                </w:rPr>
                                <w:t xml:space="preserve"> </w:t>
                              </w:r>
                              <w:proofErr w:type="gramStart"/>
                              <w:r w:rsidRPr="00BC481A">
                                <w:rPr>
                                  <w:b/>
                                  <w:bCs/>
                                  <w:sz w:val="22"/>
                                  <w:szCs w:val="22"/>
                                  <w:lang w:val="el-GR"/>
                                </w:rPr>
                                <w:t xml:space="preserve">και </w:t>
                              </w:r>
                              <w:r w:rsidRPr="00BC481A">
                                <w:rPr>
                                  <w:b/>
                                  <w:bCs/>
                                  <w:i/>
                                  <w:sz w:val="22"/>
                                  <w:szCs w:val="22"/>
                                  <w:lang w:val="el-GR"/>
                                </w:rPr>
                                <w:t xml:space="preserve"> Ι</w:t>
                              </w:r>
                              <w:proofErr w:type="gramEnd"/>
                              <w:r w:rsidRPr="00BC481A">
                                <w:rPr>
                                  <w:b/>
                                  <w:bCs/>
                                  <w:i/>
                                  <w:sz w:val="22"/>
                                  <w:szCs w:val="22"/>
                                  <w:lang w:val="el-GR"/>
                                </w:rPr>
                                <w:t>= σταθερό</w:t>
                              </w:r>
                            </w:p>
                          </w:txbxContent>
                        </wps:txbx>
                        <wps:bodyPr rot="0" vert="horz" wrap="square" lIns="91440" tIns="45720" rIns="91440" bIns="45720" anchor="t" anchorCtr="0" upright="1">
                          <a:noAutofit/>
                        </wps:bodyPr>
                      </wps:wsp>
                      <wps:wsp>
                        <wps:cNvPr id="1081" name="Straight Connector 1081"/>
                        <wps:cNvCnPr/>
                        <wps:spPr>
                          <a:xfrm flipV="1">
                            <a:off x="1083332" y="155034"/>
                            <a:ext cx="3958" cy="1708919"/>
                          </a:xfrm>
                          <a:prstGeom prst="line">
                            <a:avLst/>
                          </a:prstGeom>
                          <a:noFill/>
                          <a:ln w="19050" cap="flat" cmpd="sng" algn="ctr">
                            <a:solidFill>
                              <a:sysClr val="windowText" lastClr="000000"/>
                            </a:solidFill>
                            <a:prstDash val="solid"/>
                            <a:miter lim="800000"/>
                            <a:headEnd type="none"/>
                            <a:tailEnd type="triangle"/>
                          </a:ln>
                          <a:effectLst/>
                        </wps:spPr>
                        <wps:bodyPr/>
                      </wps:wsp>
                      <wps:wsp>
                        <wps:cNvPr id="2442" name="Straight Connector 2442"/>
                        <wps:cNvCnPr/>
                        <wps:spPr>
                          <a:xfrm>
                            <a:off x="-69137" y="1863953"/>
                            <a:ext cx="3228454" cy="0"/>
                          </a:xfrm>
                          <a:prstGeom prst="line">
                            <a:avLst/>
                          </a:prstGeom>
                          <a:noFill/>
                          <a:ln w="19050" cap="flat" cmpd="sng" algn="ctr">
                            <a:solidFill>
                              <a:sysClr val="windowText" lastClr="000000"/>
                            </a:solidFill>
                            <a:prstDash val="solid"/>
                            <a:miter lim="800000"/>
                            <a:tailEnd type="triangle"/>
                          </a:ln>
                          <a:effectLst/>
                        </wps:spPr>
                        <wps:bodyPr/>
                      </wps:wsp>
                      <wps:wsp>
                        <wps:cNvPr id="2456" name="Freeform: Shape 2456"/>
                        <wps:cNvSpPr/>
                        <wps:spPr>
                          <a:xfrm>
                            <a:off x="232155" y="627636"/>
                            <a:ext cx="2364454" cy="1215522"/>
                          </a:xfrm>
                          <a:custGeom>
                            <a:avLst/>
                            <a:gdLst>
                              <a:gd name="connsiteX0" fmla="*/ 0 w 2364454"/>
                              <a:gd name="connsiteY0" fmla="*/ 640861 h 640861"/>
                              <a:gd name="connsiteX1" fmla="*/ 232658 w 2364454"/>
                              <a:gd name="connsiteY1" fmla="*/ 613808 h 640861"/>
                              <a:gd name="connsiteX2" fmla="*/ 443673 w 2364454"/>
                              <a:gd name="connsiteY2" fmla="*/ 565112 h 640861"/>
                              <a:gd name="connsiteX3" fmla="*/ 670920 w 2364454"/>
                              <a:gd name="connsiteY3" fmla="*/ 478541 h 640861"/>
                              <a:gd name="connsiteX4" fmla="*/ 849472 w 2364454"/>
                              <a:gd name="connsiteY4" fmla="*/ 359507 h 640861"/>
                              <a:gd name="connsiteX5" fmla="*/ 1055077 w 2364454"/>
                              <a:gd name="connsiteY5" fmla="*/ 126849 h 640861"/>
                              <a:gd name="connsiteX6" fmla="*/ 1174111 w 2364454"/>
                              <a:gd name="connsiteY6" fmla="*/ 34868 h 640861"/>
                              <a:gd name="connsiteX7" fmla="*/ 1358073 w 2364454"/>
                              <a:gd name="connsiteY7" fmla="*/ 2404 h 640861"/>
                              <a:gd name="connsiteX8" fmla="*/ 1688123 w 2364454"/>
                              <a:gd name="connsiteY8" fmla="*/ 2404 h 640861"/>
                              <a:gd name="connsiteX9" fmla="*/ 2364454 w 2364454"/>
                              <a:gd name="connsiteY9" fmla="*/ 2404 h 6408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454" h="640861">
                                <a:moveTo>
                                  <a:pt x="0" y="640861"/>
                                </a:moveTo>
                                <a:cubicBezTo>
                                  <a:pt x="79356" y="633647"/>
                                  <a:pt x="158713" y="626433"/>
                                  <a:pt x="232658" y="613808"/>
                                </a:cubicBezTo>
                                <a:cubicBezTo>
                                  <a:pt x="306603" y="601183"/>
                                  <a:pt x="370629" y="587656"/>
                                  <a:pt x="443673" y="565112"/>
                                </a:cubicBezTo>
                                <a:cubicBezTo>
                                  <a:pt x="516717" y="542568"/>
                                  <a:pt x="603287" y="512808"/>
                                  <a:pt x="670920" y="478541"/>
                                </a:cubicBezTo>
                                <a:cubicBezTo>
                                  <a:pt x="738553" y="444274"/>
                                  <a:pt x="785446" y="418122"/>
                                  <a:pt x="849472" y="359507"/>
                                </a:cubicBezTo>
                                <a:cubicBezTo>
                                  <a:pt x="913498" y="300892"/>
                                  <a:pt x="1000971" y="180955"/>
                                  <a:pt x="1055077" y="126849"/>
                                </a:cubicBezTo>
                                <a:cubicBezTo>
                                  <a:pt x="1109183" y="72743"/>
                                  <a:pt x="1123612" y="55609"/>
                                  <a:pt x="1174111" y="34868"/>
                                </a:cubicBezTo>
                                <a:cubicBezTo>
                                  <a:pt x="1224610" y="14127"/>
                                  <a:pt x="1272404" y="7815"/>
                                  <a:pt x="1358073" y="2404"/>
                                </a:cubicBezTo>
                                <a:cubicBezTo>
                                  <a:pt x="1443742" y="-3007"/>
                                  <a:pt x="1688123" y="2404"/>
                                  <a:pt x="1688123" y="2404"/>
                                </a:cubicBezTo>
                                <a:lnTo>
                                  <a:pt x="2364454" y="2404"/>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7" name="Text Box 138"/>
                        <wps:cNvSpPr txBox="1">
                          <a:spLocks noChangeArrowheads="1"/>
                        </wps:cNvSpPr>
                        <wps:spPr bwMode="auto">
                          <a:xfrm>
                            <a:off x="854884" y="36000"/>
                            <a:ext cx="232406"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8AE53" w14:textId="4BD2F069" w:rsidR="00BC481A" w:rsidRPr="00BC481A" w:rsidRDefault="00BC481A" w:rsidP="00BC481A">
                              <w:pPr>
                                <w:rPr>
                                  <w:b/>
                                  <w:bCs/>
                                  <w:i/>
                                  <w:sz w:val="22"/>
                                  <w:szCs w:val="22"/>
                                  <w:lang w:val="el-GR"/>
                                </w:rPr>
                              </w:pPr>
                              <w:proofErr w:type="spellStart"/>
                              <w:r>
                                <w:rPr>
                                  <w:b/>
                                  <w:bCs/>
                                  <w:sz w:val="22"/>
                                  <w:szCs w:val="22"/>
                                </w:rPr>
                                <w:t>i</w:t>
                              </w:r>
                              <w:proofErr w:type="spellEnd"/>
                            </w:p>
                          </w:txbxContent>
                        </wps:txbx>
                        <wps:bodyPr rot="0" vert="horz" wrap="square" lIns="91440" tIns="45720" rIns="91440" bIns="45720" anchor="t" anchorCtr="0" upright="1">
                          <a:noAutofit/>
                        </wps:bodyPr>
                      </wps:wsp>
                      <wps:wsp>
                        <wps:cNvPr id="2481" name="Text Box 138"/>
                        <wps:cNvSpPr txBox="1">
                          <a:spLocks noChangeArrowheads="1"/>
                        </wps:cNvSpPr>
                        <wps:spPr bwMode="auto">
                          <a:xfrm>
                            <a:off x="946865" y="1863953"/>
                            <a:ext cx="232406"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AC386" w14:textId="53E8BD2A" w:rsidR="00BC481A" w:rsidRPr="00BC481A" w:rsidRDefault="00BC481A" w:rsidP="00BC481A">
                              <w:pPr>
                                <w:rPr>
                                  <w:b/>
                                  <w:bCs/>
                                  <w:i/>
                                  <w:lang w:val="el-GR"/>
                                </w:rPr>
                              </w:pPr>
                              <w:r w:rsidRPr="00BC481A">
                                <w:rPr>
                                  <w:b/>
                                  <w:bCs/>
                                </w:rPr>
                                <w:t>0</w:t>
                              </w:r>
                            </w:p>
                          </w:txbxContent>
                        </wps:txbx>
                        <wps:bodyPr rot="0" vert="horz" wrap="square" lIns="91440" tIns="45720" rIns="91440" bIns="45720" anchor="t" anchorCtr="0" upright="1">
                          <a:noAutofit/>
                        </wps:bodyPr>
                      </wps:wsp>
                      <wps:wsp>
                        <wps:cNvPr id="192" name="Text Box 138"/>
                        <wps:cNvSpPr txBox="1">
                          <a:spLocks noChangeArrowheads="1"/>
                        </wps:cNvSpPr>
                        <wps:spPr bwMode="auto">
                          <a:xfrm>
                            <a:off x="0" y="1842310"/>
                            <a:ext cx="481044"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0F0C2" w14:textId="724D66D0" w:rsidR="00BC481A" w:rsidRPr="00BC481A" w:rsidRDefault="00BC481A" w:rsidP="00BC481A">
                              <w:pPr>
                                <w:rPr>
                                  <w:b/>
                                  <w:bCs/>
                                  <w:i/>
                                  <w:vertAlign w:val="subscript"/>
                                  <w:lang w:val="el-GR"/>
                                </w:rPr>
                              </w:pPr>
                              <w:r>
                                <w:rPr>
                                  <w:b/>
                                  <w:bCs/>
                                </w:rPr>
                                <w:t>–V</w:t>
                              </w:r>
                              <w:r>
                                <w:rPr>
                                  <w:b/>
                                  <w:bCs/>
                                  <w:vertAlign w:val="subscript"/>
                                </w:rPr>
                                <w:t>0</w:t>
                              </w:r>
                            </w:p>
                          </w:txbxContent>
                        </wps:txbx>
                        <wps:bodyPr rot="0" vert="horz" wrap="square" lIns="91440" tIns="45720" rIns="91440" bIns="45720" anchor="t" anchorCtr="0" upright="1">
                          <a:noAutofit/>
                        </wps:bodyPr>
                      </wps:wsp>
                      <wps:wsp>
                        <wps:cNvPr id="213" name="Text Box 138"/>
                        <wps:cNvSpPr txBox="1">
                          <a:spLocks noChangeArrowheads="1"/>
                        </wps:cNvSpPr>
                        <wps:spPr bwMode="auto">
                          <a:xfrm>
                            <a:off x="762564" y="461353"/>
                            <a:ext cx="508635" cy="301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59E8A" w14:textId="49710219" w:rsidR="00926986" w:rsidRDefault="00926986" w:rsidP="00926986">
                              <w:pPr>
                                <w:rPr>
                                  <w:b/>
                                  <w:bCs/>
                                  <w:sz w:val="22"/>
                                  <w:szCs w:val="22"/>
                                </w:rPr>
                              </w:pPr>
                              <w:proofErr w:type="spellStart"/>
                              <w:r>
                                <w:rPr>
                                  <w:b/>
                                  <w:bCs/>
                                  <w:sz w:val="22"/>
                                  <w:szCs w:val="22"/>
                                </w:rPr>
                                <w:t>i</w:t>
                              </w:r>
                              <w:r>
                                <w:rPr>
                                  <w:b/>
                                  <w:bCs/>
                                  <w:position w:val="-6"/>
                                  <w:sz w:val="22"/>
                                  <w:szCs w:val="22"/>
                                  <w:vertAlign w:val="subscript"/>
                                  <w:lang w:val="el-GR"/>
                                </w:rPr>
                                <w:t>κορ</w:t>
                              </w:r>
                              <w:proofErr w:type="spellEnd"/>
                              <w:r w:rsidR="00245516">
                                <w:rPr>
                                  <w:b/>
                                  <w:bCs/>
                                  <w:position w:val="-6"/>
                                  <w:sz w:val="22"/>
                                  <w:szCs w:val="22"/>
                                  <w:vertAlign w:val="subscript"/>
                                  <w:lang w:val="el-GR"/>
                                </w:rPr>
                                <w:t>.</w:t>
                              </w:r>
                            </w:p>
                          </w:txbxContent>
                        </wps:txbx>
                        <wps:bodyPr rot="0" vert="horz" wrap="square" lIns="91440" tIns="45720" rIns="91440" bIns="45720" anchor="t" anchorCtr="0" upright="1">
                          <a:noAutofit/>
                        </wps:bodyPr>
                      </wps:wsp>
                      <wps:wsp>
                        <wps:cNvPr id="214" name="Straight Connector 214"/>
                        <wps:cNvCnPr/>
                        <wps:spPr>
                          <a:xfrm flipH="1" flipV="1">
                            <a:off x="1087290" y="627636"/>
                            <a:ext cx="541012" cy="4560"/>
                          </a:xfrm>
                          <a:prstGeom prst="line">
                            <a:avLst/>
                          </a:prstGeom>
                          <a:ln w="12700">
                            <a:prstDash val="dash"/>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margin">
                  <wp14:pctWidth>0</wp14:pctWidth>
                </wp14:sizeRelH>
                <wp14:sizeRelV relativeFrom="margin">
                  <wp14:pctHeight>0</wp14:pctHeight>
                </wp14:sizeRelV>
              </wp:anchor>
            </w:drawing>
          </mc:Choice>
          <mc:Fallback>
            <w:pict>
              <v:group w14:anchorId="2798BE39" id="Canvas 2441" o:spid="_x0000_s1316" editas="canvas" style="position:absolute;left:0;text-align:left;margin-left:240.6pt;margin-top:11.4pt;width:260.8pt;height:181.25pt;z-index:251951104;mso-width-relative:margin;mso-height-relative:margin" coordsize="33121,23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">
                <v:shape id="_x0000_s1317" type="#_x0000_t75" style="position:absolute;width:33121;height:23018;visibility:visible;mso-wrap-style:square">
                  <v:fill o:detectmouseclick="t"/>
                  <v:path o:connecttype="none"/>
                </v:shape>
                <v:shape id="Text Box 119" o:spid="_x0000_s1318" type="#_x0000_t202" style="position:absolute;left:28518;top:18639;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" filled="f" stroked="f">
                  <v:textbox>
                    <w:txbxContent>
                      <w:p w14:paraId="0B6C0832" w14:textId="42FEAC21" w:rsidR="00BC481A" w:rsidRPr="00B65271" w:rsidRDefault="00BC481A" w:rsidP="00BC481A">
                        <w:pPr>
                          <w:rPr>
                            <w:sz w:val="36"/>
                            <w:szCs w:val="36"/>
                          </w:rPr>
                        </w:pPr>
                        <w:r w:rsidRPr="00B65271">
                          <w:rPr>
                            <w:sz w:val="36"/>
                            <w:szCs w:val="36"/>
                          </w:rPr>
                          <w:t xml:space="preserve">V </w:t>
                        </w:r>
                      </w:p>
                    </w:txbxContent>
                  </v:textbox>
                </v:shape>
                <v:shape id="Text Box 138" o:spid="_x0000_s1319" type="#_x0000_t202" style="position:absolute;left:16641;top:3660;width:13599;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" filled="f" stroked="f">
                  <v:textbox>
                    <w:txbxContent>
                      <w:p w14:paraId="2CD850A6" w14:textId="00DEEA5A" w:rsidR="00BC481A" w:rsidRPr="00BC481A" w:rsidRDefault="00BC481A" w:rsidP="00BC481A">
                        <w:pPr>
                          <w:rPr>
                            <w:b/>
                            <w:bCs/>
                            <w:i/>
                            <w:sz w:val="22"/>
                            <w:szCs w:val="22"/>
                            <w:lang w:val="el-GR"/>
                          </w:rPr>
                        </w:pPr>
                        <w:r w:rsidRPr="00BC481A">
                          <w:rPr>
                            <w:b/>
                            <w:bCs/>
                            <w:sz w:val="22"/>
                            <w:szCs w:val="22"/>
                          </w:rPr>
                          <w:t>f&gt;f</w:t>
                        </w:r>
                        <w:r w:rsidRPr="00BC481A">
                          <w:rPr>
                            <w:b/>
                            <w:bCs/>
                            <w:sz w:val="22"/>
                            <w:szCs w:val="22"/>
                            <w:vertAlign w:val="subscript"/>
                          </w:rPr>
                          <w:t>0</w:t>
                        </w:r>
                        <w:r w:rsidRPr="00BC481A">
                          <w:rPr>
                            <w:b/>
                            <w:bCs/>
                            <w:sz w:val="22"/>
                            <w:szCs w:val="22"/>
                            <w:lang w:val="el-GR"/>
                          </w:rPr>
                          <w:t xml:space="preserve"> </w:t>
                        </w:r>
                        <w:proofErr w:type="gramStart"/>
                        <w:r w:rsidRPr="00BC481A">
                          <w:rPr>
                            <w:b/>
                            <w:bCs/>
                            <w:sz w:val="22"/>
                            <w:szCs w:val="22"/>
                            <w:lang w:val="el-GR"/>
                          </w:rPr>
                          <w:t xml:space="preserve">και </w:t>
                        </w:r>
                        <w:r w:rsidRPr="00BC481A">
                          <w:rPr>
                            <w:b/>
                            <w:bCs/>
                            <w:i/>
                            <w:sz w:val="22"/>
                            <w:szCs w:val="22"/>
                            <w:lang w:val="el-GR"/>
                          </w:rPr>
                          <w:t xml:space="preserve"> Ι</w:t>
                        </w:r>
                        <w:proofErr w:type="gramEnd"/>
                        <w:r w:rsidRPr="00BC481A">
                          <w:rPr>
                            <w:b/>
                            <w:bCs/>
                            <w:i/>
                            <w:sz w:val="22"/>
                            <w:szCs w:val="22"/>
                            <w:lang w:val="el-GR"/>
                          </w:rPr>
                          <w:t>= σταθερό</w:t>
                        </w:r>
                      </w:p>
                    </w:txbxContent>
                  </v:textbox>
                </v:shape>
                <v:line id="Straight Connector 1081" o:spid="_x0000_s1320" style="position:absolute;flip:y;visibility:visible;mso-wrap-style:square" from="10833,1550" to="10872,1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" strokecolor="windowText" strokeweight="1.5pt">
                  <v:stroke endarrow="block" joinstyle="miter"/>
                </v:line>
                <v:line id="Straight Connector 2442" o:spid="_x0000_s1321" style="position:absolute;visibility:visible;mso-wrap-style:square" from="-691,18639" to="31593,1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" strokecolor="windowText" strokeweight="1.5pt">
                  <v:stroke endarrow="block" joinstyle="miter"/>
                </v:line>
                <v:shape id="Freeform: Shape 2456" o:spid="_x0000_s1322" style="position:absolute;left:2321;top:6276;width:23645;height:12155;visibility:visible;mso-wrap-style:square;v-text-anchor:middle" coordsize="2364454,64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" path="m,640861v79356,-7214,158713,-14428,232658,-27053c306603,601183,370629,587656,443673,565112v73044,-22544,159614,-52304,227247,-86571c738553,444274,785446,418122,849472,359507v64026,-58615,151499,-178552,205605,-232658c1109183,72743,1123612,55609,1174111,34868,1224610,14127,1272404,7815,1358073,2404v85669,-5411,330050,,330050,l2364454,2404e" filled="f" strokecolor="red" strokeweight="2.25pt">
                  <v:stroke joinstyle="miter"/>
                  <v:path arrowok="t" o:connecttype="custom" o:connectlocs="0,1215522;232658,1164211;443673,1071849;670920,907649;849472,681877;1055077,240595;1174111,66134;1358073,4560;1688123,4560;2364454,4560" o:connectangles="0,0,0,0,0,0,0,0,0,0"/>
                </v:shape>
                <v:shape id="Text Box 138" o:spid="_x0000_s1323" type="#_x0000_t202" style="position:absolute;left:8548;top:360;width:2324;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" filled="f" stroked="f">
                  <v:textbox>
                    <w:txbxContent>
                      <w:p w14:paraId="7F38AE53" w14:textId="4BD2F069" w:rsidR="00BC481A" w:rsidRPr="00BC481A" w:rsidRDefault="00BC481A" w:rsidP="00BC481A">
                        <w:pPr>
                          <w:rPr>
                            <w:b/>
                            <w:bCs/>
                            <w:i/>
                            <w:sz w:val="22"/>
                            <w:szCs w:val="22"/>
                            <w:lang w:val="el-GR"/>
                          </w:rPr>
                        </w:pPr>
                        <w:proofErr w:type="spellStart"/>
                        <w:r>
                          <w:rPr>
                            <w:b/>
                            <w:bCs/>
                            <w:sz w:val="22"/>
                            <w:szCs w:val="22"/>
                          </w:rPr>
                          <w:t>i</w:t>
                        </w:r>
                        <w:proofErr w:type="spellEnd"/>
                      </w:p>
                    </w:txbxContent>
                  </v:textbox>
                </v:shape>
                <v:shape id="Text Box 138" o:spid="_x0000_s1324" type="#_x0000_t202" style="position:absolute;left:9468;top:18639;width:2324;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" filled="f" stroked="f">
                  <v:textbox>
                    <w:txbxContent>
                      <w:p w14:paraId="469AC386" w14:textId="53E8BD2A" w:rsidR="00BC481A" w:rsidRPr="00BC481A" w:rsidRDefault="00BC481A" w:rsidP="00BC481A">
                        <w:pPr>
                          <w:rPr>
                            <w:b/>
                            <w:bCs/>
                            <w:i/>
                            <w:lang w:val="el-GR"/>
                          </w:rPr>
                        </w:pPr>
                        <w:r w:rsidRPr="00BC481A">
                          <w:rPr>
                            <w:b/>
                            <w:bCs/>
                          </w:rPr>
                          <w:t>0</w:t>
                        </w:r>
                      </w:p>
                    </w:txbxContent>
                  </v:textbox>
                </v:shape>
                <v:shape id="Text Box 138" o:spid="_x0000_s1325" type="#_x0000_t202" style="position:absolute;top:18423;width:4810;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14:paraId="3580F0C2" w14:textId="724D66D0" w:rsidR="00BC481A" w:rsidRPr="00BC481A" w:rsidRDefault="00BC481A" w:rsidP="00BC481A">
                        <w:pPr>
                          <w:rPr>
                            <w:b/>
                            <w:bCs/>
                            <w:i/>
                            <w:vertAlign w:val="subscript"/>
                            <w:lang w:val="el-GR"/>
                          </w:rPr>
                        </w:pPr>
                        <w:r>
                          <w:rPr>
                            <w:b/>
                            <w:bCs/>
                          </w:rPr>
                          <w:t>–V</w:t>
                        </w:r>
                        <w:r>
                          <w:rPr>
                            <w:b/>
                            <w:bCs/>
                            <w:vertAlign w:val="subscript"/>
                          </w:rPr>
                          <w:t>0</w:t>
                        </w:r>
                      </w:p>
                    </w:txbxContent>
                  </v:textbox>
                </v:shape>
                <v:shape id="Text Box 138" o:spid="_x0000_s1326" type="#_x0000_t202" style="position:absolute;left:7625;top:4613;width:5086;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14:paraId="1B059E8A" w14:textId="49710219" w:rsidR="00926986" w:rsidRDefault="00926986" w:rsidP="00926986">
                        <w:pPr>
                          <w:rPr>
                            <w:b/>
                            <w:bCs/>
                            <w:sz w:val="22"/>
                            <w:szCs w:val="22"/>
                          </w:rPr>
                        </w:pPr>
                        <w:proofErr w:type="spellStart"/>
                        <w:r>
                          <w:rPr>
                            <w:b/>
                            <w:bCs/>
                            <w:sz w:val="22"/>
                            <w:szCs w:val="22"/>
                          </w:rPr>
                          <w:t>i</w:t>
                        </w:r>
                        <w:r>
                          <w:rPr>
                            <w:b/>
                            <w:bCs/>
                            <w:position w:val="-6"/>
                            <w:sz w:val="22"/>
                            <w:szCs w:val="22"/>
                            <w:vertAlign w:val="subscript"/>
                            <w:lang w:val="el-GR"/>
                          </w:rPr>
                          <w:t>κορ</w:t>
                        </w:r>
                        <w:proofErr w:type="spellEnd"/>
                        <w:r w:rsidR="00245516">
                          <w:rPr>
                            <w:b/>
                            <w:bCs/>
                            <w:position w:val="-6"/>
                            <w:sz w:val="22"/>
                            <w:szCs w:val="22"/>
                            <w:vertAlign w:val="subscript"/>
                            <w:lang w:val="el-GR"/>
                          </w:rPr>
                          <w:t>.</w:t>
                        </w:r>
                      </w:p>
                    </w:txbxContent>
                  </v:textbox>
                </v:shape>
                <v:line id="Straight Connector 214" o:spid="_x0000_s1327" style="position:absolute;flip:x y;visibility:visible;mso-wrap-style:square" from="10872,6276" to="16283,6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" strokecolor="#4472c4 [3204]" strokeweight="1pt">
                  <v:stroke dashstyle="dash" joinstyle="miter"/>
                </v:line>
                <w10:wrap type="square"/>
              </v:group>
            </w:pict>
          </mc:Fallback>
        </mc:AlternateContent>
      </w:r>
      <w:r w:rsidR="003F20B4" w:rsidRPr="003F20B4">
        <w:rPr>
          <w:rFonts w:ascii="Times New Roman" w:hAnsi="Times New Roman"/>
          <w:b/>
          <w:bCs/>
          <w:sz w:val="24"/>
          <w:szCs w:val="24"/>
        </w:rPr>
        <w:t>5</w:t>
      </w:r>
      <w:r w:rsidR="003F20B4" w:rsidRPr="00E37746">
        <w:rPr>
          <w:rFonts w:ascii="Times New Roman" w:hAnsi="Times New Roman"/>
          <w:b/>
          <w:bCs/>
          <w:sz w:val="24"/>
          <w:szCs w:val="24"/>
        </w:rPr>
        <w:t>)</w:t>
      </w:r>
      <w:r w:rsidR="00E37746" w:rsidRPr="00E37746">
        <w:rPr>
          <w:rFonts w:ascii="Arial" w:hAnsi="Arial" w:cs="Arial"/>
          <w:sz w:val="24"/>
          <w:szCs w:val="24"/>
        </w:rPr>
        <w:t xml:space="preserve"> </w:t>
      </w:r>
      <w:r w:rsidR="00E37746" w:rsidRPr="00E37746">
        <w:rPr>
          <w:rFonts w:ascii="Times New Roman" w:hAnsi="Times New Roman"/>
          <w:sz w:val="24"/>
          <w:szCs w:val="24"/>
        </w:rPr>
        <w:t xml:space="preserve">Στο διπλανό διάγραμμα παριστάνεται η ένταση του ρεύματος σε συνάρτηση με την διαφορά δυναμικού </w:t>
      </w:r>
      <w:r w:rsidR="00E37746" w:rsidRPr="00E37746">
        <w:rPr>
          <w:rFonts w:ascii="Times New Roman" w:hAnsi="Times New Roman"/>
          <w:sz w:val="24"/>
          <w:szCs w:val="24"/>
          <w:lang w:val="en-US"/>
        </w:rPr>
        <w:t>V</w:t>
      </w:r>
      <w:r w:rsidR="00E37746" w:rsidRPr="00E37746">
        <w:rPr>
          <w:rFonts w:ascii="Times New Roman" w:hAnsi="Times New Roman"/>
          <w:sz w:val="24"/>
          <w:szCs w:val="24"/>
          <w:vertAlign w:val="subscript"/>
          <w:lang w:val="en-US"/>
        </w:rPr>
        <w:t>AC</w:t>
      </w:r>
      <w:r w:rsidR="00E37746" w:rsidRPr="00E37746">
        <w:rPr>
          <w:rFonts w:ascii="Times New Roman" w:hAnsi="Times New Roman"/>
          <w:sz w:val="24"/>
          <w:szCs w:val="24"/>
        </w:rPr>
        <w:t xml:space="preserve"> μεταξύ ανόδου</w:t>
      </w:r>
      <w:r w:rsidR="00E37746">
        <w:rPr>
          <w:rFonts w:ascii="Times New Roman" w:hAnsi="Times New Roman"/>
          <w:sz w:val="24"/>
          <w:szCs w:val="24"/>
        </w:rPr>
        <w:t xml:space="preserve"> και</w:t>
      </w:r>
      <w:r w:rsidR="00E37746" w:rsidRPr="00E37746">
        <w:rPr>
          <w:rFonts w:ascii="Times New Roman" w:hAnsi="Times New Roman"/>
          <w:sz w:val="24"/>
          <w:szCs w:val="24"/>
        </w:rPr>
        <w:t xml:space="preserve"> καθόδου στο κύκλωμα, για </w:t>
      </w:r>
      <w:r w:rsidR="00E37746">
        <w:rPr>
          <w:rFonts w:ascii="Times New Roman" w:hAnsi="Times New Roman"/>
          <w:sz w:val="24"/>
          <w:szCs w:val="24"/>
        </w:rPr>
        <w:t xml:space="preserve">μία συγκεκριμένη </w:t>
      </w:r>
      <w:r w:rsidR="00E37746" w:rsidRPr="00E37746">
        <w:rPr>
          <w:rFonts w:ascii="Times New Roman" w:hAnsi="Times New Roman"/>
          <w:sz w:val="24"/>
          <w:szCs w:val="24"/>
        </w:rPr>
        <w:t>τιμ</w:t>
      </w:r>
      <w:r w:rsidR="00E37746">
        <w:rPr>
          <w:rFonts w:ascii="Times New Roman" w:hAnsi="Times New Roman"/>
          <w:sz w:val="24"/>
          <w:szCs w:val="24"/>
        </w:rPr>
        <w:t>ή της</w:t>
      </w:r>
      <w:r w:rsidR="00E37746" w:rsidRPr="00E37746">
        <w:rPr>
          <w:rFonts w:ascii="Times New Roman" w:hAnsi="Times New Roman"/>
          <w:sz w:val="24"/>
          <w:szCs w:val="24"/>
        </w:rPr>
        <w:t xml:space="preserve"> έντασης της ακτινοβολίας</w:t>
      </w:r>
      <w:r w:rsidR="00E37746" w:rsidRPr="00E37746">
        <w:rPr>
          <w:rFonts w:ascii="Times New Roman" w:hAnsi="Times New Roman"/>
          <w:i/>
          <w:sz w:val="24"/>
          <w:szCs w:val="24"/>
        </w:rPr>
        <w:t xml:space="preserve"> </w:t>
      </w:r>
      <w:r w:rsidR="00E37746" w:rsidRPr="00E37746">
        <w:rPr>
          <w:rFonts w:ascii="Times New Roman" w:hAnsi="Times New Roman"/>
          <w:iCs/>
          <w:sz w:val="24"/>
          <w:szCs w:val="24"/>
          <w:lang w:val="en-US"/>
        </w:rPr>
        <w:t>I</w:t>
      </w:r>
      <w:r>
        <w:rPr>
          <w:rFonts w:ascii="Times New Roman" w:hAnsi="Times New Roman"/>
          <w:sz w:val="24"/>
          <w:szCs w:val="24"/>
        </w:rPr>
        <w:t xml:space="preserve"> και </w:t>
      </w:r>
      <w:r w:rsidR="00E37746" w:rsidRPr="00E37746">
        <w:rPr>
          <w:rFonts w:ascii="Times New Roman" w:hAnsi="Times New Roman"/>
          <w:sz w:val="24"/>
          <w:szCs w:val="24"/>
        </w:rPr>
        <w:t>δεδομένη</w:t>
      </w:r>
      <w:r>
        <w:rPr>
          <w:rFonts w:ascii="Times New Roman" w:hAnsi="Times New Roman"/>
          <w:sz w:val="24"/>
          <w:szCs w:val="24"/>
        </w:rPr>
        <w:t>ς</w:t>
      </w:r>
      <w:r w:rsidR="00E37746" w:rsidRPr="00E37746">
        <w:rPr>
          <w:rFonts w:ascii="Times New Roman" w:hAnsi="Times New Roman"/>
          <w:sz w:val="24"/>
          <w:szCs w:val="24"/>
        </w:rPr>
        <w:t xml:space="preserve"> συχνότητας </w:t>
      </w:r>
      <w:r>
        <w:rPr>
          <w:rFonts w:ascii="Times New Roman" w:hAnsi="Times New Roman"/>
          <w:sz w:val="24"/>
          <w:szCs w:val="24"/>
        </w:rPr>
        <w:t xml:space="preserve">μεγαλύτερης της συχνότητας κατωφλίου, </w:t>
      </w:r>
      <w:r>
        <w:rPr>
          <w:rFonts w:ascii="Times New Roman" w:hAnsi="Times New Roman"/>
          <w:sz w:val="24"/>
          <w:szCs w:val="24"/>
          <w:lang w:val="en-US"/>
        </w:rPr>
        <w:t>f</w:t>
      </w:r>
      <w:r w:rsidRPr="00BC481A">
        <w:rPr>
          <w:rFonts w:ascii="Times New Roman" w:hAnsi="Times New Roman"/>
          <w:sz w:val="24"/>
          <w:szCs w:val="24"/>
        </w:rPr>
        <w:t>&gt;</w:t>
      </w:r>
      <w:r>
        <w:rPr>
          <w:rFonts w:ascii="Times New Roman" w:hAnsi="Times New Roman"/>
          <w:sz w:val="24"/>
          <w:szCs w:val="24"/>
          <w:lang w:val="en-US"/>
        </w:rPr>
        <w:t>f</w:t>
      </w:r>
      <w:r w:rsidRPr="00BC481A">
        <w:rPr>
          <w:rFonts w:ascii="Times New Roman" w:hAnsi="Times New Roman"/>
          <w:sz w:val="24"/>
          <w:szCs w:val="24"/>
          <w:vertAlign w:val="subscript"/>
        </w:rPr>
        <w:t>0</w:t>
      </w:r>
      <w:r w:rsidR="00E37746" w:rsidRPr="00E37746">
        <w:rPr>
          <w:rFonts w:ascii="Times New Roman" w:hAnsi="Times New Roman"/>
          <w:sz w:val="24"/>
          <w:szCs w:val="24"/>
        </w:rPr>
        <w:t>.</w:t>
      </w:r>
      <w:r w:rsidR="003F20B4" w:rsidRPr="00E37746">
        <w:rPr>
          <w:rFonts w:ascii="Times New Roman" w:hAnsi="Times New Roman"/>
          <w:sz w:val="24"/>
          <w:szCs w:val="24"/>
        </w:rPr>
        <w:t xml:space="preserve"> </w:t>
      </w:r>
      <w:r w:rsidR="00E37746" w:rsidRPr="00E37746">
        <w:rPr>
          <w:rFonts w:ascii="Times New Roman" w:hAnsi="Times New Roman"/>
          <w:sz w:val="24"/>
          <w:szCs w:val="24"/>
        </w:rPr>
        <w:t>Απ</w:t>
      </w:r>
      <w:r w:rsidR="00FD7337" w:rsidRPr="00E37746">
        <w:rPr>
          <w:rFonts w:ascii="Times New Roman" w:hAnsi="Times New Roman"/>
          <w:sz w:val="24"/>
          <w:szCs w:val="24"/>
        </w:rPr>
        <w:t xml:space="preserve">ό την μελέτη του διαγράμματος παρατηρούμε ότι </w:t>
      </w:r>
      <w:r w:rsidR="003E3B66">
        <w:rPr>
          <w:rFonts w:ascii="Times New Roman" w:hAnsi="Times New Roman"/>
          <w:sz w:val="24"/>
          <w:szCs w:val="24"/>
        </w:rPr>
        <w:t xml:space="preserve">όσο αυξάνεται η διαφορά δυναμικού αυξάνεται το ρεύμα των </w:t>
      </w:r>
      <w:proofErr w:type="spellStart"/>
      <w:r w:rsidR="003E3B66">
        <w:rPr>
          <w:rFonts w:ascii="Times New Roman" w:hAnsi="Times New Roman"/>
          <w:sz w:val="24"/>
          <w:szCs w:val="24"/>
        </w:rPr>
        <w:t>φωτοηλεκτρονίων</w:t>
      </w:r>
      <w:proofErr w:type="spellEnd"/>
      <w:r w:rsidR="003E3B66">
        <w:rPr>
          <w:rFonts w:ascii="Times New Roman" w:hAnsi="Times New Roman"/>
          <w:sz w:val="24"/>
          <w:szCs w:val="24"/>
        </w:rPr>
        <w:t xml:space="preserve">. Αυτό εξηγείται από την αύξηση του ηλεκτρικού πεδίου άρα και της δύναμης που δέχονται τα ηλεκτρόνια και συνεπώς να αυξάνεται το πλήθος των ηλεκτρονίων που προσκρούουν στην άνοδο. Όταν η τάση γίνει αρκετά μεγάλη, το φωτοηλεκτρικό ρεύμα παίρνει μία σταθερή τιμή, ρεύμα κόρου. Αυτό συμβαίνει γιατί </w:t>
      </w:r>
      <w:r w:rsidR="00245516">
        <w:rPr>
          <w:rFonts w:ascii="Times New Roman" w:hAnsi="Times New Roman"/>
          <w:sz w:val="24"/>
          <w:szCs w:val="24"/>
        </w:rPr>
        <w:t xml:space="preserve">από κάποια τάση και μετά όλα τα </w:t>
      </w:r>
      <w:r w:rsidR="00245516">
        <w:rPr>
          <w:rFonts w:ascii="Times New Roman" w:hAnsi="Times New Roman"/>
          <w:sz w:val="24"/>
          <w:szCs w:val="24"/>
        </w:rPr>
        <w:lastRenderedPageBreak/>
        <w:t>ηλεκτρόνια που παράγονται στην κάθοδο συλλέγονται στην άνοδο. Ό</w:t>
      </w:r>
      <w:r w:rsidR="00FD7337" w:rsidRPr="00E37746">
        <w:rPr>
          <w:rFonts w:ascii="Times New Roman" w:hAnsi="Times New Roman"/>
          <w:sz w:val="24"/>
          <w:szCs w:val="24"/>
        </w:rPr>
        <w:t xml:space="preserve">ταν η εφαρμοζόμενη διαφορά δυναμικού είναι μηδέν, κάποια </w:t>
      </w:r>
      <w:proofErr w:type="spellStart"/>
      <w:r w:rsidR="00FD7337" w:rsidRPr="00E37746">
        <w:rPr>
          <w:rFonts w:ascii="Times New Roman" w:hAnsi="Times New Roman"/>
          <w:sz w:val="24"/>
          <w:szCs w:val="24"/>
        </w:rPr>
        <w:t>φωτοηλεκτρόνια</w:t>
      </w:r>
      <w:proofErr w:type="spellEnd"/>
      <w:r w:rsidR="00FD7337" w:rsidRPr="00E37746">
        <w:rPr>
          <w:rFonts w:ascii="Times New Roman" w:hAnsi="Times New Roman"/>
          <w:sz w:val="24"/>
          <w:szCs w:val="24"/>
        </w:rPr>
        <w:t xml:space="preserve"> έχουν αρκετή κινητική ενέργεια για να φθάσουν στην άνοδο και να δημιουργήσουν ένα μικρό φωτοηλεκτρικό ρεύμα.</w:t>
      </w:r>
      <w:r w:rsidR="003E3B66">
        <w:rPr>
          <w:rFonts w:ascii="Times New Roman" w:hAnsi="Times New Roman"/>
          <w:sz w:val="24"/>
          <w:szCs w:val="24"/>
        </w:rPr>
        <w:t xml:space="preserve"> </w:t>
      </w:r>
      <w:r w:rsidR="00FD7337" w:rsidRPr="00E37746">
        <w:rPr>
          <w:rFonts w:ascii="Times New Roman" w:hAnsi="Times New Roman"/>
          <w:sz w:val="24"/>
          <w:szCs w:val="24"/>
        </w:rPr>
        <w:t xml:space="preserve">Ακόμη και όταν η εφαρμοζόμενη διαφορά δυναμικού αντιστραφεί και τα ηλεκτρόνια </w:t>
      </w:r>
      <w:r w:rsidR="00FD7337" w:rsidRPr="00E37746">
        <w:rPr>
          <w:rFonts w:ascii="Times New Roman" w:hAnsi="Times New Roman"/>
          <w:b/>
          <w:bCs/>
          <w:sz w:val="24"/>
          <w:szCs w:val="24"/>
        </w:rPr>
        <w:t>εμποδίζονται από το πεδίο</w:t>
      </w:r>
      <w:r w:rsidR="00FD7337" w:rsidRPr="00E37746">
        <w:rPr>
          <w:rFonts w:ascii="Times New Roman" w:hAnsi="Times New Roman"/>
          <w:sz w:val="24"/>
          <w:szCs w:val="24"/>
        </w:rPr>
        <w:t>, κάποια καταφέρνουν να φθάσουν στην άνοδο. Η ροή των ηλεκτρονίων μηδενίζεται μόνο όταν η αντίστροφη διαφορά δυναμικού V είναι αρκετά μεγάλη</w:t>
      </w:r>
      <w:r w:rsidR="003E3B66">
        <w:rPr>
          <w:rFonts w:ascii="Times New Roman" w:hAnsi="Times New Roman"/>
          <w:sz w:val="24"/>
          <w:szCs w:val="24"/>
        </w:rPr>
        <w:t xml:space="preserve"> ώστε τα ηλεκτρόνια να μην φτάνουν στην άνοδο.</w:t>
      </w:r>
    </w:p>
    <w:p w14:paraId="71BE6FE0" w14:textId="77777777" w:rsidR="00E37746" w:rsidRPr="00FD7337" w:rsidRDefault="00E37746" w:rsidP="00FD7337">
      <w:pPr>
        <w:jc w:val="both"/>
        <w:rPr>
          <w:lang w:val="el-GR"/>
        </w:rPr>
      </w:pPr>
    </w:p>
    <w:p w14:paraId="7A64FC02" w14:textId="4EDB2D3E" w:rsidR="00FD7337" w:rsidRPr="00FD7337" w:rsidRDefault="00926986" w:rsidP="00FD7337">
      <w:pPr>
        <w:jc w:val="both"/>
        <w:rPr>
          <w:lang w:val="el-GR"/>
        </w:rPr>
      </w:pPr>
      <w:r>
        <w:rPr>
          <w:b/>
          <w:noProof/>
        </w:rPr>
        <mc:AlternateContent>
          <mc:Choice Requires="wpc">
            <w:drawing>
              <wp:anchor distT="0" distB="0" distL="114300" distR="114300" simplePos="0" relativeHeight="251953152" behindDoc="0" locked="0" layoutInCell="1" allowOverlap="1" wp14:anchorId="50650FD5" wp14:editId="213011C4">
                <wp:simplePos x="0" y="0"/>
                <wp:positionH relativeFrom="column">
                  <wp:posOffset>2970567</wp:posOffset>
                </wp:positionH>
                <wp:positionV relativeFrom="paragraph">
                  <wp:posOffset>37059</wp:posOffset>
                </wp:positionV>
                <wp:extent cx="3312160" cy="2301875"/>
                <wp:effectExtent l="76200" t="0" r="0" b="3175"/>
                <wp:wrapSquare wrapText="bothSides"/>
                <wp:docPr id="205" name="Canvas 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94" name="Text Box 119"/>
                        <wps:cNvSpPr txBox="1">
                          <a:spLocks noChangeArrowheads="1"/>
                        </wps:cNvSpPr>
                        <wps:spPr bwMode="auto">
                          <a:xfrm>
                            <a:off x="2851822" y="1863953"/>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34EDF" w14:textId="77777777" w:rsidR="00926986" w:rsidRPr="00B65271" w:rsidRDefault="00926986" w:rsidP="00926986">
                              <w:pPr>
                                <w:rPr>
                                  <w:sz w:val="36"/>
                                  <w:szCs w:val="36"/>
                                </w:rPr>
                              </w:pPr>
                              <w:r w:rsidRPr="00B65271">
                                <w:rPr>
                                  <w:sz w:val="36"/>
                                  <w:szCs w:val="36"/>
                                </w:rPr>
                                <w:t xml:space="preserve">V </w:t>
                              </w:r>
                            </w:p>
                          </w:txbxContent>
                        </wps:txbx>
                        <wps:bodyPr rot="0" vert="horz" wrap="square" lIns="91440" tIns="45720" rIns="91440" bIns="45720" anchor="t" anchorCtr="0" upright="1">
                          <a:noAutofit/>
                        </wps:bodyPr>
                      </wps:wsp>
                      <wps:wsp>
                        <wps:cNvPr id="195" name="Text Box 138"/>
                        <wps:cNvSpPr txBox="1">
                          <a:spLocks noChangeArrowheads="1"/>
                        </wps:cNvSpPr>
                        <wps:spPr bwMode="auto">
                          <a:xfrm>
                            <a:off x="1427961" y="268659"/>
                            <a:ext cx="1222807"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57936" w14:textId="2AE4A8E5" w:rsidR="00926986" w:rsidRPr="00BC481A" w:rsidRDefault="00926986" w:rsidP="00926986">
                              <w:pPr>
                                <w:rPr>
                                  <w:b/>
                                  <w:bCs/>
                                  <w:i/>
                                  <w:sz w:val="22"/>
                                  <w:szCs w:val="22"/>
                                  <w:lang w:val="el-GR"/>
                                </w:rPr>
                              </w:pPr>
                              <w:r>
                                <w:rPr>
                                  <w:b/>
                                  <w:bCs/>
                                  <w:sz w:val="22"/>
                                  <w:szCs w:val="22"/>
                                </w:rPr>
                                <w:t>f</w:t>
                              </w:r>
                              <w:r w:rsidRPr="00BC481A">
                                <w:rPr>
                                  <w:b/>
                                  <w:bCs/>
                                  <w:sz w:val="22"/>
                                  <w:szCs w:val="22"/>
                                </w:rPr>
                                <w:t>&gt;f</w:t>
                              </w:r>
                              <w:proofErr w:type="gramStart"/>
                              <w:r w:rsidRPr="00BC481A">
                                <w:rPr>
                                  <w:b/>
                                  <w:bCs/>
                                  <w:sz w:val="22"/>
                                  <w:szCs w:val="22"/>
                                  <w:vertAlign w:val="subscript"/>
                                </w:rPr>
                                <w:t>0</w:t>
                              </w:r>
                              <w:r>
                                <w:rPr>
                                  <w:b/>
                                  <w:bCs/>
                                  <w:sz w:val="22"/>
                                  <w:szCs w:val="22"/>
                                </w:rPr>
                                <w:t xml:space="preserve"> ,</w:t>
                              </w:r>
                              <w:proofErr w:type="gramEnd"/>
                              <w:r>
                                <w:rPr>
                                  <w:b/>
                                  <w:bCs/>
                                  <w:sz w:val="22"/>
                                  <w:szCs w:val="22"/>
                                </w:rPr>
                                <w:t xml:space="preserve"> f=</w:t>
                              </w:r>
                              <w:r>
                                <w:rPr>
                                  <w:b/>
                                  <w:bCs/>
                                  <w:sz w:val="22"/>
                                  <w:szCs w:val="22"/>
                                  <w:lang w:val="el-GR"/>
                                </w:rPr>
                                <w:t xml:space="preserve">σταθερή </w:t>
                              </w:r>
                              <w:r w:rsidRPr="00BC481A">
                                <w:rPr>
                                  <w:b/>
                                  <w:bCs/>
                                  <w:i/>
                                  <w:sz w:val="22"/>
                                  <w:szCs w:val="22"/>
                                  <w:lang w:val="el-GR"/>
                                </w:rPr>
                                <w:t>σταθερό</w:t>
                              </w:r>
                            </w:p>
                          </w:txbxContent>
                        </wps:txbx>
                        <wps:bodyPr rot="0" vert="horz" wrap="square" lIns="91440" tIns="45720" rIns="91440" bIns="45720" anchor="t" anchorCtr="0" upright="1">
                          <a:noAutofit/>
                        </wps:bodyPr>
                      </wps:wsp>
                      <wps:wsp>
                        <wps:cNvPr id="197" name="Straight Connector 197"/>
                        <wps:cNvCnPr/>
                        <wps:spPr>
                          <a:xfrm flipV="1">
                            <a:off x="1083332" y="155034"/>
                            <a:ext cx="3958" cy="1708919"/>
                          </a:xfrm>
                          <a:prstGeom prst="line">
                            <a:avLst/>
                          </a:prstGeom>
                          <a:noFill/>
                          <a:ln w="19050" cap="flat" cmpd="sng" algn="ctr">
                            <a:solidFill>
                              <a:sysClr val="windowText" lastClr="000000"/>
                            </a:solidFill>
                            <a:prstDash val="solid"/>
                            <a:miter lim="800000"/>
                            <a:headEnd type="none"/>
                            <a:tailEnd type="triangle"/>
                          </a:ln>
                          <a:effectLst/>
                        </wps:spPr>
                        <wps:bodyPr/>
                      </wps:wsp>
                      <wps:wsp>
                        <wps:cNvPr id="198" name="Straight Connector 198"/>
                        <wps:cNvCnPr/>
                        <wps:spPr>
                          <a:xfrm>
                            <a:off x="-69137" y="1863953"/>
                            <a:ext cx="3228454" cy="0"/>
                          </a:xfrm>
                          <a:prstGeom prst="line">
                            <a:avLst/>
                          </a:prstGeom>
                          <a:noFill/>
                          <a:ln w="19050" cap="flat" cmpd="sng" algn="ctr">
                            <a:solidFill>
                              <a:sysClr val="windowText" lastClr="000000"/>
                            </a:solidFill>
                            <a:prstDash val="solid"/>
                            <a:miter lim="800000"/>
                            <a:tailEnd type="triangle"/>
                          </a:ln>
                          <a:effectLst/>
                        </wps:spPr>
                        <wps:bodyPr/>
                      </wps:wsp>
                      <wps:wsp>
                        <wps:cNvPr id="199" name="Freeform: Shape 199"/>
                        <wps:cNvSpPr/>
                        <wps:spPr>
                          <a:xfrm>
                            <a:off x="232155" y="1082130"/>
                            <a:ext cx="2364454" cy="761027"/>
                          </a:xfrm>
                          <a:custGeom>
                            <a:avLst/>
                            <a:gdLst>
                              <a:gd name="connsiteX0" fmla="*/ 0 w 2364454"/>
                              <a:gd name="connsiteY0" fmla="*/ 640861 h 640861"/>
                              <a:gd name="connsiteX1" fmla="*/ 232658 w 2364454"/>
                              <a:gd name="connsiteY1" fmla="*/ 613808 h 640861"/>
                              <a:gd name="connsiteX2" fmla="*/ 443673 w 2364454"/>
                              <a:gd name="connsiteY2" fmla="*/ 565112 h 640861"/>
                              <a:gd name="connsiteX3" fmla="*/ 670920 w 2364454"/>
                              <a:gd name="connsiteY3" fmla="*/ 478541 h 640861"/>
                              <a:gd name="connsiteX4" fmla="*/ 849472 w 2364454"/>
                              <a:gd name="connsiteY4" fmla="*/ 359507 h 640861"/>
                              <a:gd name="connsiteX5" fmla="*/ 1055077 w 2364454"/>
                              <a:gd name="connsiteY5" fmla="*/ 126849 h 640861"/>
                              <a:gd name="connsiteX6" fmla="*/ 1174111 w 2364454"/>
                              <a:gd name="connsiteY6" fmla="*/ 34868 h 640861"/>
                              <a:gd name="connsiteX7" fmla="*/ 1358073 w 2364454"/>
                              <a:gd name="connsiteY7" fmla="*/ 2404 h 640861"/>
                              <a:gd name="connsiteX8" fmla="*/ 1688123 w 2364454"/>
                              <a:gd name="connsiteY8" fmla="*/ 2404 h 640861"/>
                              <a:gd name="connsiteX9" fmla="*/ 2364454 w 2364454"/>
                              <a:gd name="connsiteY9" fmla="*/ 2404 h 6408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454" h="640861">
                                <a:moveTo>
                                  <a:pt x="0" y="640861"/>
                                </a:moveTo>
                                <a:cubicBezTo>
                                  <a:pt x="79356" y="633647"/>
                                  <a:pt x="158713" y="626433"/>
                                  <a:pt x="232658" y="613808"/>
                                </a:cubicBezTo>
                                <a:cubicBezTo>
                                  <a:pt x="306603" y="601183"/>
                                  <a:pt x="370629" y="587656"/>
                                  <a:pt x="443673" y="565112"/>
                                </a:cubicBezTo>
                                <a:cubicBezTo>
                                  <a:pt x="516717" y="542568"/>
                                  <a:pt x="603287" y="512808"/>
                                  <a:pt x="670920" y="478541"/>
                                </a:cubicBezTo>
                                <a:cubicBezTo>
                                  <a:pt x="738553" y="444274"/>
                                  <a:pt x="785446" y="418122"/>
                                  <a:pt x="849472" y="359507"/>
                                </a:cubicBezTo>
                                <a:cubicBezTo>
                                  <a:pt x="913498" y="300892"/>
                                  <a:pt x="1000971" y="180955"/>
                                  <a:pt x="1055077" y="126849"/>
                                </a:cubicBezTo>
                                <a:cubicBezTo>
                                  <a:pt x="1109183" y="72743"/>
                                  <a:pt x="1123612" y="55609"/>
                                  <a:pt x="1174111" y="34868"/>
                                </a:cubicBezTo>
                                <a:cubicBezTo>
                                  <a:pt x="1224610" y="14127"/>
                                  <a:pt x="1272404" y="7815"/>
                                  <a:pt x="1358073" y="2404"/>
                                </a:cubicBezTo>
                                <a:cubicBezTo>
                                  <a:pt x="1443742" y="-3007"/>
                                  <a:pt x="1688123" y="2404"/>
                                  <a:pt x="1688123" y="2404"/>
                                </a:cubicBezTo>
                                <a:lnTo>
                                  <a:pt x="2364454" y="2404"/>
                                </a:lnTo>
                              </a:path>
                            </a:pathLst>
                          </a:cu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138"/>
                        <wps:cNvSpPr txBox="1">
                          <a:spLocks noChangeArrowheads="1"/>
                        </wps:cNvSpPr>
                        <wps:spPr bwMode="auto">
                          <a:xfrm>
                            <a:off x="854884" y="36000"/>
                            <a:ext cx="232406"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57C8F0" w14:textId="77777777" w:rsidR="00926986" w:rsidRPr="00BC481A" w:rsidRDefault="00926986" w:rsidP="00926986">
                              <w:pPr>
                                <w:rPr>
                                  <w:b/>
                                  <w:bCs/>
                                  <w:i/>
                                  <w:sz w:val="22"/>
                                  <w:szCs w:val="22"/>
                                  <w:lang w:val="el-GR"/>
                                </w:rPr>
                              </w:pPr>
                              <w:proofErr w:type="spellStart"/>
                              <w:r>
                                <w:rPr>
                                  <w:b/>
                                  <w:bCs/>
                                  <w:sz w:val="22"/>
                                  <w:szCs w:val="22"/>
                                </w:rPr>
                                <w:t>i</w:t>
                              </w:r>
                              <w:proofErr w:type="spellEnd"/>
                            </w:p>
                          </w:txbxContent>
                        </wps:txbx>
                        <wps:bodyPr rot="0" vert="horz" wrap="square" lIns="91440" tIns="45720" rIns="91440" bIns="45720" anchor="t" anchorCtr="0" upright="1">
                          <a:noAutofit/>
                        </wps:bodyPr>
                      </wps:wsp>
                      <wps:wsp>
                        <wps:cNvPr id="203" name="Text Box 138"/>
                        <wps:cNvSpPr txBox="1">
                          <a:spLocks noChangeArrowheads="1"/>
                        </wps:cNvSpPr>
                        <wps:spPr bwMode="auto">
                          <a:xfrm>
                            <a:off x="946865" y="1863953"/>
                            <a:ext cx="232406"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45B22" w14:textId="77777777" w:rsidR="00926986" w:rsidRPr="00BC481A" w:rsidRDefault="00926986" w:rsidP="00926986">
                              <w:pPr>
                                <w:rPr>
                                  <w:b/>
                                  <w:bCs/>
                                  <w:i/>
                                  <w:lang w:val="el-GR"/>
                                </w:rPr>
                              </w:pPr>
                              <w:r w:rsidRPr="00BC481A">
                                <w:rPr>
                                  <w:b/>
                                  <w:bCs/>
                                </w:rPr>
                                <w:t>0</w:t>
                              </w:r>
                            </w:p>
                          </w:txbxContent>
                        </wps:txbx>
                        <wps:bodyPr rot="0" vert="horz" wrap="square" lIns="91440" tIns="45720" rIns="91440" bIns="45720" anchor="t" anchorCtr="0" upright="1">
                          <a:noAutofit/>
                        </wps:bodyPr>
                      </wps:wsp>
                      <wps:wsp>
                        <wps:cNvPr id="204" name="Text Box 138"/>
                        <wps:cNvSpPr txBox="1">
                          <a:spLocks noChangeArrowheads="1"/>
                        </wps:cNvSpPr>
                        <wps:spPr bwMode="auto">
                          <a:xfrm>
                            <a:off x="0" y="1842310"/>
                            <a:ext cx="481044"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8E6D1" w14:textId="77777777" w:rsidR="00926986" w:rsidRPr="00BC481A" w:rsidRDefault="00926986" w:rsidP="00926986">
                              <w:pPr>
                                <w:rPr>
                                  <w:b/>
                                  <w:bCs/>
                                  <w:i/>
                                  <w:vertAlign w:val="subscript"/>
                                  <w:lang w:val="el-GR"/>
                                </w:rPr>
                              </w:pPr>
                              <w:r>
                                <w:rPr>
                                  <w:b/>
                                  <w:bCs/>
                                </w:rPr>
                                <w:t>–V</w:t>
                              </w:r>
                              <w:r>
                                <w:rPr>
                                  <w:b/>
                                  <w:bCs/>
                                  <w:vertAlign w:val="subscript"/>
                                </w:rPr>
                                <w:t>0</w:t>
                              </w:r>
                            </w:p>
                          </w:txbxContent>
                        </wps:txbx>
                        <wps:bodyPr rot="0" vert="horz" wrap="square" lIns="91440" tIns="45720" rIns="91440" bIns="45720" anchor="t" anchorCtr="0" upright="1">
                          <a:noAutofit/>
                        </wps:bodyPr>
                      </wps:wsp>
                      <wps:wsp>
                        <wps:cNvPr id="206" name="Freeform: Shape 206"/>
                        <wps:cNvSpPr/>
                        <wps:spPr>
                          <a:xfrm>
                            <a:off x="232155" y="658518"/>
                            <a:ext cx="2364454" cy="1183792"/>
                          </a:xfrm>
                          <a:custGeom>
                            <a:avLst/>
                            <a:gdLst>
                              <a:gd name="connsiteX0" fmla="*/ 0 w 2364454"/>
                              <a:gd name="connsiteY0" fmla="*/ 640861 h 640861"/>
                              <a:gd name="connsiteX1" fmla="*/ 232658 w 2364454"/>
                              <a:gd name="connsiteY1" fmla="*/ 613808 h 640861"/>
                              <a:gd name="connsiteX2" fmla="*/ 443673 w 2364454"/>
                              <a:gd name="connsiteY2" fmla="*/ 565112 h 640861"/>
                              <a:gd name="connsiteX3" fmla="*/ 670920 w 2364454"/>
                              <a:gd name="connsiteY3" fmla="*/ 478541 h 640861"/>
                              <a:gd name="connsiteX4" fmla="*/ 849472 w 2364454"/>
                              <a:gd name="connsiteY4" fmla="*/ 359507 h 640861"/>
                              <a:gd name="connsiteX5" fmla="*/ 1055077 w 2364454"/>
                              <a:gd name="connsiteY5" fmla="*/ 126849 h 640861"/>
                              <a:gd name="connsiteX6" fmla="*/ 1174111 w 2364454"/>
                              <a:gd name="connsiteY6" fmla="*/ 34868 h 640861"/>
                              <a:gd name="connsiteX7" fmla="*/ 1358073 w 2364454"/>
                              <a:gd name="connsiteY7" fmla="*/ 2404 h 640861"/>
                              <a:gd name="connsiteX8" fmla="*/ 1688123 w 2364454"/>
                              <a:gd name="connsiteY8" fmla="*/ 2404 h 640861"/>
                              <a:gd name="connsiteX9" fmla="*/ 2364454 w 2364454"/>
                              <a:gd name="connsiteY9" fmla="*/ 2404 h 640861"/>
                              <a:gd name="connsiteX0" fmla="*/ 0 w 2690730"/>
                              <a:gd name="connsiteY0" fmla="*/ 640861 h 640861"/>
                              <a:gd name="connsiteX1" fmla="*/ 232658 w 2690730"/>
                              <a:gd name="connsiteY1" fmla="*/ 613808 h 640861"/>
                              <a:gd name="connsiteX2" fmla="*/ 443673 w 2690730"/>
                              <a:gd name="connsiteY2" fmla="*/ 565112 h 640861"/>
                              <a:gd name="connsiteX3" fmla="*/ 670920 w 2690730"/>
                              <a:gd name="connsiteY3" fmla="*/ 478541 h 640861"/>
                              <a:gd name="connsiteX4" fmla="*/ 849472 w 2690730"/>
                              <a:gd name="connsiteY4" fmla="*/ 359507 h 640861"/>
                              <a:gd name="connsiteX5" fmla="*/ 1055077 w 2690730"/>
                              <a:gd name="connsiteY5" fmla="*/ 126849 h 640861"/>
                              <a:gd name="connsiteX6" fmla="*/ 1174111 w 2690730"/>
                              <a:gd name="connsiteY6" fmla="*/ 34868 h 640861"/>
                              <a:gd name="connsiteX7" fmla="*/ 1358073 w 2690730"/>
                              <a:gd name="connsiteY7" fmla="*/ 2404 h 640861"/>
                              <a:gd name="connsiteX8" fmla="*/ 1688123 w 2690730"/>
                              <a:gd name="connsiteY8" fmla="*/ 2404 h 640861"/>
                              <a:gd name="connsiteX9" fmla="*/ 2690730 w 2690730"/>
                              <a:gd name="connsiteY9" fmla="*/ 0 h 640861"/>
                              <a:gd name="connsiteX0" fmla="*/ 0 w 2690730"/>
                              <a:gd name="connsiteY0" fmla="*/ 641718 h 641718"/>
                              <a:gd name="connsiteX1" fmla="*/ 232658 w 2690730"/>
                              <a:gd name="connsiteY1" fmla="*/ 614665 h 641718"/>
                              <a:gd name="connsiteX2" fmla="*/ 443673 w 2690730"/>
                              <a:gd name="connsiteY2" fmla="*/ 565969 h 641718"/>
                              <a:gd name="connsiteX3" fmla="*/ 670920 w 2690730"/>
                              <a:gd name="connsiteY3" fmla="*/ 479398 h 641718"/>
                              <a:gd name="connsiteX4" fmla="*/ 849472 w 2690730"/>
                              <a:gd name="connsiteY4" fmla="*/ 360364 h 641718"/>
                              <a:gd name="connsiteX5" fmla="*/ 1055077 w 2690730"/>
                              <a:gd name="connsiteY5" fmla="*/ 127706 h 641718"/>
                              <a:gd name="connsiteX6" fmla="*/ 1174111 w 2690730"/>
                              <a:gd name="connsiteY6" fmla="*/ 35725 h 641718"/>
                              <a:gd name="connsiteX7" fmla="*/ 1358073 w 2690730"/>
                              <a:gd name="connsiteY7" fmla="*/ 3261 h 641718"/>
                              <a:gd name="connsiteX8" fmla="*/ 1700437 w 2690730"/>
                              <a:gd name="connsiteY8" fmla="*/ 857 h 641718"/>
                              <a:gd name="connsiteX9" fmla="*/ 2690730 w 2690730"/>
                              <a:gd name="connsiteY9" fmla="*/ 857 h 6417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90730" h="641718">
                                <a:moveTo>
                                  <a:pt x="0" y="641718"/>
                                </a:moveTo>
                                <a:cubicBezTo>
                                  <a:pt x="79356" y="634504"/>
                                  <a:pt x="158713" y="627290"/>
                                  <a:pt x="232658" y="614665"/>
                                </a:cubicBezTo>
                                <a:cubicBezTo>
                                  <a:pt x="306603" y="602040"/>
                                  <a:pt x="370629" y="588513"/>
                                  <a:pt x="443673" y="565969"/>
                                </a:cubicBezTo>
                                <a:cubicBezTo>
                                  <a:pt x="516717" y="543425"/>
                                  <a:pt x="603287" y="513665"/>
                                  <a:pt x="670920" y="479398"/>
                                </a:cubicBezTo>
                                <a:cubicBezTo>
                                  <a:pt x="738553" y="445131"/>
                                  <a:pt x="785446" y="418979"/>
                                  <a:pt x="849472" y="360364"/>
                                </a:cubicBezTo>
                                <a:cubicBezTo>
                                  <a:pt x="913498" y="301749"/>
                                  <a:pt x="1000971" y="181812"/>
                                  <a:pt x="1055077" y="127706"/>
                                </a:cubicBezTo>
                                <a:cubicBezTo>
                                  <a:pt x="1109183" y="73600"/>
                                  <a:pt x="1123612" y="56466"/>
                                  <a:pt x="1174111" y="35725"/>
                                </a:cubicBezTo>
                                <a:cubicBezTo>
                                  <a:pt x="1224610" y="14984"/>
                                  <a:pt x="1270352" y="9072"/>
                                  <a:pt x="1358073" y="3261"/>
                                </a:cubicBezTo>
                                <a:cubicBezTo>
                                  <a:pt x="1445794" y="-2550"/>
                                  <a:pt x="1478328" y="1258"/>
                                  <a:pt x="1700437" y="857"/>
                                </a:cubicBezTo>
                                <a:lnTo>
                                  <a:pt x="2690730" y="857"/>
                                </a:lnTo>
                              </a:path>
                            </a:pathLst>
                          </a:cu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138"/>
                        <wps:cNvSpPr txBox="1">
                          <a:spLocks noChangeArrowheads="1"/>
                        </wps:cNvSpPr>
                        <wps:spPr bwMode="auto">
                          <a:xfrm>
                            <a:off x="2602019" y="859551"/>
                            <a:ext cx="337389"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51FFA" w14:textId="5DC05D97" w:rsidR="00926986" w:rsidRPr="00926986" w:rsidRDefault="00926986" w:rsidP="00926986">
                              <w:pPr>
                                <w:rPr>
                                  <w:b/>
                                  <w:bCs/>
                                  <w:i/>
                                  <w:sz w:val="22"/>
                                  <w:szCs w:val="22"/>
                                  <w:vertAlign w:val="subscript"/>
                                  <w:lang w:val="el-GR"/>
                                </w:rPr>
                              </w:pPr>
                              <w:r>
                                <w:rPr>
                                  <w:b/>
                                  <w:bCs/>
                                  <w:sz w:val="22"/>
                                  <w:szCs w:val="22"/>
                                  <w:lang w:val="el-GR"/>
                                </w:rPr>
                                <w:t>Ι</w:t>
                              </w:r>
                              <w:r>
                                <w:rPr>
                                  <w:b/>
                                  <w:bCs/>
                                  <w:sz w:val="22"/>
                                  <w:szCs w:val="22"/>
                                  <w:vertAlign w:val="subscript"/>
                                  <w:lang w:val="el-GR"/>
                                </w:rPr>
                                <w:t>1</w:t>
                              </w:r>
                            </w:p>
                          </w:txbxContent>
                        </wps:txbx>
                        <wps:bodyPr rot="0" vert="horz" wrap="square" lIns="91440" tIns="45720" rIns="91440" bIns="45720" anchor="t" anchorCtr="0" upright="1">
                          <a:noAutofit/>
                        </wps:bodyPr>
                      </wps:wsp>
                      <wps:wsp>
                        <wps:cNvPr id="208" name="Text Box 138"/>
                        <wps:cNvSpPr txBox="1">
                          <a:spLocks noChangeArrowheads="1"/>
                        </wps:cNvSpPr>
                        <wps:spPr bwMode="auto">
                          <a:xfrm>
                            <a:off x="2585787" y="522959"/>
                            <a:ext cx="508654"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F6264" w14:textId="3468EA56" w:rsidR="00926986" w:rsidRPr="00926986" w:rsidRDefault="00926986" w:rsidP="00926986">
                              <w:pPr>
                                <w:rPr>
                                  <w:b/>
                                  <w:bCs/>
                                  <w:i/>
                                  <w:sz w:val="22"/>
                                  <w:szCs w:val="22"/>
                                  <w:vertAlign w:val="subscript"/>
                                  <w:lang w:val="el-GR"/>
                                </w:rPr>
                              </w:pPr>
                              <w:r>
                                <w:rPr>
                                  <w:b/>
                                  <w:bCs/>
                                  <w:sz w:val="22"/>
                                  <w:szCs w:val="22"/>
                                  <w:lang w:val="el-GR"/>
                                </w:rPr>
                                <w:t>Ι</w:t>
                              </w:r>
                              <w:r>
                                <w:rPr>
                                  <w:b/>
                                  <w:bCs/>
                                  <w:sz w:val="22"/>
                                  <w:szCs w:val="22"/>
                                  <w:vertAlign w:val="subscript"/>
                                  <w:lang w:val="el-GR"/>
                                </w:rPr>
                                <w:t>2</w:t>
                              </w:r>
                              <w:r>
                                <w:rPr>
                                  <w:b/>
                                  <w:bCs/>
                                  <w:sz w:val="22"/>
                                  <w:szCs w:val="22"/>
                                  <w:lang w:val="el-GR"/>
                                </w:rPr>
                                <w:t>&gt;</w:t>
                              </w:r>
                              <w:r w:rsidRPr="00926986">
                                <w:rPr>
                                  <w:b/>
                                  <w:bCs/>
                                  <w:sz w:val="22"/>
                                  <w:szCs w:val="22"/>
                                  <w:lang w:val="el-GR"/>
                                </w:rPr>
                                <w:t>Ι</w:t>
                              </w:r>
                              <w:r>
                                <w:rPr>
                                  <w:b/>
                                  <w:bCs/>
                                  <w:sz w:val="22"/>
                                  <w:szCs w:val="22"/>
                                  <w:vertAlign w:val="subscript"/>
                                  <w:lang w:val="el-GR"/>
                                </w:rPr>
                                <w:t>1</w:t>
                              </w:r>
                            </w:p>
                          </w:txbxContent>
                        </wps:txbx>
                        <wps:bodyPr rot="0" vert="horz" wrap="square" lIns="91440" tIns="45720" rIns="91440" bIns="45720" anchor="t" anchorCtr="0" upright="1">
                          <a:noAutofit/>
                        </wps:bodyPr>
                      </wps:wsp>
                      <wps:wsp>
                        <wps:cNvPr id="209" name="Straight Connector 209"/>
                        <wps:cNvCnPr/>
                        <wps:spPr>
                          <a:xfrm flipH="1">
                            <a:off x="1087290" y="658518"/>
                            <a:ext cx="313618" cy="0"/>
                          </a:xfrm>
                          <a:prstGeom prst="line">
                            <a:avLst/>
                          </a:prstGeom>
                          <a:ln w="9525">
                            <a:prstDash val="dash"/>
                          </a:ln>
                        </wps:spPr>
                        <wps:style>
                          <a:lnRef idx="1">
                            <a:schemeClr val="accent1"/>
                          </a:lnRef>
                          <a:fillRef idx="0">
                            <a:schemeClr val="accent1"/>
                          </a:fillRef>
                          <a:effectRef idx="0">
                            <a:schemeClr val="accent1"/>
                          </a:effectRef>
                          <a:fontRef idx="minor">
                            <a:schemeClr val="tx1"/>
                          </a:fontRef>
                        </wps:style>
                        <wps:bodyPr/>
                      </wps:wsp>
                      <wps:wsp>
                        <wps:cNvPr id="210" name="Straight Connector 210"/>
                        <wps:cNvCnPr/>
                        <wps:spPr>
                          <a:xfrm flipH="1">
                            <a:off x="1114343" y="1091370"/>
                            <a:ext cx="313618" cy="0"/>
                          </a:xfrm>
                          <a:prstGeom prst="line">
                            <a:avLst/>
                          </a:prstGeom>
                          <a:ln w="9525">
                            <a:prstDash val="dash"/>
                          </a:ln>
                        </wps:spPr>
                        <wps:style>
                          <a:lnRef idx="1">
                            <a:schemeClr val="accent1"/>
                          </a:lnRef>
                          <a:fillRef idx="0">
                            <a:schemeClr val="accent1"/>
                          </a:fillRef>
                          <a:effectRef idx="0">
                            <a:schemeClr val="accent1"/>
                          </a:effectRef>
                          <a:fontRef idx="minor">
                            <a:schemeClr val="tx1"/>
                          </a:fontRef>
                        </wps:style>
                        <wps:bodyPr/>
                      </wps:wsp>
                      <wps:wsp>
                        <wps:cNvPr id="211" name="Text Box 138"/>
                        <wps:cNvSpPr txBox="1">
                          <a:spLocks noChangeArrowheads="1"/>
                        </wps:cNvSpPr>
                        <wps:spPr bwMode="auto">
                          <a:xfrm>
                            <a:off x="605689" y="508390"/>
                            <a:ext cx="508654"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BFDDE" w14:textId="0F6A5852" w:rsidR="00926986" w:rsidRPr="00926986" w:rsidRDefault="00926986" w:rsidP="00926986">
                              <w:pPr>
                                <w:rPr>
                                  <w:b/>
                                  <w:bCs/>
                                  <w:i/>
                                  <w:sz w:val="22"/>
                                  <w:szCs w:val="22"/>
                                  <w:vertAlign w:val="subscript"/>
                                  <w:lang w:val="el-GR"/>
                                </w:rPr>
                              </w:pPr>
                              <w:proofErr w:type="spellStart"/>
                              <w:r>
                                <w:rPr>
                                  <w:b/>
                                  <w:bCs/>
                                  <w:sz w:val="22"/>
                                  <w:szCs w:val="22"/>
                                </w:rPr>
                                <w:t>i</w:t>
                              </w:r>
                              <w:proofErr w:type="spellEnd"/>
                              <w:r>
                                <w:rPr>
                                  <w:b/>
                                  <w:bCs/>
                                  <w:sz w:val="22"/>
                                  <w:szCs w:val="22"/>
                                  <w:vertAlign w:val="subscript"/>
                                  <w:lang w:val="el-GR"/>
                                </w:rPr>
                                <w:t>κορ,2</w:t>
                              </w:r>
                              <w:r w:rsidR="00245516">
                                <w:rPr>
                                  <w:b/>
                                  <w:bCs/>
                                  <w:sz w:val="22"/>
                                  <w:szCs w:val="22"/>
                                  <w:vertAlign w:val="subscript"/>
                                  <w:lang w:val="el-GR"/>
                                </w:rPr>
                                <w:t>.</w:t>
                              </w:r>
                            </w:p>
                          </w:txbxContent>
                        </wps:txbx>
                        <wps:bodyPr rot="0" vert="horz" wrap="square" lIns="91440" tIns="45720" rIns="91440" bIns="45720" anchor="t" anchorCtr="0" upright="1">
                          <a:noAutofit/>
                        </wps:bodyPr>
                      </wps:wsp>
                      <wps:wsp>
                        <wps:cNvPr id="212" name="Text Box 138"/>
                        <wps:cNvSpPr txBox="1">
                          <a:spLocks noChangeArrowheads="1"/>
                        </wps:cNvSpPr>
                        <wps:spPr bwMode="auto">
                          <a:xfrm>
                            <a:off x="605689" y="952063"/>
                            <a:ext cx="508654"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EEAF6" w14:textId="7DCAFB8E" w:rsidR="00926986" w:rsidRPr="00245516" w:rsidRDefault="00926986" w:rsidP="00926986">
                              <w:pPr>
                                <w:rPr>
                                  <w:b/>
                                  <w:bCs/>
                                  <w:i/>
                                  <w:sz w:val="22"/>
                                  <w:szCs w:val="22"/>
                                  <w:vertAlign w:val="subscript"/>
                                  <w:lang w:val="el-GR"/>
                                </w:rPr>
                              </w:pPr>
                              <w:proofErr w:type="spellStart"/>
                              <w:r>
                                <w:rPr>
                                  <w:b/>
                                  <w:bCs/>
                                  <w:sz w:val="22"/>
                                  <w:szCs w:val="22"/>
                                </w:rPr>
                                <w:t>i</w:t>
                              </w:r>
                              <w:r>
                                <w:rPr>
                                  <w:b/>
                                  <w:bCs/>
                                  <w:sz w:val="22"/>
                                  <w:szCs w:val="22"/>
                                  <w:vertAlign w:val="subscript"/>
                                  <w:lang w:val="el-GR"/>
                                </w:rPr>
                                <w:t>κορ</w:t>
                              </w:r>
                              <w:proofErr w:type="spellEnd"/>
                              <w:r>
                                <w:rPr>
                                  <w:b/>
                                  <w:bCs/>
                                  <w:sz w:val="22"/>
                                  <w:szCs w:val="22"/>
                                  <w:vertAlign w:val="subscript"/>
                                  <w:lang w:val="el-GR"/>
                                </w:rPr>
                                <w:t>,</w:t>
                              </w:r>
                              <w:r>
                                <w:rPr>
                                  <w:b/>
                                  <w:bCs/>
                                  <w:sz w:val="22"/>
                                  <w:szCs w:val="22"/>
                                  <w:vertAlign w:val="subscript"/>
                                </w:rPr>
                                <w:t>1</w:t>
                              </w:r>
                              <w:r w:rsidR="00245516">
                                <w:rPr>
                                  <w:b/>
                                  <w:bCs/>
                                  <w:sz w:val="22"/>
                                  <w:szCs w:val="22"/>
                                  <w:vertAlign w:val="subscript"/>
                                  <w:lang w:val="el-GR"/>
                                </w:rPr>
                                <w:t>.</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50650FD5" id="Canvas 205" o:spid="_x0000_s1328" editas="canvas" style="position:absolute;left:0;text-align:left;margin-left:233.9pt;margin-top:2.9pt;width:260.8pt;height:181.25pt;z-index:251953152;mso-width-relative:margin;mso-height-relative:margin" coordsize="33121,23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">
                <v:shape id="_x0000_s1329" type="#_x0000_t75" style="position:absolute;width:33121;height:23018;visibility:visible;mso-wrap-style:square">
                  <v:fill o:detectmouseclick="t"/>
                  <v:path o:connecttype="none"/>
                </v:shape>
                <v:shape id="Text Box 119" o:spid="_x0000_s1330" type="#_x0000_t202" style="position:absolute;left:28518;top:18639;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23234EDF" w14:textId="77777777" w:rsidR="00926986" w:rsidRPr="00B65271" w:rsidRDefault="00926986" w:rsidP="00926986">
                        <w:pPr>
                          <w:rPr>
                            <w:sz w:val="36"/>
                            <w:szCs w:val="36"/>
                          </w:rPr>
                        </w:pPr>
                        <w:r w:rsidRPr="00B65271">
                          <w:rPr>
                            <w:sz w:val="36"/>
                            <w:szCs w:val="36"/>
                          </w:rPr>
                          <w:t xml:space="preserve">V </w:t>
                        </w:r>
                      </w:p>
                    </w:txbxContent>
                  </v:textbox>
                </v:shape>
                <v:shape id="Text Box 138" o:spid="_x0000_s1331" type="#_x0000_t202" style="position:absolute;left:14279;top:2686;width:12228;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1C957936" w14:textId="2AE4A8E5" w:rsidR="00926986" w:rsidRPr="00BC481A" w:rsidRDefault="00926986" w:rsidP="00926986">
                        <w:pPr>
                          <w:rPr>
                            <w:b/>
                            <w:bCs/>
                            <w:i/>
                            <w:sz w:val="22"/>
                            <w:szCs w:val="22"/>
                            <w:lang w:val="el-GR"/>
                          </w:rPr>
                        </w:pPr>
                        <w:r>
                          <w:rPr>
                            <w:b/>
                            <w:bCs/>
                            <w:sz w:val="22"/>
                            <w:szCs w:val="22"/>
                          </w:rPr>
                          <w:t>f</w:t>
                        </w:r>
                        <w:r w:rsidRPr="00BC481A">
                          <w:rPr>
                            <w:b/>
                            <w:bCs/>
                            <w:sz w:val="22"/>
                            <w:szCs w:val="22"/>
                          </w:rPr>
                          <w:t>&gt;f</w:t>
                        </w:r>
                        <w:proofErr w:type="gramStart"/>
                        <w:r w:rsidRPr="00BC481A">
                          <w:rPr>
                            <w:b/>
                            <w:bCs/>
                            <w:sz w:val="22"/>
                            <w:szCs w:val="22"/>
                            <w:vertAlign w:val="subscript"/>
                          </w:rPr>
                          <w:t>0</w:t>
                        </w:r>
                        <w:r>
                          <w:rPr>
                            <w:b/>
                            <w:bCs/>
                            <w:sz w:val="22"/>
                            <w:szCs w:val="22"/>
                          </w:rPr>
                          <w:t xml:space="preserve"> ,</w:t>
                        </w:r>
                        <w:proofErr w:type="gramEnd"/>
                        <w:r>
                          <w:rPr>
                            <w:b/>
                            <w:bCs/>
                            <w:sz w:val="22"/>
                            <w:szCs w:val="22"/>
                          </w:rPr>
                          <w:t xml:space="preserve"> f=</w:t>
                        </w:r>
                        <w:r>
                          <w:rPr>
                            <w:b/>
                            <w:bCs/>
                            <w:sz w:val="22"/>
                            <w:szCs w:val="22"/>
                            <w:lang w:val="el-GR"/>
                          </w:rPr>
                          <w:t xml:space="preserve">σταθερή </w:t>
                        </w:r>
                        <w:r w:rsidRPr="00BC481A">
                          <w:rPr>
                            <w:b/>
                            <w:bCs/>
                            <w:i/>
                            <w:sz w:val="22"/>
                            <w:szCs w:val="22"/>
                            <w:lang w:val="el-GR"/>
                          </w:rPr>
                          <w:t>σταθερό</w:t>
                        </w:r>
                      </w:p>
                    </w:txbxContent>
                  </v:textbox>
                </v:shape>
                <v:line id="Straight Connector 197" o:spid="_x0000_s1332" style="position:absolute;flip:y;visibility:visible;mso-wrap-style:square" from="10833,1550" to="10872,1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" strokecolor="windowText" strokeweight="1.5pt">
                  <v:stroke endarrow="block" joinstyle="miter"/>
                </v:line>
                <v:line id="Straight Connector 198" o:spid="_x0000_s1333" style="position:absolute;visibility:visible;mso-wrap-style:square" from="-691,18639" to="31593,1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" strokecolor="windowText" strokeweight="1.5pt">
                  <v:stroke endarrow="block" joinstyle="miter"/>
                </v:line>
                <v:shape id="Freeform: Shape 199" o:spid="_x0000_s1334" style="position:absolute;left:2321;top:10821;width:23645;height:7610;visibility:visible;mso-wrap-style:square;v-text-anchor:middle" coordsize="2364454,640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" path="m,640861v79356,-7214,158713,-14428,232658,-27053c306603,601183,370629,587656,443673,565112v73044,-22544,159614,-52304,227247,-86571c738553,444274,785446,418122,849472,359507v64026,-58615,151499,-178552,205605,-232658c1109183,72743,1123612,55609,1174111,34868,1224610,14127,1272404,7815,1358073,2404v85669,-5411,330050,,330050,l2364454,2404e" filled="f" strokecolor="red" strokeweight="2.25pt">
                  <v:stroke joinstyle="miter"/>
                  <v:path arrowok="t" o:connecttype="custom" o:connectlocs="0,761027;232658,728901;443673,671075;670920,568271;849472,426917;1055077,150634;1174111,41406;1358073,2855;1688123,2855;2364454,2855" o:connectangles="0,0,0,0,0,0,0,0,0,0"/>
                </v:shape>
                <v:shape id="Text Box 138" o:spid="_x0000_s1335" type="#_x0000_t202" style="position:absolute;left:8548;top:360;width:2324;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2D57C8F0" w14:textId="77777777" w:rsidR="00926986" w:rsidRPr="00BC481A" w:rsidRDefault="00926986" w:rsidP="00926986">
                        <w:pPr>
                          <w:rPr>
                            <w:b/>
                            <w:bCs/>
                            <w:i/>
                            <w:sz w:val="22"/>
                            <w:szCs w:val="22"/>
                            <w:lang w:val="el-GR"/>
                          </w:rPr>
                        </w:pPr>
                        <w:proofErr w:type="spellStart"/>
                        <w:r>
                          <w:rPr>
                            <w:b/>
                            <w:bCs/>
                            <w:sz w:val="22"/>
                            <w:szCs w:val="22"/>
                          </w:rPr>
                          <w:t>i</w:t>
                        </w:r>
                        <w:proofErr w:type="spellEnd"/>
                      </w:p>
                    </w:txbxContent>
                  </v:textbox>
                </v:shape>
                <v:shape id="Text Box 138" o:spid="_x0000_s1336" type="#_x0000_t202" style="position:absolute;left:9468;top:18639;width:2324;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1BC45B22" w14:textId="77777777" w:rsidR="00926986" w:rsidRPr="00BC481A" w:rsidRDefault="00926986" w:rsidP="00926986">
                        <w:pPr>
                          <w:rPr>
                            <w:b/>
                            <w:bCs/>
                            <w:i/>
                            <w:lang w:val="el-GR"/>
                          </w:rPr>
                        </w:pPr>
                        <w:r w:rsidRPr="00BC481A">
                          <w:rPr>
                            <w:b/>
                            <w:bCs/>
                          </w:rPr>
                          <w:t>0</w:t>
                        </w:r>
                      </w:p>
                    </w:txbxContent>
                  </v:textbox>
                </v:shape>
                <v:shape id="Text Box 138" o:spid="_x0000_s1337" type="#_x0000_t202" style="position:absolute;top:18423;width:4810;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" filled="f" stroked="f">
                  <v:textbox>
                    <w:txbxContent>
                      <w:p w14:paraId="56E8E6D1" w14:textId="77777777" w:rsidR="00926986" w:rsidRPr="00BC481A" w:rsidRDefault="00926986" w:rsidP="00926986">
                        <w:pPr>
                          <w:rPr>
                            <w:b/>
                            <w:bCs/>
                            <w:i/>
                            <w:vertAlign w:val="subscript"/>
                            <w:lang w:val="el-GR"/>
                          </w:rPr>
                        </w:pPr>
                        <w:r>
                          <w:rPr>
                            <w:b/>
                            <w:bCs/>
                          </w:rPr>
                          <w:t>–V</w:t>
                        </w:r>
                        <w:r>
                          <w:rPr>
                            <w:b/>
                            <w:bCs/>
                            <w:vertAlign w:val="subscript"/>
                          </w:rPr>
                          <w:t>0</w:t>
                        </w:r>
                      </w:p>
                    </w:txbxContent>
                  </v:textbox>
                </v:shape>
                <v:shape id="Freeform: Shape 206" o:spid="_x0000_s1338" style="position:absolute;left:2321;top:6585;width:23645;height:11838;visibility:visible;mso-wrap-style:square;v-text-anchor:middle" coordsize="2690730,64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" path="m,641718v79356,-7214,158713,-14428,232658,-27053c306603,602040,370629,588513,443673,565969v73044,-22544,159614,-52304,227247,-86571c738553,445131,785446,418979,849472,360364v64026,-58615,151499,-178552,205605,-232658c1109183,73600,1123612,56466,1174111,35725,1224610,14984,1270352,9072,1358073,3261v87721,-5811,120255,-2003,342364,-2404l2690730,857e" filled="f" strokecolor="red" strokeweight="2.25pt">
                  <v:stroke joinstyle="miter"/>
                  <v:path arrowok="t" o:connecttype="custom" o:connectlocs="0,1183792;204446,1133887;389874,1044056;589565,884357;746466,664772;927139,235582;1031739,65903;1193394,6016;1494243,1581;2364454,1581" o:connectangles="0,0,0,0,0,0,0,0,0,0"/>
                </v:shape>
                <v:shape id="Text Box 138" o:spid="_x0000_s1339" type="#_x0000_t202" style="position:absolute;left:26020;top:8595;width:3374;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3F051FFA" w14:textId="5DC05D97" w:rsidR="00926986" w:rsidRPr="00926986" w:rsidRDefault="00926986" w:rsidP="00926986">
                        <w:pPr>
                          <w:rPr>
                            <w:b/>
                            <w:bCs/>
                            <w:i/>
                            <w:sz w:val="22"/>
                            <w:szCs w:val="22"/>
                            <w:vertAlign w:val="subscript"/>
                            <w:lang w:val="el-GR"/>
                          </w:rPr>
                        </w:pPr>
                        <w:r>
                          <w:rPr>
                            <w:b/>
                            <w:bCs/>
                            <w:sz w:val="22"/>
                            <w:szCs w:val="22"/>
                            <w:lang w:val="el-GR"/>
                          </w:rPr>
                          <w:t>Ι</w:t>
                        </w:r>
                        <w:r>
                          <w:rPr>
                            <w:b/>
                            <w:bCs/>
                            <w:sz w:val="22"/>
                            <w:szCs w:val="22"/>
                            <w:vertAlign w:val="subscript"/>
                            <w:lang w:val="el-GR"/>
                          </w:rPr>
                          <w:t>1</w:t>
                        </w:r>
                      </w:p>
                    </w:txbxContent>
                  </v:textbox>
                </v:shape>
                <v:shape id="Text Box 138" o:spid="_x0000_s1340" type="#_x0000_t202" style="position:absolute;left:25857;top:5229;width:5087;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6B3F6264" w14:textId="3468EA56" w:rsidR="00926986" w:rsidRPr="00926986" w:rsidRDefault="00926986" w:rsidP="00926986">
                        <w:pPr>
                          <w:rPr>
                            <w:b/>
                            <w:bCs/>
                            <w:i/>
                            <w:sz w:val="22"/>
                            <w:szCs w:val="22"/>
                            <w:vertAlign w:val="subscript"/>
                            <w:lang w:val="el-GR"/>
                          </w:rPr>
                        </w:pPr>
                        <w:r>
                          <w:rPr>
                            <w:b/>
                            <w:bCs/>
                            <w:sz w:val="22"/>
                            <w:szCs w:val="22"/>
                            <w:lang w:val="el-GR"/>
                          </w:rPr>
                          <w:t>Ι</w:t>
                        </w:r>
                        <w:r>
                          <w:rPr>
                            <w:b/>
                            <w:bCs/>
                            <w:sz w:val="22"/>
                            <w:szCs w:val="22"/>
                            <w:vertAlign w:val="subscript"/>
                            <w:lang w:val="el-GR"/>
                          </w:rPr>
                          <w:t>2</w:t>
                        </w:r>
                        <w:r>
                          <w:rPr>
                            <w:b/>
                            <w:bCs/>
                            <w:sz w:val="22"/>
                            <w:szCs w:val="22"/>
                            <w:lang w:val="el-GR"/>
                          </w:rPr>
                          <w:t>&gt;</w:t>
                        </w:r>
                        <w:r w:rsidRPr="00926986">
                          <w:rPr>
                            <w:b/>
                            <w:bCs/>
                            <w:sz w:val="22"/>
                            <w:szCs w:val="22"/>
                            <w:lang w:val="el-GR"/>
                          </w:rPr>
                          <w:t>Ι</w:t>
                        </w:r>
                        <w:r>
                          <w:rPr>
                            <w:b/>
                            <w:bCs/>
                            <w:sz w:val="22"/>
                            <w:szCs w:val="22"/>
                            <w:vertAlign w:val="subscript"/>
                            <w:lang w:val="el-GR"/>
                          </w:rPr>
                          <w:t>1</w:t>
                        </w:r>
                      </w:p>
                    </w:txbxContent>
                  </v:textbox>
                </v:shape>
                <v:line id="Straight Connector 209" o:spid="_x0000_s1341" style="position:absolute;flip:x;visibility:visible;mso-wrap-style:square" from="10872,6585" to="14009,6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" strokecolor="#4472c4 [3204]">
                  <v:stroke dashstyle="dash" joinstyle="miter"/>
                </v:line>
                <v:line id="Straight Connector 210" o:spid="_x0000_s1342" style="position:absolute;flip:x;visibility:visible;mso-wrap-style:square" from="11143,10913" to="14279,10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" strokecolor="#4472c4 [3204]">
                  <v:stroke dashstyle="dash" joinstyle="miter"/>
                </v:line>
                <v:shape id="Text Box 138" o:spid="_x0000_s1343" type="#_x0000_t202" style="position:absolute;left:6056;top:5083;width:5087;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" filled="f" stroked="f">
                  <v:textbox>
                    <w:txbxContent>
                      <w:p w14:paraId="0B9BFDDE" w14:textId="0F6A5852" w:rsidR="00926986" w:rsidRPr="00926986" w:rsidRDefault="00926986" w:rsidP="00926986">
                        <w:pPr>
                          <w:rPr>
                            <w:b/>
                            <w:bCs/>
                            <w:i/>
                            <w:sz w:val="22"/>
                            <w:szCs w:val="22"/>
                            <w:vertAlign w:val="subscript"/>
                            <w:lang w:val="el-GR"/>
                          </w:rPr>
                        </w:pPr>
                        <w:proofErr w:type="spellStart"/>
                        <w:r>
                          <w:rPr>
                            <w:b/>
                            <w:bCs/>
                            <w:sz w:val="22"/>
                            <w:szCs w:val="22"/>
                          </w:rPr>
                          <w:t>i</w:t>
                        </w:r>
                        <w:proofErr w:type="spellEnd"/>
                        <w:r>
                          <w:rPr>
                            <w:b/>
                            <w:bCs/>
                            <w:sz w:val="22"/>
                            <w:szCs w:val="22"/>
                            <w:vertAlign w:val="subscript"/>
                            <w:lang w:val="el-GR"/>
                          </w:rPr>
                          <w:t>κορ,2</w:t>
                        </w:r>
                        <w:r w:rsidR="00245516">
                          <w:rPr>
                            <w:b/>
                            <w:bCs/>
                            <w:sz w:val="22"/>
                            <w:szCs w:val="22"/>
                            <w:vertAlign w:val="subscript"/>
                            <w:lang w:val="el-GR"/>
                          </w:rPr>
                          <w:t>.</w:t>
                        </w:r>
                      </w:p>
                    </w:txbxContent>
                  </v:textbox>
                </v:shape>
                <v:shape id="Text Box 138" o:spid="_x0000_s1344" type="#_x0000_t202" style="position:absolute;left:6056;top:9520;width:5087;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22AEEAF6" w14:textId="7DCAFB8E" w:rsidR="00926986" w:rsidRPr="00245516" w:rsidRDefault="00926986" w:rsidP="00926986">
                        <w:pPr>
                          <w:rPr>
                            <w:b/>
                            <w:bCs/>
                            <w:i/>
                            <w:sz w:val="22"/>
                            <w:szCs w:val="22"/>
                            <w:vertAlign w:val="subscript"/>
                            <w:lang w:val="el-GR"/>
                          </w:rPr>
                        </w:pPr>
                        <w:proofErr w:type="spellStart"/>
                        <w:r>
                          <w:rPr>
                            <w:b/>
                            <w:bCs/>
                            <w:sz w:val="22"/>
                            <w:szCs w:val="22"/>
                          </w:rPr>
                          <w:t>i</w:t>
                        </w:r>
                        <w:r>
                          <w:rPr>
                            <w:b/>
                            <w:bCs/>
                            <w:sz w:val="22"/>
                            <w:szCs w:val="22"/>
                            <w:vertAlign w:val="subscript"/>
                            <w:lang w:val="el-GR"/>
                          </w:rPr>
                          <w:t>κορ</w:t>
                        </w:r>
                        <w:proofErr w:type="spellEnd"/>
                        <w:r>
                          <w:rPr>
                            <w:b/>
                            <w:bCs/>
                            <w:sz w:val="22"/>
                            <w:szCs w:val="22"/>
                            <w:vertAlign w:val="subscript"/>
                            <w:lang w:val="el-GR"/>
                          </w:rPr>
                          <w:t>,</w:t>
                        </w:r>
                        <w:r>
                          <w:rPr>
                            <w:b/>
                            <w:bCs/>
                            <w:sz w:val="22"/>
                            <w:szCs w:val="22"/>
                            <w:vertAlign w:val="subscript"/>
                          </w:rPr>
                          <w:t>1</w:t>
                        </w:r>
                        <w:r w:rsidR="00245516">
                          <w:rPr>
                            <w:b/>
                            <w:bCs/>
                            <w:sz w:val="22"/>
                            <w:szCs w:val="22"/>
                            <w:vertAlign w:val="subscript"/>
                            <w:lang w:val="el-GR"/>
                          </w:rPr>
                          <w:t>.</w:t>
                        </w:r>
                      </w:p>
                    </w:txbxContent>
                  </v:textbox>
                </v:shape>
                <w10:wrap type="square"/>
              </v:group>
            </w:pict>
          </mc:Fallback>
        </mc:AlternateContent>
      </w:r>
      <w:r w:rsidR="00F85BFF" w:rsidRPr="00F85BFF">
        <w:rPr>
          <w:b/>
          <w:bCs/>
          <w:lang w:val="el-GR"/>
        </w:rPr>
        <w:t>6)</w:t>
      </w:r>
      <w:r w:rsidR="00F85BFF" w:rsidRPr="00F85BFF">
        <w:rPr>
          <w:lang w:val="el-GR"/>
        </w:rPr>
        <w:t xml:space="preserve"> </w:t>
      </w:r>
      <w:r w:rsidR="00FD7337" w:rsidRPr="00FD7337">
        <w:rPr>
          <w:lang w:val="el-GR"/>
        </w:rPr>
        <w:t xml:space="preserve">Επαναλαμβάνοντας το πείραμα για μεγαλύτερη ένταση ακτινοβολίας προκύπτει το εξής διάγραμμα . Παρατηρούμε ότι η τάση αποκοπής δεν εξαρτάται από την ένταση της ακτινοβολίας. Δηλαδή ή κινητική ενέργεια με την οποία φεύγουν τα ηλεκτρόνια από την κάθοδο δεν σχετίζεται με την συνολική ενέργεια που προσπίπτει στο μέταλλο αλλά με την συχνότητα της ακτινοβολίας. Από την άλλη βέβαια όταν η ένταση της προσπίπτουσας ακτινοβολίας είναι μεγαλύτερη έχουμε μεγαλύτερο ρεύμα δηλαδή μεγαλύτερο αριθμό  ηλεκτρονίων που εκπέμπονται από την κάθοδο. </w:t>
      </w:r>
    </w:p>
    <w:p w14:paraId="0F24C3F4" w14:textId="77777777" w:rsidR="00FD7337" w:rsidRPr="00FD7337" w:rsidRDefault="00FD7337" w:rsidP="00FD7337">
      <w:pPr>
        <w:jc w:val="both"/>
        <w:rPr>
          <w:lang w:val="el-GR"/>
        </w:rPr>
      </w:pPr>
    </w:p>
    <w:p w14:paraId="2B4D2D41" w14:textId="564F0C0C" w:rsidR="00FD7337" w:rsidRDefault="00F85BFF" w:rsidP="00F85BFF">
      <w:pPr>
        <w:pStyle w:val="3"/>
        <w:rPr>
          <w:rFonts w:ascii="Times New Roman" w:hAnsi="Times New Roman" w:cs="Times New Roman"/>
          <w:lang w:val="el-GR"/>
        </w:rPr>
      </w:pPr>
      <w:bookmarkStart w:id="30" w:name="_Toc129648084"/>
      <w:r w:rsidRPr="00F85BFF">
        <w:rPr>
          <w:rFonts w:ascii="Times New Roman" w:hAnsi="Times New Roman" w:cs="Times New Roman"/>
          <w:lang w:val="el-GR"/>
        </w:rPr>
        <w:t xml:space="preserve">7.2.5 </w:t>
      </w:r>
      <w:r w:rsidR="00FD7337" w:rsidRPr="00F85BFF">
        <w:rPr>
          <w:rFonts w:ascii="Times New Roman" w:hAnsi="Times New Roman" w:cs="Times New Roman"/>
          <w:lang w:val="el-GR"/>
        </w:rPr>
        <w:t>Αποτυχία ερμηνείας του φωτοηλεκτρικού φαινομένου από την κλασική θεωρία</w:t>
      </w:r>
      <w:bookmarkEnd w:id="30"/>
    </w:p>
    <w:p w14:paraId="318E15E8" w14:textId="77777777" w:rsidR="00943A03" w:rsidRPr="00943A03" w:rsidRDefault="00943A03" w:rsidP="00943A03">
      <w:pPr>
        <w:rPr>
          <w:lang w:val="el-GR"/>
        </w:rPr>
      </w:pPr>
    </w:p>
    <w:p w14:paraId="4ACDE643" w14:textId="6750ABA2" w:rsidR="00FD7337" w:rsidRPr="00FD7337" w:rsidRDefault="00943A03" w:rsidP="00FD7337">
      <w:pPr>
        <w:jc w:val="both"/>
        <w:rPr>
          <w:lang w:val="el-GR"/>
        </w:rPr>
      </w:pPr>
      <w:r>
        <w:rPr>
          <w:lang w:val="el-GR"/>
        </w:rPr>
        <w:t xml:space="preserve">Τα πειραματικά αποτελέσματα του φωτοηλεκτρικού φαινομένου είχαν δημιουργήσει, προς στιγμή, σύγχυση στους φυσικούς επιστήμονες της τότε εποχής. Η κλασική φυσική με την κυματική θεωρία σύμφωνα με την οποία ένα σώμα μπορεί να εκπέμψει ή να απορροφήσει ενέργεια κατά </w:t>
      </w:r>
      <w:r w:rsidRPr="00943A03">
        <w:rPr>
          <w:b/>
          <w:bCs/>
          <w:lang w:val="el-GR"/>
        </w:rPr>
        <w:t>συνεχή</w:t>
      </w:r>
      <w:r>
        <w:rPr>
          <w:lang w:val="el-GR"/>
        </w:rPr>
        <w:t xml:space="preserve"> τρόπο, δεν μπορούσε να εξηγήσει πολλές από τις ιδιότητες του φωτοηλεκτρικού φαινομένου.</w:t>
      </w:r>
    </w:p>
    <w:p w14:paraId="58077566" w14:textId="17DEBB4E" w:rsidR="00FD7337" w:rsidRPr="00787D16" w:rsidRDefault="00FD7337" w:rsidP="00FD7337">
      <w:pPr>
        <w:jc w:val="both"/>
      </w:pPr>
      <w:r w:rsidRPr="00FD7337">
        <w:rPr>
          <w:lang w:val="el-GR"/>
        </w:rPr>
        <w:t xml:space="preserve">Σύμφωνα με την κλασική θεωρία το φως, που είναι ηλεκτρομαγνητικό κύμα, μεταφέρει ενέργεια η οποία </w:t>
      </w:r>
      <w:proofErr w:type="spellStart"/>
      <w:r w:rsidRPr="00FD7337">
        <w:rPr>
          <w:lang w:val="el-GR"/>
        </w:rPr>
        <w:t>απορροφάται</w:t>
      </w:r>
      <w:proofErr w:type="spellEnd"/>
      <w:r w:rsidRPr="00FD7337">
        <w:rPr>
          <w:lang w:val="el-GR"/>
        </w:rPr>
        <w:t xml:space="preserve"> από τα ηλεκτρόνια, τα οποία στη συνέχεια εξέρχονται του μετάλλου. Αυτό θα εξηγούσε την αύξηση της ενέργειας των ηλεκτρονίων και την εκπομπή τους από την κάθοδο, όπως και το γεγονός ότι μεγαλύτερη ένταση ακτινοβολίας είχε ως αποτέλεσμα μεγαλύτερο ρεύμα.</w:t>
      </w:r>
      <w:r w:rsidR="009E7E82">
        <w:rPr>
          <w:lang w:val="el-GR"/>
        </w:rPr>
        <w:t xml:space="preserve"> </w:t>
      </w:r>
      <w:proofErr w:type="spellStart"/>
      <w:r>
        <w:t>Αδυν</w:t>
      </w:r>
      <w:proofErr w:type="spellEnd"/>
      <w:r>
        <w:t xml:space="preserve">ατούσε </w:t>
      </w:r>
      <w:proofErr w:type="spellStart"/>
      <w:r>
        <w:t>όμως</w:t>
      </w:r>
      <w:proofErr w:type="spellEnd"/>
      <w:r>
        <w:t xml:space="preserve"> να </w:t>
      </w:r>
      <w:proofErr w:type="spellStart"/>
      <w:r>
        <w:t>ερμηνεύσει</w:t>
      </w:r>
      <w:proofErr w:type="spellEnd"/>
      <w:r>
        <w:t xml:space="preserve"> </w:t>
      </w:r>
      <w:proofErr w:type="spellStart"/>
      <w:r>
        <w:t>κά</w:t>
      </w:r>
      <w:proofErr w:type="spellEnd"/>
      <w:r>
        <w:t xml:space="preserve">ποια </w:t>
      </w:r>
      <w:proofErr w:type="spellStart"/>
      <w:r>
        <w:t>άλλ</w:t>
      </w:r>
      <w:proofErr w:type="spellEnd"/>
      <w:r>
        <w:t>α χαρα</w:t>
      </w:r>
      <w:proofErr w:type="spellStart"/>
      <w:r>
        <w:t>κτηριστικά</w:t>
      </w:r>
      <w:proofErr w:type="spellEnd"/>
      <w:r>
        <w:t xml:space="preserve"> </w:t>
      </w:r>
      <w:proofErr w:type="spellStart"/>
      <w:r>
        <w:t>του</w:t>
      </w:r>
      <w:proofErr w:type="spellEnd"/>
      <w:r>
        <w:t xml:space="preserve"> φα</w:t>
      </w:r>
      <w:proofErr w:type="spellStart"/>
      <w:r>
        <w:t>ινομένου</w:t>
      </w:r>
      <w:proofErr w:type="spellEnd"/>
      <w:r>
        <w:t xml:space="preserve">: </w:t>
      </w:r>
    </w:p>
    <w:p w14:paraId="0F1EF24B" w14:textId="50634781" w:rsidR="00FD7337" w:rsidRDefault="005D1C92" w:rsidP="00DC6D3A">
      <w:pPr>
        <w:pStyle w:val="af"/>
        <w:numPr>
          <w:ilvl w:val="0"/>
          <w:numId w:val="35"/>
        </w:numPr>
        <w:spacing w:after="0" w:line="240" w:lineRule="auto"/>
        <w:ind w:left="360" w:hanging="270"/>
        <w:jc w:val="both"/>
        <w:rPr>
          <w:rFonts w:ascii="Times New Roman" w:hAnsi="Times New Roman"/>
          <w:sz w:val="24"/>
          <w:szCs w:val="24"/>
        </w:rPr>
      </w:pPr>
      <w:r w:rsidRPr="005D1C92">
        <w:rPr>
          <w:rFonts w:ascii="Times New Roman" w:hAnsi="Times New Roman"/>
          <w:sz w:val="24"/>
          <w:szCs w:val="24"/>
        </w:rPr>
        <w:t xml:space="preserve">Επειδή η ένταση </w:t>
      </w:r>
      <w:r w:rsidRPr="005D1C92">
        <w:rPr>
          <w:rFonts w:ascii="Times New Roman" w:hAnsi="Times New Roman"/>
          <w:sz w:val="24"/>
          <w:szCs w:val="24"/>
          <w:lang w:val="en-US"/>
        </w:rPr>
        <w:t>I</w:t>
      </w:r>
      <w:r w:rsidRPr="005D1C92">
        <w:rPr>
          <w:rFonts w:ascii="Times New Roman" w:hAnsi="Times New Roman"/>
          <w:sz w:val="24"/>
          <w:szCs w:val="24"/>
        </w:rPr>
        <w:t xml:space="preserve"> της ακτινοβολίας εξαρτάται από την μεταφερόμενη ενέργεια </w:t>
      </w:r>
      <w:r w:rsidR="00B5308F">
        <w:rPr>
          <w:rFonts w:ascii="Times New Roman" w:hAnsi="Times New Roman"/>
          <w:sz w:val="24"/>
          <w:szCs w:val="24"/>
        </w:rPr>
        <w:t xml:space="preserve">της </w:t>
      </w:r>
      <w:r w:rsidRPr="005D1C92">
        <w:rPr>
          <w:rFonts w:ascii="Times New Roman" w:hAnsi="Times New Roman"/>
          <w:sz w:val="24"/>
          <w:szCs w:val="24"/>
        </w:rPr>
        <w:t xml:space="preserve"> ηλεκτρομαγνητική</w:t>
      </w:r>
      <w:r w:rsidR="00B5308F">
        <w:rPr>
          <w:rFonts w:ascii="Times New Roman" w:hAnsi="Times New Roman"/>
          <w:sz w:val="24"/>
          <w:szCs w:val="24"/>
        </w:rPr>
        <w:t>ς</w:t>
      </w:r>
      <w:r w:rsidRPr="005D1C92">
        <w:rPr>
          <w:rFonts w:ascii="Times New Roman" w:hAnsi="Times New Roman"/>
          <w:sz w:val="24"/>
          <w:szCs w:val="24"/>
        </w:rPr>
        <w:t xml:space="preserve"> ακτινοβολία</w:t>
      </w:r>
      <w:r w:rsidR="00B5308F">
        <w:rPr>
          <w:rFonts w:ascii="Times New Roman" w:hAnsi="Times New Roman"/>
          <w:sz w:val="24"/>
          <w:szCs w:val="24"/>
        </w:rPr>
        <w:t>ς</w:t>
      </w:r>
      <w:r w:rsidRPr="005D1C92">
        <w:rPr>
          <w:rFonts w:ascii="Times New Roman" w:hAnsi="Times New Roman"/>
          <w:sz w:val="24"/>
          <w:szCs w:val="24"/>
        </w:rPr>
        <w:t xml:space="preserve">, θα έπρεπε η τάση αποκοπής να αυξάνεται με την αύξηση της έντασης </w:t>
      </w:r>
      <w:r w:rsidRPr="005D1C92">
        <w:rPr>
          <w:rFonts w:ascii="Times New Roman" w:hAnsi="Times New Roman"/>
          <w:sz w:val="24"/>
          <w:szCs w:val="24"/>
          <w:lang w:val="en-US"/>
        </w:rPr>
        <w:t>I</w:t>
      </w:r>
      <w:r w:rsidRPr="005D1C92">
        <w:rPr>
          <w:rFonts w:ascii="Times New Roman" w:hAnsi="Times New Roman"/>
          <w:sz w:val="24"/>
          <w:szCs w:val="24"/>
        </w:rPr>
        <w:t xml:space="preserve">. </w:t>
      </w:r>
      <w:r w:rsidR="00FD7337" w:rsidRPr="005D1C92">
        <w:rPr>
          <w:rFonts w:ascii="Times New Roman" w:hAnsi="Times New Roman"/>
          <w:sz w:val="24"/>
          <w:szCs w:val="24"/>
        </w:rPr>
        <w:t>Η αύξηση της έντασης της ακτινοβολίας θα έπρεπε να προκαλέσει μεγαλύτερη απορρόφηση ενέργειας, επομένως τα εξερχόμενα ηλεκτρόνια θα έπρεπε να είχαν μεγαλύτερη κινητική ενέργεια, άρα και το δυναμικό αποκοπής θα έπρεπε να αυξηθεί.</w:t>
      </w:r>
      <w:r w:rsidRPr="005D1C92">
        <w:rPr>
          <w:rFonts w:ascii="Times New Roman" w:hAnsi="Times New Roman"/>
          <w:sz w:val="24"/>
          <w:szCs w:val="24"/>
        </w:rPr>
        <w:t xml:space="preserve"> Καθώς η ένταση ακτινοβολίας δεν εξαρτάται από τη συχνότητα </w:t>
      </w:r>
      <w:r w:rsidRPr="005D1C92">
        <w:rPr>
          <w:rFonts w:ascii="Times New Roman" w:hAnsi="Times New Roman"/>
          <w:sz w:val="24"/>
          <w:szCs w:val="24"/>
          <w:lang w:val="en-US"/>
        </w:rPr>
        <w:t>f</w:t>
      </w:r>
      <w:r w:rsidRPr="005D1C92">
        <w:rPr>
          <w:rFonts w:ascii="Times New Roman" w:hAnsi="Times New Roman"/>
          <w:sz w:val="24"/>
          <w:szCs w:val="24"/>
        </w:rPr>
        <w:t>, θα έπρεπε η τάση αποκοπής να μην επηρεάζεται από τη συχνότητα.</w:t>
      </w:r>
      <w:r w:rsidR="00FD7337" w:rsidRPr="005D1C92">
        <w:rPr>
          <w:rFonts w:ascii="Times New Roman" w:hAnsi="Times New Roman"/>
          <w:sz w:val="24"/>
          <w:szCs w:val="24"/>
        </w:rPr>
        <w:t xml:space="preserve"> Όμως το δυναμικό αποκοπής δεν εξαρτάται από την ένταση της φωτεινής ακτινοβολίας, αλλά μόνον από τη συχνότητά της.</w:t>
      </w:r>
      <w:r w:rsidR="00A25904" w:rsidRPr="005D1C92">
        <w:rPr>
          <w:rFonts w:ascii="Times New Roman" w:hAnsi="Times New Roman"/>
          <w:sz w:val="24"/>
          <w:szCs w:val="24"/>
        </w:rPr>
        <w:t xml:space="preserve"> </w:t>
      </w:r>
    </w:p>
    <w:p w14:paraId="600E694A" w14:textId="77777777" w:rsidR="00D65577" w:rsidRPr="005D1C92" w:rsidRDefault="00D65577" w:rsidP="00DC6D3A">
      <w:pPr>
        <w:pStyle w:val="af"/>
        <w:spacing w:after="0" w:line="240" w:lineRule="auto"/>
        <w:ind w:left="360" w:hanging="270"/>
        <w:jc w:val="both"/>
        <w:rPr>
          <w:rFonts w:ascii="Times New Roman" w:hAnsi="Times New Roman"/>
          <w:sz w:val="24"/>
          <w:szCs w:val="24"/>
        </w:rPr>
      </w:pPr>
    </w:p>
    <w:p w14:paraId="3141DF38" w14:textId="09D71001" w:rsidR="00FD7337" w:rsidRPr="00A25904" w:rsidRDefault="00A25904" w:rsidP="00DC6D3A">
      <w:pPr>
        <w:pStyle w:val="af"/>
        <w:numPr>
          <w:ilvl w:val="0"/>
          <w:numId w:val="35"/>
        </w:numPr>
        <w:spacing w:after="0" w:line="240" w:lineRule="auto"/>
        <w:ind w:left="360" w:hanging="270"/>
        <w:jc w:val="both"/>
        <w:rPr>
          <w:rFonts w:ascii="Times New Roman" w:hAnsi="Times New Roman"/>
          <w:sz w:val="24"/>
          <w:szCs w:val="24"/>
        </w:rPr>
      </w:pPr>
      <w:r w:rsidRPr="005D1C92">
        <w:rPr>
          <w:rFonts w:ascii="Times New Roman" w:hAnsi="Times New Roman"/>
          <w:sz w:val="24"/>
          <w:szCs w:val="24"/>
        </w:rPr>
        <w:t>Η</w:t>
      </w:r>
      <w:r w:rsidR="00FD7337" w:rsidRPr="005D1C92">
        <w:rPr>
          <w:rFonts w:ascii="Times New Roman" w:hAnsi="Times New Roman"/>
          <w:sz w:val="24"/>
          <w:szCs w:val="24"/>
        </w:rPr>
        <w:t xml:space="preserve"> κλασική θεωρία δεν </w:t>
      </w:r>
      <w:r w:rsidRPr="005D1C92">
        <w:rPr>
          <w:rFonts w:ascii="Times New Roman" w:hAnsi="Times New Roman"/>
          <w:sz w:val="24"/>
          <w:szCs w:val="24"/>
        </w:rPr>
        <w:t>μπορούσε να ερμηνεύσει</w:t>
      </w:r>
      <w:r>
        <w:rPr>
          <w:rFonts w:ascii="Times New Roman" w:hAnsi="Times New Roman"/>
          <w:sz w:val="24"/>
          <w:szCs w:val="24"/>
        </w:rPr>
        <w:t xml:space="preserve"> </w:t>
      </w:r>
      <w:r w:rsidR="00FD7337" w:rsidRPr="00A25904">
        <w:rPr>
          <w:rFonts w:ascii="Times New Roman" w:hAnsi="Times New Roman"/>
          <w:sz w:val="24"/>
          <w:szCs w:val="24"/>
        </w:rPr>
        <w:t xml:space="preserve">τη συχνότητα κατωφλίου. </w:t>
      </w:r>
      <w:r w:rsidRPr="00A25904">
        <w:rPr>
          <w:rFonts w:ascii="Times New Roman" w:hAnsi="Times New Roman"/>
          <w:sz w:val="24"/>
          <w:szCs w:val="24"/>
        </w:rPr>
        <w:t xml:space="preserve">Η ένταση </w:t>
      </w:r>
      <w:r w:rsidRPr="00A25904">
        <w:rPr>
          <w:rFonts w:ascii="Times New Roman" w:hAnsi="Times New Roman"/>
          <w:sz w:val="24"/>
          <w:szCs w:val="24"/>
          <w:lang w:val="en-US"/>
        </w:rPr>
        <w:t>I</w:t>
      </w:r>
      <w:r w:rsidRPr="00A25904">
        <w:rPr>
          <w:rFonts w:ascii="Times New Roman" w:hAnsi="Times New Roman"/>
          <w:sz w:val="24"/>
          <w:szCs w:val="24"/>
        </w:rPr>
        <w:t xml:space="preserve"> της ακτινοβολίας εξαρτάται από το πλάτος του ηλεκτρομαγνητικού κύματος, δηλαδή την μεταφερόμενη ενέργεια και όχι από τη συχνότητα, άρα θα έπρεπε να συμβαίνει το φαινόμενο για οποιαδήποτε </w:t>
      </w:r>
      <w:r w:rsidRPr="00A25904">
        <w:rPr>
          <w:rFonts w:ascii="Times New Roman" w:hAnsi="Times New Roman"/>
          <w:sz w:val="24"/>
          <w:szCs w:val="24"/>
        </w:rPr>
        <w:lastRenderedPageBreak/>
        <w:t xml:space="preserve">συχνότητα </w:t>
      </w:r>
      <w:r w:rsidRPr="00A25904">
        <w:rPr>
          <w:rFonts w:ascii="Times New Roman" w:hAnsi="Times New Roman"/>
          <w:sz w:val="24"/>
          <w:szCs w:val="24"/>
          <w:lang w:val="en-US"/>
        </w:rPr>
        <w:t>f</w:t>
      </w:r>
      <w:r w:rsidRPr="00A25904">
        <w:rPr>
          <w:rFonts w:ascii="Times New Roman" w:hAnsi="Times New Roman"/>
          <w:sz w:val="24"/>
          <w:szCs w:val="24"/>
        </w:rPr>
        <w:t xml:space="preserve">. </w:t>
      </w:r>
      <w:r>
        <w:rPr>
          <w:rFonts w:ascii="Times New Roman" w:hAnsi="Times New Roman"/>
          <w:sz w:val="24"/>
          <w:szCs w:val="24"/>
        </w:rPr>
        <w:t>Ό</w:t>
      </w:r>
      <w:r w:rsidR="00FD7337" w:rsidRPr="00A25904">
        <w:rPr>
          <w:rFonts w:ascii="Times New Roman" w:hAnsi="Times New Roman"/>
          <w:sz w:val="24"/>
          <w:szCs w:val="24"/>
        </w:rPr>
        <w:t>ταν η συχνότητα της προσπίπτουσας ακτινοβολίας είναι μικρή, θα έπρεπε τα ηλεκτρόνια του μετάλλου, αθροίζοντας σταδιακά την προσπίπτουσα ενέργεια, κάποια στιγμή να συγκεντρώσουν αρκετή για να υπερνικήσουν τις ελκτικές δυνάμεις και να εξέλθουν. Αυτό πειραματικά δεν συνέβαινε, απεναντίας οι πειραματικοί φυσικοί της εποχής παρατηρούσαν το αντίθετο. Στην περίπτωση που η προσπίπτουσα ακτινοβολία είχε πολύ μικρή ένταση, αλλά η συχνότητά της ήταν μεγαλύτερη της συχνότητας κατωφλίου, το φωτοηλεκτρικό ρεύμα εμφανιζόταν ακαριαία.</w:t>
      </w:r>
    </w:p>
    <w:p w14:paraId="471D351F" w14:textId="77777777" w:rsidR="00FD7337" w:rsidRPr="00A25904" w:rsidRDefault="00FD7337" w:rsidP="00DC6D3A">
      <w:pPr>
        <w:pStyle w:val="af"/>
        <w:ind w:left="360" w:hanging="270"/>
        <w:rPr>
          <w:rFonts w:ascii="Times New Roman" w:hAnsi="Times New Roman"/>
          <w:sz w:val="24"/>
          <w:szCs w:val="24"/>
        </w:rPr>
      </w:pPr>
    </w:p>
    <w:p w14:paraId="468BAE91" w14:textId="56763373" w:rsidR="00FD7337" w:rsidRPr="00A25904" w:rsidRDefault="00FD7337" w:rsidP="00DC6D3A">
      <w:pPr>
        <w:pStyle w:val="af"/>
        <w:numPr>
          <w:ilvl w:val="0"/>
          <w:numId w:val="35"/>
        </w:numPr>
        <w:spacing w:after="0" w:line="240" w:lineRule="auto"/>
        <w:ind w:left="360" w:hanging="270"/>
        <w:jc w:val="both"/>
        <w:rPr>
          <w:rFonts w:ascii="Times New Roman" w:hAnsi="Times New Roman"/>
          <w:sz w:val="24"/>
          <w:szCs w:val="24"/>
        </w:rPr>
      </w:pPr>
      <w:r w:rsidRPr="00A25904">
        <w:rPr>
          <w:rFonts w:ascii="Times New Roman" w:hAnsi="Times New Roman"/>
          <w:sz w:val="24"/>
          <w:szCs w:val="24"/>
        </w:rPr>
        <w:t xml:space="preserve">Ακόμα και το χρονικό διάστημα που χρειαζόταν για να ξεκινήσει το φαινόμενο (μερικά </w:t>
      </w:r>
      <w:r w:rsidRPr="00A25904">
        <w:rPr>
          <w:rFonts w:ascii="Times New Roman" w:hAnsi="Times New Roman"/>
          <w:sz w:val="24"/>
          <w:szCs w:val="24"/>
          <w:lang w:val="en-US"/>
        </w:rPr>
        <w:t>ns</w:t>
      </w:r>
      <w:r w:rsidRPr="00A25904">
        <w:rPr>
          <w:rFonts w:ascii="Times New Roman" w:hAnsi="Times New Roman"/>
          <w:sz w:val="24"/>
          <w:szCs w:val="24"/>
        </w:rPr>
        <w:t>) το οποίο δεν άλλαζε ακόμα και για πολύ μικρές εντάσεις προσπίπτουσας ακτινοβολίας δεν μπορούσε να εξηγηθεί με το κλασικό μοντέλο.</w:t>
      </w:r>
      <w:r w:rsidR="001A0A32">
        <w:rPr>
          <w:rFonts w:ascii="Times New Roman" w:hAnsi="Times New Roman"/>
          <w:sz w:val="24"/>
          <w:szCs w:val="24"/>
        </w:rPr>
        <w:t xml:space="preserve"> </w:t>
      </w:r>
      <w:r w:rsidR="001A0A32" w:rsidRPr="001A0A32">
        <w:rPr>
          <w:rFonts w:ascii="Times New Roman" w:hAnsi="Times New Roman"/>
          <w:sz w:val="24"/>
          <w:szCs w:val="24"/>
        </w:rPr>
        <w:t>Αφού η Κλασική φυσική προβλέπει ότι για ακτινοβολία χαμηλής ενέργειας, θα χρειαζόταν σημαντικός χρόνος προτού τα ακτινοβολούμενα ηλεκτρόνια αποκτήσουν επαρκή ενέργεια για να εγκαταλείψουν την επιφάνεια του ηλεκτροδίου- ωστόσο, δεν παρατηρείται τέτοια άθροιση ενέργειας.</w:t>
      </w:r>
    </w:p>
    <w:p w14:paraId="1C29935E" w14:textId="68399F3F" w:rsidR="00292F39" w:rsidRDefault="00F71AF3" w:rsidP="00F71AF3">
      <w:pPr>
        <w:pStyle w:val="3"/>
        <w:rPr>
          <w:lang w:val="el-GR"/>
        </w:rPr>
      </w:pPr>
      <w:bookmarkStart w:id="31" w:name="_Toc129648085"/>
      <w:r w:rsidRPr="00F85BFF">
        <w:rPr>
          <w:rFonts w:ascii="Times New Roman" w:hAnsi="Times New Roman" w:cs="Times New Roman"/>
          <w:lang w:val="el-GR"/>
        </w:rPr>
        <w:lastRenderedPageBreak/>
        <w:t>7.2.</w:t>
      </w:r>
      <w:r>
        <w:rPr>
          <w:rFonts w:ascii="Times New Roman" w:hAnsi="Times New Roman" w:cs="Times New Roman"/>
          <w:lang w:val="el-GR"/>
        </w:rPr>
        <w:t xml:space="preserve">6 Θεωρία </w:t>
      </w:r>
      <w:r>
        <w:rPr>
          <w:rFonts w:ascii="Times New Roman" w:hAnsi="Times New Roman" w:cs="Times New Roman"/>
        </w:rPr>
        <w:t>Einstein</w:t>
      </w:r>
      <w:r>
        <w:rPr>
          <w:rFonts w:ascii="Times New Roman" w:hAnsi="Times New Roman" w:cs="Times New Roman"/>
          <w:lang w:val="el-GR"/>
        </w:rPr>
        <w:t xml:space="preserve">. Εξήγηση </w:t>
      </w:r>
      <w:r w:rsidRPr="00F85BFF">
        <w:rPr>
          <w:rFonts w:ascii="Times New Roman" w:hAnsi="Times New Roman" w:cs="Times New Roman"/>
          <w:lang w:val="el-GR"/>
        </w:rPr>
        <w:t>του φωτοηλεκτρικού φαινομένου</w:t>
      </w:r>
      <w:bookmarkEnd w:id="31"/>
    </w:p>
    <w:p w14:paraId="7B43DC3B" w14:textId="77777777" w:rsidR="00FA7F6D" w:rsidRDefault="00FA7F6D" w:rsidP="0052183C">
      <w:pPr>
        <w:jc w:val="both"/>
        <w:rPr>
          <w:b/>
          <w:bCs/>
          <w:lang w:val="el-GR"/>
        </w:rPr>
      </w:pPr>
      <w:r>
        <w:rPr>
          <w:b/>
          <w:noProof/>
        </w:rPr>
        <mc:AlternateContent>
          <mc:Choice Requires="wpc">
            <w:drawing>
              <wp:anchor distT="0" distB="0" distL="114300" distR="114300" simplePos="0" relativeHeight="251987968" behindDoc="0" locked="0" layoutInCell="1" allowOverlap="1" wp14:anchorId="321EA263" wp14:editId="52C62D2F">
                <wp:simplePos x="0" y="0"/>
                <wp:positionH relativeFrom="column">
                  <wp:posOffset>4161790</wp:posOffset>
                </wp:positionH>
                <wp:positionV relativeFrom="paragraph">
                  <wp:posOffset>317500</wp:posOffset>
                </wp:positionV>
                <wp:extent cx="2504440" cy="5415280"/>
                <wp:effectExtent l="0" t="0" r="0" b="0"/>
                <wp:wrapSquare wrapText="bothSides"/>
                <wp:docPr id="2731" name="Canvas 27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29" name="Text Box 2729"/>
                        <wps:cNvSpPr txBox="1"/>
                        <wps:spPr>
                          <a:xfrm>
                            <a:off x="164350" y="2369820"/>
                            <a:ext cx="2197849" cy="3009899"/>
                          </a:xfrm>
                          <a:prstGeom prst="rect">
                            <a:avLst/>
                          </a:prstGeom>
                          <a:solidFill>
                            <a:sysClr val="window" lastClr="FFFFFF"/>
                          </a:solidFill>
                          <a:ln w="6350">
                            <a:solidFill>
                              <a:prstClr val="black"/>
                            </a:solidFill>
                          </a:ln>
                        </wps:spPr>
                        <wps:txbx>
                          <w:txbxContent>
                            <w:p w14:paraId="144968AF" w14:textId="339CB45E" w:rsidR="00F614D7" w:rsidRDefault="00F614D7" w:rsidP="00F614D7">
                              <w:pPr>
                                <w:jc w:val="center"/>
                                <w:rPr>
                                  <w:sz w:val="18"/>
                                  <w:szCs w:val="18"/>
                                  <w:lang w:val="el-GR"/>
                                </w:rPr>
                              </w:pPr>
                              <w:r>
                                <w:rPr>
                                  <w:sz w:val="18"/>
                                  <w:szCs w:val="18"/>
                                  <w:lang w:val="el-GR"/>
                                </w:rPr>
                                <w:t>Ο</w:t>
                              </w:r>
                              <w:r w:rsidRPr="00F614D7">
                                <w:rPr>
                                  <w:sz w:val="18"/>
                                  <w:szCs w:val="18"/>
                                  <w:lang w:val="el-GR"/>
                                </w:rPr>
                                <w:t xml:space="preserve"> </w:t>
                              </w:r>
                              <w:proofErr w:type="spellStart"/>
                              <w:r w:rsidRPr="00F614D7">
                                <w:rPr>
                                  <w:sz w:val="18"/>
                                  <w:szCs w:val="18"/>
                                  <w:lang w:val="el-GR"/>
                                </w:rPr>
                                <w:t>Ο</w:t>
                              </w:r>
                              <w:proofErr w:type="spellEnd"/>
                              <w:r w:rsidRPr="00F614D7">
                                <w:rPr>
                                  <w:sz w:val="18"/>
                                  <w:szCs w:val="18"/>
                                  <w:lang w:val="el-GR"/>
                                </w:rPr>
                                <w:t xml:space="preserve"> Άλμπερτ Αϊνστάιν  </w:t>
                              </w:r>
                              <w:proofErr w:type="spellStart"/>
                              <w:r w:rsidRPr="00F614D7">
                                <w:rPr>
                                  <w:sz w:val="18"/>
                                  <w:szCs w:val="18"/>
                                  <w:lang w:val="el-GR"/>
                                </w:rPr>
                                <w:t>Albert</w:t>
                              </w:r>
                              <w:proofErr w:type="spellEnd"/>
                              <w:r w:rsidRPr="00F614D7">
                                <w:rPr>
                                  <w:sz w:val="18"/>
                                  <w:szCs w:val="18"/>
                                  <w:lang w:val="el-GR"/>
                                </w:rPr>
                                <w:t xml:space="preserve"> </w:t>
                              </w:r>
                              <w:proofErr w:type="spellStart"/>
                              <w:r w:rsidRPr="00F614D7">
                                <w:rPr>
                                  <w:sz w:val="18"/>
                                  <w:szCs w:val="18"/>
                                  <w:lang w:val="el-GR"/>
                                </w:rPr>
                                <w:t>Einstein</w:t>
                              </w:r>
                              <w:proofErr w:type="spellEnd"/>
                            </w:p>
                            <w:p w14:paraId="53D08B35" w14:textId="77777777" w:rsidR="00F614D7" w:rsidRDefault="00F614D7" w:rsidP="00F614D7">
                              <w:pPr>
                                <w:jc w:val="center"/>
                                <w:rPr>
                                  <w:sz w:val="18"/>
                                  <w:szCs w:val="18"/>
                                  <w:lang w:val="el-GR"/>
                                </w:rPr>
                              </w:pPr>
                              <w:r>
                                <w:rPr>
                                  <w:sz w:val="18"/>
                                  <w:szCs w:val="18"/>
                                  <w:lang w:val="el-GR"/>
                                </w:rPr>
                                <w:t>(</w:t>
                              </w:r>
                              <w:r w:rsidRPr="00F614D7">
                                <w:rPr>
                                  <w:sz w:val="18"/>
                                  <w:szCs w:val="18"/>
                                  <w:lang w:val="el-GR"/>
                                </w:rPr>
                                <w:t xml:space="preserve">14 Μαρτίου 1879 – </w:t>
                              </w:r>
                              <w:proofErr w:type="spellStart"/>
                              <w:r w:rsidRPr="00F614D7">
                                <w:rPr>
                                  <w:sz w:val="18"/>
                                  <w:szCs w:val="18"/>
                                  <w:lang w:val="el-GR"/>
                                </w:rPr>
                                <w:t>Πρίνστον</w:t>
                              </w:r>
                              <w:proofErr w:type="spellEnd"/>
                              <w:r w:rsidRPr="00F614D7">
                                <w:rPr>
                                  <w:sz w:val="18"/>
                                  <w:szCs w:val="18"/>
                                  <w:lang w:val="el-GR"/>
                                </w:rPr>
                                <w:t>, 18 Απριλίου 1955)</w:t>
                              </w:r>
                            </w:p>
                            <w:p w14:paraId="2CB17ECE" w14:textId="5BDBEC36" w:rsidR="00F614D7" w:rsidRPr="00F614D7" w:rsidRDefault="00F614D7" w:rsidP="004D7AA4">
                              <w:pPr>
                                <w:jc w:val="both"/>
                                <w:rPr>
                                  <w:sz w:val="18"/>
                                  <w:szCs w:val="18"/>
                                  <w:lang w:val="el-GR"/>
                                </w:rPr>
                              </w:pPr>
                              <w:r>
                                <w:rPr>
                                  <w:sz w:val="18"/>
                                  <w:szCs w:val="18"/>
                                  <w:lang w:val="el-GR"/>
                                </w:rPr>
                                <w:t>Ή</w:t>
                              </w:r>
                              <w:r w:rsidRPr="00F614D7">
                                <w:rPr>
                                  <w:sz w:val="18"/>
                                  <w:szCs w:val="18"/>
                                  <w:lang w:val="el-GR"/>
                                </w:rPr>
                                <w:t>ταν Γερμανός φυσικός εβραϊκής καταγωγής, ο οποίος βραβεύτηκε με το Νόμπελ Φυσικής το 1921 για το Φωτοηλεκτρικό φαινόμενο</w:t>
                              </w:r>
                              <w:r w:rsidR="004D7AA4">
                                <w:rPr>
                                  <w:sz w:val="18"/>
                                  <w:szCs w:val="18"/>
                                  <w:lang w:val="el-GR"/>
                                </w:rPr>
                                <w:t xml:space="preserve">. </w:t>
                              </w:r>
                              <w:r w:rsidRPr="00F614D7">
                                <w:rPr>
                                  <w:sz w:val="18"/>
                                  <w:szCs w:val="18"/>
                                  <w:lang w:val="el-GR"/>
                                </w:rPr>
                                <w:t xml:space="preserve"> Είναι ο θεμελιωτής της Θεωρίας της Σχετικότητας και από πολλούς θεωρείται ο σημαντικότερος επιστήμονας του 20ού αιώνα και ένας </w:t>
                              </w:r>
                              <w:proofErr w:type="spellStart"/>
                              <w:r w:rsidRPr="00F614D7">
                                <w:rPr>
                                  <w:sz w:val="18"/>
                                  <w:szCs w:val="18"/>
                                  <w:lang w:val="el-GR"/>
                                </w:rPr>
                                <w:t>απ'τους</w:t>
                              </w:r>
                              <w:proofErr w:type="spellEnd"/>
                              <w:r w:rsidRPr="00F614D7">
                                <w:rPr>
                                  <w:sz w:val="18"/>
                                  <w:szCs w:val="18"/>
                                  <w:lang w:val="el-GR"/>
                                </w:rPr>
                                <w:t xml:space="preserve"> μεγαλύτερους όλων των εποχών. </w:t>
                              </w:r>
                            </w:p>
                            <w:p w14:paraId="305A6D98" w14:textId="77777777" w:rsidR="00F614D7" w:rsidRPr="00F614D7" w:rsidRDefault="00F614D7" w:rsidP="00F614D7">
                              <w:pPr>
                                <w:jc w:val="both"/>
                                <w:rPr>
                                  <w:sz w:val="18"/>
                                  <w:szCs w:val="18"/>
                                  <w:lang w:val="el-GR"/>
                                </w:rPr>
                              </w:pPr>
                              <w:r w:rsidRPr="00F614D7">
                                <w:rPr>
                                  <w:sz w:val="18"/>
                                  <w:szCs w:val="18"/>
                                  <w:lang w:val="el-GR"/>
                                </w:rPr>
                                <w:t>Είναι πιο γνωστός στο ευρύ κοινό ιδιαίτερα για τον τύπο του E=mc² που αναφέρεται από πολλούς ως «η πιο διάσημη εξίσωση στη φυσική».</w:t>
                              </w:r>
                            </w:p>
                            <w:p w14:paraId="5F41B127" w14:textId="7BB5071D" w:rsidR="00F614D7" w:rsidRPr="00B56D0A" w:rsidRDefault="00F614D7" w:rsidP="00F614D7">
                              <w:pPr>
                                <w:jc w:val="both"/>
                                <w:rPr>
                                  <w:lang w:val="el-GR"/>
                                </w:rPr>
                              </w:pPr>
                              <w:r w:rsidRPr="00F614D7">
                                <w:rPr>
                                  <w:sz w:val="18"/>
                                  <w:szCs w:val="18"/>
                                  <w:lang w:val="el-GR"/>
                                </w:rPr>
                                <w:t>Η επίδραση των ανακαλύψεων του Αϊνστάιν σχετικά με την φύση του χώρου και του χρόνου, εξακολουθεί να αποτελεί κεντρικό αντικείμενο της επιστημονικής έρευνας σε φυσική, κοσμολογία, και μαθηματικά</w:t>
                              </w:r>
                              <w:r w:rsidR="004D7AA4">
                                <w:rPr>
                                  <w:sz w:val="18"/>
                                  <w:szCs w:val="18"/>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32" name="Picture 2732"/>
                          <pic:cNvPicPr>
                            <a:picLocks noChangeAspect="1"/>
                          </pic:cNvPicPr>
                        </pic:nvPicPr>
                        <pic:blipFill>
                          <a:blip r:embed="rId132"/>
                          <a:stretch>
                            <a:fillRect/>
                          </a:stretch>
                        </pic:blipFill>
                        <pic:spPr>
                          <a:xfrm>
                            <a:off x="396363" y="0"/>
                            <a:ext cx="1755889" cy="2342449"/>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321EA263" id="Canvas 2731" o:spid="_x0000_s1345" editas="canvas" style="position:absolute;left:0;text-align:left;margin-left:327.7pt;margin-top:25pt;width:197.2pt;height:426.4pt;z-index:251987968;mso-width-relative:margin;mso-height-relative:margin" coordsize="25044,54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">
                <v:shape id="_x0000_s1346" type="#_x0000_t75" style="position:absolute;width:25044;height:54152;visibility:visible;mso-wrap-style:square">
                  <v:fill o:detectmouseclick="t"/>
                  <v:path o:connecttype="none"/>
                </v:shape>
                <v:shape id="Text Box 2729" o:spid="_x0000_s1347" type="#_x0000_t202" style="position:absolute;left:1643;top:23698;width:21978;height:30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" fillcolor="window" strokeweight=".5pt">
                  <v:textbox>
                    <w:txbxContent>
                      <w:p w14:paraId="144968AF" w14:textId="339CB45E" w:rsidR="00F614D7" w:rsidRDefault="00F614D7" w:rsidP="00F614D7">
                        <w:pPr>
                          <w:jc w:val="center"/>
                          <w:rPr>
                            <w:sz w:val="18"/>
                            <w:szCs w:val="18"/>
                            <w:lang w:val="el-GR"/>
                          </w:rPr>
                        </w:pPr>
                        <w:r>
                          <w:rPr>
                            <w:sz w:val="18"/>
                            <w:szCs w:val="18"/>
                            <w:lang w:val="el-GR"/>
                          </w:rPr>
                          <w:t>Ο</w:t>
                        </w:r>
                        <w:r w:rsidRPr="00F614D7">
                          <w:rPr>
                            <w:sz w:val="18"/>
                            <w:szCs w:val="18"/>
                            <w:lang w:val="el-GR"/>
                          </w:rPr>
                          <w:t xml:space="preserve"> </w:t>
                        </w:r>
                        <w:proofErr w:type="spellStart"/>
                        <w:r w:rsidRPr="00F614D7">
                          <w:rPr>
                            <w:sz w:val="18"/>
                            <w:szCs w:val="18"/>
                            <w:lang w:val="el-GR"/>
                          </w:rPr>
                          <w:t>Ο</w:t>
                        </w:r>
                        <w:proofErr w:type="spellEnd"/>
                        <w:r w:rsidRPr="00F614D7">
                          <w:rPr>
                            <w:sz w:val="18"/>
                            <w:szCs w:val="18"/>
                            <w:lang w:val="el-GR"/>
                          </w:rPr>
                          <w:t xml:space="preserve"> Άλμπερτ Αϊνστάιν  </w:t>
                        </w:r>
                        <w:proofErr w:type="spellStart"/>
                        <w:r w:rsidRPr="00F614D7">
                          <w:rPr>
                            <w:sz w:val="18"/>
                            <w:szCs w:val="18"/>
                            <w:lang w:val="el-GR"/>
                          </w:rPr>
                          <w:t>Albert</w:t>
                        </w:r>
                        <w:proofErr w:type="spellEnd"/>
                        <w:r w:rsidRPr="00F614D7">
                          <w:rPr>
                            <w:sz w:val="18"/>
                            <w:szCs w:val="18"/>
                            <w:lang w:val="el-GR"/>
                          </w:rPr>
                          <w:t xml:space="preserve"> </w:t>
                        </w:r>
                        <w:proofErr w:type="spellStart"/>
                        <w:r w:rsidRPr="00F614D7">
                          <w:rPr>
                            <w:sz w:val="18"/>
                            <w:szCs w:val="18"/>
                            <w:lang w:val="el-GR"/>
                          </w:rPr>
                          <w:t>Einstein</w:t>
                        </w:r>
                        <w:proofErr w:type="spellEnd"/>
                      </w:p>
                      <w:p w14:paraId="53D08B35" w14:textId="77777777" w:rsidR="00F614D7" w:rsidRDefault="00F614D7" w:rsidP="00F614D7">
                        <w:pPr>
                          <w:jc w:val="center"/>
                          <w:rPr>
                            <w:sz w:val="18"/>
                            <w:szCs w:val="18"/>
                            <w:lang w:val="el-GR"/>
                          </w:rPr>
                        </w:pPr>
                        <w:r>
                          <w:rPr>
                            <w:sz w:val="18"/>
                            <w:szCs w:val="18"/>
                            <w:lang w:val="el-GR"/>
                          </w:rPr>
                          <w:t>(</w:t>
                        </w:r>
                        <w:r w:rsidRPr="00F614D7">
                          <w:rPr>
                            <w:sz w:val="18"/>
                            <w:szCs w:val="18"/>
                            <w:lang w:val="el-GR"/>
                          </w:rPr>
                          <w:t xml:space="preserve">14 Μαρτίου 1879 – </w:t>
                        </w:r>
                        <w:proofErr w:type="spellStart"/>
                        <w:r w:rsidRPr="00F614D7">
                          <w:rPr>
                            <w:sz w:val="18"/>
                            <w:szCs w:val="18"/>
                            <w:lang w:val="el-GR"/>
                          </w:rPr>
                          <w:t>Πρίνστον</w:t>
                        </w:r>
                        <w:proofErr w:type="spellEnd"/>
                        <w:r w:rsidRPr="00F614D7">
                          <w:rPr>
                            <w:sz w:val="18"/>
                            <w:szCs w:val="18"/>
                            <w:lang w:val="el-GR"/>
                          </w:rPr>
                          <w:t>, 18 Απριλίου 1955)</w:t>
                        </w:r>
                      </w:p>
                      <w:p w14:paraId="2CB17ECE" w14:textId="5BDBEC36" w:rsidR="00F614D7" w:rsidRPr="00F614D7" w:rsidRDefault="00F614D7" w:rsidP="004D7AA4">
                        <w:pPr>
                          <w:jc w:val="both"/>
                          <w:rPr>
                            <w:sz w:val="18"/>
                            <w:szCs w:val="18"/>
                            <w:lang w:val="el-GR"/>
                          </w:rPr>
                        </w:pPr>
                        <w:r>
                          <w:rPr>
                            <w:sz w:val="18"/>
                            <w:szCs w:val="18"/>
                            <w:lang w:val="el-GR"/>
                          </w:rPr>
                          <w:t>Ή</w:t>
                        </w:r>
                        <w:r w:rsidRPr="00F614D7">
                          <w:rPr>
                            <w:sz w:val="18"/>
                            <w:szCs w:val="18"/>
                            <w:lang w:val="el-GR"/>
                          </w:rPr>
                          <w:t>ταν Γερμανός φυσικός εβραϊκής καταγωγής, ο οποίος βραβεύτηκε με το Νόμπελ Φυσικής το 1921 για το Φωτοηλεκτρικό φαινόμενο</w:t>
                        </w:r>
                        <w:r w:rsidR="004D7AA4">
                          <w:rPr>
                            <w:sz w:val="18"/>
                            <w:szCs w:val="18"/>
                            <w:lang w:val="el-GR"/>
                          </w:rPr>
                          <w:t xml:space="preserve">. </w:t>
                        </w:r>
                        <w:r w:rsidRPr="00F614D7">
                          <w:rPr>
                            <w:sz w:val="18"/>
                            <w:szCs w:val="18"/>
                            <w:lang w:val="el-GR"/>
                          </w:rPr>
                          <w:t xml:space="preserve"> Είναι ο θεμελιωτής της Θεωρίας της Σχετικότητας και από πολλούς θεωρείται ο σημαντικότερος επιστήμονας του 20ού αιώνα και ένας </w:t>
                        </w:r>
                        <w:proofErr w:type="spellStart"/>
                        <w:r w:rsidRPr="00F614D7">
                          <w:rPr>
                            <w:sz w:val="18"/>
                            <w:szCs w:val="18"/>
                            <w:lang w:val="el-GR"/>
                          </w:rPr>
                          <w:t>απ'τους</w:t>
                        </w:r>
                        <w:proofErr w:type="spellEnd"/>
                        <w:r w:rsidRPr="00F614D7">
                          <w:rPr>
                            <w:sz w:val="18"/>
                            <w:szCs w:val="18"/>
                            <w:lang w:val="el-GR"/>
                          </w:rPr>
                          <w:t xml:space="preserve"> μεγαλύτερους όλων των εποχών. </w:t>
                        </w:r>
                      </w:p>
                      <w:p w14:paraId="305A6D98" w14:textId="77777777" w:rsidR="00F614D7" w:rsidRPr="00F614D7" w:rsidRDefault="00F614D7" w:rsidP="00F614D7">
                        <w:pPr>
                          <w:jc w:val="both"/>
                          <w:rPr>
                            <w:sz w:val="18"/>
                            <w:szCs w:val="18"/>
                            <w:lang w:val="el-GR"/>
                          </w:rPr>
                        </w:pPr>
                        <w:r w:rsidRPr="00F614D7">
                          <w:rPr>
                            <w:sz w:val="18"/>
                            <w:szCs w:val="18"/>
                            <w:lang w:val="el-GR"/>
                          </w:rPr>
                          <w:t>Είναι πιο γνωστός στο ευρύ κοινό ιδιαίτερα για τον τύπο του E=mc² που αναφέρεται από πολλούς ως «η πιο διάσημη εξίσωση στη φυσική».</w:t>
                        </w:r>
                      </w:p>
                      <w:p w14:paraId="5F41B127" w14:textId="7BB5071D" w:rsidR="00F614D7" w:rsidRPr="00B56D0A" w:rsidRDefault="00F614D7" w:rsidP="00F614D7">
                        <w:pPr>
                          <w:jc w:val="both"/>
                          <w:rPr>
                            <w:lang w:val="el-GR"/>
                          </w:rPr>
                        </w:pPr>
                        <w:r w:rsidRPr="00F614D7">
                          <w:rPr>
                            <w:sz w:val="18"/>
                            <w:szCs w:val="18"/>
                            <w:lang w:val="el-GR"/>
                          </w:rPr>
                          <w:t>Η επίδραση των ανακαλύψεων του Αϊνστάιν σχετικά με την φύση του χώρου και του χρόνου, εξακολουθεί να αποτελεί κεντρικό αντικείμενο της επιστημονικής έρευνας σε φυσική, κοσμολογία, και μαθηματικά</w:t>
                        </w:r>
                        <w:r w:rsidR="004D7AA4">
                          <w:rPr>
                            <w:sz w:val="18"/>
                            <w:szCs w:val="18"/>
                            <w:lang w:val="el-GR"/>
                          </w:rPr>
                          <w:t>.</w:t>
                        </w:r>
                      </w:p>
                    </w:txbxContent>
                  </v:textbox>
                </v:shape>
                <v:shape id="Picture 2732" o:spid="_x0000_s1348" type="#_x0000_t75" style="position:absolute;left:3963;width:17559;height:23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">
                  <v:imagedata r:id="rId133" o:title=""/>
                </v:shape>
                <w10:wrap type="square"/>
              </v:group>
            </w:pict>
          </mc:Fallback>
        </mc:AlternateContent>
      </w:r>
      <w:r w:rsidR="0052183C" w:rsidRPr="0052183C">
        <w:rPr>
          <w:b/>
          <w:bCs/>
          <w:lang w:val="el-GR"/>
        </w:rPr>
        <w:t xml:space="preserve">Η υπόθεση φωτονίων του </w:t>
      </w:r>
      <w:r w:rsidR="0052183C" w:rsidRPr="00A85508">
        <w:rPr>
          <w:b/>
          <w:bCs/>
        </w:rPr>
        <w:t>Einstein</w:t>
      </w:r>
      <w:r>
        <w:rPr>
          <w:b/>
          <w:bCs/>
          <w:lang w:val="el-GR"/>
        </w:rPr>
        <w:t xml:space="preserve"> </w:t>
      </w:r>
    </w:p>
    <w:p w14:paraId="674811AF" w14:textId="15ADAE96" w:rsidR="0052183C" w:rsidRPr="00FA7F6D" w:rsidRDefault="00FA7F6D" w:rsidP="0052183C">
      <w:pPr>
        <w:jc w:val="both"/>
        <w:rPr>
          <w:b/>
          <w:bCs/>
          <w:lang w:val="el-GR"/>
        </w:rPr>
      </w:pPr>
      <w:r w:rsidRPr="00FA7F6D">
        <w:rPr>
          <w:lang w:val="el-GR"/>
        </w:rPr>
        <w:t>Γ</w:t>
      </w:r>
      <w:r w:rsidR="0052183C" w:rsidRPr="0052183C">
        <w:rPr>
          <w:lang w:val="el-GR"/>
        </w:rPr>
        <w:t xml:space="preserve">ια την εξήγηση του φωτοηλεκτρικού φαινομένου ο </w:t>
      </w:r>
      <w:r w:rsidR="0052183C" w:rsidRPr="00AD29EA">
        <w:t>Einstein</w:t>
      </w:r>
      <w:r w:rsidR="0052183C" w:rsidRPr="0052183C">
        <w:rPr>
          <w:lang w:val="el-GR"/>
        </w:rPr>
        <w:t xml:space="preserve"> το 1905 διατύπωσε τη θεωρία των φωτονίων που ήταν ένα επιπλέον άλμα πέρα από τη θεωρία του </w:t>
      </w:r>
      <w:r w:rsidR="0052183C" w:rsidRPr="00AD29EA">
        <w:t>Planck</w:t>
      </w:r>
      <w:r w:rsidR="0052183C" w:rsidRPr="0052183C">
        <w:rPr>
          <w:lang w:val="el-GR"/>
        </w:rPr>
        <w:t xml:space="preserve">. Κατά την θεωρία των φωτονίων του </w:t>
      </w:r>
      <w:r w:rsidR="0052183C" w:rsidRPr="00AD29EA">
        <w:t>Einstein</w:t>
      </w:r>
      <w:r w:rsidR="0052183C" w:rsidRPr="0052183C">
        <w:rPr>
          <w:lang w:val="el-GR"/>
        </w:rPr>
        <w:t xml:space="preserve"> το ηλεκτρομαγνητικό κύμα είναι ασυνεχές όχι διότι εκπέμπεται και </w:t>
      </w:r>
      <w:proofErr w:type="spellStart"/>
      <w:r w:rsidR="0052183C" w:rsidRPr="0052183C">
        <w:rPr>
          <w:lang w:val="el-GR"/>
        </w:rPr>
        <w:t>απορροφάται</w:t>
      </w:r>
      <w:proofErr w:type="spellEnd"/>
      <w:r w:rsidR="0052183C" w:rsidRPr="0052183C">
        <w:rPr>
          <w:lang w:val="el-GR"/>
        </w:rPr>
        <w:t xml:space="preserve"> </w:t>
      </w:r>
      <w:proofErr w:type="spellStart"/>
      <w:r w:rsidR="0052183C" w:rsidRPr="0052183C">
        <w:rPr>
          <w:lang w:val="el-GR"/>
        </w:rPr>
        <w:t>ασυνεχώς</w:t>
      </w:r>
      <w:proofErr w:type="spellEnd"/>
      <w:r w:rsidR="0052183C" w:rsidRPr="0052183C">
        <w:rPr>
          <w:lang w:val="el-GR"/>
        </w:rPr>
        <w:t xml:space="preserve"> στην</w:t>
      </w:r>
      <w:r w:rsidR="0052183C" w:rsidRPr="00A85508">
        <w:rPr>
          <w:lang w:val="el-GR"/>
        </w:rPr>
        <w:t xml:space="preserve"> </w:t>
      </w:r>
      <w:r w:rsidR="0052183C" w:rsidRPr="0052183C">
        <w:rPr>
          <w:lang w:val="el-GR"/>
        </w:rPr>
        <w:t>περίπτωση της θερμική</w:t>
      </w:r>
      <w:r w:rsidR="001A0A32">
        <w:rPr>
          <w:lang w:val="el-GR"/>
        </w:rPr>
        <w:t>ς</w:t>
      </w:r>
      <w:r w:rsidR="0052183C" w:rsidRPr="0052183C">
        <w:rPr>
          <w:lang w:val="el-GR"/>
        </w:rPr>
        <w:t xml:space="preserve"> εκπομπής του μέλανος σώματος, αλλά γιατί από τη φύση του έχει ασυνεχή υπόσταση όπως και αν παράγεται και διαδίδεται κατά ασυνεχή τρόπο αποτελούμενο από φωτόνια, τα οποία είναι πακέτα ενέργειας εντοπισμένα και στο χώρο, που διαδίδονται με την ταχύτητα του φωτός.  Σύμφωνα με τον </w:t>
      </w:r>
      <w:r w:rsidR="0052183C" w:rsidRPr="00AD29EA">
        <w:t>Einstein</w:t>
      </w:r>
      <w:r w:rsidR="0052183C" w:rsidRPr="0052183C">
        <w:rPr>
          <w:lang w:val="el-GR"/>
        </w:rPr>
        <w:t>:</w:t>
      </w:r>
      <w:r w:rsidR="00F614D7" w:rsidRPr="000641F9">
        <w:rPr>
          <w:b/>
          <w:noProof/>
          <w:lang w:val="el-GR"/>
        </w:rPr>
        <w:t xml:space="preserve"> </w:t>
      </w:r>
    </w:p>
    <w:p w14:paraId="52DB65A7" w14:textId="77777777" w:rsidR="0052183C" w:rsidRPr="0052183C" w:rsidRDefault="0052183C" w:rsidP="0052183C">
      <w:pPr>
        <w:jc w:val="both"/>
        <w:rPr>
          <w:lang w:val="el-GR"/>
        </w:rPr>
      </w:pPr>
    </w:p>
    <w:p w14:paraId="45D793E8" w14:textId="030E566C" w:rsidR="0052183C" w:rsidRPr="00587A09" w:rsidRDefault="0052183C" w:rsidP="00587A09">
      <w:pPr>
        <w:pStyle w:val="af"/>
        <w:ind w:left="0"/>
        <w:jc w:val="both"/>
        <w:rPr>
          <w:rFonts w:ascii="Times New Roman" w:hAnsi="Times New Roman"/>
          <w:sz w:val="24"/>
          <w:szCs w:val="24"/>
        </w:rPr>
      </w:pPr>
      <w:r w:rsidRPr="00587A09">
        <w:rPr>
          <w:rFonts w:ascii="Times New Roman" w:hAnsi="Times New Roman"/>
          <w:b/>
          <w:bCs/>
          <w:sz w:val="24"/>
          <w:szCs w:val="24"/>
        </w:rPr>
        <w:t>1)  «το φως αποτελείται από μικρά πακέτα ενέργειας που ονομάζονται κβάντα φωτός ή φωτόνια»</w:t>
      </w:r>
      <w:r w:rsidRPr="00587A09">
        <w:rPr>
          <w:rFonts w:ascii="Times New Roman" w:hAnsi="Times New Roman"/>
          <w:sz w:val="24"/>
          <w:szCs w:val="24"/>
        </w:rPr>
        <w:t xml:space="preserve"> . Στο φωτοηλεκτρικό φαινόμενο, το φως συμπεριφέρεται σαν ένα σύνολο «σωματιδίων».  Κάθε ένα από αυτά μεταφέρει ενέργεια και ορμή, παρόλο που έχει μηδενική μάζα ηρεμίας.</w:t>
      </w:r>
    </w:p>
    <w:p w14:paraId="7A51F5C2" w14:textId="77777777" w:rsidR="0052183C" w:rsidRPr="00587A09" w:rsidRDefault="0052183C" w:rsidP="00587A09">
      <w:pPr>
        <w:jc w:val="both"/>
        <w:rPr>
          <w:b/>
          <w:bCs/>
          <w:lang w:val="el-GR"/>
        </w:rPr>
      </w:pPr>
    </w:p>
    <w:p w14:paraId="354E0272" w14:textId="532BD504" w:rsidR="0052183C" w:rsidRPr="0052183C" w:rsidRDefault="0052183C" w:rsidP="0052183C">
      <w:pPr>
        <w:rPr>
          <w:lang w:val="el-GR"/>
        </w:rPr>
      </w:pPr>
      <w:r w:rsidRPr="0052183C">
        <w:rPr>
          <w:lang w:val="el-GR"/>
        </w:rPr>
        <w:t xml:space="preserve">Η ενέργεια κάθε φωτονίου είναι </w:t>
      </w:r>
      <w:r w:rsidRPr="00AD29EA">
        <w:rPr>
          <w:position w:val="-16"/>
        </w:rPr>
        <w:object w:dxaOrig="880" w:dyaOrig="440" w14:anchorId="3567C5B8">
          <v:shape id="_x0000_i1071" type="#_x0000_t75" style="width:44.25pt;height:21.75pt" o:ole="">
            <v:imagedata r:id="rId134" o:title=""/>
          </v:shape>
          <o:OLEObject Type="Embed" ProgID="Equation.DSMT4" ShapeID="_x0000_i1071" DrawAspect="Content" ObjectID="_1758198644" r:id="rId135"/>
        </w:object>
      </w:r>
      <w:r w:rsidRPr="0052183C">
        <w:rPr>
          <w:lang w:val="el-GR"/>
        </w:rPr>
        <w:t xml:space="preserve"> ή  </w:t>
      </w:r>
      <w:r w:rsidRPr="00A85508">
        <w:rPr>
          <w:position w:val="-30"/>
        </w:rPr>
        <w:object w:dxaOrig="900" w:dyaOrig="740" w14:anchorId="6918FD9B">
          <v:shape id="_x0000_i1072" type="#_x0000_t75" style="width:45pt;height:36.75pt" o:ole="">
            <v:imagedata r:id="rId136" o:title=""/>
          </v:shape>
          <o:OLEObject Type="Embed" ProgID="Equation.DSMT4" ShapeID="_x0000_i1072" DrawAspect="Content" ObjectID="_1758198645" r:id="rId137"/>
        </w:object>
      </w:r>
    </w:p>
    <w:p w14:paraId="0CC0A9B5" w14:textId="77777777" w:rsidR="0052183C" w:rsidRPr="0052183C" w:rsidRDefault="0052183C" w:rsidP="0052183C">
      <w:pPr>
        <w:rPr>
          <w:rFonts w:eastAsiaTheme="minorEastAsia"/>
          <w:lang w:val="el-GR"/>
        </w:rPr>
      </w:pPr>
    </w:p>
    <w:p w14:paraId="563B3382" w14:textId="77777777" w:rsidR="0052183C" w:rsidRPr="0052183C" w:rsidRDefault="0052183C" w:rsidP="0052183C">
      <w:pPr>
        <w:jc w:val="both"/>
        <w:rPr>
          <w:rFonts w:eastAsiaTheme="minorEastAsia"/>
          <w:lang w:val="el-GR"/>
        </w:rPr>
      </w:pPr>
      <w:r w:rsidRPr="0052183C">
        <w:rPr>
          <w:rFonts w:eastAsiaTheme="minorEastAsia"/>
          <w:lang w:val="el-GR"/>
        </w:rPr>
        <w:t>Όπου</w:t>
      </w:r>
      <w:r w:rsidRPr="0052183C">
        <w:rPr>
          <w:lang w:val="el-GR"/>
        </w:rPr>
        <w:t xml:space="preserve"> </w:t>
      </w:r>
      <w:r w:rsidRPr="00AD29EA">
        <w:t>f</w:t>
      </w:r>
      <w:r w:rsidRPr="0052183C">
        <w:rPr>
          <w:lang w:val="el-GR"/>
        </w:rPr>
        <w:t xml:space="preserve"> η συχνότητα του φωτονίου, </w:t>
      </w:r>
      <w:r w:rsidRPr="0052183C">
        <w:rPr>
          <w:rFonts w:eastAsiaTheme="minorEastAsia"/>
          <w:lang w:val="el-GR"/>
        </w:rPr>
        <w:t xml:space="preserve"> </w:t>
      </w:r>
    </w:p>
    <w:p w14:paraId="3833E941" w14:textId="77777777" w:rsidR="0052183C" w:rsidRPr="000641F9" w:rsidRDefault="0052183C" w:rsidP="0052183C">
      <w:pPr>
        <w:jc w:val="both"/>
        <w:rPr>
          <w:rFonts w:eastAsiaTheme="minorEastAsia"/>
          <w:lang w:val="el-GR"/>
        </w:rPr>
      </w:pPr>
      <w:r w:rsidRPr="00377530">
        <w:rPr>
          <w:rFonts w:eastAsiaTheme="minorEastAsia"/>
        </w:rPr>
        <w:t>h</w:t>
      </w:r>
      <w:r w:rsidRPr="0052183C">
        <w:rPr>
          <w:rFonts w:eastAsiaTheme="minorEastAsia"/>
          <w:lang w:val="el-GR"/>
        </w:rPr>
        <w:t xml:space="preserve"> = 6,63∙10</w:t>
      </w:r>
      <w:r w:rsidRPr="0052183C">
        <w:rPr>
          <w:rFonts w:eastAsiaTheme="minorEastAsia"/>
          <w:vertAlign w:val="superscript"/>
          <w:lang w:val="el-GR"/>
        </w:rPr>
        <w:t>-34</w:t>
      </w:r>
      <w:r w:rsidRPr="00377530">
        <w:rPr>
          <w:rFonts w:eastAsiaTheme="minorEastAsia"/>
        </w:rPr>
        <w:t>J</w:t>
      </w:r>
      <w:r w:rsidRPr="0052183C">
        <w:rPr>
          <w:rFonts w:eastAsiaTheme="minorEastAsia"/>
          <w:lang w:val="el-GR"/>
        </w:rPr>
        <w:t>∙</w:t>
      </w:r>
      <w:r w:rsidRPr="00377530">
        <w:rPr>
          <w:rFonts w:eastAsiaTheme="minorEastAsia"/>
        </w:rPr>
        <w:t>s</w:t>
      </w:r>
      <w:r w:rsidRPr="0052183C">
        <w:rPr>
          <w:rFonts w:eastAsiaTheme="minorEastAsia"/>
          <w:lang w:val="el-GR"/>
        </w:rPr>
        <w:t xml:space="preserve"> η σταθερά του </w:t>
      </w:r>
      <w:r w:rsidRPr="00377530">
        <w:rPr>
          <w:rFonts w:eastAsiaTheme="minorEastAsia"/>
        </w:rPr>
        <w:t>Planck</w:t>
      </w:r>
      <w:r w:rsidRPr="0052183C">
        <w:rPr>
          <w:rFonts w:eastAsiaTheme="minorEastAsia"/>
          <w:lang w:val="el-GR"/>
        </w:rPr>
        <w:t xml:space="preserve"> και</w:t>
      </w:r>
    </w:p>
    <w:p w14:paraId="3A883316" w14:textId="77777777" w:rsidR="0052183C" w:rsidRPr="0052183C" w:rsidRDefault="0052183C" w:rsidP="0052183C">
      <w:pPr>
        <w:jc w:val="both"/>
        <w:rPr>
          <w:rFonts w:eastAsiaTheme="minorEastAsia"/>
          <w:lang w:val="el-GR"/>
        </w:rPr>
      </w:pPr>
      <w:r w:rsidRPr="00377530">
        <w:rPr>
          <w:rFonts w:eastAsiaTheme="minorEastAsia"/>
        </w:rPr>
        <w:t>c</w:t>
      </w:r>
      <w:r w:rsidRPr="0052183C">
        <w:rPr>
          <w:rFonts w:eastAsiaTheme="minorEastAsia"/>
          <w:lang w:val="el-GR"/>
        </w:rPr>
        <w:t xml:space="preserve"> = 3∙10</w:t>
      </w:r>
      <w:r w:rsidRPr="0052183C">
        <w:rPr>
          <w:rFonts w:eastAsiaTheme="minorEastAsia"/>
          <w:vertAlign w:val="superscript"/>
          <w:lang w:val="el-GR"/>
        </w:rPr>
        <w:t>8</w:t>
      </w:r>
      <w:r w:rsidRPr="00377530">
        <w:rPr>
          <w:rFonts w:eastAsiaTheme="minorEastAsia"/>
        </w:rPr>
        <w:t>m</w:t>
      </w:r>
      <w:r w:rsidRPr="0052183C">
        <w:rPr>
          <w:rFonts w:eastAsiaTheme="minorEastAsia"/>
          <w:lang w:val="el-GR"/>
        </w:rPr>
        <w:t>/</w:t>
      </w:r>
      <w:r w:rsidRPr="00377530">
        <w:rPr>
          <w:rFonts w:eastAsiaTheme="minorEastAsia"/>
        </w:rPr>
        <w:t>s</w:t>
      </w:r>
      <w:r w:rsidRPr="0052183C">
        <w:rPr>
          <w:rFonts w:eastAsiaTheme="minorEastAsia"/>
          <w:lang w:val="el-GR"/>
        </w:rPr>
        <w:t xml:space="preserve"> η ταχύτητα του φωτός στο κενό.</w:t>
      </w:r>
    </w:p>
    <w:p w14:paraId="161CAFFB" w14:textId="77777777" w:rsidR="0052183C" w:rsidRPr="0052183C" w:rsidRDefault="0052183C" w:rsidP="0052183C">
      <w:pPr>
        <w:rPr>
          <w:lang w:val="el-GR"/>
        </w:rPr>
      </w:pPr>
    </w:p>
    <w:p w14:paraId="6597F39E" w14:textId="77777777" w:rsidR="0052183C" w:rsidRPr="0052183C" w:rsidRDefault="0052183C" w:rsidP="0052183C">
      <w:pPr>
        <w:pStyle w:val="Default"/>
        <w:jc w:val="both"/>
        <w:rPr>
          <w:rFonts w:ascii="Times New Roman" w:hAnsi="Times New Roman" w:cs="Times New Roman"/>
          <w:b/>
          <w:bCs/>
          <w:color w:val="auto"/>
          <w:lang w:val="el-GR"/>
        </w:rPr>
      </w:pPr>
      <w:r w:rsidRPr="0052183C">
        <w:rPr>
          <w:rFonts w:ascii="Times New Roman" w:hAnsi="Times New Roman" w:cs="Times New Roman"/>
          <w:b/>
          <w:bCs/>
          <w:color w:val="auto"/>
          <w:lang w:val="el-GR"/>
        </w:rPr>
        <w:t xml:space="preserve">2) Κάθε φωτόνιο της δέσμης που προσπίπτει στη μεταλλική επιφάνεια μεταφέρει την ενέργειά του σε </w:t>
      </w:r>
      <w:r w:rsidRPr="0052183C">
        <w:rPr>
          <w:rFonts w:ascii="Times New Roman" w:hAnsi="Times New Roman" w:cs="Times New Roman"/>
          <w:b/>
          <w:bCs/>
          <w:color w:val="auto"/>
          <w:u w:val="single"/>
          <w:lang w:val="el-GR"/>
        </w:rPr>
        <w:t xml:space="preserve">ένα μόνο </w:t>
      </w:r>
      <w:r w:rsidRPr="0052183C">
        <w:rPr>
          <w:rFonts w:ascii="Times New Roman" w:hAnsi="Times New Roman" w:cs="Times New Roman"/>
          <w:b/>
          <w:bCs/>
          <w:color w:val="auto"/>
          <w:lang w:val="el-GR"/>
        </w:rPr>
        <w:t xml:space="preserve">ηλεκτρόνιο, δηλαδή έχουμε </w:t>
      </w:r>
      <w:r w:rsidRPr="0052183C">
        <w:rPr>
          <w:rFonts w:ascii="Times New Roman" w:hAnsi="Times New Roman" w:cs="Times New Roman"/>
          <w:b/>
          <w:bCs/>
          <w:color w:val="auto"/>
          <w:u w:val="single"/>
          <w:lang w:val="el-GR"/>
        </w:rPr>
        <w:t>σύγκρουση</w:t>
      </w:r>
      <w:r w:rsidRPr="0052183C">
        <w:rPr>
          <w:rFonts w:ascii="Times New Roman" w:hAnsi="Times New Roman" w:cs="Times New Roman"/>
          <w:b/>
          <w:bCs/>
          <w:color w:val="auto"/>
          <w:lang w:val="el-GR"/>
        </w:rPr>
        <w:t xml:space="preserve"> ενός φωτονίου με ένα ηλεκτρόνιο.</w:t>
      </w:r>
    </w:p>
    <w:p w14:paraId="1169E086" w14:textId="7C0EB2D6" w:rsidR="0052183C" w:rsidRPr="00B65271" w:rsidRDefault="0052183C" w:rsidP="0052183C">
      <w:pPr>
        <w:jc w:val="both"/>
        <w:rPr>
          <w:lang w:val="el-GR"/>
        </w:rPr>
      </w:pPr>
      <w:r w:rsidRPr="0052183C">
        <w:rPr>
          <w:lang w:val="el-GR"/>
        </w:rPr>
        <w:t xml:space="preserve">Δεδομένου ότι </w:t>
      </w:r>
      <w:r w:rsidRPr="0052183C">
        <w:rPr>
          <w:b/>
          <w:u w:val="single"/>
          <w:lang w:val="el-GR"/>
        </w:rPr>
        <w:t>τα φωτόνια είναι αδιαίρετα</w:t>
      </w:r>
      <w:r w:rsidRPr="0052183C">
        <w:rPr>
          <w:lang w:val="el-GR"/>
        </w:rPr>
        <w:t xml:space="preserve">, </w:t>
      </w:r>
      <w:r w:rsidRPr="00B65271">
        <w:rPr>
          <w:b/>
          <w:lang w:val="el-GR"/>
        </w:rPr>
        <w:t>ένα μόνο ηλεκτρόνιο</w:t>
      </w:r>
      <w:r w:rsidRPr="00B65271">
        <w:rPr>
          <w:lang w:val="el-GR"/>
        </w:rPr>
        <w:t xml:space="preserve"> υποχρεούται να απορροφήσει </w:t>
      </w:r>
      <w:r w:rsidR="00B65271" w:rsidRPr="00B65271">
        <w:rPr>
          <w:lang w:val="el-GR"/>
        </w:rPr>
        <w:t xml:space="preserve">δια μιας </w:t>
      </w:r>
      <w:r w:rsidRPr="00B65271">
        <w:rPr>
          <w:lang w:val="el-GR"/>
        </w:rPr>
        <w:t>ολόκληρη την ενέργεια ενός τέτοιου φωτονίου</w:t>
      </w:r>
      <w:r w:rsidR="00B65271" w:rsidRPr="00B65271">
        <w:rPr>
          <w:shd w:val="clear" w:color="auto" w:fill="FFFFFF"/>
          <w:lang w:val="el-GR"/>
        </w:rPr>
        <w:t xml:space="preserve"> και θα αποσπαστεί ή όχι από το µ</w:t>
      </w:r>
      <w:proofErr w:type="spellStart"/>
      <w:r w:rsidR="00B65271" w:rsidRPr="00B65271">
        <w:rPr>
          <w:shd w:val="clear" w:color="auto" w:fill="FFFFFF"/>
          <w:lang w:val="el-GR"/>
        </w:rPr>
        <w:t>έταλλο</w:t>
      </w:r>
      <w:proofErr w:type="spellEnd"/>
      <w:r w:rsidR="00B65271" w:rsidRPr="00B65271">
        <w:rPr>
          <w:shd w:val="clear" w:color="auto" w:fill="FFFFFF"/>
          <w:lang w:val="el-GR"/>
        </w:rPr>
        <w:t xml:space="preserve"> ανάλογα µε το αν η ενέργεια αυτή είναι µ</w:t>
      </w:r>
      <w:proofErr w:type="spellStart"/>
      <w:r w:rsidR="00B65271" w:rsidRPr="00B65271">
        <w:rPr>
          <w:shd w:val="clear" w:color="auto" w:fill="FFFFFF"/>
          <w:lang w:val="el-GR"/>
        </w:rPr>
        <w:t>εγαλύτερη</w:t>
      </w:r>
      <w:proofErr w:type="spellEnd"/>
      <w:r w:rsidR="00B65271" w:rsidRPr="00B65271">
        <w:rPr>
          <w:shd w:val="clear" w:color="auto" w:fill="FFFFFF"/>
          <w:lang w:val="el-GR"/>
        </w:rPr>
        <w:t xml:space="preserve"> ή όχι από το έργο εξαγωγής</w:t>
      </w:r>
    </w:p>
    <w:p w14:paraId="57E54100" w14:textId="77777777" w:rsidR="00854571" w:rsidRPr="0052183C" w:rsidRDefault="00854571" w:rsidP="0052183C">
      <w:pPr>
        <w:jc w:val="both"/>
        <w:rPr>
          <w:lang w:val="el-GR"/>
        </w:rPr>
      </w:pPr>
    </w:p>
    <w:p w14:paraId="25D72C47" w14:textId="77777777" w:rsidR="0052183C" w:rsidRDefault="0052183C" w:rsidP="0052183C">
      <w:pPr>
        <w:jc w:val="both"/>
      </w:pPr>
      <w:r w:rsidRPr="0052183C">
        <w:rPr>
          <w:lang w:val="el-GR"/>
        </w:rPr>
        <w:t xml:space="preserve">Επομένως λόγω της αρχής διατήρησης της ενέργειας η ενέργεια αυτή </w:t>
      </w:r>
      <w:r w:rsidRPr="00AD29EA">
        <w:t>hf</w:t>
      </w:r>
      <w:r w:rsidRPr="0052183C">
        <w:rPr>
          <w:lang w:val="el-GR"/>
        </w:rPr>
        <w:t xml:space="preserve"> θα ισούται με το έργο εξαγωγής φ και τη μέγιστη κινητική ενέργεια </w:t>
      </w:r>
      <w:proofErr w:type="spellStart"/>
      <w:r>
        <w:t>Kmax</w:t>
      </w:r>
      <w:proofErr w:type="spellEnd"/>
      <w:r w:rsidRPr="0052183C">
        <w:rPr>
          <w:lang w:val="el-GR"/>
        </w:rPr>
        <w:t xml:space="preserve"> που αποκτά. </w:t>
      </w:r>
      <w:proofErr w:type="spellStart"/>
      <w:r w:rsidRPr="00AD29EA">
        <w:t>Δηλ</w:t>
      </w:r>
      <w:proofErr w:type="spellEnd"/>
      <w:r w:rsidRPr="00AD29EA">
        <w:t xml:space="preserve">αδή: </w:t>
      </w:r>
    </w:p>
    <w:p w14:paraId="4ACA7117" w14:textId="77777777" w:rsidR="0052183C" w:rsidRDefault="0052183C" w:rsidP="0052183C">
      <w:pPr>
        <w:jc w:val="center"/>
      </w:pPr>
    </w:p>
    <w:p w14:paraId="53615C44" w14:textId="77777777" w:rsidR="0052183C" w:rsidRPr="00AD29EA" w:rsidRDefault="0052183C" w:rsidP="0052183C">
      <w:pPr>
        <w:jc w:val="center"/>
      </w:pPr>
      <w:r w:rsidRPr="00AD29EA">
        <w:rPr>
          <w:position w:val="-16"/>
        </w:rPr>
        <w:object w:dxaOrig="1640" w:dyaOrig="440" w14:anchorId="7EC6145F">
          <v:shape id="_x0000_i1073" type="#_x0000_t75" style="width:81.75pt;height:21.75pt" o:ole="">
            <v:imagedata r:id="rId138" o:title=""/>
          </v:shape>
          <o:OLEObject Type="Embed" ProgID="Equation.DSMT4" ShapeID="_x0000_i1073" DrawAspect="Content" ObjectID="_1758198646" r:id="rId139"/>
        </w:object>
      </w:r>
    </w:p>
    <w:p w14:paraId="591D7F88" w14:textId="77777777" w:rsidR="0052183C" w:rsidRDefault="0052183C" w:rsidP="0052183C"/>
    <w:p w14:paraId="5BB274A6" w14:textId="77777777" w:rsidR="0052183C" w:rsidRPr="0052183C" w:rsidRDefault="0052183C" w:rsidP="0052183C">
      <w:pPr>
        <w:rPr>
          <w:b/>
          <w:bCs/>
          <w:lang w:val="el-GR"/>
        </w:rPr>
      </w:pPr>
      <w:r w:rsidRPr="0052183C">
        <w:rPr>
          <w:lang w:val="el-GR"/>
        </w:rPr>
        <w:t xml:space="preserve">Η παραπάνω σχέση ονομάζεται </w:t>
      </w:r>
      <w:r w:rsidRPr="0052183C">
        <w:rPr>
          <w:b/>
          <w:bCs/>
          <w:lang w:val="el-GR"/>
        </w:rPr>
        <w:t xml:space="preserve">Φωτοηλεκτρική εξίσωση του </w:t>
      </w:r>
      <w:r w:rsidRPr="00AD29EA">
        <w:rPr>
          <w:b/>
          <w:bCs/>
        </w:rPr>
        <w:t>Einstein</w:t>
      </w:r>
      <w:r w:rsidRPr="0052183C">
        <w:rPr>
          <w:b/>
          <w:bCs/>
          <w:lang w:val="el-GR"/>
        </w:rPr>
        <w:t>.</w:t>
      </w:r>
    </w:p>
    <w:p w14:paraId="6831E1E3" w14:textId="10FB8408" w:rsidR="0052183C" w:rsidRDefault="0052183C" w:rsidP="0052183C">
      <w:pPr>
        <w:jc w:val="both"/>
        <w:rPr>
          <w:b/>
          <w:bCs/>
          <w:color w:val="001AE6"/>
          <w:lang w:val="el-GR"/>
        </w:rPr>
      </w:pPr>
    </w:p>
    <w:p w14:paraId="4AD88865" w14:textId="0CF221A5" w:rsidR="00854571" w:rsidRPr="00400640" w:rsidRDefault="00854571" w:rsidP="0052183C">
      <w:pPr>
        <w:jc w:val="both"/>
        <w:rPr>
          <w:color w:val="000000" w:themeColor="text1"/>
          <w:lang w:val="el-GR"/>
        </w:rPr>
      </w:pPr>
      <w:r w:rsidRPr="00400640">
        <w:rPr>
          <w:color w:val="000000" w:themeColor="text1"/>
          <w:lang w:val="el-GR"/>
        </w:rPr>
        <w:t xml:space="preserve">Η παραπάνω εξίσωση </w:t>
      </w:r>
      <w:r w:rsidR="00400640" w:rsidRPr="00400640">
        <w:rPr>
          <w:color w:val="000000" w:themeColor="text1"/>
          <w:lang w:val="el-GR"/>
        </w:rPr>
        <w:t xml:space="preserve">δίνει την κινητική ενέργεια των ηλεκτρονίων που εγκαταλείπουν το μέταλλο από την επιφάνειά του </w:t>
      </w:r>
      <w:r w:rsidR="00400640">
        <w:rPr>
          <w:color w:val="000000" w:themeColor="text1"/>
          <w:lang w:val="el-GR"/>
        </w:rPr>
        <w:t xml:space="preserve">δηλαδή τα </w:t>
      </w:r>
      <w:r w:rsidR="00400640" w:rsidRPr="00400640">
        <w:rPr>
          <w:color w:val="000000" w:themeColor="text1"/>
          <w:lang w:val="el-GR"/>
        </w:rPr>
        <w:t>υψηλότατης ενέργειας ηλεκτρόνια</w:t>
      </w:r>
      <w:r w:rsidR="00400640">
        <w:rPr>
          <w:color w:val="000000" w:themeColor="text1"/>
          <w:lang w:val="el-GR"/>
        </w:rPr>
        <w:t xml:space="preserve"> </w:t>
      </w:r>
      <w:r w:rsidR="00400640" w:rsidRPr="00400640">
        <w:rPr>
          <w:color w:val="000000" w:themeColor="text1"/>
          <w:lang w:val="el-GR"/>
        </w:rPr>
        <w:t xml:space="preserve">και απαιτείται η μικρότερη προσφορά ενέργειας. Επομένως αποκτούν μέγιστη κινητική ενέργεια. Αν τα ηλεκτρόνια εξέρχονται από </w:t>
      </w:r>
      <w:r w:rsidR="00400640" w:rsidRPr="00400640">
        <w:rPr>
          <w:color w:val="000000" w:themeColor="text1"/>
          <w:lang w:val="el-GR"/>
        </w:rPr>
        <w:lastRenderedPageBreak/>
        <w:t>χαμηλότερες ενεργειακές στάθμες, (λιγότερο ενεργητικά) πρέπει να απορροφήσουν μεγαλύτερο ποσό ενέργειας για να εξαχθούν λόγω αλληλεπίδρασης με τα ιόντα και άλλα ηλεκτρόνια.</w:t>
      </w:r>
    </w:p>
    <w:p w14:paraId="60D8D8AA" w14:textId="77777777" w:rsidR="004643B8" w:rsidRDefault="004643B8" w:rsidP="0052183C">
      <w:pPr>
        <w:jc w:val="both"/>
        <w:rPr>
          <w:lang w:val="el-GR"/>
        </w:rPr>
      </w:pPr>
    </w:p>
    <w:p w14:paraId="57F65662" w14:textId="77777777" w:rsidR="004643B8" w:rsidRDefault="004643B8" w:rsidP="0052183C">
      <w:pPr>
        <w:jc w:val="both"/>
        <w:rPr>
          <w:lang w:val="el-GR"/>
        </w:rPr>
      </w:pPr>
      <w:r>
        <w:rPr>
          <w:lang w:val="el-GR"/>
        </w:rPr>
        <w:t>Η</w:t>
      </w:r>
      <w:r w:rsidRPr="00854571">
        <w:rPr>
          <w:lang w:val="el-GR"/>
        </w:rPr>
        <w:t xml:space="preserve"> αρχή διατήρησης της ενέργειας </w:t>
      </w:r>
      <w:r>
        <w:rPr>
          <w:lang w:val="el-GR"/>
        </w:rPr>
        <w:t>γράφεται</w:t>
      </w:r>
      <w:r w:rsidRPr="00854571">
        <w:rPr>
          <w:lang w:val="el-GR"/>
        </w:rPr>
        <w:t xml:space="preserve">: </w:t>
      </w:r>
    </w:p>
    <w:p w14:paraId="5481188F" w14:textId="4F284BF2" w:rsidR="00854571" w:rsidRPr="004643B8" w:rsidRDefault="004643B8" w:rsidP="004643B8">
      <w:pPr>
        <w:jc w:val="center"/>
        <w:rPr>
          <w:b/>
          <w:bCs/>
          <w:color w:val="001AE6"/>
          <w:lang w:val="el-GR"/>
        </w:rPr>
      </w:pPr>
      <w:r w:rsidRPr="004643B8">
        <w:rPr>
          <w:b/>
          <w:bCs/>
        </w:rPr>
        <w:t>h</w:t>
      </w:r>
      <w:r w:rsidRPr="004643B8">
        <w:rPr>
          <w:b/>
          <w:bCs/>
          <w:i/>
          <w:iCs/>
        </w:rPr>
        <w:t>f</w:t>
      </w:r>
      <w:r w:rsidRPr="004643B8">
        <w:rPr>
          <w:b/>
          <w:bCs/>
          <w:lang w:val="el-GR"/>
        </w:rPr>
        <w:t xml:space="preserve"> </w:t>
      </w:r>
      <w:r w:rsidRPr="004643B8">
        <w:rPr>
          <w:b/>
          <w:bCs/>
        </w:rPr>
        <w:sym w:font="Symbol" w:char="F03D"/>
      </w:r>
      <w:r w:rsidRPr="004643B8">
        <w:rPr>
          <w:b/>
          <w:bCs/>
          <w:lang w:val="el-GR"/>
        </w:rPr>
        <w:t xml:space="preserve"> </w:t>
      </w:r>
      <w:r w:rsidRPr="004643B8">
        <w:rPr>
          <w:b/>
          <w:bCs/>
        </w:rPr>
        <w:sym w:font="Symbol" w:char="F044"/>
      </w:r>
      <w:r w:rsidRPr="004643B8">
        <w:rPr>
          <w:b/>
          <w:bCs/>
        </w:rPr>
        <w:sym w:font="Symbol" w:char="F045"/>
      </w:r>
      <w:r w:rsidRPr="004643B8">
        <w:rPr>
          <w:b/>
          <w:bCs/>
          <w:lang w:val="el-GR"/>
        </w:rPr>
        <w:t xml:space="preserve">+ </w:t>
      </w:r>
      <w:r w:rsidRPr="004643B8">
        <w:rPr>
          <w:b/>
          <w:bCs/>
          <w:i/>
          <w:iCs/>
        </w:rPr>
        <w:sym w:font="Symbol" w:char="F06A"/>
      </w:r>
      <w:r w:rsidRPr="004643B8">
        <w:rPr>
          <w:b/>
          <w:bCs/>
          <w:lang w:val="el-GR"/>
        </w:rPr>
        <w:t xml:space="preserve"> +</w:t>
      </w:r>
      <w:r w:rsidRPr="004643B8">
        <w:rPr>
          <w:b/>
          <w:bCs/>
        </w:rPr>
        <w:sym w:font="Symbol" w:char="F04B"/>
      </w:r>
    </w:p>
    <w:p w14:paraId="190F1E29" w14:textId="77777777" w:rsidR="004643B8" w:rsidRDefault="004643B8" w:rsidP="00854571">
      <w:pPr>
        <w:pStyle w:val="af"/>
        <w:ind w:left="0"/>
      </w:pPr>
    </w:p>
    <w:p w14:paraId="3D4A0603" w14:textId="77777777" w:rsidR="004643B8" w:rsidRDefault="004643B8" w:rsidP="00854571">
      <w:pPr>
        <w:pStyle w:val="af"/>
        <w:ind w:left="0"/>
        <w:rPr>
          <w:rFonts w:ascii="Times New Roman" w:hAnsi="Times New Roman"/>
          <w:sz w:val="24"/>
          <w:szCs w:val="24"/>
        </w:rPr>
      </w:pPr>
      <w:r w:rsidRPr="004643B8">
        <w:rPr>
          <w:rFonts w:ascii="Times New Roman" w:hAnsi="Times New Roman"/>
          <w:sz w:val="24"/>
          <w:szCs w:val="24"/>
        </w:rPr>
        <w:t xml:space="preserve">Όπου </w:t>
      </w:r>
    </w:p>
    <w:p w14:paraId="3AC758C9" w14:textId="01ABF7B2" w:rsidR="004643B8" w:rsidRPr="004643B8" w:rsidRDefault="004643B8" w:rsidP="004643B8">
      <w:pPr>
        <w:pStyle w:val="af"/>
        <w:ind w:left="0"/>
        <w:jc w:val="both"/>
        <w:rPr>
          <w:rFonts w:ascii="Times New Roman" w:hAnsi="Times New Roman"/>
          <w:sz w:val="24"/>
          <w:szCs w:val="24"/>
        </w:rPr>
      </w:pPr>
      <w:proofErr w:type="spellStart"/>
      <w:r w:rsidRPr="004643B8">
        <w:rPr>
          <w:rFonts w:ascii="Times New Roman" w:hAnsi="Times New Roman"/>
          <w:b/>
          <w:bCs/>
          <w:sz w:val="24"/>
          <w:szCs w:val="24"/>
        </w:rPr>
        <w:t>h</w:t>
      </w:r>
      <w:r w:rsidRPr="004643B8">
        <w:rPr>
          <w:rFonts w:ascii="Times New Roman" w:hAnsi="Times New Roman"/>
          <w:b/>
          <w:bCs/>
          <w:i/>
          <w:iCs/>
          <w:sz w:val="24"/>
          <w:szCs w:val="24"/>
        </w:rPr>
        <w:t>f</w:t>
      </w:r>
      <w:proofErr w:type="spellEnd"/>
      <w:r w:rsidRPr="004643B8">
        <w:rPr>
          <w:rFonts w:ascii="Times New Roman" w:hAnsi="Times New Roman"/>
          <w:b/>
          <w:bCs/>
          <w:sz w:val="24"/>
          <w:szCs w:val="24"/>
        </w:rPr>
        <w:t xml:space="preserve"> </w:t>
      </w:r>
      <w:r>
        <w:rPr>
          <w:rFonts w:ascii="Times New Roman" w:hAnsi="Times New Roman"/>
          <w:b/>
          <w:bCs/>
          <w:sz w:val="24"/>
          <w:szCs w:val="24"/>
        </w:rPr>
        <w:t xml:space="preserve"> </w:t>
      </w:r>
      <w:r w:rsidRPr="004643B8">
        <w:rPr>
          <w:rFonts w:ascii="Times New Roman" w:hAnsi="Times New Roman"/>
          <w:sz w:val="24"/>
          <w:szCs w:val="24"/>
        </w:rPr>
        <w:t xml:space="preserve">: η ενέργεια του φωτονίου που απορροφά το ηλεκτρόνιο του μετάλλου, </w:t>
      </w:r>
    </w:p>
    <w:p w14:paraId="51A0A16D" w14:textId="58453408" w:rsidR="004643B8" w:rsidRPr="004643B8" w:rsidRDefault="004643B8" w:rsidP="004643B8">
      <w:pPr>
        <w:pStyle w:val="af"/>
        <w:ind w:left="0"/>
        <w:jc w:val="both"/>
        <w:rPr>
          <w:rFonts w:ascii="Times New Roman" w:hAnsi="Times New Roman"/>
          <w:sz w:val="24"/>
          <w:szCs w:val="24"/>
        </w:rPr>
      </w:pPr>
      <w:r w:rsidRPr="004643B8">
        <w:rPr>
          <w:rFonts w:ascii="Times New Roman" w:hAnsi="Times New Roman"/>
          <w:b/>
          <w:bCs/>
          <w:sz w:val="24"/>
          <w:szCs w:val="24"/>
        </w:rPr>
        <w:t>ΔΕ</w:t>
      </w:r>
      <w:r w:rsidRPr="004643B8">
        <w:rPr>
          <w:rFonts w:ascii="Times New Roman" w:hAnsi="Times New Roman"/>
          <w:sz w:val="24"/>
          <w:szCs w:val="24"/>
        </w:rPr>
        <w:t xml:space="preserve"> </w:t>
      </w:r>
      <w:r>
        <w:rPr>
          <w:rFonts w:ascii="Times New Roman" w:hAnsi="Times New Roman"/>
          <w:sz w:val="24"/>
          <w:szCs w:val="24"/>
        </w:rPr>
        <w:t xml:space="preserve">: </w:t>
      </w:r>
      <w:r w:rsidRPr="004643B8">
        <w:rPr>
          <w:rFonts w:ascii="Times New Roman" w:hAnsi="Times New Roman"/>
          <w:sz w:val="24"/>
          <w:szCs w:val="24"/>
        </w:rPr>
        <w:t xml:space="preserve">η ενέργεια που πρόκειται να χάσει το ηλεκτρόνιο κατά την διαδρομή, μέχρι την έξοδο από το μέταλλο (λόγω αλληλεπίδρασης με τα ιόντα και άλλα ηλεκτρόνια), </w:t>
      </w:r>
    </w:p>
    <w:p w14:paraId="171A5173" w14:textId="3A8895BC" w:rsidR="004643B8" w:rsidRPr="004643B8" w:rsidRDefault="004643B8" w:rsidP="004643B8">
      <w:pPr>
        <w:pStyle w:val="af"/>
        <w:ind w:left="0"/>
        <w:jc w:val="both"/>
        <w:rPr>
          <w:rFonts w:ascii="Times New Roman" w:hAnsi="Times New Roman"/>
          <w:sz w:val="24"/>
          <w:szCs w:val="24"/>
        </w:rPr>
      </w:pPr>
      <w:r w:rsidRPr="004643B8">
        <w:rPr>
          <w:rFonts w:ascii="Times New Roman" w:hAnsi="Times New Roman"/>
          <w:b/>
          <w:bCs/>
          <w:i/>
          <w:iCs/>
          <w:sz w:val="24"/>
          <w:szCs w:val="24"/>
        </w:rPr>
        <w:t>φ</w:t>
      </w:r>
      <w:r w:rsidRPr="004643B8">
        <w:rPr>
          <w:rFonts w:ascii="Times New Roman" w:hAnsi="Times New Roman"/>
          <w:sz w:val="24"/>
          <w:szCs w:val="24"/>
        </w:rPr>
        <w:t xml:space="preserve"> </w:t>
      </w:r>
      <w:r>
        <w:rPr>
          <w:rFonts w:ascii="Times New Roman" w:hAnsi="Times New Roman"/>
          <w:sz w:val="24"/>
          <w:szCs w:val="24"/>
        </w:rPr>
        <w:t xml:space="preserve">: </w:t>
      </w:r>
      <w:r w:rsidRPr="004643B8">
        <w:rPr>
          <w:rFonts w:ascii="Times New Roman" w:hAnsi="Times New Roman"/>
          <w:sz w:val="24"/>
          <w:szCs w:val="24"/>
        </w:rPr>
        <w:t xml:space="preserve">το έργο εξαγωγής και </w:t>
      </w:r>
    </w:p>
    <w:p w14:paraId="60F9CCC3" w14:textId="0620FB22" w:rsidR="00854571" w:rsidRPr="004643B8" w:rsidRDefault="004643B8" w:rsidP="004643B8">
      <w:pPr>
        <w:pStyle w:val="af"/>
        <w:ind w:left="0"/>
        <w:jc w:val="both"/>
        <w:rPr>
          <w:rFonts w:ascii="Times New Roman" w:eastAsiaTheme="minorEastAsia" w:hAnsi="Times New Roman"/>
          <w:sz w:val="24"/>
          <w:szCs w:val="24"/>
        </w:rPr>
      </w:pPr>
      <w:r w:rsidRPr="004643B8">
        <w:rPr>
          <w:rFonts w:ascii="Times New Roman" w:hAnsi="Times New Roman"/>
          <w:b/>
          <w:bCs/>
          <w:sz w:val="24"/>
          <w:szCs w:val="24"/>
        </w:rPr>
        <w:t>Κ</w:t>
      </w:r>
      <w:r w:rsidRPr="004643B8">
        <w:rPr>
          <w:rFonts w:ascii="Times New Roman" w:hAnsi="Times New Roman"/>
          <w:sz w:val="24"/>
          <w:szCs w:val="24"/>
        </w:rPr>
        <w:t xml:space="preserve"> </w:t>
      </w:r>
      <w:r>
        <w:rPr>
          <w:rFonts w:ascii="Times New Roman" w:hAnsi="Times New Roman"/>
          <w:sz w:val="24"/>
          <w:szCs w:val="24"/>
        </w:rPr>
        <w:t xml:space="preserve">: </w:t>
      </w:r>
      <w:r w:rsidRPr="004643B8">
        <w:rPr>
          <w:rFonts w:ascii="Times New Roman" w:hAnsi="Times New Roman"/>
          <w:sz w:val="24"/>
          <w:szCs w:val="24"/>
        </w:rPr>
        <w:t>η κινητική ενέργεια που έχει απομείνει στο ηλεκτρόνιο, τη στιγμή που εγκαταλείπει την επιφάνεια της καθόδου.</w:t>
      </w:r>
    </w:p>
    <w:p w14:paraId="6A315125" w14:textId="67B358A8" w:rsidR="00854571" w:rsidRDefault="00854571" w:rsidP="00854571">
      <w:pPr>
        <w:pStyle w:val="af"/>
        <w:ind w:left="0"/>
        <w:jc w:val="center"/>
      </w:pPr>
    </w:p>
    <w:p w14:paraId="6CBA4495" w14:textId="56EEE7EE" w:rsidR="004643B8" w:rsidRDefault="004643B8" w:rsidP="004643B8">
      <w:pPr>
        <w:jc w:val="both"/>
        <w:rPr>
          <w:b/>
          <w:bCs/>
          <w:color w:val="001AE6"/>
          <w:lang w:val="el-GR"/>
        </w:rPr>
      </w:pPr>
      <w:r w:rsidRPr="00854571">
        <w:rPr>
          <w:lang w:val="el-GR"/>
        </w:rPr>
        <w:t>Αν το ηλεκτρόνιο βρίσκεται αρχικά στην επιφάνεια, τότε ΔΕ=0 και η εξίσωση γίνεται:</w:t>
      </w:r>
      <w:r w:rsidRPr="004643B8">
        <w:rPr>
          <w:lang w:val="el-GR"/>
        </w:rPr>
        <w:t xml:space="preserve"> </w:t>
      </w:r>
      <w:r w:rsidRPr="00AD29EA">
        <w:rPr>
          <w:position w:val="-16"/>
        </w:rPr>
        <w:object w:dxaOrig="1640" w:dyaOrig="440" w14:anchorId="1FDF45A4">
          <v:shape id="_x0000_i1074" type="#_x0000_t75" style="width:81.75pt;height:21.75pt" o:ole="">
            <v:imagedata r:id="rId138" o:title=""/>
          </v:shape>
          <o:OLEObject Type="Embed" ProgID="Equation.DSMT4" ShapeID="_x0000_i1074" DrawAspect="Content" ObjectID="_1758198647" r:id="rId140"/>
        </w:object>
      </w:r>
    </w:p>
    <w:p w14:paraId="10B16EB3" w14:textId="01F09203" w:rsidR="00854571" w:rsidRDefault="00854571" w:rsidP="0052183C">
      <w:pPr>
        <w:jc w:val="both"/>
        <w:rPr>
          <w:b/>
          <w:bCs/>
          <w:color w:val="001AE6"/>
          <w:lang w:val="el-GR"/>
        </w:rPr>
      </w:pPr>
    </w:p>
    <w:p w14:paraId="1E05734F" w14:textId="77777777" w:rsidR="00854571" w:rsidRPr="0052183C" w:rsidRDefault="00854571" w:rsidP="0052183C">
      <w:pPr>
        <w:jc w:val="both"/>
        <w:rPr>
          <w:b/>
          <w:bCs/>
          <w:color w:val="001AE6"/>
          <w:lang w:val="el-GR"/>
        </w:rPr>
      </w:pPr>
    </w:p>
    <w:p w14:paraId="5CB3BCA5" w14:textId="05A8DA94" w:rsidR="0052183C" w:rsidRPr="0052183C" w:rsidRDefault="0052183C" w:rsidP="0052183C">
      <w:pPr>
        <w:jc w:val="both"/>
        <w:rPr>
          <w:lang w:val="el-GR"/>
        </w:rPr>
      </w:pPr>
      <w:r w:rsidRPr="0052183C">
        <w:rPr>
          <w:lang w:val="el-GR"/>
        </w:rPr>
        <w:t>●</w:t>
      </w:r>
      <w:r w:rsidR="00DA054E" w:rsidRPr="00DA054E">
        <w:rPr>
          <w:lang w:val="el-GR"/>
        </w:rPr>
        <w:t xml:space="preserve"> </w:t>
      </w:r>
      <w:r w:rsidRPr="0052183C">
        <w:rPr>
          <w:lang w:val="el-GR"/>
        </w:rPr>
        <w:t xml:space="preserve">Αν η ενέργεια του φωτονίου, </w:t>
      </w:r>
      <w:r w:rsidRPr="00AD29EA">
        <w:rPr>
          <w:position w:val="-10"/>
        </w:rPr>
        <w:object w:dxaOrig="499" w:dyaOrig="320" w14:anchorId="10088464">
          <v:shape id="_x0000_i1075" type="#_x0000_t75" style="width:24.75pt;height:15.75pt" o:ole="">
            <v:imagedata r:id="rId141" o:title=""/>
          </v:shape>
          <o:OLEObject Type="Embed" ProgID="Equation.DSMT4" ShapeID="_x0000_i1075" DrawAspect="Content" ObjectID="_1758198648" r:id="rId142"/>
        </w:object>
      </w:r>
      <w:r w:rsidRPr="0052183C">
        <w:rPr>
          <w:lang w:val="el-GR"/>
        </w:rPr>
        <w:t xml:space="preserve">, είναι μικρότερη από το έργο εξαγωγής, </w:t>
      </w:r>
      <w:r w:rsidRPr="00AD29EA">
        <w:rPr>
          <w:position w:val="-10"/>
        </w:rPr>
        <w:object w:dxaOrig="200" w:dyaOrig="320" w14:anchorId="31CB97D1">
          <v:shape id="_x0000_i1076" type="#_x0000_t75" style="width:9.75pt;height:15.75pt" o:ole="">
            <v:imagedata r:id="rId128" o:title=""/>
          </v:shape>
          <o:OLEObject Type="Embed" ProgID="Equation.DSMT4" ShapeID="_x0000_i1076" DrawAspect="Content" ObjectID="_1758198649" r:id="rId143"/>
        </w:object>
      </w:r>
      <w:r w:rsidRPr="0052183C">
        <w:rPr>
          <w:lang w:val="el-GR"/>
        </w:rPr>
        <w:t xml:space="preserve">, το ηλεκτρόνιο δεν φεύγει από το μέταλλο. </w:t>
      </w:r>
    </w:p>
    <w:p w14:paraId="7658F774" w14:textId="39D61471" w:rsidR="0052183C" w:rsidRPr="0052183C" w:rsidRDefault="0052183C" w:rsidP="0052183C">
      <w:pPr>
        <w:jc w:val="both"/>
        <w:rPr>
          <w:lang w:val="el-GR"/>
        </w:rPr>
      </w:pPr>
      <w:r w:rsidRPr="0052183C">
        <w:rPr>
          <w:lang w:val="el-GR"/>
        </w:rPr>
        <w:t>●</w:t>
      </w:r>
      <w:r w:rsidR="00DA054E" w:rsidRPr="00DA054E">
        <w:rPr>
          <w:lang w:val="el-GR"/>
        </w:rPr>
        <w:t xml:space="preserve"> </w:t>
      </w:r>
      <w:r w:rsidRPr="0052183C">
        <w:rPr>
          <w:lang w:val="el-GR"/>
        </w:rPr>
        <w:t xml:space="preserve">Αν η ενέργεια του φωτονίου, </w:t>
      </w:r>
      <w:r w:rsidRPr="00AD29EA">
        <w:rPr>
          <w:position w:val="-10"/>
        </w:rPr>
        <w:object w:dxaOrig="499" w:dyaOrig="320" w14:anchorId="6A8BFC33">
          <v:shape id="_x0000_i1077" type="#_x0000_t75" style="width:24.75pt;height:15.75pt" o:ole="">
            <v:imagedata r:id="rId141" o:title=""/>
          </v:shape>
          <o:OLEObject Type="Embed" ProgID="Equation.DSMT4" ShapeID="_x0000_i1077" DrawAspect="Content" ObjectID="_1758198650" r:id="rId144"/>
        </w:object>
      </w:r>
      <w:r w:rsidRPr="0052183C">
        <w:rPr>
          <w:lang w:val="el-GR"/>
        </w:rPr>
        <w:t xml:space="preserve">, είναι μεγαλύτερη από το έργο εξαγωγής, </w:t>
      </w:r>
      <w:r w:rsidRPr="00AD29EA">
        <w:rPr>
          <w:position w:val="-10"/>
        </w:rPr>
        <w:object w:dxaOrig="200" w:dyaOrig="320" w14:anchorId="1757111D">
          <v:shape id="_x0000_i1078" type="#_x0000_t75" style="width:9.75pt;height:15.75pt" o:ole="">
            <v:imagedata r:id="rId128" o:title=""/>
          </v:shape>
          <o:OLEObject Type="Embed" ProgID="Equation.DSMT4" ShapeID="_x0000_i1078" DrawAspect="Content" ObjectID="_1758198651" r:id="rId145"/>
        </w:object>
      </w:r>
      <w:r w:rsidRPr="0052183C">
        <w:rPr>
          <w:rFonts w:eastAsia="SymbolMT"/>
          <w:lang w:val="el-GR"/>
        </w:rPr>
        <w:t xml:space="preserve"> </w:t>
      </w:r>
      <w:r w:rsidRPr="0052183C">
        <w:rPr>
          <w:lang w:val="el-GR"/>
        </w:rPr>
        <w:t xml:space="preserve">, τότε το ηλεκτρόνιο εγκαταλείπει το μέταλλο με κινητική ενέργεια που είναι ίση με </w:t>
      </w:r>
    </w:p>
    <w:bookmarkStart w:id="32" w:name="_Hlk128596776"/>
    <w:p w14:paraId="4E1A2476" w14:textId="7E6455FB" w:rsidR="0052183C" w:rsidRPr="00AD29EA" w:rsidRDefault="0052183C" w:rsidP="0052183C">
      <w:pPr>
        <w:jc w:val="center"/>
      </w:pPr>
      <w:r w:rsidRPr="00AD29EA">
        <w:rPr>
          <w:position w:val="-16"/>
        </w:rPr>
        <w:object w:dxaOrig="1640" w:dyaOrig="440" w14:anchorId="02383E2F">
          <v:shape id="_x0000_i1079" type="#_x0000_t75" style="width:81.75pt;height:21.75pt" o:ole="">
            <v:imagedata r:id="rId138" o:title=""/>
          </v:shape>
          <o:OLEObject Type="Embed" ProgID="Equation.DSMT4" ShapeID="_x0000_i1079" DrawAspect="Content" ObjectID="_1758198652" r:id="rId146"/>
        </w:object>
      </w:r>
      <w:bookmarkEnd w:id="32"/>
    </w:p>
    <w:p w14:paraId="5BF59E81" w14:textId="4B1C3496" w:rsidR="0052183C" w:rsidRPr="00AD29EA" w:rsidRDefault="0052183C" w:rsidP="0052183C"/>
    <w:p w14:paraId="2D5576EA" w14:textId="43AB9185" w:rsidR="00FD7337" w:rsidRDefault="00FD7337" w:rsidP="00FD7337">
      <w:pPr>
        <w:autoSpaceDE w:val="0"/>
        <w:autoSpaceDN w:val="0"/>
        <w:adjustRightInd w:val="0"/>
        <w:rPr>
          <w:lang w:val="el-GR"/>
        </w:rPr>
      </w:pPr>
    </w:p>
    <w:p w14:paraId="42BFBE22" w14:textId="707CCAEF" w:rsidR="00FD7337" w:rsidRPr="00F71AF3" w:rsidRDefault="00A56088" w:rsidP="00F71AF3">
      <w:pPr>
        <w:pStyle w:val="3"/>
        <w:rPr>
          <w:rFonts w:ascii="Times New Roman" w:hAnsi="Times New Roman" w:cs="Times New Roman"/>
          <w:lang w:val="el-GR"/>
        </w:rPr>
      </w:pPr>
      <w:bookmarkStart w:id="33" w:name="_Toc129648086"/>
      <w:r w:rsidRPr="00E16172">
        <w:rPr>
          <w:noProof/>
          <w:lang w:eastAsia="el-GR"/>
        </w:rPr>
        <w:drawing>
          <wp:anchor distT="0" distB="0" distL="114300" distR="114300" simplePos="0" relativeHeight="251975680" behindDoc="0" locked="0" layoutInCell="1" allowOverlap="1" wp14:anchorId="65D1C231" wp14:editId="40713198">
            <wp:simplePos x="0" y="0"/>
            <wp:positionH relativeFrom="margin">
              <wp:posOffset>3961130</wp:posOffset>
            </wp:positionH>
            <wp:positionV relativeFrom="paragraph">
              <wp:posOffset>325120</wp:posOffset>
            </wp:positionV>
            <wp:extent cx="1903095" cy="3352800"/>
            <wp:effectExtent l="0" t="952" r="952" b="953"/>
            <wp:wrapSquare wrapText="bothSides"/>
            <wp:docPr id="27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rot="5400000">
                      <a:off x="0" y="0"/>
                      <a:ext cx="1903095" cy="335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1AF3">
        <w:rPr>
          <w:rFonts w:ascii="Times New Roman" w:hAnsi="Times New Roman" w:cs="Times New Roman"/>
          <w:lang w:val="el-GR"/>
        </w:rPr>
        <w:t xml:space="preserve">7.2.7 </w:t>
      </w:r>
      <w:r w:rsidR="00FD7337" w:rsidRPr="00F71AF3">
        <w:rPr>
          <w:rFonts w:ascii="Times New Roman" w:hAnsi="Times New Roman" w:cs="Times New Roman"/>
          <w:lang w:val="el-GR"/>
        </w:rPr>
        <w:t xml:space="preserve">Ερμηνεία των πειραματικών δεδομένων με βάση τη φωτοηλεκτρική εξίσωση του </w:t>
      </w:r>
      <w:proofErr w:type="spellStart"/>
      <w:r w:rsidR="00FD7337" w:rsidRPr="00F71AF3">
        <w:rPr>
          <w:rFonts w:ascii="Times New Roman" w:hAnsi="Times New Roman" w:cs="Times New Roman"/>
          <w:lang w:val="el-GR"/>
        </w:rPr>
        <w:t>Einstein</w:t>
      </w:r>
      <w:bookmarkEnd w:id="33"/>
      <w:proofErr w:type="spellEnd"/>
    </w:p>
    <w:p w14:paraId="50EDF0FF" w14:textId="1D661693" w:rsidR="00FD7337" w:rsidRPr="00FD7337" w:rsidRDefault="00FD7337" w:rsidP="00FD7337">
      <w:pPr>
        <w:autoSpaceDE w:val="0"/>
        <w:autoSpaceDN w:val="0"/>
        <w:adjustRightInd w:val="0"/>
        <w:rPr>
          <w:lang w:val="el-GR"/>
        </w:rPr>
      </w:pPr>
    </w:p>
    <w:p w14:paraId="53434DE3" w14:textId="27BB6D66" w:rsidR="00FD7337" w:rsidRDefault="00FD7337" w:rsidP="00FD7337">
      <w:pPr>
        <w:pStyle w:val="Default"/>
        <w:jc w:val="both"/>
        <w:rPr>
          <w:rFonts w:ascii="Times New Roman" w:hAnsi="Times New Roman" w:cs="Times New Roman"/>
          <w:lang w:val="el-GR"/>
        </w:rPr>
      </w:pPr>
      <w:r w:rsidRPr="00FD7337">
        <w:rPr>
          <w:rFonts w:ascii="Times New Roman" w:hAnsi="Times New Roman" w:cs="Times New Roman"/>
          <w:lang w:val="el-GR"/>
        </w:rPr>
        <w:t xml:space="preserve">Η φωτοηλεκτρική εξίσωση του </w:t>
      </w:r>
      <w:r w:rsidRPr="007230F9">
        <w:rPr>
          <w:rFonts w:ascii="Times New Roman" w:hAnsi="Times New Roman" w:cs="Times New Roman"/>
        </w:rPr>
        <w:t>Einstein</w:t>
      </w:r>
      <w:r w:rsidRPr="00FD7337">
        <w:rPr>
          <w:rFonts w:ascii="Times New Roman" w:hAnsi="Times New Roman" w:cs="Times New Roman"/>
          <w:lang w:val="el-GR"/>
        </w:rPr>
        <w:t xml:space="preserve"> ερμηνεύει πλήρως τα πειραματικά δεδομένα του φωτοηλεκτρικού φαινομένου: </w:t>
      </w:r>
    </w:p>
    <w:p w14:paraId="4BBC57E6" w14:textId="4406797F" w:rsidR="004F49BF" w:rsidRPr="00FD7337" w:rsidRDefault="004F49BF" w:rsidP="00FD7337">
      <w:pPr>
        <w:pStyle w:val="Default"/>
        <w:jc w:val="both"/>
        <w:rPr>
          <w:rFonts w:ascii="Times New Roman" w:hAnsi="Times New Roman" w:cs="Times New Roman"/>
          <w:lang w:val="el-GR"/>
        </w:rPr>
      </w:pPr>
    </w:p>
    <w:p w14:paraId="580FE2D7" w14:textId="1236088D" w:rsidR="00FD7337" w:rsidRPr="00FD7337" w:rsidRDefault="004F49BF" w:rsidP="00FD7337">
      <w:pPr>
        <w:pStyle w:val="Default"/>
        <w:jc w:val="both"/>
        <w:rPr>
          <w:rFonts w:ascii="Times New Roman" w:hAnsi="Times New Roman" w:cs="Times New Roman"/>
          <w:lang w:val="el-GR"/>
        </w:rPr>
      </w:pPr>
      <w:r w:rsidRPr="004F49BF">
        <w:rPr>
          <w:rFonts w:ascii="Times New Roman" w:hAnsi="Times New Roman" w:cs="Times New Roman"/>
          <w:b/>
          <w:bCs/>
          <w:lang w:val="el-GR"/>
        </w:rPr>
        <w:t>1.</w:t>
      </w:r>
      <w:r w:rsidR="00FD7337" w:rsidRPr="00FD7337">
        <w:rPr>
          <w:rFonts w:ascii="Times New Roman" w:hAnsi="Times New Roman" w:cs="Times New Roman"/>
          <w:lang w:val="el-GR"/>
        </w:rPr>
        <w:t xml:space="preserve"> Για να εξέλθει ένα ηλεκτρόνιο από το μέταλλο θα πρέπει το φωτόνιο να του μεταφέρει ενέργεια μεγαλύτερη ή ίση από το έργο εξαγωγής </w:t>
      </w:r>
    </w:p>
    <w:p w14:paraId="747E4917" w14:textId="36535A21" w:rsidR="00FD7337" w:rsidRPr="007230F9" w:rsidRDefault="00960438" w:rsidP="00FD7337">
      <w:pPr>
        <w:pStyle w:val="Default"/>
        <w:jc w:val="center"/>
        <w:rPr>
          <w:rFonts w:ascii="Times New Roman" w:hAnsi="Times New Roman" w:cs="Times New Roman"/>
        </w:rPr>
      </w:pPr>
      <w:r w:rsidRPr="007230F9">
        <w:rPr>
          <w:rFonts w:ascii="Times New Roman" w:hAnsi="Times New Roman" w:cs="Times New Roman"/>
          <w:position w:val="-24"/>
        </w:rPr>
        <w:object w:dxaOrig="3240" w:dyaOrig="620" w14:anchorId="79E523E9">
          <v:shape id="_x0000_i1080" type="#_x0000_t75" style="width:161.25pt;height:30pt" o:ole="">
            <v:imagedata r:id="rId148" o:title=""/>
          </v:shape>
          <o:OLEObject Type="Embed" ProgID="Equation.DSMT4" ShapeID="_x0000_i1080" DrawAspect="Content" ObjectID="_1758198653" r:id="rId149"/>
        </w:object>
      </w:r>
    </w:p>
    <w:p w14:paraId="2BC6E248" w14:textId="673226D7" w:rsidR="00FD7337" w:rsidRDefault="00FD7337" w:rsidP="00FD7337">
      <w:pPr>
        <w:pStyle w:val="Default"/>
        <w:jc w:val="both"/>
        <w:rPr>
          <w:rFonts w:ascii="Times New Roman" w:hAnsi="Times New Roman" w:cs="Times New Roman"/>
          <w:lang w:val="el-GR"/>
        </w:rPr>
      </w:pPr>
      <w:r w:rsidRPr="00FD7337">
        <w:rPr>
          <w:rFonts w:ascii="Times New Roman" w:hAnsi="Times New Roman" w:cs="Times New Roman"/>
          <w:lang w:val="el-GR"/>
        </w:rPr>
        <w:t xml:space="preserve">Άρα, υπάρχει μια ελάχιστη τιμή της συχνότητας για να εμφανιστεί το φαινόμενο, η οποία είναι ίση με </w:t>
      </w:r>
      <w:bookmarkStart w:id="34" w:name="MTBlankEqn"/>
      <w:r w:rsidRPr="007230F9">
        <w:rPr>
          <w:position w:val="-28"/>
        </w:rPr>
        <w:object w:dxaOrig="1420" w:dyaOrig="720" w14:anchorId="669FA524">
          <v:shape id="_x0000_i1081" type="#_x0000_t75" style="width:69.75pt;height:36.75pt" o:ole="">
            <v:imagedata r:id="rId150" o:title=""/>
          </v:shape>
          <o:OLEObject Type="Embed" ProgID="Equation.DSMT4" ShapeID="_x0000_i1081" DrawAspect="Content" ObjectID="_1758198654" r:id="rId151"/>
        </w:object>
      </w:r>
      <w:bookmarkEnd w:id="34"/>
      <w:r w:rsidRPr="00FD7337">
        <w:rPr>
          <w:rFonts w:ascii="Times New Roman" w:hAnsi="Times New Roman" w:cs="Times New Roman"/>
          <w:lang w:val="el-GR"/>
        </w:rPr>
        <w:t xml:space="preserve"> και ονομάζεται </w:t>
      </w:r>
      <w:r w:rsidRPr="004C697E">
        <w:rPr>
          <w:rFonts w:ascii="Times New Roman" w:hAnsi="Times New Roman" w:cs="Times New Roman"/>
          <w:b/>
          <w:bCs/>
          <w:lang w:val="el-GR"/>
        </w:rPr>
        <w:t>συχνότητα κατωφλίου</w:t>
      </w:r>
      <w:r w:rsidRPr="00FD7337">
        <w:rPr>
          <w:rFonts w:ascii="Times New Roman" w:hAnsi="Times New Roman" w:cs="Times New Roman"/>
          <w:lang w:val="el-GR"/>
        </w:rPr>
        <w:t xml:space="preserve">. </w:t>
      </w:r>
    </w:p>
    <w:p w14:paraId="05152CC2" w14:textId="77777777" w:rsidR="00960438" w:rsidRPr="00FD7337" w:rsidRDefault="00960438" w:rsidP="00FD7337">
      <w:pPr>
        <w:pStyle w:val="Default"/>
        <w:jc w:val="both"/>
        <w:rPr>
          <w:rFonts w:ascii="Times New Roman" w:hAnsi="Times New Roman" w:cs="Times New Roman"/>
          <w:lang w:val="el-GR"/>
        </w:rPr>
      </w:pPr>
    </w:p>
    <w:p w14:paraId="07E39F6E" w14:textId="12F8DC32" w:rsidR="00FD7337" w:rsidRDefault="004F49BF" w:rsidP="00FD7337">
      <w:pPr>
        <w:autoSpaceDE w:val="0"/>
        <w:autoSpaceDN w:val="0"/>
        <w:adjustRightInd w:val="0"/>
        <w:jc w:val="both"/>
        <w:rPr>
          <w:lang w:val="el-GR"/>
        </w:rPr>
      </w:pPr>
      <w:r w:rsidRPr="004F49BF">
        <w:rPr>
          <w:b/>
          <w:bCs/>
          <w:lang w:val="el-GR"/>
        </w:rPr>
        <w:lastRenderedPageBreak/>
        <w:t>2.</w:t>
      </w:r>
      <w:r w:rsidR="00FD7337" w:rsidRPr="00FD7337">
        <w:rPr>
          <w:lang w:val="el-GR"/>
        </w:rPr>
        <w:t xml:space="preserve"> Για ακτινοβολία με συχνότητα μεγαλύτερη της συχνότητας κατωφλίου, η αύξηση της έντασης ακτινοβολίας προκαλεί αύξηση του αριθμού των φωτονίων που προσπίπτουν στο μέταλλο, με αποτέλεσμα να ελευθερώνονται περισσότερα </w:t>
      </w:r>
      <w:proofErr w:type="spellStart"/>
      <w:r w:rsidR="00FD7337" w:rsidRPr="00FD7337">
        <w:rPr>
          <w:lang w:val="el-GR"/>
        </w:rPr>
        <w:t>φωτοηλεκτρόνια</w:t>
      </w:r>
      <w:proofErr w:type="spellEnd"/>
      <w:r w:rsidR="00FD7337" w:rsidRPr="00FD7337">
        <w:rPr>
          <w:lang w:val="el-GR"/>
        </w:rPr>
        <w:t xml:space="preserve"> στη μονάδα του χρόνου και να προκαλείται αύξηση του φωτοηλεκτρικού ρεύματος.</w:t>
      </w:r>
    </w:p>
    <w:p w14:paraId="074AEA32" w14:textId="77777777" w:rsidR="0096532A" w:rsidRDefault="0096532A" w:rsidP="0096532A">
      <w:pPr>
        <w:rPr>
          <w:lang w:val="el-GR"/>
        </w:rPr>
      </w:pPr>
    </w:p>
    <w:p w14:paraId="16D29EEB" w14:textId="5C28E25C" w:rsidR="0096532A" w:rsidRPr="0096532A" w:rsidRDefault="0096532A" w:rsidP="0096532A">
      <w:pPr>
        <w:rPr>
          <w:lang w:val="el-GR"/>
        </w:rPr>
      </w:pPr>
      <w:r>
        <w:rPr>
          <w:lang w:val="el-GR"/>
        </w:rPr>
        <w:t>Α</w:t>
      </w:r>
      <w:r w:rsidRPr="0096532A">
        <w:rPr>
          <w:lang w:val="el-GR"/>
        </w:rPr>
        <w:t>ν θεωρήσουμε ότι σε μια περιοχή της καθόδου εμβαδού Α προσπίπτουν Ν φωτόνια ανά μονάδα χρόνου, τότε η ένταση της προσπίπτουσας στην κάθοδο ακτινοβολίας θα είναι</w:t>
      </w:r>
      <w:r>
        <w:rPr>
          <w:lang w:val="el-GR"/>
        </w:rPr>
        <w:t>:</w:t>
      </w:r>
    </w:p>
    <w:p w14:paraId="29276215" w14:textId="3B05CF18" w:rsidR="0096532A" w:rsidRPr="00F51AEA" w:rsidRDefault="0096532A" w:rsidP="0096532A">
      <w:pPr>
        <w:jc w:val="center"/>
        <w:rPr>
          <w:lang w:val="el-GR"/>
        </w:rPr>
      </w:pPr>
      <w:r w:rsidRPr="0096532A">
        <w:rPr>
          <w:position w:val="-24"/>
        </w:rPr>
        <w:object w:dxaOrig="2180" w:dyaOrig="620" w14:anchorId="7ECDE0E9">
          <v:shape id="_x0000_i1082" type="#_x0000_t75" style="width:108.75pt;height:31.5pt" o:ole="">
            <v:imagedata r:id="rId152" o:title=""/>
          </v:shape>
          <o:OLEObject Type="Embed" ProgID="Equation.DSMT4" ShapeID="_x0000_i1082" DrawAspect="Content" ObjectID="_1758198655" r:id="rId153"/>
        </w:object>
      </w:r>
      <w:r w:rsidRPr="0096532A">
        <w:rPr>
          <w:lang w:val="el-GR"/>
        </w:rPr>
        <w:t xml:space="preserve"> </w:t>
      </w:r>
    </w:p>
    <w:p w14:paraId="66EA88C2" w14:textId="77777777" w:rsidR="0096532A" w:rsidRPr="0096532A" w:rsidRDefault="0096532A" w:rsidP="0096532A">
      <w:pPr>
        <w:jc w:val="both"/>
        <w:rPr>
          <w:lang w:val="el-GR"/>
        </w:rPr>
      </w:pPr>
      <w:r w:rsidRPr="0096532A">
        <w:rPr>
          <w:lang w:val="el-GR"/>
        </w:rPr>
        <w:t xml:space="preserve">Επομένως αύξηση της έντασης ακτινοβολίας σημαίνει ότι περισσότερα φωτόνια πέφτουν στην κάθοδο στη μονάδα του χρόνου, άρα αποσπώνται περισσότερα </w:t>
      </w:r>
      <w:proofErr w:type="spellStart"/>
      <w:r w:rsidRPr="0096532A">
        <w:rPr>
          <w:lang w:val="el-GR"/>
        </w:rPr>
        <w:t>φωτοηλεκτρόνια</w:t>
      </w:r>
      <w:proofErr w:type="spellEnd"/>
      <w:r w:rsidRPr="0096532A">
        <w:rPr>
          <w:lang w:val="el-GR"/>
        </w:rPr>
        <w:t xml:space="preserve"> από αυτήν, άρα μεγαλύτερη ένταση ηλεκτρικού ρεύματος.</w:t>
      </w:r>
    </w:p>
    <w:p w14:paraId="11DFA7A2" w14:textId="155B87D1" w:rsidR="003A0092" w:rsidRDefault="003A0092" w:rsidP="00FD7337">
      <w:pPr>
        <w:autoSpaceDE w:val="0"/>
        <w:autoSpaceDN w:val="0"/>
        <w:adjustRightInd w:val="0"/>
        <w:jc w:val="both"/>
        <w:rPr>
          <w:lang w:val="el-GR"/>
        </w:rPr>
      </w:pPr>
    </w:p>
    <w:p w14:paraId="737613EC" w14:textId="77777777" w:rsidR="0096532A" w:rsidRPr="00FD7337" w:rsidRDefault="0096532A" w:rsidP="00FD7337">
      <w:pPr>
        <w:autoSpaceDE w:val="0"/>
        <w:autoSpaceDN w:val="0"/>
        <w:adjustRightInd w:val="0"/>
        <w:jc w:val="both"/>
        <w:rPr>
          <w:lang w:val="el-GR"/>
        </w:rPr>
      </w:pPr>
    </w:p>
    <w:p w14:paraId="1A3C2B06" w14:textId="23593415" w:rsidR="003A0092" w:rsidRPr="00BC7A20" w:rsidRDefault="003A0092" w:rsidP="003A0092">
      <w:pPr>
        <w:autoSpaceDE w:val="0"/>
        <w:autoSpaceDN w:val="0"/>
        <w:adjustRightInd w:val="0"/>
        <w:jc w:val="both"/>
        <w:rPr>
          <w:b/>
          <w:bCs/>
          <w:sz w:val="28"/>
          <w:szCs w:val="28"/>
          <w:lang w:val="el-GR"/>
        </w:rPr>
      </w:pPr>
      <w:r>
        <w:rPr>
          <w:b/>
          <w:bCs/>
          <w:lang w:val="el-GR"/>
        </w:rPr>
        <w:t>3</w:t>
      </w:r>
      <w:r w:rsidRPr="004F49BF">
        <w:rPr>
          <w:b/>
          <w:bCs/>
          <w:lang w:val="el-GR"/>
        </w:rPr>
        <w:t>.</w:t>
      </w:r>
      <w:r w:rsidRPr="003529D7">
        <w:rPr>
          <w:lang w:val="el-GR"/>
        </w:rPr>
        <w:t xml:space="preserve"> </w:t>
      </w:r>
      <w:r w:rsidRPr="003529D7">
        <w:rPr>
          <w:rFonts w:eastAsiaTheme="minorEastAsia"/>
          <w:lang w:val="el-GR"/>
        </w:rPr>
        <w:t xml:space="preserve">Δεν </w:t>
      </w:r>
      <w:r w:rsidRPr="00BC7A20">
        <w:rPr>
          <w:rFonts w:eastAsiaTheme="minorEastAsia"/>
          <w:lang w:val="el-GR"/>
        </w:rPr>
        <w:t xml:space="preserve">υπάρχει καμία καθυστέρηση έναρξης του φαινομένου, από τη στιγμή που διαθέτουμε φωτόνια επαρκούς ενέργειας, (συχνότητας), εφόσον αυτά </w:t>
      </w:r>
      <w:proofErr w:type="spellStart"/>
      <w:r w:rsidRPr="00BC7A20">
        <w:rPr>
          <w:rFonts w:eastAsiaTheme="minorEastAsia"/>
          <w:lang w:val="el-GR"/>
        </w:rPr>
        <w:t>απορροφηθούν</w:t>
      </w:r>
      <w:proofErr w:type="spellEnd"/>
      <w:r w:rsidRPr="00BC7A20">
        <w:rPr>
          <w:rFonts w:eastAsiaTheme="minorEastAsia"/>
          <w:lang w:val="el-GR"/>
        </w:rPr>
        <w:t xml:space="preserve"> η εκπομπή </w:t>
      </w:r>
      <w:proofErr w:type="spellStart"/>
      <w:r w:rsidRPr="00BC7A20">
        <w:rPr>
          <w:rFonts w:eastAsiaTheme="minorEastAsia"/>
          <w:lang w:val="el-GR"/>
        </w:rPr>
        <w:t>φωτορεύματος</w:t>
      </w:r>
      <w:proofErr w:type="spellEnd"/>
      <w:r w:rsidRPr="00BC7A20">
        <w:rPr>
          <w:rFonts w:eastAsiaTheme="minorEastAsia"/>
          <w:lang w:val="el-GR"/>
        </w:rPr>
        <w:t xml:space="preserve"> παρατηρείται ακαριαία.</w:t>
      </w:r>
      <w:r w:rsidR="00BC7A20" w:rsidRPr="00BC7A20">
        <w:rPr>
          <w:color w:val="222222"/>
          <w:shd w:val="clear" w:color="auto" w:fill="FFFFFF"/>
          <w:lang w:val="el-GR"/>
        </w:rPr>
        <w:t xml:space="preserve"> Η ενέργεια προσφέρεται στο ηλεκτρόνιο όχι </w:t>
      </w:r>
      <w:proofErr w:type="spellStart"/>
      <w:r w:rsidR="00BC7A20" w:rsidRPr="00BC7A20">
        <w:rPr>
          <w:color w:val="222222"/>
          <w:shd w:val="clear" w:color="auto" w:fill="FFFFFF"/>
          <w:lang w:val="el-GR"/>
        </w:rPr>
        <w:t>βαθµιαία</w:t>
      </w:r>
      <w:proofErr w:type="spellEnd"/>
      <w:r w:rsidR="00BC7A20" w:rsidRPr="00BC7A20">
        <w:rPr>
          <w:color w:val="222222"/>
          <w:shd w:val="clear" w:color="auto" w:fill="FFFFFF"/>
          <w:lang w:val="el-GR"/>
        </w:rPr>
        <w:t>, όπως µε τον κλασικό µ</w:t>
      </w:r>
      <w:proofErr w:type="spellStart"/>
      <w:r w:rsidR="00BC7A20" w:rsidRPr="00BC7A20">
        <w:rPr>
          <w:color w:val="222222"/>
          <w:shd w:val="clear" w:color="auto" w:fill="FFFFFF"/>
          <w:lang w:val="el-GR"/>
        </w:rPr>
        <w:t>ηχανισµό</w:t>
      </w:r>
      <w:proofErr w:type="spellEnd"/>
      <w:r w:rsidR="00BC7A20" w:rsidRPr="00BC7A20">
        <w:rPr>
          <w:color w:val="222222"/>
          <w:shd w:val="clear" w:color="auto" w:fill="FFFFFF"/>
          <w:lang w:val="el-GR"/>
        </w:rPr>
        <w:t>, αλλά µε την απορρόφηση (δια µ</w:t>
      </w:r>
      <w:proofErr w:type="spellStart"/>
      <w:r w:rsidR="00BC7A20" w:rsidRPr="00BC7A20">
        <w:rPr>
          <w:color w:val="222222"/>
          <w:shd w:val="clear" w:color="auto" w:fill="FFFFFF"/>
          <w:lang w:val="el-GR"/>
        </w:rPr>
        <w:t>ιάς</w:t>
      </w:r>
      <w:proofErr w:type="spellEnd"/>
      <w:r w:rsidR="00BC7A20" w:rsidRPr="00BC7A20">
        <w:rPr>
          <w:color w:val="222222"/>
          <w:shd w:val="clear" w:color="auto" w:fill="FFFFFF"/>
          <w:lang w:val="el-GR"/>
        </w:rPr>
        <w:t>) ολόκληρης της ενέργειας ενός φωτονίου</w:t>
      </w:r>
      <w:r w:rsidR="00BC7A20">
        <w:rPr>
          <w:color w:val="222222"/>
          <w:shd w:val="clear" w:color="auto" w:fill="FFFFFF"/>
          <w:lang w:val="el-GR"/>
        </w:rPr>
        <w:t xml:space="preserve">. Έτσι </w:t>
      </w:r>
      <w:r w:rsidR="00BC7A20" w:rsidRPr="00BC7A20">
        <w:rPr>
          <w:color w:val="222222"/>
          <w:shd w:val="clear" w:color="auto" w:fill="FFFFFF"/>
          <w:lang w:val="el-GR"/>
        </w:rPr>
        <w:t>είναι φανερό ότι δεν θα υπάρχει χρονική καθυστέρηση από την πρόσπτωση του φωτός στο µ</w:t>
      </w:r>
      <w:proofErr w:type="spellStart"/>
      <w:r w:rsidR="00BC7A20" w:rsidRPr="00BC7A20">
        <w:rPr>
          <w:color w:val="222222"/>
          <w:shd w:val="clear" w:color="auto" w:fill="FFFFFF"/>
          <w:lang w:val="el-GR"/>
        </w:rPr>
        <w:t>έταλλο</w:t>
      </w:r>
      <w:proofErr w:type="spellEnd"/>
      <w:r w:rsidR="00BC7A20" w:rsidRPr="00BC7A20">
        <w:rPr>
          <w:color w:val="222222"/>
          <w:shd w:val="clear" w:color="auto" w:fill="FFFFFF"/>
          <w:lang w:val="el-GR"/>
        </w:rPr>
        <w:t xml:space="preserve"> έως την </w:t>
      </w:r>
      <w:proofErr w:type="spellStart"/>
      <w:r w:rsidR="00BC7A20" w:rsidRPr="00BC7A20">
        <w:rPr>
          <w:color w:val="222222"/>
          <w:shd w:val="clear" w:color="auto" w:fill="FFFFFF"/>
          <w:lang w:val="el-GR"/>
        </w:rPr>
        <w:t>εµφάνιση</w:t>
      </w:r>
      <w:proofErr w:type="spellEnd"/>
      <w:r w:rsidR="00BC7A20" w:rsidRPr="00BC7A20">
        <w:rPr>
          <w:color w:val="222222"/>
          <w:shd w:val="clear" w:color="auto" w:fill="FFFFFF"/>
          <w:lang w:val="el-GR"/>
        </w:rPr>
        <w:t xml:space="preserve"> φωτοηλεκτρικού </w:t>
      </w:r>
      <w:proofErr w:type="spellStart"/>
      <w:r w:rsidR="00BC7A20" w:rsidRPr="00BC7A20">
        <w:rPr>
          <w:color w:val="222222"/>
          <w:shd w:val="clear" w:color="auto" w:fill="FFFFFF"/>
          <w:lang w:val="el-GR"/>
        </w:rPr>
        <w:t>ρεύµατος</w:t>
      </w:r>
      <w:proofErr w:type="spellEnd"/>
      <w:r w:rsidR="00BC7A20" w:rsidRPr="00BC7A20">
        <w:rPr>
          <w:color w:val="222222"/>
          <w:shd w:val="clear" w:color="auto" w:fill="FFFFFF"/>
          <w:lang w:val="el-GR"/>
        </w:rPr>
        <w:t>.</w:t>
      </w:r>
    </w:p>
    <w:p w14:paraId="4267E613" w14:textId="50645A92" w:rsidR="00FD7337" w:rsidRDefault="00FD7337" w:rsidP="00FD7337">
      <w:pPr>
        <w:autoSpaceDE w:val="0"/>
        <w:autoSpaceDN w:val="0"/>
        <w:adjustRightInd w:val="0"/>
        <w:jc w:val="both"/>
        <w:rPr>
          <w:lang w:val="el-GR"/>
        </w:rPr>
      </w:pPr>
    </w:p>
    <w:p w14:paraId="34F37426" w14:textId="77777777" w:rsidR="0096532A" w:rsidRPr="00FD7337" w:rsidRDefault="0096532A" w:rsidP="00FD7337">
      <w:pPr>
        <w:autoSpaceDE w:val="0"/>
        <w:autoSpaceDN w:val="0"/>
        <w:adjustRightInd w:val="0"/>
        <w:jc w:val="both"/>
        <w:rPr>
          <w:lang w:val="el-GR"/>
        </w:rPr>
      </w:pPr>
    </w:p>
    <w:p w14:paraId="26F239B3" w14:textId="13E72B04" w:rsidR="00FD7337" w:rsidRDefault="003A0092" w:rsidP="00FD7337">
      <w:pPr>
        <w:autoSpaceDE w:val="0"/>
        <w:autoSpaceDN w:val="0"/>
        <w:adjustRightInd w:val="0"/>
        <w:jc w:val="both"/>
        <w:rPr>
          <w:lang w:val="el-GR"/>
        </w:rPr>
      </w:pPr>
      <w:r>
        <w:rPr>
          <w:b/>
          <w:bCs/>
          <w:lang w:val="el-GR"/>
        </w:rPr>
        <w:t>4</w:t>
      </w:r>
      <w:r w:rsidR="004F49BF" w:rsidRPr="004F49BF">
        <w:rPr>
          <w:b/>
          <w:bCs/>
          <w:lang w:val="el-GR"/>
        </w:rPr>
        <w:t>.</w:t>
      </w:r>
      <w:r w:rsidR="00FD7337" w:rsidRPr="00FD7337">
        <w:rPr>
          <w:lang w:val="el-GR"/>
        </w:rPr>
        <w:t xml:space="preserve"> Από τη φωτοηλεκτρική εξίσωση ,</w:t>
      </w:r>
      <w:r w:rsidR="007168E4" w:rsidRPr="007168E4">
        <w:rPr>
          <w:lang w:val="el-GR"/>
        </w:rPr>
        <w:t xml:space="preserve"> </w:t>
      </w:r>
      <w:r w:rsidR="007168E4" w:rsidRPr="007168E4">
        <w:rPr>
          <w:position w:val="-12"/>
        </w:rPr>
        <w:object w:dxaOrig="1540" w:dyaOrig="360" w14:anchorId="4B141AEE">
          <v:shape id="_x0000_i1083" type="#_x0000_t75" style="width:76.5pt;height:18pt" o:ole="">
            <v:imagedata r:id="rId154" o:title=""/>
          </v:shape>
          <o:OLEObject Type="Embed" ProgID="Equation.DSMT4" ShapeID="_x0000_i1083" DrawAspect="Content" ObjectID="_1758198656" r:id="rId155"/>
        </w:object>
      </w:r>
      <w:r w:rsidR="00FD7337" w:rsidRPr="00FD7337">
        <w:rPr>
          <w:lang w:val="el-GR"/>
        </w:rPr>
        <w:t>. προκύπτει άμεσα ότι η Κ</w:t>
      </w:r>
      <w:r w:rsidR="00FD7337">
        <w:rPr>
          <w:vertAlign w:val="subscript"/>
        </w:rPr>
        <w:t>max</w:t>
      </w:r>
      <w:r w:rsidR="00FD7337" w:rsidRPr="00FD7337">
        <w:rPr>
          <w:i/>
          <w:iCs/>
          <w:lang w:val="el-GR"/>
        </w:rPr>
        <w:t xml:space="preserve"> </w:t>
      </w:r>
      <w:r w:rsidR="00FD7337" w:rsidRPr="00FD7337">
        <w:rPr>
          <w:lang w:val="el-GR"/>
        </w:rPr>
        <w:t>, άρα και η υ</w:t>
      </w:r>
      <w:r w:rsidR="00FD7337" w:rsidRPr="00C0530C">
        <w:rPr>
          <w:vertAlign w:val="subscript"/>
        </w:rPr>
        <w:t>max</w:t>
      </w:r>
      <w:r w:rsidR="00FD7337" w:rsidRPr="00FD7337">
        <w:rPr>
          <w:vertAlign w:val="subscript"/>
          <w:lang w:val="el-GR"/>
        </w:rPr>
        <w:t xml:space="preserve"> </w:t>
      </w:r>
      <w:r w:rsidR="00FD7337" w:rsidRPr="00FD7337">
        <w:rPr>
          <w:lang w:val="el-GR"/>
        </w:rPr>
        <w:t xml:space="preserve">των εξερχομένων </w:t>
      </w:r>
      <w:proofErr w:type="spellStart"/>
      <w:r w:rsidR="00FD7337" w:rsidRPr="00FD7337">
        <w:rPr>
          <w:lang w:val="el-GR"/>
        </w:rPr>
        <w:t>φωτοηλεκτρονίων</w:t>
      </w:r>
      <w:proofErr w:type="spellEnd"/>
      <w:r w:rsidR="00FD7337" w:rsidRPr="00FD7337">
        <w:rPr>
          <w:lang w:val="el-GR"/>
        </w:rPr>
        <w:t xml:space="preserve"> εξαρτάται από τη συχνότητα και όχι από την ένταση της φωτεινής ακτινοβολίας.</w:t>
      </w:r>
    </w:p>
    <w:p w14:paraId="2669E9AF" w14:textId="77777777" w:rsidR="0096532A" w:rsidRPr="00FD7337" w:rsidRDefault="0096532A" w:rsidP="00FD7337">
      <w:pPr>
        <w:autoSpaceDE w:val="0"/>
        <w:autoSpaceDN w:val="0"/>
        <w:adjustRightInd w:val="0"/>
        <w:jc w:val="both"/>
        <w:rPr>
          <w:lang w:val="el-GR"/>
        </w:rPr>
      </w:pPr>
    </w:p>
    <w:p w14:paraId="359C56DA" w14:textId="77777777" w:rsidR="00FD7337" w:rsidRPr="00FD7337" w:rsidRDefault="00FD7337" w:rsidP="00FD7337">
      <w:pPr>
        <w:autoSpaceDE w:val="0"/>
        <w:autoSpaceDN w:val="0"/>
        <w:adjustRightInd w:val="0"/>
        <w:jc w:val="both"/>
        <w:rPr>
          <w:lang w:val="el-GR"/>
        </w:rPr>
      </w:pPr>
      <w:r w:rsidRPr="00FD7337">
        <w:rPr>
          <w:lang w:val="el-GR"/>
        </w:rPr>
        <w:t xml:space="preserve">Εδώ να τονιστεί ότι η πιθανότητα να απορροφήσει περισσότερα του ενός φωτονίου το ίδιο ηλεκτρόνιο είναι στατιστικά απίθανο να συμβεί και συνεπώς είναι απίθανο να συμβεί το φωτοηλεκτρικό φαινόμενο όταν η συχνότητα της ακτινοβολίας είναι μικρότερη της  </w:t>
      </w:r>
      <w:r w:rsidRPr="00C0530C">
        <w:rPr>
          <w:i/>
          <w:iCs/>
        </w:rPr>
        <w:t>f</w:t>
      </w:r>
      <w:r w:rsidRPr="00FD7337">
        <w:rPr>
          <w:i/>
          <w:iCs/>
          <w:vertAlign w:val="subscript"/>
          <w:lang w:val="el-GR"/>
        </w:rPr>
        <w:t>0</w:t>
      </w:r>
      <w:r w:rsidRPr="00FD7337">
        <w:rPr>
          <w:lang w:val="el-GR"/>
        </w:rPr>
        <w:t xml:space="preserve">  όποια και να είναι η ένταση της ακτινοβολίας. </w:t>
      </w:r>
    </w:p>
    <w:p w14:paraId="0E56CFF1" w14:textId="77777777" w:rsidR="00727874" w:rsidRDefault="00727874" w:rsidP="003A0092">
      <w:pPr>
        <w:autoSpaceDE w:val="0"/>
        <w:autoSpaceDN w:val="0"/>
        <w:adjustRightInd w:val="0"/>
        <w:jc w:val="both"/>
        <w:rPr>
          <w:lang w:val="el-GR"/>
        </w:rPr>
      </w:pPr>
    </w:p>
    <w:p w14:paraId="6A8D0552" w14:textId="6A368235" w:rsidR="003A0092" w:rsidRPr="00727874" w:rsidRDefault="00727874" w:rsidP="003A0092">
      <w:pPr>
        <w:autoSpaceDE w:val="0"/>
        <w:autoSpaceDN w:val="0"/>
        <w:adjustRightInd w:val="0"/>
        <w:jc w:val="both"/>
        <w:rPr>
          <w:lang w:val="el-GR"/>
        </w:rPr>
      </w:pPr>
      <w:r>
        <w:rPr>
          <w:lang w:val="el-GR"/>
        </w:rPr>
        <w:t>Η σχέση</w:t>
      </w:r>
      <w:r w:rsidRPr="007168E4">
        <w:rPr>
          <w:position w:val="-12"/>
        </w:rPr>
        <w:object w:dxaOrig="1540" w:dyaOrig="360" w14:anchorId="75FC338D">
          <v:shape id="_x0000_i1084" type="#_x0000_t75" style="width:76.5pt;height:18pt" o:ole="">
            <v:imagedata r:id="rId154" o:title=""/>
          </v:shape>
          <o:OLEObject Type="Embed" ProgID="Equation.DSMT4" ShapeID="_x0000_i1084" DrawAspect="Content" ObjectID="_1758198657" r:id="rId156"/>
        </w:object>
      </w:r>
      <w:r>
        <w:rPr>
          <w:lang w:val="el-GR"/>
        </w:rPr>
        <w:t xml:space="preserve"> είναι γραμμική συνάρτηση της συχνότητας </w:t>
      </w:r>
      <w:r>
        <w:t>f</w:t>
      </w:r>
      <w:r w:rsidRPr="00727874">
        <w:rPr>
          <w:lang w:val="el-GR"/>
        </w:rPr>
        <w:t xml:space="preserve"> </w:t>
      </w:r>
      <w:r>
        <w:rPr>
          <w:lang w:val="el-GR"/>
        </w:rPr>
        <w:t>για ένα συγκεκριμένο υλικό της καθόδου</w:t>
      </w:r>
      <w:r w:rsidRPr="00727874">
        <w:rPr>
          <w:lang w:val="el-GR"/>
        </w:rPr>
        <w:t>.</w:t>
      </w:r>
    </w:p>
    <w:p w14:paraId="355B7637" w14:textId="77777777" w:rsidR="00727874" w:rsidRDefault="00727874" w:rsidP="003A0092">
      <w:pPr>
        <w:autoSpaceDE w:val="0"/>
        <w:autoSpaceDN w:val="0"/>
        <w:adjustRightInd w:val="0"/>
        <w:jc w:val="both"/>
        <w:rPr>
          <w:lang w:val="el-GR"/>
        </w:rPr>
      </w:pPr>
    </w:p>
    <w:p w14:paraId="1DD01645" w14:textId="79208EF1" w:rsidR="007B6579" w:rsidRDefault="007B6579" w:rsidP="007B6579">
      <w:pPr>
        <w:autoSpaceDE w:val="0"/>
        <w:autoSpaceDN w:val="0"/>
        <w:adjustRightInd w:val="0"/>
        <w:rPr>
          <w:lang w:val="el-GR"/>
        </w:rPr>
      </w:pPr>
    </w:p>
    <w:p w14:paraId="106B8CF7" w14:textId="7118BBFE" w:rsidR="007B6579" w:rsidRPr="00FD7337" w:rsidRDefault="001554D4" w:rsidP="007B6579">
      <w:pPr>
        <w:autoSpaceDE w:val="0"/>
        <w:autoSpaceDN w:val="0"/>
        <w:adjustRightInd w:val="0"/>
        <w:rPr>
          <w:lang w:val="el-GR"/>
        </w:rPr>
      </w:pPr>
      <w:r>
        <w:rPr>
          <w:b/>
          <w:noProof/>
        </w:rPr>
        <w:lastRenderedPageBreak/>
        <mc:AlternateContent>
          <mc:Choice Requires="wpc">
            <w:drawing>
              <wp:anchor distT="0" distB="0" distL="114300" distR="114300" simplePos="0" relativeHeight="251963392" behindDoc="0" locked="0" layoutInCell="1" allowOverlap="1" wp14:anchorId="3B0E02DA" wp14:editId="6EA62035">
                <wp:simplePos x="0" y="0"/>
                <wp:positionH relativeFrom="column">
                  <wp:posOffset>2795716</wp:posOffset>
                </wp:positionH>
                <wp:positionV relativeFrom="paragraph">
                  <wp:posOffset>456</wp:posOffset>
                </wp:positionV>
                <wp:extent cx="3601720" cy="3121660"/>
                <wp:effectExtent l="0" t="0" r="0" b="116840"/>
                <wp:wrapSquare wrapText="bothSides"/>
                <wp:docPr id="2435" name="Canvas 24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75" name="Text Box 119"/>
                        <wps:cNvSpPr txBox="1">
                          <a:spLocks noChangeArrowheads="1"/>
                        </wps:cNvSpPr>
                        <wps:spPr bwMode="auto">
                          <a:xfrm>
                            <a:off x="3141382" y="1810613"/>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F5841" w14:textId="12069D95" w:rsidR="00727874" w:rsidRPr="00727874" w:rsidRDefault="00727874" w:rsidP="00727874">
                              <w:pPr>
                                <w:rPr>
                                  <w:b/>
                                  <w:bCs/>
                                  <w:i/>
                                  <w:iCs/>
                                  <w:sz w:val="32"/>
                                  <w:szCs w:val="32"/>
                                </w:rPr>
                              </w:pPr>
                              <w:r w:rsidRPr="00727874">
                                <w:rPr>
                                  <w:b/>
                                  <w:bCs/>
                                  <w:i/>
                                  <w:iCs/>
                                  <w:sz w:val="32"/>
                                  <w:szCs w:val="32"/>
                                </w:rPr>
                                <w:t xml:space="preserve">f </w:t>
                              </w:r>
                            </w:p>
                          </w:txbxContent>
                        </wps:txbx>
                        <wps:bodyPr rot="0" vert="horz" wrap="square" lIns="91440" tIns="45720" rIns="91440" bIns="45720" anchor="t" anchorCtr="0" upright="1">
                          <a:noAutofit/>
                        </wps:bodyPr>
                      </wps:wsp>
                      <wps:wsp>
                        <wps:cNvPr id="1077" name="Straight Connector 1077"/>
                        <wps:cNvCnPr/>
                        <wps:spPr>
                          <a:xfrm flipV="1">
                            <a:off x="396325" y="155034"/>
                            <a:ext cx="0" cy="3068226"/>
                          </a:xfrm>
                          <a:prstGeom prst="line">
                            <a:avLst/>
                          </a:prstGeom>
                          <a:noFill/>
                          <a:ln w="19050" cap="flat" cmpd="sng" algn="ctr">
                            <a:solidFill>
                              <a:sysClr val="windowText" lastClr="000000"/>
                            </a:solidFill>
                            <a:prstDash val="solid"/>
                            <a:miter lim="800000"/>
                            <a:headEnd type="none"/>
                            <a:tailEnd type="triangle"/>
                          </a:ln>
                          <a:effectLst/>
                        </wps:spPr>
                        <wps:bodyPr/>
                      </wps:wsp>
                      <wps:wsp>
                        <wps:cNvPr id="1078" name="Straight Connector 1078"/>
                        <wps:cNvCnPr/>
                        <wps:spPr>
                          <a:xfrm>
                            <a:off x="220423" y="1863953"/>
                            <a:ext cx="3228454" cy="0"/>
                          </a:xfrm>
                          <a:prstGeom prst="line">
                            <a:avLst/>
                          </a:prstGeom>
                          <a:noFill/>
                          <a:ln w="19050" cap="flat" cmpd="sng" algn="ctr">
                            <a:solidFill>
                              <a:sysClr val="windowText" lastClr="000000"/>
                            </a:solidFill>
                            <a:prstDash val="solid"/>
                            <a:miter lim="800000"/>
                            <a:tailEnd type="triangle"/>
                          </a:ln>
                          <a:effectLst/>
                        </wps:spPr>
                        <wps:bodyPr/>
                      </wps:wsp>
                      <wps:wsp>
                        <wps:cNvPr id="1080" name="Text Box 138"/>
                        <wps:cNvSpPr txBox="1">
                          <a:spLocks noChangeArrowheads="1"/>
                        </wps:cNvSpPr>
                        <wps:spPr bwMode="auto">
                          <a:xfrm>
                            <a:off x="383428" y="0"/>
                            <a:ext cx="608156" cy="398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1CEB3" w14:textId="484DD93A" w:rsidR="00727874" w:rsidRPr="00DA054E" w:rsidRDefault="00727874" w:rsidP="00727874">
                              <w:pPr>
                                <w:rPr>
                                  <w:b/>
                                  <w:bCs/>
                                  <w:i/>
                                  <w:sz w:val="32"/>
                                  <w:szCs w:val="32"/>
                                  <w:vertAlign w:val="subscript"/>
                                  <w:lang w:val="el-GR"/>
                                </w:rPr>
                              </w:pPr>
                              <w:proofErr w:type="spellStart"/>
                              <w:r w:rsidRPr="006544AD">
                                <w:rPr>
                                  <w:b/>
                                  <w:bCs/>
                                  <w:sz w:val="32"/>
                                  <w:szCs w:val="32"/>
                                </w:rPr>
                                <w:t>K</w:t>
                              </w:r>
                              <w:r w:rsidR="00DA054E">
                                <w:rPr>
                                  <w:b/>
                                  <w:bCs/>
                                  <w:sz w:val="32"/>
                                  <w:szCs w:val="32"/>
                                  <w:vertAlign w:val="subscript"/>
                                </w:rPr>
                                <w:t>max</w:t>
                              </w:r>
                              <w:proofErr w:type="spellEnd"/>
                            </w:p>
                          </w:txbxContent>
                        </wps:txbx>
                        <wps:bodyPr rot="0" vert="horz" wrap="square" lIns="91440" tIns="45720" rIns="91440" bIns="45720" anchor="t" anchorCtr="0" upright="1">
                          <a:noAutofit/>
                        </wps:bodyPr>
                      </wps:wsp>
                      <wps:wsp>
                        <wps:cNvPr id="1082" name="Text Box 138"/>
                        <wps:cNvSpPr txBox="1">
                          <a:spLocks noChangeArrowheads="1"/>
                        </wps:cNvSpPr>
                        <wps:spPr bwMode="auto">
                          <a:xfrm>
                            <a:off x="189044" y="1810612"/>
                            <a:ext cx="194384" cy="345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F6C5E" w14:textId="77777777" w:rsidR="00727874" w:rsidRPr="006544AD" w:rsidRDefault="00727874" w:rsidP="00727874">
                              <w:pPr>
                                <w:rPr>
                                  <w:b/>
                                  <w:bCs/>
                                  <w:i/>
                                  <w:sz w:val="28"/>
                                  <w:szCs w:val="28"/>
                                  <w:lang w:val="el-GR"/>
                                </w:rPr>
                              </w:pPr>
                              <w:r w:rsidRPr="006544AD">
                                <w:rPr>
                                  <w:b/>
                                  <w:bCs/>
                                  <w:sz w:val="28"/>
                                  <w:szCs w:val="28"/>
                                </w:rPr>
                                <w:t>0</w:t>
                              </w:r>
                            </w:p>
                          </w:txbxContent>
                        </wps:txbx>
                        <wps:bodyPr rot="0" vert="horz" wrap="square" lIns="91440" tIns="45720" rIns="91440" bIns="45720" anchor="t" anchorCtr="0" upright="1">
                          <a:noAutofit/>
                        </wps:bodyPr>
                      </wps:wsp>
                      <wps:wsp>
                        <wps:cNvPr id="1083" name="Text Box 138"/>
                        <wps:cNvSpPr txBox="1">
                          <a:spLocks noChangeArrowheads="1"/>
                        </wps:cNvSpPr>
                        <wps:spPr bwMode="auto">
                          <a:xfrm>
                            <a:off x="67596" y="2729686"/>
                            <a:ext cx="481044" cy="356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5524E" w14:textId="2D05F00C" w:rsidR="00727874" w:rsidRPr="006544AD" w:rsidRDefault="006544AD" w:rsidP="00727874">
                              <w:pPr>
                                <w:rPr>
                                  <w:b/>
                                  <w:bCs/>
                                  <w:i/>
                                  <w:sz w:val="28"/>
                                  <w:szCs w:val="28"/>
                                  <w:vertAlign w:val="subscript"/>
                                  <w:lang w:val="el-GR"/>
                                </w:rPr>
                              </w:pPr>
                              <w:r>
                                <w:rPr>
                                  <w:b/>
                                  <w:bCs/>
                                  <w:i/>
                                  <w:iCs/>
                                  <w:sz w:val="28"/>
                                  <w:szCs w:val="28"/>
                                  <w:lang w:val="el-GR"/>
                                </w:rPr>
                                <w:t>-φ</w:t>
                              </w:r>
                            </w:p>
                          </w:txbxContent>
                        </wps:txbx>
                        <wps:bodyPr rot="0" vert="horz" wrap="square" lIns="91440" tIns="45720" rIns="91440" bIns="45720" anchor="t" anchorCtr="0" upright="1">
                          <a:noAutofit/>
                        </wps:bodyPr>
                      </wps:wsp>
                      <wps:wsp>
                        <wps:cNvPr id="2436" name="Straight Connector 2436"/>
                        <wps:cNvCnPr/>
                        <wps:spPr>
                          <a:xfrm flipV="1">
                            <a:off x="991584" y="398340"/>
                            <a:ext cx="830580" cy="1473125"/>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7" name="Straight Connector 2437"/>
                        <wps:cNvCnPr/>
                        <wps:spPr>
                          <a:xfrm flipV="1">
                            <a:off x="402961" y="1863953"/>
                            <a:ext cx="588623" cy="1002492"/>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38" name="Arc 2438"/>
                        <wps:cNvSpPr/>
                        <wps:spPr>
                          <a:xfrm rot="19616248">
                            <a:off x="1108313" y="1583778"/>
                            <a:ext cx="234036" cy="301853"/>
                          </a:xfrm>
                          <a:prstGeom prst="arc">
                            <a:avLst>
                              <a:gd name="adj1" fmla="val 16200000"/>
                              <a:gd name="adj2" fmla="val 5936693"/>
                            </a:avLst>
                          </a:pr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9" name="Straight Arrow Connector 2439"/>
                        <wps:cNvCnPr/>
                        <wps:spPr>
                          <a:xfrm flipV="1">
                            <a:off x="1405740" y="1386840"/>
                            <a:ext cx="575460" cy="259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43" name="Text Box 2443"/>
                        <wps:cNvSpPr txBox="1"/>
                        <wps:spPr>
                          <a:xfrm>
                            <a:off x="1981200" y="1077366"/>
                            <a:ext cx="1470660" cy="568554"/>
                          </a:xfrm>
                          <a:prstGeom prst="rect">
                            <a:avLst/>
                          </a:prstGeom>
                          <a:solidFill>
                            <a:schemeClr val="lt1"/>
                          </a:solidFill>
                          <a:ln w="6350">
                            <a:solidFill>
                              <a:prstClr val="black"/>
                            </a:solidFill>
                          </a:ln>
                        </wps:spPr>
                        <wps:txbx>
                          <w:txbxContent>
                            <w:p w14:paraId="26836ED3" w14:textId="6DDAF57A" w:rsidR="006544AD" w:rsidRPr="006544AD" w:rsidRDefault="006544AD">
                              <w:r w:rsidRPr="006544AD">
                                <w:rPr>
                                  <w:sz w:val="28"/>
                                  <w:szCs w:val="28"/>
                                  <w:lang w:val="el-GR"/>
                                </w:rPr>
                                <w:t xml:space="preserve">Κλίση </w:t>
                              </w:r>
                              <w:r>
                                <w:rPr>
                                  <w:sz w:val="28"/>
                                  <w:szCs w:val="28"/>
                                  <w:lang w:val="el-GR"/>
                                </w:rPr>
                                <w:t>ευθείας</w:t>
                              </w:r>
                              <w:r w:rsidRPr="006544AD">
                                <w:rPr>
                                  <w:sz w:val="28"/>
                                  <w:szCs w:val="28"/>
                                  <w:lang w:val="el-GR"/>
                                </w:rPr>
                                <w:t xml:space="preserve">  =</w:t>
                              </w:r>
                              <w:r>
                                <w:rPr>
                                  <w:lang w:val="el-GR"/>
                                </w:rPr>
                                <w:t xml:space="preserve"> </w:t>
                              </w:r>
                              <w:r w:rsidRPr="006544AD">
                                <w:rPr>
                                  <w:sz w:val="36"/>
                                  <w:szCs w:val="36"/>
                                </w:rPr>
                                <w:t xml:space="preserve"> </w:t>
                              </w:r>
                              <w:proofErr w:type="spellStart"/>
                              <w:r>
                                <w:rPr>
                                  <w:sz w:val="36"/>
                                  <w:szCs w:val="36"/>
                                  <w:lang w:val="el-GR"/>
                                </w:rPr>
                                <w:t>εφθ</w:t>
                              </w:r>
                              <w:proofErr w:type="spellEnd"/>
                              <w:r>
                                <w:rPr>
                                  <w:sz w:val="36"/>
                                  <w:szCs w:val="36"/>
                                  <w:lang w:val="el-GR"/>
                                </w:rPr>
                                <w:t xml:space="preserve">= </w:t>
                              </w:r>
                              <w:r w:rsidRPr="006544AD">
                                <w:rPr>
                                  <w:i/>
                                  <w:iCs/>
                                  <w:sz w:val="36"/>
                                  <w:szCs w:val="36"/>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 name="Text Box 138"/>
                        <wps:cNvSpPr txBox="1">
                          <a:spLocks noChangeArrowheads="1"/>
                        </wps:cNvSpPr>
                        <wps:spPr bwMode="auto">
                          <a:xfrm>
                            <a:off x="1044922" y="1609653"/>
                            <a:ext cx="232406"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546ED" w14:textId="3DD2D44D" w:rsidR="006544AD" w:rsidRPr="006544AD" w:rsidRDefault="006544AD" w:rsidP="00727874">
                              <w:pPr>
                                <w:rPr>
                                  <w:b/>
                                  <w:bCs/>
                                  <w:i/>
                                  <w:sz w:val="28"/>
                                  <w:szCs w:val="28"/>
                                  <w:lang w:val="el-GR"/>
                                </w:rPr>
                              </w:pPr>
                              <w:r w:rsidRPr="006544AD">
                                <w:rPr>
                                  <w:b/>
                                  <w:bCs/>
                                  <w:sz w:val="28"/>
                                  <w:szCs w:val="28"/>
                                  <w:lang w:val="el-GR"/>
                                </w:rPr>
                                <w:t>θ</w:t>
                              </w:r>
                            </w:p>
                          </w:txbxContent>
                        </wps:txbx>
                        <wps:bodyPr rot="0" vert="horz" wrap="square" lIns="91440" tIns="45720" rIns="91440" bIns="45720" anchor="t" anchorCtr="0" upright="1">
                          <a:noAutofit/>
                        </wps:bodyPr>
                      </wps:wsp>
                      <wps:wsp>
                        <wps:cNvPr id="215" name="Text Box 138"/>
                        <wps:cNvSpPr txBox="1">
                          <a:spLocks noChangeArrowheads="1"/>
                        </wps:cNvSpPr>
                        <wps:spPr bwMode="auto">
                          <a:xfrm>
                            <a:off x="907764" y="1825852"/>
                            <a:ext cx="456216" cy="345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6AA919" w14:textId="036D3FD7" w:rsidR="006544AD" w:rsidRPr="006544AD" w:rsidRDefault="006544AD" w:rsidP="00727874">
                              <w:pPr>
                                <w:rPr>
                                  <w:b/>
                                  <w:bCs/>
                                  <w:i/>
                                  <w:sz w:val="28"/>
                                  <w:szCs w:val="28"/>
                                  <w:lang w:val="el-GR"/>
                                </w:rPr>
                              </w:pPr>
                              <w:r w:rsidRPr="006544AD">
                                <w:rPr>
                                  <w:b/>
                                  <w:bCs/>
                                  <w:i/>
                                  <w:iCs/>
                                  <w:sz w:val="28"/>
                                  <w:szCs w:val="28"/>
                                </w:rPr>
                                <w:t>f</w:t>
                              </w:r>
                              <w:r w:rsidRPr="006544AD">
                                <w:rPr>
                                  <w:b/>
                                  <w:bCs/>
                                  <w:sz w:val="28"/>
                                  <w:szCs w:val="28"/>
                                  <w:vertAlign w:val="subscript"/>
                                </w:rPr>
                                <w:t>0</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3B0E02DA" id="Canvas 2435" o:spid="_x0000_s1349" editas="canvas" style="position:absolute;margin-left:220.15pt;margin-top:.05pt;width:283.6pt;height:245.8pt;z-index:251963392;mso-width-relative:margin;mso-height-relative:margin" coordsize="36017,31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">
                <v:shape id="_x0000_s1350" type="#_x0000_t75" style="position:absolute;width:36017;height:31216;visibility:visible;mso-wrap-style:square">
                  <v:fill o:detectmouseclick="t"/>
                  <v:path o:connecttype="none"/>
                </v:shape>
                <v:shape id="Text Box 119" o:spid="_x0000_s1351" type="#_x0000_t202" style="position:absolute;left:31413;top:18106;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" filled="f" stroked="f">
                  <v:textbox>
                    <w:txbxContent>
                      <w:p w14:paraId="2DDF5841" w14:textId="12069D95" w:rsidR="00727874" w:rsidRPr="00727874" w:rsidRDefault="00727874" w:rsidP="00727874">
                        <w:pPr>
                          <w:rPr>
                            <w:b/>
                            <w:bCs/>
                            <w:i/>
                            <w:iCs/>
                            <w:sz w:val="32"/>
                            <w:szCs w:val="32"/>
                          </w:rPr>
                        </w:pPr>
                        <w:r w:rsidRPr="00727874">
                          <w:rPr>
                            <w:b/>
                            <w:bCs/>
                            <w:i/>
                            <w:iCs/>
                            <w:sz w:val="32"/>
                            <w:szCs w:val="32"/>
                          </w:rPr>
                          <w:t xml:space="preserve">f </w:t>
                        </w:r>
                      </w:p>
                    </w:txbxContent>
                  </v:textbox>
                </v:shape>
                <v:line id="Straight Connector 1077" o:spid="_x0000_s1352" style="position:absolute;flip:y;visibility:visible;mso-wrap-style:square" from="3963,1550" to="3963,3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" strokecolor="windowText" strokeweight="1.5pt">
                  <v:stroke endarrow="block" joinstyle="miter"/>
                </v:line>
                <v:line id="Straight Connector 1078" o:spid="_x0000_s1353" style="position:absolute;visibility:visible;mso-wrap-style:square" from="2204,18639" to="34488,1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" strokecolor="windowText" strokeweight="1.5pt">
                  <v:stroke endarrow="block" joinstyle="miter"/>
                </v:line>
                <v:shape id="Text Box 138" o:spid="_x0000_s1354" type="#_x0000_t202" style="position:absolute;left:3834;width:6081;height:3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" filled="f" stroked="f">
                  <v:textbox>
                    <w:txbxContent>
                      <w:p w14:paraId="5C61CEB3" w14:textId="484DD93A" w:rsidR="00727874" w:rsidRPr="00DA054E" w:rsidRDefault="00727874" w:rsidP="00727874">
                        <w:pPr>
                          <w:rPr>
                            <w:b/>
                            <w:bCs/>
                            <w:i/>
                            <w:sz w:val="32"/>
                            <w:szCs w:val="32"/>
                            <w:vertAlign w:val="subscript"/>
                            <w:lang w:val="el-GR"/>
                          </w:rPr>
                        </w:pPr>
                        <w:proofErr w:type="spellStart"/>
                        <w:r w:rsidRPr="006544AD">
                          <w:rPr>
                            <w:b/>
                            <w:bCs/>
                            <w:sz w:val="32"/>
                            <w:szCs w:val="32"/>
                          </w:rPr>
                          <w:t>K</w:t>
                        </w:r>
                        <w:r w:rsidR="00DA054E">
                          <w:rPr>
                            <w:b/>
                            <w:bCs/>
                            <w:sz w:val="32"/>
                            <w:szCs w:val="32"/>
                            <w:vertAlign w:val="subscript"/>
                          </w:rPr>
                          <w:t>max</w:t>
                        </w:r>
                        <w:proofErr w:type="spellEnd"/>
                      </w:p>
                    </w:txbxContent>
                  </v:textbox>
                </v:shape>
                <v:shape id="Text Box 138" o:spid="_x0000_s1355" type="#_x0000_t202" style="position:absolute;left:1890;top:18106;width:1944;height:3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" filled="f" stroked="f">
                  <v:textbox>
                    <w:txbxContent>
                      <w:p w14:paraId="4F1F6C5E" w14:textId="77777777" w:rsidR="00727874" w:rsidRPr="006544AD" w:rsidRDefault="00727874" w:rsidP="00727874">
                        <w:pPr>
                          <w:rPr>
                            <w:b/>
                            <w:bCs/>
                            <w:i/>
                            <w:sz w:val="28"/>
                            <w:szCs w:val="28"/>
                            <w:lang w:val="el-GR"/>
                          </w:rPr>
                        </w:pPr>
                        <w:r w:rsidRPr="006544AD">
                          <w:rPr>
                            <w:b/>
                            <w:bCs/>
                            <w:sz w:val="28"/>
                            <w:szCs w:val="28"/>
                          </w:rPr>
                          <w:t>0</w:t>
                        </w:r>
                      </w:p>
                    </w:txbxContent>
                  </v:textbox>
                </v:shape>
                <v:shape id="Text Box 138" o:spid="_x0000_s1356" type="#_x0000_t202" style="position:absolute;left:675;top:27296;width:4811;height:3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" filled="f" stroked="f">
                  <v:textbox>
                    <w:txbxContent>
                      <w:p w14:paraId="5A95524E" w14:textId="2D05F00C" w:rsidR="00727874" w:rsidRPr="006544AD" w:rsidRDefault="006544AD" w:rsidP="00727874">
                        <w:pPr>
                          <w:rPr>
                            <w:b/>
                            <w:bCs/>
                            <w:i/>
                            <w:sz w:val="28"/>
                            <w:szCs w:val="28"/>
                            <w:vertAlign w:val="subscript"/>
                            <w:lang w:val="el-GR"/>
                          </w:rPr>
                        </w:pPr>
                        <w:r>
                          <w:rPr>
                            <w:b/>
                            <w:bCs/>
                            <w:i/>
                            <w:iCs/>
                            <w:sz w:val="28"/>
                            <w:szCs w:val="28"/>
                            <w:lang w:val="el-GR"/>
                          </w:rPr>
                          <w:t>-φ</w:t>
                        </w:r>
                      </w:p>
                    </w:txbxContent>
                  </v:textbox>
                </v:shape>
                <v:line id="Straight Connector 2436" o:spid="_x0000_s1357" style="position:absolute;flip:y;visibility:visible;mso-wrap-style:square" from="9915,3983" to="18221,18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" strokecolor="black [3213]" strokeweight="2.5pt">
                  <v:stroke joinstyle="miter"/>
                </v:line>
                <v:line id="Straight Connector 2437" o:spid="_x0000_s1358" style="position:absolute;flip:y;visibility:visible;mso-wrap-style:square" from="4029,18639" to="9915,28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" strokecolor="black [3213]" strokeweight="1.5pt">
                  <v:stroke dashstyle="3 1" joinstyle="miter"/>
                </v:line>
                <v:shape id="Arc 2438" o:spid="_x0000_s1359" style="position:absolute;left:11083;top:15837;width:2340;height:3019;rotation:-2166786fd;visibility:visible;mso-wrap-style:square;v-text-anchor:middle" coordsize="234036,301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" path="m117018,nsc165038,,208184,37839,225840,95436v12963,42287,10452,89858,-6834,129490c194108,282011,143505,311868,93737,298837l117018,150927,117018,xem117018,nfc165038,,208184,37839,225840,95436v12963,42287,10452,89858,-6834,129490c194108,282011,143505,311868,93737,298837e" filled="f" strokecolor="#4472c4 [3204]" strokeweight="1.5pt">
                  <v:stroke joinstyle="miter"/>
                  <v:path arrowok="t" o:connecttype="custom" o:connectlocs="117018,0;225840,95436;219006,224926;93737,298837" o:connectangles="0,0,0,0"/>
                </v:shape>
                <v:shape id="Straight Arrow Connector 2439" o:spid="_x0000_s1360" type="#_x0000_t32" style="position:absolute;left:14057;top:13868;width:5755;height:25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" strokecolor="#4472c4 [3204]" strokeweight=".5pt">
                  <v:stroke endarrow="block" joinstyle="miter"/>
                </v:shape>
                <v:shape id="Text Box 2443" o:spid="_x0000_s1361" type="#_x0000_t202" style="position:absolute;left:19812;top:10773;width:14706;height:5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" fillcolor="white [3201]" strokeweight=".5pt">
                  <v:textbox>
                    <w:txbxContent>
                      <w:p w14:paraId="26836ED3" w14:textId="6DDAF57A" w:rsidR="006544AD" w:rsidRPr="006544AD" w:rsidRDefault="006544AD">
                        <w:r w:rsidRPr="006544AD">
                          <w:rPr>
                            <w:sz w:val="28"/>
                            <w:szCs w:val="28"/>
                            <w:lang w:val="el-GR"/>
                          </w:rPr>
                          <w:t xml:space="preserve">Κλίση </w:t>
                        </w:r>
                        <w:r>
                          <w:rPr>
                            <w:sz w:val="28"/>
                            <w:szCs w:val="28"/>
                            <w:lang w:val="el-GR"/>
                          </w:rPr>
                          <w:t>ευθείας</w:t>
                        </w:r>
                        <w:r w:rsidRPr="006544AD">
                          <w:rPr>
                            <w:sz w:val="28"/>
                            <w:szCs w:val="28"/>
                            <w:lang w:val="el-GR"/>
                          </w:rPr>
                          <w:t xml:space="preserve">  =</w:t>
                        </w:r>
                        <w:r>
                          <w:rPr>
                            <w:lang w:val="el-GR"/>
                          </w:rPr>
                          <w:t xml:space="preserve"> </w:t>
                        </w:r>
                        <w:r w:rsidRPr="006544AD">
                          <w:rPr>
                            <w:sz w:val="36"/>
                            <w:szCs w:val="36"/>
                          </w:rPr>
                          <w:t xml:space="preserve"> </w:t>
                        </w:r>
                        <w:proofErr w:type="spellStart"/>
                        <w:r>
                          <w:rPr>
                            <w:sz w:val="36"/>
                            <w:szCs w:val="36"/>
                            <w:lang w:val="el-GR"/>
                          </w:rPr>
                          <w:t>εφθ</w:t>
                        </w:r>
                        <w:proofErr w:type="spellEnd"/>
                        <w:r>
                          <w:rPr>
                            <w:sz w:val="36"/>
                            <w:szCs w:val="36"/>
                            <w:lang w:val="el-GR"/>
                          </w:rPr>
                          <w:t xml:space="preserve">= </w:t>
                        </w:r>
                        <w:r w:rsidRPr="006544AD">
                          <w:rPr>
                            <w:i/>
                            <w:iCs/>
                            <w:sz w:val="36"/>
                            <w:szCs w:val="36"/>
                          </w:rPr>
                          <w:t>h</w:t>
                        </w:r>
                      </w:p>
                    </w:txbxContent>
                  </v:textbox>
                </v:shape>
                <v:shape id="Text Box 138" o:spid="_x0000_s1362" type="#_x0000_t202" style="position:absolute;left:10449;top:16096;width:2324;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120546ED" w14:textId="3DD2D44D" w:rsidR="006544AD" w:rsidRPr="006544AD" w:rsidRDefault="006544AD" w:rsidP="00727874">
                        <w:pPr>
                          <w:rPr>
                            <w:b/>
                            <w:bCs/>
                            <w:i/>
                            <w:sz w:val="28"/>
                            <w:szCs w:val="28"/>
                            <w:lang w:val="el-GR"/>
                          </w:rPr>
                        </w:pPr>
                        <w:r w:rsidRPr="006544AD">
                          <w:rPr>
                            <w:b/>
                            <w:bCs/>
                            <w:sz w:val="28"/>
                            <w:szCs w:val="28"/>
                            <w:lang w:val="el-GR"/>
                          </w:rPr>
                          <w:t>θ</w:t>
                        </w:r>
                      </w:p>
                    </w:txbxContent>
                  </v:textbox>
                </v:shape>
                <v:shape id="Text Box 138" o:spid="_x0000_s1363" type="#_x0000_t202" style="position:absolute;left:9077;top:18258;width:4562;height:3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696AA919" w14:textId="036D3FD7" w:rsidR="006544AD" w:rsidRPr="006544AD" w:rsidRDefault="006544AD" w:rsidP="00727874">
                        <w:pPr>
                          <w:rPr>
                            <w:b/>
                            <w:bCs/>
                            <w:i/>
                            <w:sz w:val="28"/>
                            <w:szCs w:val="28"/>
                            <w:lang w:val="el-GR"/>
                          </w:rPr>
                        </w:pPr>
                        <w:r w:rsidRPr="006544AD">
                          <w:rPr>
                            <w:b/>
                            <w:bCs/>
                            <w:i/>
                            <w:iCs/>
                            <w:sz w:val="28"/>
                            <w:szCs w:val="28"/>
                          </w:rPr>
                          <w:t>f</w:t>
                        </w:r>
                        <w:r w:rsidRPr="006544AD">
                          <w:rPr>
                            <w:b/>
                            <w:bCs/>
                            <w:sz w:val="28"/>
                            <w:szCs w:val="28"/>
                            <w:vertAlign w:val="subscript"/>
                          </w:rPr>
                          <w:t>0</w:t>
                        </w:r>
                      </w:p>
                    </w:txbxContent>
                  </v:textbox>
                </v:shape>
                <w10:wrap type="square"/>
              </v:group>
            </w:pict>
          </mc:Fallback>
        </mc:AlternateContent>
      </w:r>
      <w:r w:rsidR="007B6579">
        <w:rPr>
          <w:lang w:val="el-GR"/>
        </w:rPr>
        <w:t>●</w:t>
      </w:r>
      <w:r w:rsidR="007B6579" w:rsidRPr="006544AD">
        <w:rPr>
          <w:lang w:val="el-GR"/>
        </w:rPr>
        <w:t xml:space="preserve"> </w:t>
      </w:r>
      <w:r w:rsidR="007B6579">
        <w:rPr>
          <w:lang w:val="el-GR"/>
        </w:rPr>
        <w:t xml:space="preserve">Ο συντελεστής διεύθυνσης της εξίσωσης ισούται με </w:t>
      </w:r>
      <w:r w:rsidR="007B6579">
        <w:t>h</w:t>
      </w:r>
      <w:r w:rsidR="007B6579" w:rsidRPr="006544AD">
        <w:rPr>
          <w:lang w:val="el-GR"/>
        </w:rPr>
        <w:t xml:space="preserve">. </w:t>
      </w:r>
      <w:r w:rsidR="007B6579">
        <w:rPr>
          <w:lang w:val="el-GR"/>
        </w:rPr>
        <w:t>Έτσι α</w:t>
      </w:r>
      <w:r w:rsidR="007B6579" w:rsidRPr="00FD7337">
        <w:rPr>
          <w:lang w:val="el-GR"/>
        </w:rPr>
        <w:t xml:space="preserve">πό την κλίση της ευθείας μπορεί κάποιος να υπολογίσει πειραματικά την σταθερά του </w:t>
      </w:r>
      <w:r w:rsidR="007B6579">
        <w:t>Planck</w:t>
      </w:r>
      <w:r w:rsidR="007B6579" w:rsidRPr="00FD7337">
        <w:rPr>
          <w:lang w:val="el-GR"/>
        </w:rPr>
        <w:t>.</w:t>
      </w:r>
    </w:p>
    <w:p w14:paraId="5628A2F4" w14:textId="52F321DE" w:rsidR="00727874" w:rsidRDefault="00727874" w:rsidP="003A0092">
      <w:pPr>
        <w:autoSpaceDE w:val="0"/>
        <w:autoSpaceDN w:val="0"/>
        <w:adjustRightInd w:val="0"/>
        <w:jc w:val="both"/>
        <w:rPr>
          <w:lang w:val="el-GR"/>
        </w:rPr>
      </w:pPr>
    </w:p>
    <w:p w14:paraId="54672274" w14:textId="13A1B00F" w:rsidR="007B6579" w:rsidRDefault="007B6579" w:rsidP="003A0092">
      <w:pPr>
        <w:autoSpaceDE w:val="0"/>
        <w:autoSpaceDN w:val="0"/>
        <w:adjustRightInd w:val="0"/>
        <w:jc w:val="both"/>
        <w:rPr>
          <w:lang w:val="el-GR"/>
        </w:rPr>
      </w:pPr>
    </w:p>
    <w:p w14:paraId="3CEBE2DA" w14:textId="406A8FE6" w:rsidR="007B6579" w:rsidRDefault="007B6579" w:rsidP="003A0092">
      <w:pPr>
        <w:autoSpaceDE w:val="0"/>
        <w:autoSpaceDN w:val="0"/>
        <w:adjustRightInd w:val="0"/>
        <w:jc w:val="both"/>
        <w:rPr>
          <w:lang w:val="el-GR"/>
        </w:rPr>
      </w:pPr>
    </w:p>
    <w:p w14:paraId="531F4810" w14:textId="77777777" w:rsidR="007B6579" w:rsidRDefault="007B6579" w:rsidP="003A0092">
      <w:pPr>
        <w:autoSpaceDE w:val="0"/>
        <w:autoSpaceDN w:val="0"/>
        <w:adjustRightInd w:val="0"/>
        <w:jc w:val="both"/>
        <w:rPr>
          <w:lang w:val="el-GR"/>
        </w:rPr>
      </w:pPr>
    </w:p>
    <w:p w14:paraId="25567F35" w14:textId="494D82F1" w:rsidR="003A0092" w:rsidRDefault="00727874" w:rsidP="003A0092">
      <w:pPr>
        <w:autoSpaceDE w:val="0"/>
        <w:autoSpaceDN w:val="0"/>
        <w:adjustRightInd w:val="0"/>
        <w:jc w:val="both"/>
        <w:rPr>
          <w:lang w:val="el-GR"/>
        </w:rPr>
      </w:pPr>
      <w:r>
        <w:rPr>
          <w:lang w:val="el-GR"/>
        </w:rPr>
        <w:t>●</w:t>
      </w:r>
      <w:r w:rsidR="006544AD">
        <w:rPr>
          <w:lang w:val="el-GR"/>
        </w:rPr>
        <w:t xml:space="preserve"> </w:t>
      </w:r>
      <w:r w:rsidR="003A0092" w:rsidRPr="00FD7337">
        <w:rPr>
          <w:lang w:val="el-GR"/>
        </w:rPr>
        <w:t xml:space="preserve">Το σημείο όπου τέμνει τον οριζόντιο άξονα (δηλαδή η συχνότητα για την  οποία ξεκινά το φαινόμενο) είναι η συχνότητα κατωφλίου </w:t>
      </w:r>
      <w:r w:rsidR="003A0092" w:rsidRPr="00C66796">
        <w:rPr>
          <w:i/>
          <w:iCs/>
        </w:rPr>
        <w:t>f</w:t>
      </w:r>
      <w:r w:rsidR="003A0092" w:rsidRPr="00FD7337">
        <w:rPr>
          <w:i/>
          <w:iCs/>
          <w:vertAlign w:val="subscript"/>
          <w:lang w:val="el-GR"/>
        </w:rPr>
        <w:t>0</w:t>
      </w:r>
      <w:r w:rsidR="003A0092" w:rsidRPr="00FD7337">
        <w:rPr>
          <w:lang w:val="el-GR"/>
        </w:rPr>
        <w:t xml:space="preserve">. </w:t>
      </w:r>
    </w:p>
    <w:p w14:paraId="5602A96C" w14:textId="192728AE" w:rsidR="00727874" w:rsidRPr="006544AD" w:rsidRDefault="00727874" w:rsidP="003A0092">
      <w:pPr>
        <w:autoSpaceDE w:val="0"/>
        <w:autoSpaceDN w:val="0"/>
        <w:adjustRightInd w:val="0"/>
        <w:jc w:val="both"/>
        <w:rPr>
          <w:lang w:val="el-GR"/>
        </w:rPr>
      </w:pPr>
      <w:r>
        <w:rPr>
          <w:lang w:val="el-GR"/>
        </w:rPr>
        <w:t>Κ</w:t>
      </w:r>
      <w:r>
        <w:rPr>
          <w:vertAlign w:val="subscript"/>
        </w:rPr>
        <w:t>max</w:t>
      </w:r>
      <w:r w:rsidRPr="006544AD">
        <w:rPr>
          <w:lang w:val="el-GR"/>
        </w:rPr>
        <w:t>=0→</w:t>
      </w:r>
      <w:r>
        <w:t>f</w:t>
      </w:r>
      <w:r w:rsidRPr="006544AD">
        <w:rPr>
          <w:lang w:val="el-GR"/>
        </w:rPr>
        <w:t>=</w:t>
      </w:r>
      <w:r>
        <w:rPr>
          <w:lang w:val="el-GR"/>
        </w:rPr>
        <w:t>φ/</w:t>
      </w:r>
      <w:r>
        <w:t>h</w:t>
      </w:r>
      <w:r w:rsidRPr="006544AD">
        <w:rPr>
          <w:lang w:val="el-GR"/>
        </w:rPr>
        <w:t>=</w:t>
      </w:r>
      <w:r>
        <w:t>f</w:t>
      </w:r>
      <w:r w:rsidRPr="006544AD">
        <w:rPr>
          <w:vertAlign w:val="subscript"/>
          <w:lang w:val="el-GR"/>
        </w:rPr>
        <w:t>0</w:t>
      </w:r>
      <w:r w:rsidRPr="006544AD">
        <w:rPr>
          <w:lang w:val="el-GR"/>
        </w:rPr>
        <w:t>.</w:t>
      </w:r>
    </w:p>
    <w:p w14:paraId="5C29456A" w14:textId="3658DDD5" w:rsidR="00727874" w:rsidRDefault="00727874" w:rsidP="003A0092">
      <w:pPr>
        <w:autoSpaceDE w:val="0"/>
        <w:autoSpaceDN w:val="0"/>
        <w:adjustRightInd w:val="0"/>
        <w:jc w:val="both"/>
        <w:rPr>
          <w:lang w:val="el-GR"/>
        </w:rPr>
      </w:pPr>
    </w:p>
    <w:p w14:paraId="26537DDD" w14:textId="77777777" w:rsidR="00DA054E" w:rsidRPr="00FD7337" w:rsidRDefault="00DA054E" w:rsidP="003A0092">
      <w:pPr>
        <w:autoSpaceDE w:val="0"/>
        <w:autoSpaceDN w:val="0"/>
        <w:adjustRightInd w:val="0"/>
        <w:jc w:val="both"/>
        <w:rPr>
          <w:lang w:val="el-GR"/>
        </w:rPr>
      </w:pPr>
    </w:p>
    <w:p w14:paraId="4AE2F65E" w14:textId="77777777" w:rsidR="006544AD" w:rsidRDefault="006544AD" w:rsidP="003A0092">
      <w:pPr>
        <w:autoSpaceDE w:val="0"/>
        <w:autoSpaceDN w:val="0"/>
        <w:adjustRightInd w:val="0"/>
        <w:jc w:val="both"/>
        <w:rPr>
          <w:lang w:val="el-GR"/>
        </w:rPr>
      </w:pPr>
    </w:p>
    <w:p w14:paraId="469F8C53" w14:textId="5AD50A7E" w:rsidR="006544AD" w:rsidRDefault="006544AD" w:rsidP="006544AD">
      <w:pPr>
        <w:autoSpaceDE w:val="0"/>
        <w:autoSpaceDN w:val="0"/>
        <w:adjustRightInd w:val="0"/>
        <w:jc w:val="both"/>
        <w:rPr>
          <w:lang w:val="el-GR"/>
        </w:rPr>
      </w:pPr>
      <w:r>
        <w:rPr>
          <w:lang w:val="el-GR"/>
        </w:rPr>
        <w:t xml:space="preserve">● </w:t>
      </w:r>
      <w:r w:rsidR="003A0092" w:rsidRPr="00FD7337">
        <w:rPr>
          <w:lang w:val="el-GR"/>
        </w:rPr>
        <w:t xml:space="preserve">Τέλος αν προεκτείνουμε την ευθεία αυτή θα τέμνει τον κατακόρυφο άξονα στην τιμή </w:t>
      </w:r>
      <w:r w:rsidR="003A0092" w:rsidRPr="00C66796">
        <w:rPr>
          <w:position w:val="-10"/>
        </w:rPr>
        <w:object w:dxaOrig="340" w:dyaOrig="320" w14:anchorId="3FA935FC">
          <v:shape id="_x0000_i1085" type="#_x0000_t75" style="width:17.25pt;height:15.75pt" o:ole="">
            <v:imagedata r:id="rId157" o:title=""/>
          </v:shape>
          <o:OLEObject Type="Embed" ProgID="Equation.DSMT4" ShapeID="_x0000_i1085" DrawAspect="Content" ObjectID="_1758198658" r:id="rId158"/>
        </w:object>
      </w:r>
      <w:r w:rsidR="003A0092" w:rsidRPr="00FD7337">
        <w:rPr>
          <w:lang w:val="el-GR"/>
        </w:rPr>
        <w:t xml:space="preserve"> και συνεπώς μπορούμε να υπολογίσουμε το έργο εξαγωγής.</w:t>
      </w:r>
    </w:p>
    <w:p w14:paraId="4DE51981" w14:textId="5C1C2266" w:rsidR="006544AD" w:rsidRPr="006544AD" w:rsidRDefault="006544AD" w:rsidP="006544AD">
      <w:pPr>
        <w:autoSpaceDE w:val="0"/>
        <w:autoSpaceDN w:val="0"/>
        <w:adjustRightInd w:val="0"/>
        <w:jc w:val="both"/>
        <w:rPr>
          <w:lang w:val="el-GR"/>
        </w:rPr>
      </w:pPr>
      <w:r>
        <w:rPr>
          <w:lang w:val="el-GR"/>
        </w:rPr>
        <w:t xml:space="preserve">Για </w:t>
      </w:r>
      <w:r>
        <w:t>f</w:t>
      </w:r>
      <w:r w:rsidRPr="006544AD">
        <w:rPr>
          <w:lang w:val="el-GR"/>
        </w:rPr>
        <w:t>=0→</w:t>
      </w:r>
      <w:r w:rsidR="003A0092" w:rsidRPr="00FD7337">
        <w:rPr>
          <w:lang w:val="el-GR"/>
        </w:rPr>
        <w:t xml:space="preserve"> </w:t>
      </w:r>
      <w:r>
        <w:rPr>
          <w:lang w:val="el-GR"/>
        </w:rPr>
        <w:t>Κ</w:t>
      </w:r>
      <w:r>
        <w:rPr>
          <w:vertAlign w:val="subscript"/>
        </w:rPr>
        <w:t>max</w:t>
      </w:r>
      <w:r w:rsidRPr="006544AD">
        <w:rPr>
          <w:lang w:val="el-GR"/>
        </w:rPr>
        <w:t>=</w:t>
      </w:r>
      <w:r w:rsidRPr="00854571">
        <w:rPr>
          <w:lang w:val="el-GR"/>
        </w:rPr>
        <w:t xml:space="preserve"> – </w:t>
      </w:r>
      <w:r>
        <w:rPr>
          <w:lang w:val="el-GR"/>
        </w:rPr>
        <w:t>φ</w:t>
      </w:r>
    </w:p>
    <w:p w14:paraId="6B7EC615" w14:textId="5D5C7202" w:rsidR="003A0092" w:rsidRDefault="003A0092" w:rsidP="003A0092">
      <w:pPr>
        <w:autoSpaceDE w:val="0"/>
        <w:autoSpaceDN w:val="0"/>
        <w:adjustRightInd w:val="0"/>
        <w:jc w:val="both"/>
        <w:rPr>
          <w:lang w:val="el-GR"/>
        </w:rPr>
      </w:pPr>
    </w:p>
    <w:p w14:paraId="40EC48A4" w14:textId="430F7D72" w:rsidR="0096532A" w:rsidRDefault="0096532A" w:rsidP="0096532A">
      <w:pPr>
        <w:autoSpaceDE w:val="0"/>
        <w:autoSpaceDN w:val="0"/>
        <w:adjustRightInd w:val="0"/>
        <w:jc w:val="both"/>
        <w:rPr>
          <w:lang w:val="el-GR"/>
        </w:rPr>
      </w:pPr>
      <w:r w:rsidRPr="003A0092">
        <w:rPr>
          <w:lang w:val="el-GR"/>
        </w:rPr>
        <w:t>Από την γραφική παράσταση  της (μέγιστης) κινητικής ενέργεια</w:t>
      </w:r>
      <w:r w:rsidR="001A0A32">
        <w:rPr>
          <w:lang w:val="el-GR"/>
        </w:rPr>
        <w:t>ς</w:t>
      </w:r>
      <w:r w:rsidRPr="003A0092">
        <w:rPr>
          <w:lang w:val="el-GR"/>
        </w:rPr>
        <w:t xml:space="preserve"> των ηλεκτρονίων που εκπέμπονται από την επιφάνεια ενός μετάλλου σε σχέση με τη συχνότητα, του προσπίπτοντος φωτός μπορούμε να βρούμε τη συχνότητα κατωφλίου, το έργο εξαγωγής και τη σταθερά του </w:t>
      </w:r>
      <w:r w:rsidRPr="003A0092">
        <w:t>Planck</w:t>
      </w:r>
      <w:r w:rsidRPr="003A0092">
        <w:rPr>
          <w:lang w:val="el-GR"/>
        </w:rPr>
        <w:t xml:space="preserve">. </w:t>
      </w:r>
    </w:p>
    <w:p w14:paraId="59A6781F" w14:textId="625B2AE1" w:rsidR="00D10A81" w:rsidRDefault="00D10A81" w:rsidP="00D10A81">
      <w:pPr>
        <w:rPr>
          <w:lang w:val="el-GR"/>
        </w:rPr>
      </w:pPr>
    </w:p>
    <w:p w14:paraId="5E88EFF9" w14:textId="77777777" w:rsidR="00D10A81" w:rsidRPr="00D10A81" w:rsidRDefault="00D10A81" w:rsidP="00D10A81">
      <w:pPr>
        <w:rPr>
          <w:lang w:val="el-GR"/>
        </w:rPr>
      </w:pPr>
    </w:p>
    <w:p w14:paraId="02A25A46" w14:textId="6EEDD248" w:rsidR="00DA054E" w:rsidRDefault="001554D4" w:rsidP="00FD7337">
      <w:pPr>
        <w:autoSpaceDE w:val="0"/>
        <w:autoSpaceDN w:val="0"/>
        <w:adjustRightInd w:val="0"/>
        <w:rPr>
          <w:b/>
          <w:bCs/>
          <w:sz w:val="28"/>
          <w:szCs w:val="28"/>
          <w:lang w:val="el-GR"/>
        </w:rPr>
      </w:pPr>
      <w:r>
        <w:rPr>
          <w:b/>
          <w:noProof/>
        </w:rPr>
        <w:lastRenderedPageBreak/>
        <mc:AlternateContent>
          <mc:Choice Requires="wpc">
            <w:drawing>
              <wp:anchor distT="0" distB="0" distL="114300" distR="114300" simplePos="0" relativeHeight="251957248" behindDoc="0" locked="0" layoutInCell="1" allowOverlap="1" wp14:anchorId="34EDA0FB" wp14:editId="360D1F72">
                <wp:simplePos x="0" y="0"/>
                <wp:positionH relativeFrom="column">
                  <wp:posOffset>2798557</wp:posOffset>
                </wp:positionH>
                <wp:positionV relativeFrom="paragraph">
                  <wp:posOffset>151397</wp:posOffset>
                </wp:positionV>
                <wp:extent cx="3927475" cy="5082540"/>
                <wp:effectExtent l="0" t="0" r="0" b="3810"/>
                <wp:wrapSquare wrapText="bothSides"/>
                <wp:docPr id="1068" name="Canvas 10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80" name="Arc 102"/>
                        <wps:cNvSpPr>
                          <a:spLocks/>
                        </wps:cNvSpPr>
                        <wps:spPr bwMode="auto">
                          <a:xfrm rot="10800000" flipH="1">
                            <a:off x="2027029" y="397697"/>
                            <a:ext cx="418465" cy="1386840"/>
                          </a:xfrm>
                          <a:custGeom>
                            <a:avLst/>
                            <a:gdLst>
                              <a:gd name="G0" fmla="+- 0 0 0"/>
                              <a:gd name="G1" fmla="+- 18783 0 0"/>
                              <a:gd name="G2" fmla="+- 21600 0 0"/>
                              <a:gd name="T0" fmla="*/ 10666 w 21600"/>
                              <a:gd name="T1" fmla="*/ 0 h 38338"/>
                              <a:gd name="T2" fmla="*/ 9174 w 21600"/>
                              <a:gd name="T3" fmla="*/ 38338 h 38338"/>
                              <a:gd name="T4" fmla="*/ 0 w 21600"/>
                              <a:gd name="T5" fmla="*/ 18783 h 38338"/>
                            </a:gdLst>
                            <a:ahLst/>
                            <a:cxnLst>
                              <a:cxn ang="0">
                                <a:pos x="T0" y="T1"/>
                              </a:cxn>
                              <a:cxn ang="0">
                                <a:pos x="T2" y="T3"/>
                              </a:cxn>
                              <a:cxn ang="0">
                                <a:pos x="T4" y="T5"/>
                              </a:cxn>
                            </a:cxnLst>
                            <a:rect l="0" t="0" r="r" b="b"/>
                            <a:pathLst>
                              <a:path w="21600" h="38338" fill="none" extrusionOk="0">
                                <a:moveTo>
                                  <a:pt x="10665" y="0"/>
                                </a:moveTo>
                                <a:cubicBezTo>
                                  <a:pt x="17424" y="3837"/>
                                  <a:pt x="21600" y="11010"/>
                                  <a:pt x="21600" y="18783"/>
                                </a:cubicBezTo>
                                <a:cubicBezTo>
                                  <a:pt x="21600" y="27159"/>
                                  <a:pt x="16757" y="34780"/>
                                  <a:pt x="9173" y="38337"/>
                                </a:cubicBezTo>
                              </a:path>
                              <a:path w="21600" h="38338" stroke="0" extrusionOk="0">
                                <a:moveTo>
                                  <a:pt x="10665" y="0"/>
                                </a:moveTo>
                                <a:cubicBezTo>
                                  <a:pt x="17424" y="3837"/>
                                  <a:pt x="21600" y="11010"/>
                                  <a:pt x="21600" y="18783"/>
                                </a:cubicBezTo>
                                <a:cubicBezTo>
                                  <a:pt x="21600" y="27159"/>
                                  <a:pt x="16757" y="34780"/>
                                  <a:pt x="9173" y="38337"/>
                                </a:cubicBezTo>
                                <a:lnTo>
                                  <a:pt x="0" y="18783"/>
                                </a:lnTo>
                                <a:close/>
                              </a:path>
                            </a:pathLst>
                          </a:custGeom>
                          <a:noFill/>
                          <a:ln w="38100">
                            <a:solidFill>
                              <a:srgbClr val="70AD47">
                                <a:lumMod val="75000"/>
                                <a:lumOff val="0"/>
                              </a:srgb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 name="AutoShape 103"/>
                        <wps:cNvCnPr>
                          <a:cxnSpLocks noChangeShapeType="1"/>
                        </wps:cNvCnPr>
                        <wps:spPr bwMode="auto">
                          <a:xfrm>
                            <a:off x="669025" y="2399217"/>
                            <a:ext cx="0" cy="1377702"/>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02" name="AutoShape 104"/>
                        <wps:cNvCnPr>
                          <a:cxnSpLocks noChangeShapeType="1"/>
                        </wps:cNvCnPr>
                        <wps:spPr bwMode="auto">
                          <a:xfrm flipH="1">
                            <a:off x="2445494" y="1131948"/>
                            <a:ext cx="16555" cy="1267269"/>
                          </a:xfrm>
                          <a:prstGeom prst="straightConnector1">
                            <a:avLst/>
                          </a:prstGeom>
                          <a:noFill/>
                          <a:ln w="25400">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1005" name="AutoShape 105"/>
                        <wps:cNvCnPr>
                          <a:cxnSpLocks noChangeShapeType="1"/>
                        </wps:cNvCnPr>
                        <wps:spPr bwMode="auto">
                          <a:xfrm>
                            <a:off x="2462049" y="2399217"/>
                            <a:ext cx="84122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10" name="AutoShape 106"/>
                        <wps:cNvCnPr>
                          <a:cxnSpLocks noChangeShapeType="1"/>
                        </wps:cNvCnPr>
                        <wps:spPr bwMode="auto">
                          <a:xfrm>
                            <a:off x="2052877" y="3776919"/>
                            <a:ext cx="1273175" cy="63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wpg:cNvPr id="1012" name="Group 107"/>
                        <wpg:cNvGrpSpPr>
                          <a:grpSpLocks/>
                        </wpg:cNvGrpSpPr>
                        <wpg:grpSpPr bwMode="auto">
                          <a:xfrm>
                            <a:off x="1908061" y="3540698"/>
                            <a:ext cx="119238" cy="489585"/>
                            <a:chOff x="4359" y="8966"/>
                            <a:chExt cx="106" cy="771"/>
                          </a:xfrm>
                        </wpg:grpSpPr>
                        <wps:wsp>
                          <wps:cNvPr id="1013" name="AutoShape 108"/>
                          <wps:cNvCnPr>
                            <a:cxnSpLocks noChangeShapeType="1"/>
                          </wps:cNvCnPr>
                          <wps:spPr bwMode="auto">
                            <a:xfrm>
                              <a:off x="4464" y="8966"/>
                              <a:ext cx="1" cy="77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20" name="AutoShape 109"/>
                          <wps:cNvCnPr>
                            <a:cxnSpLocks noChangeShapeType="1"/>
                          </wps:cNvCnPr>
                          <wps:spPr bwMode="auto">
                            <a:xfrm rot="10800000" flipH="1" flipV="1">
                              <a:off x="4359" y="9194"/>
                              <a:ext cx="1" cy="343"/>
                            </a:xfrm>
                            <a:prstGeom prst="straightConnector1">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g:wgp>
                      <wps:wsp>
                        <wps:cNvPr id="1023" name="AutoShape 115"/>
                        <wps:cNvCnPr>
                          <a:cxnSpLocks noChangeShapeType="1"/>
                        </wps:cNvCnPr>
                        <wps:spPr bwMode="auto">
                          <a:xfrm flipH="1">
                            <a:off x="3325417" y="2399217"/>
                            <a:ext cx="635" cy="1378337"/>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4" name="Oval 116"/>
                        <wps:cNvSpPr>
                          <a:spLocks noChangeArrowheads="1"/>
                        </wps:cNvSpPr>
                        <wps:spPr bwMode="auto">
                          <a:xfrm>
                            <a:off x="2441817" y="3667698"/>
                            <a:ext cx="242570" cy="242570"/>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65" name="AutoShape 117"/>
                        <wps:cNvCnPr>
                          <a:cxnSpLocks noChangeShapeType="1"/>
                        </wps:cNvCnPr>
                        <wps:spPr bwMode="auto">
                          <a:xfrm rot="1260000" flipH="1" flipV="1">
                            <a:off x="2558675" y="3732524"/>
                            <a:ext cx="635" cy="1581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Text Box 118"/>
                        <wps:cNvSpPr txBox="1">
                          <a:spLocks noChangeArrowheads="1"/>
                        </wps:cNvSpPr>
                        <wps:spPr bwMode="auto">
                          <a:xfrm>
                            <a:off x="2321351" y="3397301"/>
                            <a:ext cx="424815"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8DE06" w14:textId="77777777" w:rsidR="006B3C12" w:rsidRPr="0037663E" w:rsidRDefault="006B3C12" w:rsidP="006B3C12">
                              <w:r>
                                <w:rPr>
                                  <w:lang w:val="el-GR"/>
                                </w:rPr>
                                <w:t>μ</w:t>
                              </w:r>
                              <w:r>
                                <w:t>A</w:t>
                              </w:r>
                            </w:p>
                          </w:txbxContent>
                        </wps:txbx>
                        <wps:bodyPr rot="0" vert="horz" wrap="square" lIns="91440" tIns="45720" rIns="91440" bIns="45720" anchor="t" anchorCtr="0" upright="1">
                          <a:noAutofit/>
                        </wps:bodyPr>
                      </wps:wsp>
                      <wps:wsp>
                        <wps:cNvPr id="67" name="Text Box 119"/>
                        <wps:cNvSpPr txBox="1">
                          <a:spLocks noChangeArrowheads="1"/>
                        </wps:cNvSpPr>
                        <wps:spPr bwMode="auto">
                          <a:xfrm>
                            <a:off x="2017002" y="3885503"/>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A7A40" w14:textId="361D28A5" w:rsidR="006B3C12" w:rsidRPr="007A5F2F" w:rsidRDefault="0074751B" w:rsidP="006B3C12">
                              <w:pPr>
                                <w:rPr>
                                  <w:sz w:val="44"/>
                                  <w:szCs w:val="44"/>
                                </w:rPr>
                              </w:pPr>
                              <w:r>
                                <w:rPr>
                                  <w:sz w:val="44"/>
                                  <w:szCs w:val="44"/>
                                </w:rPr>
                                <w:t>V</w:t>
                              </w:r>
                            </w:p>
                          </w:txbxContent>
                        </wps:txbx>
                        <wps:bodyPr rot="0" vert="horz" wrap="square" lIns="91440" tIns="45720" rIns="91440" bIns="45720" anchor="t" anchorCtr="0" upright="1">
                          <a:noAutofit/>
                        </wps:bodyPr>
                      </wps:wsp>
                      <wps:wsp>
                        <wps:cNvPr id="68" name="Oval 120"/>
                        <wps:cNvSpPr>
                          <a:spLocks noChangeArrowheads="1"/>
                        </wps:cNvSpPr>
                        <wps:spPr bwMode="auto">
                          <a:xfrm>
                            <a:off x="1995843" y="826254"/>
                            <a:ext cx="90805" cy="90805"/>
                          </a:xfrm>
                          <a:prstGeom prst="ellipse">
                            <a:avLst/>
                          </a:prstGeom>
                          <a:solidFill>
                            <a:srgbClr val="70AD47">
                              <a:lumMod val="40000"/>
                              <a:lumOff val="60000"/>
                            </a:srgbClr>
                          </a:solidFill>
                          <a:ln w="9525">
                            <a:solidFill>
                              <a:srgbClr val="000000"/>
                            </a:solidFill>
                            <a:round/>
                            <a:headEnd/>
                            <a:tailEnd/>
                          </a:ln>
                        </wps:spPr>
                        <wps:bodyPr rot="0" vert="horz" wrap="square" lIns="91440" tIns="45720" rIns="91440" bIns="45720" anchor="t" anchorCtr="0" upright="1">
                          <a:noAutofit/>
                        </wps:bodyPr>
                      </wps:wsp>
                      <wps:wsp>
                        <wps:cNvPr id="69" name="Oval 121"/>
                        <wps:cNvSpPr>
                          <a:spLocks noChangeArrowheads="1"/>
                        </wps:cNvSpPr>
                        <wps:spPr bwMode="auto">
                          <a:xfrm>
                            <a:off x="2177524" y="1239459"/>
                            <a:ext cx="90805" cy="90805"/>
                          </a:xfrm>
                          <a:prstGeom prst="ellipse">
                            <a:avLst/>
                          </a:prstGeom>
                          <a:solidFill>
                            <a:srgbClr val="70AD47">
                              <a:lumMod val="40000"/>
                              <a:lumOff val="60000"/>
                            </a:srgbClr>
                          </a:solidFill>
                          <a:ln w="9525">
                            <a:solidFill>
                              <a:srgbClr val="000000"/>
                            </a:solidFill>
                            <a:round/>
                            <a:headEnd/>
                            <a:tailEnd/>
                          </a:ln>
                        </wps:spPr>
                        <wps:bodyPr rot="0" vert="horz" wrap="square" lIns="91440" tIns="45720" rIns="91440" bIns="45720" anchor="t" anchorCtr="0" upright="1">
                          <a:noAutofit/>
                        </wps:bodyPr>
                      </wps:wsp>
                      <wps:wsp>
                        <wps:cNvPr id="70" name="AutoShape 122"/>
                        <wps:cNvCnPr>
                          <a:cxnSpLocks noChangeShapeType="1"/>
                        </wps:cNvCnPr>
                        <wps:spPr bwMode="auto">
                          <a:xfrm flipH="1">
                            <a:off x="1743413" y="875149"/>
                            <a:ext cx="2524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AutoShape 123"/>
                        <wps:cNvCnPr>
                          <a:cxnSpLocks noChangeShapeType="1"/>
                        </wps:cNvCnPr>
                        <wps:spPr bwMode="auto">
                          <a:xfrm flipH="1">
                            <a:off x="1906379" y="1298514"/>
                            <a:ext cx="268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Text Box 126"/>
                        <wps:cNvSpPr txBox="1">
                          <a:spLocks noChangeArrowheads="1"/>
                        </wps:cNvSpPr>
                        <wps:spPr bwMode="auto">
                          <a:xfrm>
                            <a:off x="1846689" y="593257"/>
                            <a:ext cx="32829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1E625" w14:textId="77777777" w:rsidR="006B3C12" w:rsidRPr="003E58A1" w:rsidRDefault="006B3C12" w:rsidP="006B3C12">
                              <w:r>
                                <w:t>e</w:t>
                              </w:r>
                              <w:r>
                                <w:rPr>
                                  <w:vertAlign w:val="superscript"/>
                                </w:rPr>
                                <w:t>-</w:t>
                              </w:r>
                              <w:r>
                                <w:t xml:space="preserve"> </w:t>
                              </w:r>
                            </w:p>
                          </w:txbxContent>
                        </wps:txbx>
                        <wps:bodyPr rot="0" vert="horz" wrap="square" lIns="91440" tIns="45720" rIns="91440" bIns="45720" anchor="t" anchorCtr="0" upright="1">
                          <a:noAutofit/>
                        </wps:bodyPr>
                      </wps:wsp>
                      <wps:wsp>
                        <wps:cNvPr id="73" name="Text Box 127"/>
                        <wps:cNvSpPr txBox="1">
                          <a:spLocks noChangeArrowheads="1"/>
                        </wps:cNvSpPr>
                        <wps:spPr bwMode="auto">
                          <a:xfrm>
                            <a:off x="2174984" y="1200724"/>
                            <a:ext cx="32829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D11B0" w14:textId="77777777" w:rsidR="006B3C12" w:rsidRPr="00BD6094" w:rsidRDefault="006B3C12" w:rsidP="006B3C12">
                              <w:pPr>
                                <w:rPr>
                                  <w:vertAlign w:val="superscript"/>
                                </w:rPr>
                              </w:pPr>
                              <w:r>
                                <w:t>e</w:t>
                              </w:r>
                              <w:r>
                                <w:rPr>
                                  <w:vertAlign w:val="superscript"/>
                                </w:rPr>
                                <w:t>-</w:t>
                              </w:r>
                            </w:p>
                          </w:txbxContent>
                        </wps:txbx>
                        <wps:bodyPr rot="0" vert="horz" wrap="square" lIns="91440" tIns="45720" rIns="91440" bIns="45720" anchor="t" anchorCtr="0" upright="1">
                          <a:noAutofit/>
                        </wps:bodyPr>
                      </wps:wsp>
                      <wpg:wgp>
                        <wpg:cNvPr id="74" name="Group 128"/>
                        <wpg:cNvGrpSpPr>
                          <a:grpSpLocks/>
                        </wpg:cNvGrpSpPr>
                        <wpg:grpSpPr bwMode="auto">
                          <a:xfrm rot="1118865">
                            <a:off x="483432" y="759128"/>
                            <a:ext cx="1400041" cy="194901"/>
                            <a:chOff x="2127" y="3208"/>
                            <a:chExt cx="2731" cy="483"/>
                          </a:xfrm>
                        </wpg:grpSpPr>
                        <wps:wsp>
                          <wps:cNvPr id="75" name="Arc 129"/>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 name="Arc 130"/>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600"/>
                                    <a:pt x="20147" y="21600"/>
                                  </a:cubicBezTo>
                                  <a:cubicBezTo>
                                    <a:pt x="11223" y="21600"/>
                                    <a:pt x="3218" y="16112"/>
                                    <a:pt x="0" y="7788"/>
                                  </a:cubicBezTo>
                                </a:path>
                                <a:path w="40868" h="21600" stroke="0" extrusionOk="0">
                                  <a:moveTo>
                                    <a:pt x="40867" y="6099"/>
                                  </a:moveTo>
                                  <a:cubicBezTo>
                                    <a:pt x="38162" y="15289"/>
                                    <a:pt x="29726" y="21600"/>
                                    <a:pt x="20147" y="21600"/>
                                  </a:cubicBezTo>
                                  <a:cubicBezTo>
                                    <a:pt x="11223" y="21600"/>
                                    <a:pt x="3218" y="16112"/>
                                    <a:pt x="0" y="7788"/>
                                  </a:cubicBezTo>
                                  <a:lnTo>
                                    <a:pt x="20147" y="0"/>
                                  </a:lnTo>
                                  <a:close/>
                                </a:path>
                              </a:pathLst>
                            </a:custGeom>
                            <a:noFill/>
                            <a:ln w="12700">
                              <a:solidFill>
                                <a:sysClr val="windowText" lastClr="000000"/>
                              </a:solidFill>
                              <a:round/>
                              <a:headEnd/>
                              <a:tailEnd/>
                            </a:ln>
                            <a:extLst>
                              <a:ext uri="{909E8E84-426E-40DD-AFC4-6F175D3DCCD1}">
                                <a14:hiddenFill xmlns:a14="http://schemas.microsoft.com/office/drawing/2010/main">
                                  <a:solidFill>
                                    <a:schemeClr val="tx2">
                                      <a:lumMod val="100000"/>
                                      <a:lumOff val="0"/>
                                    </a:schemeClr>
                                  </a:solidFill>
                                </a14:hiddenFill>
                              </a:ext>
                            </a:extLst>
                          </wps:spPr>
                          <wps:bodyPr rot="0" vert="horz" wrap="square" lIns="91440" tIns="45720" rIns="91440" bIns="45720" anchor="t" anchorCtr="0" upright="1">
                            <a:noAutofit/>
                          </wps:bodyPr>
                        </wps:wsp>
                        <wps:wsp>
                          <wps:cNvPr id="77" name="Arc 131"/>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 name="AutoShape 132"/>
                          <wps:cNvCnPr>
                            <a:cxnSpLocks noChangeShapeType="1"/>
                          </wps:cNvCnPr>
                          <wps:spPr bwMode="auto">
                            <a:xfrm flipV="1">
                              <a:off x="4240" y="3421"/>
                              <a:ext cx="618" cy="2"/>
                            </a:xfrm>
                            <a:prstGeom prst="straightConnector1">
                              <a:avLst/>
                            </a:prstGeom>
                            <a:noFill/>
                            <a:ln w="9525">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wpg:wgp>
                      <wps:wsp>
                        <wps:cNvPr id="79" name="Text Box 134"/>
                        <wps:cNvSpPr txBox="1">
                          <a:spLocks noChangeArrowheads="1"/>
                        </wps:cNvSpPr>
                        <wps:spPr bwMode="auto">
                          <a:xfrm>
                            <a:off x="1447319" y="1067619"/>
                            <a:ext cx="1014730" cy="307975"/>
                          </a:xfrm>
                          <a:prstGeom prst="rect">
                            <a:avLst/>
                          </a:prstGeom>
                          <a:noFill/>
                          <a:ln w="25400">
                            <a:noFill/>
                            <a:round/>
                            <a:headEnd/>
                            <a:tailEnd/>
                          </a:ln>
                          <a:extLst>
                            <a:ext uri="{909E8E84-426E-40DD-AFC4-6F175D3DCCD1}">
                              <a14:hiddenFill xmlns:a14="http://schemas.microsoft.com/office/drawing/2010/main">
                                <a:noFill/>
                              </a14:hiddenFill>
                            </a:ext>
                          </a:extLst>
                        </wps:spPr>
                        <wps:txbx>
                          <w:txbxContent>
                            <w:p w14:paraId="5ED6451A" w14:textId="77777777" w:rsidR="006B3C12" w:rsidRPr="003E58A1" w:rsidRDefault="006B3C12" w:rsidP="006B3C12">
                              <w:pPr>
                                <w:rPr>
                                  <w:sz w:val="18"/>
                                  <w:szCs w:val="18"/>
                                </w:rPr>
                              </w:pPr>
                              <w:proofErr w:type="spellStart"/>
                              <w:r w:rsidRPr="003E58A1">
                                <w:rPr>
                                  <w:sz w:val="18"/>
                                  <w:szCs w:val="18"/>
                                </w:rPr>
                                <w:t>φωτοηλεκτρόνι</w:t>
                              </w:r>
                              <w:proofErr w:type="spellEnd"/>
                              <w:r w:rsidRPr="003E58A1">
                                <w:rPr>
                                  <w:sz w:val="18"/>
                                  <w:szCs w:val="18"/>
                                </w:rPr>
                                <w:t>α</w:t>
                              </w:r>
                            </w:p>
                          </w:txbxContent>
                        </wps:txbx>
                        <wps:bodyPr rot="0" vert="horz" wrap="square" lIns="91440" tIns="45720" rIns="91440" bIns="45720" anchor="t" anchorCtr="0" upright="1">
                          <a:noAutofit/>
                        </wps:bodyPr>
                      </wps:wsp>
                      <wps:wsp>
                        <wps:cNvPr id="104" name="Text Box 138"/>
                        <wps:cNvSpPr txBox="1">
                          <a:spLocks noChangeArrowheads="1"/>
                        </wps:cNvSpPr>
                        <wps:spPr bwMode="auto">
                          <a:xfrm>
                            <a:off x="323841" y="282256"/>
                            <a:ext cx="968380" cy="55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C0C1C" w14:textId="77777777" w:rsidR="006B3C12" w:rsidRPr="00366C8F" w:rsidRDefault="006B3C12" w:rsidP="006B3C12">
                              <w:pPr>
                                <w:rPr>
                                  <w:i/>
                                  <w:sz w:val="18"/>
                                  <w:szCs w:val="18"/>
                                  <w:vertAlign w:val="subscript"/>
                                </w:rPr>
                              </w:pPr>
                              <w:r>
                                <w:rPr>
                                  <w:sz w:val="18"/>
                                  <w:szCs w:val="18"/>
                                  <w:lang w:val="el-GR"/>
                                </w:rPr>
                                <w:t xml:space="preserve">Μονοχρωματικό </w:t>
                              </w:r>
                              <w:proofErr w:type="spellStart"/>
                              <w:r>
                                <w:rPr>
                                  <w:sz w:val="18"/>
                                  <w:szCs w:val="18"/>
                                </w:rPr>
                                <w:t>φως</w:t>
                              </w:r>
                              <w:proofErr w:type="spellEnd"/>
                              <w:r>
                                <w:rPr>
                                  <w:sz w:val="18"/>
                                  <w:szCs w:val="18"/>
                                </w:rPr>
                                <w:t xml:space="preserve"> </w:t>
                              </w:r>
                              <w:proofErr w:type="spellStart"/>
                              <w:r>
                                <w:rPr>
                                  <w:sz w:val="18"/>
                                  <w:szCs w:val="18"/>
                                </w:rPr>
                                <w:t>έντ</w:t>
                              </w:r>
                              <w:proofErr w:type="spellEnd"/>
                              <w:r>
                                <w:rPr>
                                  <w:sz w:val="18"/>
                                  <w:szCs w:val="18"/>
                                </w:rPr>
                                <w:t xml:space="preserve">ασης </w:t>
                              </w:r>
                              <w:proofErr w:type="spellStart"/>
                              <w:r>
                                <w:rPr>
                                  <w:i/>
                                  <w:sz w:val="18"/>
                                  <w:szCs w:val="18"/>
                                </w:rPr>
                                <w:t>Ι</w:t>
                              </w:r>
                              <w:r>
                                <w:rPr>
                                  <w:i/>
                                  <w:sz w:val="18"/>
                                  <w:szCs w:val="18"/>
                                  <w:vertAlign w:val="subscript"/>
                                </w:rPr>
                                <w:t>λ</w:t>
                              </w:r>
                              <w:proofErr w:type="spellEnd"/>
                            </w:p>
                          </w:txbxContent>
                        </wps:txbx>
                        <wps:bodyPr rot="0" vert="horz" wrap="square" lIns="91440" tIns="45720" rIns="91440" bIns="45720" anchor="t" anchorCtr="0" upright="1">
                          <a:noAutofit/>
                        </wps:bodyPr>
                      </wps:wsp>
                      <wps:wsp>
                        <wps:cNvPr id="1038" name="Oval 121"/>
                        <wps:cNvSpPr>
                          <a:spLocks noChangeArrowheads="1"/>
                        </wps:cNvSpPr>
                        <wps:spPr bwMode="auto">
                          <a:xfrm>
                            <a:off x="1967339" y="1041143"/>
                            <a:ext cx="90805" cy="90805"/>
                          </a:xfrm>
                          <a:prstGeom prst="ellipse">
                            <a:avLst/>
                          </a:prstGeom>
                          <a:solidFill>
                            <a:srgbClr val="70AD47">
                              <a:lumMod val="40000"/>
                              <a:lumOff val="60000"/>
                            </a:srgbClr>
                          </a:solidFill>
                          <a:ln w="9525">
                            <a:solidFill>
                              <a:srgbClr val="000000"/>
                            </a:solidFill>
                            <a:round/>
                            <a:headEnd/>
                            <a:tailEnd/>
                          </a:ln>
                        </wps:spPr>
                        <wps:bodyPr rot="0" vert="horz" wrap="square" lIns="91440" tIns="45720" rIns="91440" bIns="45720" anchor="t" anchorCtr="0" upright="1">
                          <a:noAutofit/>
                        </wps:bodyPr>
                      </wps:wsp>
                      <wps:wsp>
                        <wps:cNvPr id="1039" name="AutoShape 123"/>
                        <wps:cNvCnPr>
                          <a:cxnSpLocks noChangeShapeType="1"/>
                        </wps:cNvCnPr>
                        <wps:spPr bwMode="auto">
                          <a:xfrm flipH="1">
                            <a:off x="1696194" y="1100198"/>
                            <a:ext cx="2686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0" name="Text Box 126"/>
                        <wps:cNvSpPr txBox="1">
                          <a:spLocks noChangeArrowheads="1"/>
                        </wps:cNvSpPr>
                        <wps:spPr bwMode="auto">
                          <a:xfrm>
                            <a:off x="1993056" y="953449"/>
                            <a:ext cx="32829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00029" w14:textId="77777777" w:rsidR="006B3C12" w:rsidRPr="003E58A1" w:rsidRDefault="006B3C12" w:rsidP="006B3C12">
                              <w:r>
                                <w:t>e</w:t>
                              </w:r>
                              <w:r>
                                <w:rPr>
                                  <w:vertAlign w:val="superscript"/>
                                </w:rPr>
                                <w:t>-</w:t>
                              </w:r>
                              <w:r>
                                <w:t xml:space="preserve"> </w:t>
                              </w:r>
                            </w:p>
                          </w:txbxContent>
                        </wps:txbx>
                        <wps:bodyPr rot="0" vert="horz" wrap="square" lIns="91440" tIns="45720" rIns="91440" bIns="45720" anchor="t" anchorCtr="0" upright="1">
                          <a:noAutofit/>
                        </wps:bodyPr>
                      </wps:wsp>
                      <wps:wsp>
                        <wps:cNvPr id="1043" name="AutoShape 115"/>
                        <wps:cNvCnPr>
                          <a:cxnSpLocks noChangeShapeType="1"/>
                        </wps:cNvCnPr>
                        <wps:spPr bwMode="auto">
                          <a:xfrm>
                            <a:off x="708660" y="2399217"/>
                            <a:ext cx="744964"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44" name="AutoShape 104"/>
                        <wps:cNvCnPr>
                          <a:cxnSpLocks noChangeShapeType="1"/>
                        </wps:cNvCnPr>
                        <wps:spPr bwMode="auto">
                          <a:xfrm>
                            <a:off x="1453624" y="1100198"/>
                            <a:ext cx="0" cy="1299019"/>
                          </a:xfrm>
                          <a:prstGeom prst="straightConnector1">
                            <a:avLst/>
                          </a:prstGeom>
                          <a:noFill/>
                          <a:ln w="25400">
                            <a:solidFill>
                              <a:srgbClr val="000000"/>
                            </a:solidFill>
                            <a:round/>
                            <a:headEnd type="none" w="med" len="med"/>
                            <a:tailEnd/>
                          </a:ln>
                          <a:extLst>
                            <a:ext uri="{909E8E84-426E-40DD-AFC4-6F175D3DCCD1}">
                              <a14:hiddenFill xmlns:a14="http://schemas.microsoft.com/office/drawing/2010/main">
                                <a:noFill/>
                              </a14:hiddenFill>
                            </a:ext>
                          </a:extLst>
                        </wps:spPr>
                        <wps:bodyPr/>
                      </wps:wsp>
                      <wps:wsp>
                        <wps:cNvPr id="1045" name="Rectangle 1045"/>
                        <wps:cNvSpPr/>
                        <wps:spPr>
                          <a:xfrm flipH="1">
                            <a:off x="1430763" y="666657"/>
                            <a:ext cx="45719" cy="713576"/>
                          </a:xfrm>
                          <a:prstGeom prst="rect">
                            <a:avLst/>
                          </a:prstGeom>
                          <a:solidFill>
                            <a:srgbClr val="E7E6E6">
                              <a:lumMod val="9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 name="Freeform: Shape 1046"/>
                        <wps:cNvSpPr/>
                        <wps:spPr>
                          <a:xfrm>
                            <a:off x="1283444" y="1733149"/>
                            <a:ext cx="1295400" cy="190622"/>
                          </a:xfrm>
                          <a:custGeom>
                            <a:avLst/>
                            <a:gdLst>
                              <a:gd name="connsiteX0" fmla="*/ 0 w 1295400"/>
                              <a:gd name="connsiteY0" fmla="*/ 22860 h 190622"/>
                              <a:gd name="connsiteX1" fmla="*/ 647700 w 1295400"/>
                              <a:gd name="connsiteY1" fmla="*/ 190500 h 190622"/>
                              <a:gd name="connsiteX2" fmla="*/ 1295400 w 1295400"/>
                              <a:gd name="connsiteY2" fmla="*/ 0 h 190622"/>
                            </a:gdLst>
                            <a:ahLst/>
                            <a:cxnLst>
                              <a:cxn ang="0">
                                <a:pos x="connsiteX0" y="connsiteY0"/>
                              </a:cxn>
                              <a:cxn ang="0">
                                <a:pos x="connsiteX1" y="connsiteY1"/>
                              </a:cxn>
                              <a:cxn ang="0">
                                <a:pos x="connsiteX2" y="connsiteY2"/>
                              </a:cxn>
                            </a:cxnLst>
                            <a:rect l="l" t="t" r="r" b="b"/>
                            <a:pathLst>
                              <a:path w="1295400" h="190622">
                                <a:moveTo>
                                  <a:pt x="0" y="22860"/>
                                </a:moveTo>
                                <a:cubicBezTo>
                                  <a:pt x="215900" y="108585"/>
                                  <a:pt x="431800" y="194310"/>
                                  <a:pt x="647700" y="190500"/>
                                </a:cubicBezTo>
                                <a:cubicBezTo>
                                  <a:pt x="863600" y="186690"/>
                                  <a:pt x="1079500" y="93345"/>
                                  <a:pt x="1295400" y="0"/>
                                </a:cubicBezTo>
                              </a:path>
                            </a:pathLst>
                          </a:custGeom>
                          <a:noFill/>
                          <a:ln w="254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Straight Connector 1047"/>
                        <wps:cNvCnPr/>
                        <wps:spPr>
                          <a:xfrm flipV="1">
                            <a:off x="1283444" y="379201"/>
                            <a:ext cx="8777" cy="1361785"/>
                          </a:xfrm>
                          <a:prstGeom prst="line">
                            <a:avLst/>
                          </a:prstGeom>
                          <a:noFill/>
                          <a:ln w="25400" cap="flat" cmpd="sng" algn="ctr">
                            <a:solidFill>
                              <a:sysClr val="windowText" lastClr="000000"/>
                            </a:solidFill>
                            <a:prstDash val="solid"/>
                            <a:miter lim="800000"/>
                          </a:ln>
                          <a:effectLst/>
                        </wps:spPr>
                        <wps:bodyPr/>
                      </wps:wsp>
                      <wps:wsp>
                        <wps:cNvPr id="1048" name="Straight Connector 1048"/>
                        <wps:cNvCnPr/>
                        <wps:spPr>
                          <a:xfrm flipV="1">
                            <a:off x="2583663" y="356340"/>
                            <a:ext cx="3958" cy="1371094"/>
                          </a:xfrm>
                          <a:prstGeom prst="line">
                            <a:avLst/>
                          </a:prstGeom>
                          <a:noFill/>
                          <a:ln w="25400" cap="flat" cmpd="sng" algn="ctr">
                            <a:solidFill>
                              <a:sysClr val="windowText" lastClr="000000"/>
                            </a:solidFill>
                            <a:prstDash val="solid"/>
                            <a:miter lim="800000"/>
                          </a:ln>
                          <a:effectLst/>
                        </wps:spPr>
                        <wps:bodyPr/>
                      </wps:wsp>
                      <wps:wsp>
                        <wps:cNvPr id="1049" name="Freeform: Shape 1049"/>
                        <wps:cNvSpPr/>
                        <wps:spPr>
                          <a:xfrm rot="10800000">
                            <a:off x="1292221" y="188578"/>
                            <a:ext cx="1295400" cy="190622"/>
                          </a:xfrm>
                          <a:custGeom>
                            <a:avLst/>
                            <a:gdLst>
                              <a:gd name="connsiteX0" fmla="*/ 0 w 1295400"/>
                              <a:gd name="connsiteY0" fmla="*/ 22860 h 190622"/>
                              <a:gd name="connsiteX1" fmla="*/ 647700 w 1295400"/>
                              <a:gd name="connsiteY1" fmla="*/ 190500 h 190622"/>
                              <a:gd name="connsiteX2" fmla="*/ 1295400 w 1295400"/>
                              <a:gd name="connsiteY2" fmla="*/ 0 h 190622"/>
                            </a:gdLst>
                            <a:ahLst/>
                            <a:cxnLst>
                              <a:cxn ang="0">
                                <a:pos x="connsiteX0" y="connsiteY0"/>
                              </a:cxn>
                              <a:cxn ang="0">
                                <a:pos x="connsiteX1" y="connsiteY1"/>
                              </a:cxn>
                              <a:cxn ang="0">
                                <a:pos x="connsiteX2" y="connsiteY2"/>
                              </a:cxn>
                            </a:cxnLst>
                            <a:rect l="l" t="t" r="r" b="b"/>
                            <a:pathLst>
                              <a:path w="1295400" h="190622">
                                <a:moveTo>
                                  <a:pt x="0" y="22860"/>
                                </a:moveTo>
                                <a:cubicBezTo>
                                  <a:pt x="215900" y="108585"/>
                                  <a:pt x="431800" y="194310"/>
                                  <a:pt x="647700" y="190500"/>
                                </a:cubicBezTo>
                                <a:cubicBezTo>
                                  <a:pt x="863600" y="186690"/>
                                  <a:pt x="1079500" y="93345"/>
                                  <a:pt x="1295400" y="0"/>
                                </a:cubicBezTo>
                              </a:path>
                            </a:pathLst>
                          </a:custGeom>
                          <a:noFill/>
                          <a:ln w="254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051" name="Group 128"/>
                        <wpg:cNvGrpSpPr>
                          <a:grpSpLocks/>
                        </wpg:cNvGrpSpPr>
                        <wpg:grpSpPr bwMode="auto">
                          <a:xfrm rot="1118865">
                            <a:off x="534816" y="254714"/>
                            <a:ext cx="1400041" cy="194901"/>
                            <a:chOff x="2127" y="3208"/>
                            <a:chExt cx="2731" cy="483"/>
                          </a:xfrm>
                        </wpg:grpSpPr>
                        <wps:wsp>
                          <wps:cNvPr id="1052" name="Arc 129"/>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 name="Arc 130"/>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600"/>
                                    <a:pt x="20147" y="21600"/>
                                  </a:cubicBezTo>
                                  <a:cubicBezTo>
                                    <a:pt x="11223" y="21600"/>
                                    <a:pt x="3218" y="16112"/>
                                    <a:pt x="0" y="7788"/>
                                  </a:cubicBezTo>
                                </a:path>
                                <a:path w="40868" h="21600" stroke="0" extrusionOk="0">
                                  <a:moveTo>
                                    <a:pt x="40867" y="6099"/>
                                  </a:moveTo>
                                  <a:cubicBezTo>
                                    <a:pt x="38162" y="15289"/>
                                    <a:pt x="29726" y="21600"/>
                                    <a:pt x="20147" y="21600"/>
                                  </a:cubicBezTo>
                                  <a:cubicBezTo>
                                    <a:pt x="11223" y="21600"/>
                                    <a:pt x="3218" y="16112"/>
                                    <a:pt x="0" y="7788"/>
                                  </a:cubicBezTo>
                                  <a:lnTo>
                                    <a:pt x="20147" y="0"/>
                                  </a:lnTo>
                                  <a:close/>
                                </a:path>
                              </a:pathLst>
                            </a:custGeom>
                            <a:noFill/>
                            <a:ln w="12700">
                              <a:solidFill>
                                <a:sysClr val="windowText" lastClr="000000"/>
                              </a:solidFill>
                              <a:round/>
                              <a:headEnd/>
                              <a:tailEnd/>
                            </a:ln>
                            <a:extLst>
                              <a:ext uri="{909E8E84-426E-40DD-AFC4-6F175D3DCCD1}">
                                <a14:hiddenFill xmlns:a14="http://schemas.microsoft.com/office/drawing/2010/main">
                                  <a:solidFill>
                                    <a:schemeClr val="tx2">
                                      <a:lumMod val="100000"/>
                                      <a:lumOff val="0"/>
                                    </a:schemeClr>
                                  </a:solidFill>
                                </a14:hiddenFill>
                              </a:ext>
                            </a:extLst>
                          </wps:spPr>
                          <wps:bodyPr rot="0" vert="horz" wrap="square" lIns="91440" tIns="45720" rIns="91440" bIns="45720" anchor="t" anchorCtr="0" upright="1">
                            <a:noAutofit/>
                          </wps:bodyPr>
                        </wps:wsp>
                        <wps:wsp>
                          <wps:cNvPr id="1054" name="Arc 131"/>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5" name="AutoShape 132"/>
                          <wps:cNvCnPr>
                            <a:cxnSpLocks noChangeShapeType="1"/>
                          </wps:cNvCnPr>
                          <wps:spPr bwMode="auto">
                            <a:xfrm flipV="1">
                              <a:off x="4240" y="3421"/>
                              <a:ext cx="618" cy="2"/>
                            </a:xfrm>
                            <a:prstGeom prst="straightConnector1">
                              <a:avLst/>
                            </a:prstGeom>
                            <a:noFill/>
                            <a:ln w="9525">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wpg:wgp>
                      <wps:wsp>
                        <wps:cNvPr id="1056" name="Text Box 118"/>
                        <wps:cNvSpPr txBox="1">
                          <a:spLocks noChangeArrowheads="1"/>
                        </wps:cNvSpPr>
                        <wps:spPr bwMode="auto">
                          <a:xfrm>
                            <a:off x="1403272" y="419911"/>
                            <a:ext cx="585470" cy="485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47EF2" w14:textId="0A92393F" w:rsidR="006B3C12" w:rsidRPr="007A5F2F" w:rsidRDefault="006B3C12" w:rsidP="006B3C12">
                              <w:pPr>
                                <w:rPr>
                                  <w:b/>
                                  <w:bCs/>
                                  <w:color w:val="FF0000"/>
                                  <w:sz w:val="36"/>
                                  <w:szCs w:val="36"/>
                                </w:rPr>
                              </w:pPr>
                              <w:r w:rsidRPr="007A5F2F">
                                <w:rPr>
                                  <w:b/>
                                  <w:bCs/>
                                  <w:color w:val="FF0000"/>
                                  <w:sz w:val="36"/>
                                  <w:szCs w:val="36"/>
                                </w:rPr>
                                <w:t>(</w:t>
                              </w:r>
                              <w:r>
                                <w:rPr>
                                  <w:b/>
                                  <w:bCs/>
                                  <w:color w:val="FF0000"/>
                                  <w:sz w:val="36"/>
                                  <w:szCs w:val="36"/>
                                  <w:lang w:val="el-GR"/>
                                </w:rPr>
                                <w:t>-</w:t>
                              </w:r>
                              <w:r w:rsidRPr="007A5F2F">
                                <w:rPr>
                                  <w:b/>
                                  <w:bCs/>
                                  <w:color w:val="FF0000"/>
                                  <w:sz w:val="36"/>
                                  <w:szCs w:val="36"/>
                                </w:rPr>
                                <w:t>)</w:t>
                              </w:r>
                            </w:p>
                          </w:txbxContent>
                        </wps:txbx>
                        <wps:bodyPr rot="0" vert="horz" wrap="square" lIns="91440" tIns="45720" rIns="91440" bIns="45720" anchor="t" anchorCtr="0" upright="1">
                          <a:noAutofit/>
                        </wps:bodyPr>
                      </wps:wsp>
                      <wps:wsp>
                        <wps:cNvPr id="1057" name="Text Box 118"/>
                        <wps:cNvSpPr txBox="1">
                          <a:spLocks noChangeArrowheads="1"/>
                        </wps:cNvSpPr>
                        <wps:spPr bwMode="auto">
                          <a:xfrm>
                            <a:off x="2024302" y="165332"/>
                            <a:ext cx="478977"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438D0" w14:textId="43605D92" w:rsidR="006B3C12" w:rsidRPr="00285E7F" w:rsidRDefault="006B3C12" w:rsidP="006B3C12">
                              <w:pPr>
                                <w:rPr>
                                  <w:b/>
                                  <w:bCs/>
                                  <w:color w:val="FF0000"/>
                                  <w:sz w:val="36"/>
                                  <w:szCs w:val="36"/>
                                </w:rPr>
                              </w:pPr>
                              <w:r>
                                <w:rPr>
                                  <w:b/>
                                  <w:bCs/>
                                  <w:color w:val="FF0000"/>
                                  <w:sz w:val="36"/>
                                  <w:szCs w:val="36"/>
                                </w:rPr>
                                <w:t>(</w:t>
                              </w:r>
                              <w:r>
                                <w:rPr>
                                  <w:b/>
                                  <w:bCs/>
                                  <w:color w:val="FF0000"/>
                                  <w:sz w:val="36"/>
                                  <w:szCs w:val="36"/>
                                  <w:lang w:val="el-GR"/>
                                </w:rPr>
                                <w:t>+</w:t>
                              </w:r>
                              <w:r>
                                <w:rPr>
                                  <w:b/>
                                  <w:bCs/>
                                  <w:color w:val="FF0000"/>
                                  <w:sz w:val="36"/>
                                  <w:szCs w:val="36"/>
                                </w:rPr>
                                <w:t>)</w:t>
                              </w:r>
                            </w:p>
                          </w:txbxContent>
                        </wps:txbx>
                        <wps:bodyPr rot="0" vert="horz" wrap="square" lIns="91440" tIns="45720" rIns="91440" bIns="45720" anchor="t" anchorCtr="0" upright="1">
                          <a:noAutofit/>
                        </wps:bodyPr>
                      </wps:wsp>
                      <wps:wsp>
                        <wps:cNvPr id="1061" name="AutoShape 106"/>
                        <wps:cNvCnPr>
                          <a:cxnSpLocks noChangeShapeType="1"/>
                        </wps:cNvCnPr>
                        <wps:spPr bwMode="auto">
                          <a:xfrm>
                            <a:off x="647544" y="3772913"/>
                            <a:ext cx="127322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63" name="Text Box 119"/>
                        <wps:cNvSpPr txBox="1">
                          <a:spLocks noChangeArrowheads="1"/>
                        </wps:cNvSpPr>
                        <wps:spPr bwMode="auto">
                          <a:xfrm>
                            <a:off x="2612312" y="2499650"/>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45E0A" w14:textId="77777777" w:rsidR="006B3C12" w:rsidRPr="0093749E" w:rsidRDefault="006B3C12" w:rsidP="006B3C12">
                              <w:pPr>
                                <w:rPr>
                                  <w:sz w:val="44"/>
                                  <w:szCs w:val="44"/>
                                  <w:lang w:val="el-GR"/>
                                </w:rPr>
                              </w:pPr>
                              <w:r>
                                <w:rPr>
                                  <w:sz w:val="44"/>
                                  <w:szCs w:val="44"/>
                                  <w:lang w:val="el-GR"/>
                                </w:rPr>
                                <w:t>Δ</w:t>
                              </w:r>
                            </w:p>
                          </w:txbxContent>
                        </wps:txbx>
                        <wps:bodyPr rot="0" vert="horz" wrap="square" lIns="91440" tIns="45720" rIns="91440" bIns="45720" anchor="t" anchorCtr="0" upright="1">
                          <a:noAutofit/>
                        </wps:bodyPr>
                      </wps:wsp>
                      <wps:wsp>
                        <wps:cNvPr id="1064" name="Text Box 1064"/>
                        <wps:cNvSpPr txBox="1"/>
                        <wps:spPr>
                          <a:xfrm>
                            <a:off x="214659" y="4213860"/>
                            <a:ext cx="3255841" cy="868680"/>
                          </a:xfrm>
                          <a:prstGeom prst="rect">
                            <a:avLst/>
                          </a:prstGeom>
                          <a:solidFill>
                            <a:sysClr val="window" lastClr="FFFFFF"/>
                          </a:solidFill>
                          <a:ln w="6350">
                            <a:noFill/>
                          </a:ln>
                        </wps:spPr>
                        <wps:txbx>
                          <w:txbxContent>
                            <w:p w14:paraId="6D8EF144" w14:textId="71670EF3" w:rsidR="006B3C12" w:rsidRPr="0093749E" w:rsidRDefault="0074751B" w:rsidP="006B3C12">
                              <w:pPr>
                                <w:jc w:val="both"/>
                                <w:rPr>
                                  <w:lang w:val="el-GR"/>
                                </w:rPr>
                              </w:pPr>
                              <w:r>
                                <w:rPr>
                                  <w:lang w:val="el-GR"/>
                                </w:rPr>
                                <w:t xml:space="preserve">Αντιστρέφοντας την πολικότητα μεταξύ ανόδου και καθόδου, </w:t>
                              </w:r>
                              <w:r w:rsidR="006B3C12">
                                <w:rPr>
                                  <w:lang w:val="el-GR"/>
                                </w:rPr>
                                <w:t>το</w:t>
                              </w:r>
                              <w:r>
                                <w:rPr>
                                  <w:lang w:val="el-GR"/>
                                </w:rPr>
                                <w:t xml:space="preserve"> ηλεκτρικό</w:t>
                              </w:r>
                              <w:r w:rsidR="006B3C12">
                                <w:rPr>
                                  <w:lang w:val="el-GR"/>
                                </w:rPr>
                                <w:t xml:space="preserve"> πεδίο δυσκολεύει την κίνηση των </w:t>
                              </w:r>
                              <w:proofErr w:type="spellStart"/>
                              <w:r w:rsidR="006B3C12">
                                <w:rPr>
                                  <w:lang w:val="el-GR"/>
                                </w:rPr>
                                <w:t>φωτοηλεκτρονίων</w:t>
                              </w:r>
                              <w:proofErr w:type="spellEnd"/>
                              <w:r>
                                <w:rPr>
                                  <w:lang w:val="el-GR"/>
                                </w:rPr>
                                <w:t xml:space="preserve"> κατά την μετακίνησή τους προς την άνοδο.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5" name="AutoShape 137"/>
                        <wps:cNvSpPr>
                          <a:spLocks noChangeArrowheads="1"/>
                        </wps:cNvSpPr>
                        <wps:spPr bwMode="auto">
                          <a:xfrm>
                            <a:off x="2957752" y="189656"/>
                            <a:ext cx="933953" cy="584067"/>
                          </a:xfrm>
                          <a:prstGeom prst="wedgeRoundRectCallout">
                            <a:avLst>
                              <a:gd name="adj1" fmla="val -104908"/>
                              <a:gd name="adj2" fmla="val 46760"/>
                              <a:gd name="adj3"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90B745" w14:textId="77777777" w:rsidR="006B3C12" w:rsidRPr="0052183C" w:rsidRDefault="006B3C12" w:rsidP="006B3C12">
                              <w:pPr>
                                <w:rPr>
                                  <w:sz w:val="28"/>
                                  <w:szCs w:val="28"/>
                                </w:rPr>
                              </w:pPr>
                              <w:r w:rsidRPr="0052183C">
                                <w:rPr>
                                  <w:sz w:val="28"/>
                                  <w:szCs w:val="28"/>
                                  <w:lang w:val="el-GR"/>
                                </w:rPr>
                                <w:t>Κάθοδο</w:t>
                              </w:r>
                              <w:r>
                                <w:rPr>
                                  <w:sz w:val="28"/>
                                  <w:szCs w:val="28"/>
                                  <w:lang w:val="el-GR"/>
                                </w:rPr>
                                <w:t xml:space="preserve">ς, </w:t>
                              </w:r>
                              <w:r>
                                <w:rPr>
                                  <w:sz w:val="28"/>
                                  <w:szCs w:val="28"/>
                                </w:rPr>
                                <w:t>( C)</w:t>
                              </w:r>
                            </w:p>
                          </w:txbxContent>
                        </wps:txbx>
                        <wps:bodyPr rot="0" vert="horz" wrap="square" lIns="91440" tIns="45720" rIns="91440" bIns="45720" anchor="t" anchorCtr="0" upright="1">
                          <a:noAutofit/>
                        </wps:bodyPr>
                      </wps:wsp>
                      <wps:wsp>
                        <wps:cNvPr id="1066" name="AutoShape 137"/>
                        <wps:cNvSpPr>
                          <a:spLocks noChangeArrowheads="1"/>
                        </wps:cNvSpPr>
                        <wps:spPr bwMode="auto">
                          <a:xfrm>
                            <a:off x="53340" y="1100198"/>
                            <a:ext cx="1034484" cy="379170"/>
                          </a:xfrm>
                          <a:prstGeom prst="wedgeRoundRectCallout">
                            <a:avLst>
                              <a:gd name="adj1" fmla="val 81203"/>
                              <a:gd name="adj2" fmla="val 994"/>
                              <a:gd name="adj3"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3E1672F" w14:textId="77777777" w:rsidR="006B3C12" w:rsidRPr="003E58A1" w:rsidRDefault="006B3C12" w:rsidP="006B3C12">
                              <w:proofErr w:type="spellStart"/>
                              <w:r>
                                <w:t>Άνοδος</w:t>
                              </w:r>
                              <w:proofErr w:type="spellEnd"/>
                              <w:r>
                                <w:t>, (A)</w:t>
                              </w:r>
                            </w:p>
                            <w:p w14:paraId="29407B73" w14:textId="77777777" w:rsidR="006B3C12" w:rsidRPr="00285E7F" w:rsidRDefault="006B3C12" w:rsidP="006B3C12">
                              <w:pPr>
                                <w:rPr>
                                  <w:sz w:val="18"/>
                                  <w:szCs w:val="18"/>
                                </w:rPr>
                              </w:pPr>
                            </w:p>
                          </w:txbxContent>
                        </wps:txbx>
                        <wps:bodyPr rot="0" vert="horz" wrap="square" lIns="91440" tIns="45720" rIns="91440" bIns="45720" anchor="t" anchorCtr="0" upright="1">
                          <a:noAutofit/>
                        </wps:bodyPr>
                      </wps:wsp>
                      <wps:wsp>
                        <wps:cNvPr id="1069" name="Straight Arrow Connector 1069"/>
                        <wps:cNvCnPr/>
                        <wps:spPr>
                          <a:xfrm flipV="1">
                            <a:off x="1790700" y="3540698"/>
                            <a:ext cx="403976" cy="3695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0" name="Straight Arrow Connector 1070"/>
                        <wps:cNvCnPr/>
                        <wps:spPr>
                          <a:xfrm flipH="1">
                            <a:off x="1601342" y="1516319"/>
                            <a:ext cx="518831"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1071" name="Text Box 119"/>
                        <wps:cNvSpPr txBox="1">
                          <a:spLocks noChangeArrowheads="1"/>
                        </wps:cNvSpPr>
                        <wps:spPr bwMode="auto">
                          <a:xfrm>
                            <a:off x="1716150" y="1508699"/>
                            <a:ext cx="359727" cy="530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36C07" w14:textId="3F808651" w:rsidR="0074751B" w:rsidRPr="007A5F2F" w:rsidRDefault="0074751B" w:rsidP="006B3C12">
                              <w:pPr>
                                <w:rPr>
                                  <w:sz w:val="44"/>
                                  <w:szCs w:val="44"/>
                                </w:rPr>
                              </w:pPr>
                              <w:r w:rsidRPr="0074751B">
                                <w:rPr>
                                  <w:position w:val="-4"/>
                                  <w:sz w:val="44"/>
                                  <w:szCs w:val="44"/>
                                </w:rPr>
                                <w:object w:dxaOrig="220" w:dyaOrig="300" w14:anchorId="125CBCE1">
                                  <v:shape id="_x0000_i1087" type="#_x0000_t75" style="width:19.5pt;height:27pt" o:ole="">
                                    <v:imagedata r:id="rId159" o:title=""/>
                                  </v:shape>
                                  <o:OLEObject Type="Embed" ProgID="Equation.DSMT4" ShapeID="_x0000_i1087" DrawAspect="Content" ObjectID="_1758198833" r:id="rId160"/>
                                </w:object>
                              </w:r>
                              <w:r>
                                <w:rPr>
                                  <w:sz w:val="44"/>
                                  <w:szCs w:val="44"/>
                                </w:rPr>
                                <w:t xml:space="preserve"> </w:t>
                              </w:r>
                            </w:p>
                          </w:txbxContent>
                        </wps:txbx>
                        <wps:bodyPr rot="0" vert="horz" wrap="square" lIns="91440" tIns="45720" rIns="91440" bIns="45720" anchor="t" anchorCtr="0" upright="1">
                          <a:noAutofit/>
                        </wps:bodyPr>
                      </wps:wsp>
                      <wps:wsp>
                        <wps:cNvPr id="1072" name="Straight Arrow Connector 1072"/>
                        <wps:cNvCnPr/>
                        <wps:spPr>
                          <a:xfrm>
                            <a:off x="2072036" y="875149"/>
                            <a:ext cx="242648" cy="0"/>
                          </a:xfrm>
                          <a:prstGeom prst="straightConnector1">
                            <a:avLst/>
                          </a:prstGeom>
                          <a:ln w="22225">
                            <a:tailEnd type="triangle"/>
                          </a:ln>
                        </wps:spPr>
                        <wps:style>
                          <a:lnRef idx="1">
                            <a:schemeClr val="accent1"/>
                          </a:lnRef>
                          <a:fillRef idx="0">
                            <a:schemeClr val="accent1"/>
                          </a:fillRef>
                          <a:effectRef idx="0">
                            <a:schemeClr val="accent1"/>
                          </a:effectRef>
                          <a:fontRef idx="minor">
                            <a:schemeClr val="tx1"/>
                          </a:fontRef>
                        </wps:style>
                        <wps:bodyPr/>
                      </wps:wsp>
                      <wps:wsp>
                        <wps:cNvPr id="1073" name="Text Box 119"/>
                        <wps:cNvSpPr txBox="1">
                          <a:spLocks noChangeArrowheads="1"/>
                        </wps:cNvSpPr>
                        <wps:spPr bwMode="auto">
                          <a:xfrm>
                            <a:off x="1977817" y="498769"/>
                            <a:ext cx="359727" cy="530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1B9AA" w14:textId="7F7C7407" w:rsidR="0074751B" w:rsidRPr="007A5F2F" w:rsidRDefault="0074751B" w:rsidP="006B3C12">
                              <w:pPr>
                                <w:rPr>
                                  <w:sz w:val="44"/>
                                  <w:szCs w:val="44"/>
                                </w:rPr>
                              </w:pPr>
                              <w:r w:rsidRPr="0074751B">
                                <w:rPr>
                                  <w:position w:val="-14"/>
                                  <w:sz w:val="44"/>
                                  <w:szCs w:val="44"/>
                                </w:rPr>
                                <w:object w:dxaOrig="400" w:dyaOrig="420" w14:anchorId="739F5BCD">
                                  <v:shape id="_x0000_i1089" type="#_x0000_t75" style="width:27pt;height:27.75pt" o:ole="">
                                    <v:imagedata r:id="rId161" o:title=""/>
                                  </v:shape>
                                  <o:OLEObject Type="Embed" ProgID="Equation.DSMT4" ShapeID="_x0000_i1089" DrawAspect="Content" ObjectID="_1758198834" r:id="rId162"/>
                                </w:object>
                              </w:r>
                              <w:r>
                                <w:rPr>
                                  <w:sz w:val="44"/>
                                  <w:szCs w:val="44"/>
                                </w:rPr>
                                <w:t xml:space="preserve"> </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34EDA0FB" id="Canvas 1068" o:spid="_x0000_s1364" editas="canvas" style="position:absolute;margin-left:220.35pt;margin-top:11.9pt;width:309.25pt;height:400.2pt;z-index:251957248;mso-width-relative:margin;mso-height-relative:margin" coordsize="39274,50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">
                <v:shape id="_x0000_s1365" type="#_x0000_t75" style="position:absolute;width:39274;height:50825;visibility:visible;mso-wrap-style:square">
                  <v:fill o:detectmouseclick="t"/>
                  <v:path o:connecttype="none"/>
                </v:shape>
                <v:shape id="Arc 102" o:spid="_x0000_s1366" style="position:absolute;left:20270;top:3976;width:4184;height:13869;rotation:180;flip:x;visibility:visible;mso-wrap-style:square;v-text-anchor:top" coordsize="21600,38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" path="m10665,nfc17424,3837,21600,11010,21600,18783v,8376,-4843,15997,-12427,19554em10665,nsc17424,3837,21600,11010,21600,18783v,8376,-4843,15997,-12427,19554l,18783,10665,xe" filled="f" strokecolor="#548235" strokeweight="3pt">
                  <v:path arrowok="t" o:extrusionok="f" o:connecttype="custom" o:connectlocs="206636,0;177731,1386840;0,679457" o:connectangles="0,0,0"/>
                </v:shape>
                <v:shape id="AutoShape 103" o:spid="_x0000_s1367" type="#_x0000_t32" style="position:absolute;left:6690;top:23992;width:0;height:137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" strokeweight="2pt"/>
                <v:shape id="AutoShape 104" o:spid="_x0000_s1368" type="#_x0000_t32" style="position:absolute;left:24454;top:11319;width:166;height:126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" strokeweight="2pt">
                  <v:stroke startarrow="oval"/>
                </v:shape>
                <v:shape id="AutoShape 105" o:spid="_x0000_s1369" type="#_x0000_t32" style="position:absolute;left:24620;top:23992;width:84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" strokeweight="2pt"/>
                <v:shape id="AutoShape 106" o:spid="_x0000_s1370" type="#_x0000_t32" style="position:absolute;left:20528;top:37769;width:1273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" strokeweight="2pt"/>
                <v:group id="Group 107" o:spid="_x0000_s1371" style="position:absolute;left:19080;top:35406;width:1192;height:4896" coordorigin="4359,8966" coordsize="10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">
                  <v:shape id="AutoShape 108" o:spid="_x0000_s1372" type="#_x0000_t32" style="position:absolute;left:4464;top:8966;width:1;height:7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" strokeweight="2pt"/>
                  <v:shape id="AutoShape 109" o:spid="_x0000_s1373" type="#_x0000_t32" style="position:absolute;left:4359;top:9194;width:1;height:343;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" strokeweight="3.25pt"/>
                </v:group>
                <v:shape id="AutoShape 115" o:spid="_x0000_s1374" type="#_x0000_t32" style="position:absolute;left:33254;top:23992;width:6;height:137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" strokeweight="2pt"/>
                <v:oval id="Oval 116" o:spid="_x0000_s1375" style="position:absolute;left:24418;top:36676;width:2425;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" fillcolor="yellow"/>
                <v:shape id="AutoShape 117" o:spid="_x0000_s1376" type="#_x0000_t32" style="position:absolute;left:25586;top:37325;width:7;height:1581;rotation:2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">
                  <v:stroke endarrow="block"/>
                </v:shape>
                <v:shape id="Text Box 118" o:spid="_x0000_s1377" type="#_x0000_t202" style="position:absolute;left:23213;top:33973;width:4248;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6F48DE06" w14:textId="77777777" w:rsidR="006B3C12" w:rsidRPr="0037663E" w:rsidRDefault="006B3C12" w:rsidP="006B3C12">
                        <w:r>
                          <w:rPr>
                            <w:lang w:val="el-GR"/>
                          </w:rPr>
                          <w:t>μ</w:t>
                        </w:r>
                        <w:r>
                          <w:t>A</w:t>
                        </w:r>
                      </w:p>
                    </w:txbxContent>
                  </v:textbox>
                </v:shape>
                <v:shape id="Text Box 119" o:spid="_x0000_s1378" type="#_x0000_t202" style="position:absolute;left:20170;top:38855;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597A7A40" w14:textId="361D28A5" w:rsidR="006B3C12" w:rsidRPr="007A5F2F" w:rsidRDefault="0074751B" w:rsidP="006B3C12">
                        <w:pPr>
                          <w:rPr>
                            <w:sz w:val="44"/>
                            <w:szCs w:val="44"/>
                          </w:rPr>
                        </w:pPr>
                        <w:r>
                          <w:rPr>
                            <w:sz w:val="44"/>
                            <w:szCs w:val="44"/>
                          </w:rPr>
                          <w:t>V</w:t>
                        </w:r>
                      </w:p>
                    </w:txbxContent>
                  </v:textbox>
                </v:shape>
                <v:oval id="Oval 120" o:spid="_x0000_s1379" style="position:absolute;left:19958;top:8262;width:90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" fillcolor="#c5e0b4"/>
                <v:oval id="Oval 121" o:spid="_x0000_s1380" style="position:absolute;left:21775;top:12394;width:90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" fillcolor="#c5e0b4"/>
                <v:shape id="AutoShape 122" o:spid="_x0000_s1381" type="#_x0000_t32" style="position:absolute;left:17434;top:8751;width:252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">
                  <v:stroke endarrow="block"/>
                </v:shape>
                <v:shape id="AutoShape 123" o:spid="_x0000_s1382" type="#_x0000_t32" style="position:absolute;left:19063;top:12985;width:26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">
                  <v:stroke endarrow="block"/>
                </v:shape>
                <v:shape id="Text Box 126" o:spid="_x0000_s1383" type="#_x0000_t202" style="position:absolute;left:18466;top:5932;width:3283;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7941E625" w14:textId="77777777" w:rsidR="006B3C12" w:rsidRPr="003E58A1" w:rsidRDefault="006B3C12" w:rsidP="006B3C12">
                        <w:r>
                          <w:t>e</w:t>
                        </w:r>
                        <w:r>
                          <w:rPr>
                            <w:vertAlign w:val="superscript"/>
                          </w:rPr>
                          <w:t>-</w:t>
                        </w:r>
                        <w:r>
                          <w:t xml:space="preserve"> </w:t>
                        </w:r>
                      </w:p>
                    </w:txbxContent>
                  </v:textbox>
                </v:shape>
                <v:shape id="Text Box 127" o:spid="_x0000_s1384" type="#_x0000_t202" style="position:absolute;left:21749;top:12007;width:3283;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285D11B0" w14:textId="77777777" w:rsidR="006B3C12" w:rsidRPr="00BD6094" w:rsidRDefault="006B3C12" w:rsidP="006B3C12">
                        <w:pPr>
                          <w:rPr>
                            <w:vertAlign w:val="superscript"/>
                          </w:rPr>
                        </w:pPr>
                        <w:r>
                          <w:t>e</w:t>
                        </w:r>
                        <w:r>
                          <w:rPr>
                            <w:vertAlign w:val="superscript"/>
                          </w:rPr>
                          <w:t>-</w:t>
                        </w:r>
                      </w:p>
                    </w:txbxContent>
                  </v:textbox>
                </v:shape>
                <v:group id="Group 128" o:spid="_x0000_s1385" style="position:absolute;left:4834;top:7591;width:14000;height:1949;rotation:1222099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">
                  <v:shape id="Arc 129" o:spid="_x0000_s1386"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" path="m-1,15245nfc2789,6183,11162,,20644,v9218,,17421,5850,20422,14567em-1,15245nsc2789,6183,11162,,20644,v9218,,17421,5850,20422,14567l20644,21600,-1,15245xe" filled="f" strokecolor="windowText" strokeweight="1pt">
                    <v:path arrowok="t" o:extrusionok="f" o:connecttype="custom" o:connectlocs="0,260;704,249;354,369" o:connectangles="0,0,0"/>
                  </v:shape>
                  <v:shape id="Arc 130" o:spid="_x0000_s1387"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" path="m40867,6099nfc38162,15289,29726,21600,20147,21600,11223,21600,3218,16112,,7788em40867,6099nsc38162,15289,29726,21600,20147,21600,11223,21600,3218,16112,,7788l20147,,40867,6099xe" filled="f" fillcolor="#44546a [3215]" strokecolor="windowText" strokeweight="1pt">
                    <v:path arrowok="t" o:extrusionok="f" o:connecttype="custom" o:connectlocs="702,104;0,133;346,0" o:connectangles="0,0,0"/>
                  </v:shape>
                  <v:shape id="Arc 131" o:spid="_x0000_s1388"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" path="m,17066nfc2137,7110,10936,,21119,,31830,,40924,7850,42487,18447em,17066nsc2137,7110,10936,,21119,,31830,,40924,7850,42487,18447l21119,21600,,17066xe" filled="f" strokecolor="windowText" strokeweight="1pt">
                    <v:path arrowok="t" o:extrusionok="f" o:connecttype="custom" o:connectlocs="0,239;717,259;356,303" o:connectangles="0,0,0"/>
                  </v:shape>
                  <v:shape id="AutoShape 132" o:spid="_x0000_s1389"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" strokecolor="windowText">
                    <v:stroke endarrow="block"/>
                  </v:shape>
                </v:group>
                <v:shape id="Text Box 134" o:spid="_x0000_s1390" type="#_x0000_t202" style="position:absolute;left:14473;top:10676;width:10147;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" filled="f" stroked="f" strokeweight="2pt">
                  <v:stroke joinstyle="round"/>
                  <v:textbox>
                    <w:txbxContent>
                      <w:p w14:paraId="5ED6451A" w14:textId="77777777" w:rsidR="006B3C12" w:rsidRPr="003E58A1" w:rsidRDefault="006B3C12" w:rsidP="006B3C12">
                        <w:pPr>
                          <w:rPr>
                            <w:sz w:val="18"/>
                            <w:szCs w:val="18"/>
                          </w:rPr>
                        </w:pPr>
                        <w:proofErr w:type="spellStart"/>
                        <w:r w:rsidRPr="003E58A1">
                          <w:rPr>
                            <w:sz w:val="18"/>
                            <w:szCs w:val="18"/>
                          </w:rPr>
                          <w:t>φωτοηλεκτρόνι</w:t>
                        </w:r>
                        <w:proofErr w:type="spellEnd"/>
                        <w:r w:rsidRPr="003E58A1">
                          <w:rPr>
                            <w:sz w:val="18"/>
                            <w:szCs w:val="18"/>
                          </w:rPr>
                          <w:t>α</w:t>
                        </w:r>
                      </w:p>
                    </w:txbxContent>
                  </v:textbox>
                </v:shape>
                <v:shape id="Text Box 138" o:spid="_x0000_s1391" type="#_x0000_t202" style="position:absolute;left:3238;top:2822;width:9684;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5E4C0C1C" w14:textId="77777777" w:rsidR="006B3C12" w:rsidRPr="00366C8F" w:rsidRDefault="006B3C12" w:rsidP="006B3C12">
                        <w:pPr>
                          <w:rPr>
                            <w:i/>
                            <w:sz w:val="18"/>
                            <w:szCs w:val="18"/>
                            <w:vertAlign w:val="subscript"/>
                          </w:rPr>
                        </w:pPr>
                        <w:r>
                          <w:rPr>
                            <w:sz w:val="18"/>
                            <w:szCs w:val="18"/>
                            <w:lang w:val="el-GR"/>
                          </w:rPr>
                          <w:t xml:space="preserve">Μονοχρωματικό </w:t>
                        </w:r>
                        <w:proofErr w:type="spellStart"/>
                        <w:r>
                          <w:rPr>
                            <w:sz w:val="18"/>
                            <w:szCs w:val="18"/>
                          </w:rPr>
                          <w:t>φως</w:t>
                        </w:r>
                        <w:proofErr w:type="spellEnd"/>
                        <w:r>
                          <w:rPr>
                            <w:sz w:val="18"/>
                            <w:szCs w:val="18"/>
                          </w:rPr>
                          <w:t xml:space="preserve"> </w:t>
                        </w:r>
                        <w:proofErr w:type="spellStart"/>
                        <w:r>
                          <w:rPr>
                            <w:sz w:val="18"/>
                            <w:szCs w:val="18"/>
                          </w:rPr>
                          <w:t>έντ</w:t>
                        </w:r>
                        <w:proofErr w:type="spellEnd"/>
                        <w:r>
                          <w:rPr>
                            <w:sz w:val="18"/>
                            <w:szCs w:val="18"/>
                          </w:rPr>
                          <w:t xml:space="preserve">ασης </w:t>
                        </w:r>
                        <w:proofErr w:type="spellStart"/>
                        <w:r>
                          <w:rPr>
                            <w:i/>
                            <w:sz w:val="18"/>
                            <w:szCs w:val="18"/>
                          </w:rPr>
                          <w:t>Ι</w:t>
                        </w:r>
                        <w:r>
                          <w:rPr>
                            <w:i/>
                            <w:sz w:val="18"/>
                            <w:szCs w:val="18"/>
                            <w:vertAlign w:val="subscript"/>
                          </w:rPr>
                          <w:t>λ</w:t>
                        </w:r>
                        <w:proofErr w:type="spellEnd"/>
                      </w:p>
                    </w:txbxContent>
                  </v:textbox>
                </v:shape>
                <v:oval id="Oval 121" o:spid="_x0000_s1392" style="position:absolute;left:19673;top:10411;width:90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" fillcolor="#c5e0b4"/>
                <v:shape id="AutoShape 123" o:spid="_x0000_s1393" type="#_x0000_t32" style="position:absolute;left:16961;top:11001;width:268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">
                  <v:stroke endarrow="block"/>
                </v:shape>
                <v:shape id="Text Box 126" o:spid="_x0000_s1394" type="#_x0000_t202" style="position:absolute;left:19930;top:9534;width:3283;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" filled="f" stroked="f">
                  <v:textbox>
                    <w:txbxContent>
                      <w:p w14:paraId="1FF00029" w14:textId="77777777" w:rsidR="006B3C12" w:rsidRPr="003E58A1" w:rsidRDefault="006B3C12" w:rsidP="006B3C12">
                        <w:r>
                          <w:t>e</w:t>
                        </w:r>
                        <w:r>
                          <w:rPr>
                            <w:vertAlign w:val="superscript"/>
                          </w:rPr>
                          <w:t>-</w:t>
                        </w:r>
                        <w:r>
                          <w:t xml:space="preserve"> </w:t>
                        </w:r>
                      </w:p>
                    </w:txbxContent>
                  </v:textbox>
                </v:shape>
                <v:shape id="AutoShape 115" o:spid="_x0000_s1395" type="#_x0000_t32" style="position:absolute;left:7086;top:23992;width:7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" strokeweight="2pt"/>
                <v:shape id="AutoShape 104" o:spid="_x0000_s1396" type="#_x0000_t32" style="position:absolute;left:14536;top:11001;width:0;height:129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" strokeweight="2pt"/>
                <v:rect id="Rectangle 1045" o:spid="_x0000_s1397" style="position:absolute;left:14307;top:6666;width:457;height:713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" fillcolor="#d0cece" strokecolor="windowText" strokeweight="1pt"/>
                <v:shape id="Freeform: Shape 1046" o:spid="_x0000_s1398" style="position:absolute;left:12834;top:17331;width:12954;height:1906;visibility:visible;mso-wrap-style:square;v-text-anchor:middle" coordsize="1295400,19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" path="m,22860v215900,85725,431800,171450,647700,167640c863600,186690,1079500,93345,1295400,e" filled="f" strokecolor="windowText" strokeweight="2pt">
                  <v:stroke joinstyle="miter"/>
                  <v:path arrowok="t" o:connecttype="custom" o:connectlocs="0,22860;647700,190500;1295400,0" o:connectangles="0,0,0"/>
                </v:shape>
                <v:line id="Straight Connector 1047" o:spid="_x0000_s1399" style="position:absolute;flip:y;visibility:visible;mso-wrap-style:square" from="12834,3792" to="12922,17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" strokecolor="windowText" strokeweight="2pt">
                  <v:stroke joinstyle="miter"/>
                </v:line>
                <v:line id="Straight Connector 1048" o:spid="_x0000_s1400" style="position:absolute;flip:y;visibility:visible;mso-wrap-style:square" from="25836,3563" to="25876,17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" strokecolor="windowText" strokeweight="2pt">
                  <v:stroke joinstyle="miter"/>
                </v:line>
                <v:shape id="Freeform: Shape 1049" o:spid="_x0000_s1401" style="position:absolute;left:12922;top:1885;width:12954;height:1907;rotation:180;visibility:visible;mso-wrap-style:square;v-text-anchor:middle" coordsize="1295400,19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" path="m,22860v215900,85725,431800,171450,647700,167640c863600,186690,1079500,93345,1295400,e" filled="f" strokecolor="windowText" strokeweight="2pt">
                  <v:stroke joinstyle="miter"/>
                  <v:path arrowok="t" o:connecttype="custom" o:connectlocs="0,22860;647700,190500;1295400,0" o:connectangles="0,0,0"/>
                </v:shape>
                <v:group id="Group 128" o:spid="_x0000_s1402" style="position:absolute;left:5348;top:2547;width:14000;height:1949;rotation:1222099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">
                  <v:shape id="Arc 129" o:spid="_x0000_s1403"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" path="m-1,15245nfc2789,6183,11162,,20644,v9218,,17421,5850,20422,14567em-1,15245nsc2789,6183,11162,,20644,v9218,,17421,5850,20422,14567l20644,21600,-1,15245xe" filled="f" strokecolor="windowText" strokeweight="1pt">
                    <v:path arrowok="t" o:extrusionok="f" o:connecttype="custom" o:connectlocs="0,260;704,249;354,369" o:connectangles="0,0,0"/>
                  </v:shape>
                  <v:shape id="Arc 130" o:spid="_x0000_s1404"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" path="m40867,6099nfc38162,15289,29726,21600,20147,21600,11223,21600,3218,16112,,7788em40867,6099nsc38162,15289,29726,21600,20147,21600,11223,21600,3218,16112,,7788l20147,,40867,6099xe" filled="f" fillcolor="#44546a [3215]" strokecolor="windowText" strokeweight="1pt">
                    <v:path arrowok="t" o:extrusionok="f" o:connecttype="custom" o:connectlocs="702,104;0,133;346,0" o:connectangles="0,0,0"/>
                  </v:shape>
                  <v:shape id="Arc 131" o:spid="_x0000_s1405"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" path="m,17066nfc2137,7110,10936,,21119,,31830,,40924,7850,42487,18447em,17066nsc2137,7110,10936,,21119,,31830,,40924,7850,42487,18447l21119,21600,,17066xe" filled="f" strokecolor="windowText" strokeweight="1pt">
                    <v:path arrowok="t" o:extrusionok="f" o:connecttype="custom" o:connectlocs="0,239;717,259;356,303" o:connectangles="0,0,0"/>
                  </v:shape>
                  <v:shape id="AutoShape 132" o:spid="_x0000_s1406"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" strokecolor="windowText">
                    <v:stroke endarrow="block"/>
                  </v:shape>
                </v:group>
                <v:shape id="Text Box 118" o:spid="_x0000_s1407" type="#_x0000_t202" style="position:absolute;left:14032;top:4199;width:5855;height:4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" filled="f" stroked="f">
                  <v:textbox>
                    <w:txbxContent>
                      <w:p w14:paraId="01147EF2" w14:textId="0A92393F" w:rsidR="006B3C12" w:rsidRPr="007A5F2F" w:rsidRDefault="006B3C12" w:rsidP="006B3C12">
                        <w:pPr>
                          <w:rPr>
                            <w:b/>
                            <w:bCs/>
                            <w:color w:val="FF0000"/>
                            <w:sz w:val="36"/>
                            <w:szCs w:val="36"/>
                          </w:rPr>
                        </w:pPr>
                        <w:r w:rsidRPr="007A5F2F">
                          <w:rPr>
                            <w:b/>
                            <w:bCs/>
                            <w:color w:val="FF0000"/>
                            <w:sz w:val="36"/>
                            <w:szCs w:val="36"/>
                          </w:rPr>
                          <w:t>(</w:t>
                        </w:r>
                        <w:r>
                          <w:rPr>
                            <w:b/>
                            <w:bCs/>
                            <w:color w:val="FF0000"/>
                            <w:sz w:val="36"/>
                            <w:szCs w:val="36"/>
                            <w:lang w:val="el-GR"/>
                          </w:rPr>
                          <w:t>-</w:t>
                        </w:r>
                        <w:r w:rsidRPr="007A5F2F">
                          <w:rPr>
                            <w:b/>
                            <w:bCs/>
                            <w:color w:val="FF0000"/>
                            <w:sz w:val="36"/>
                            <w:szCs w:val="36"/>
                          </w:rPr>
                          <w:t>)</w:t>
                        </w:r>
                      </w:p>
                    </w:txbxContent>
                  </v:textbox>
                </v:shape>
                <v:shape id="Text Box 118" o:spid="_x0000_s1408" type="#_x0000_t202" style="position:absolute;left:20243;top:1653;width:4789;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" filled="f" stroked="f">
                  <v:textbox>
                    <w:txbxContent>
                      <w:p w14:paraId="3C8438D0" w14:textId="43605D92" w:rsidR="006B3C12" w:rsidRPr="00285E7F" w:rsidRDefault="006B3C12" w:rsidP="006B3C12">
                        <w:pPr>
                          <w:rPr>
                            <w:b/>
                            <w:bCs/>
                            <w:color w:val="FF0000"/>
                            <w:sz w:val="36"/>
                            <w:szCs w:val="36"/>
                          </w:rPr>
                        </w:pPr>
                        <w:r>
                          <w:rPr>
                            <w:b/>
                            <w:bCs/>
                            <w:color w:val="FF0000"/>
                            <w:sz w:val="36"/>
                            <w:szCs w:val="36"/>
                          </w:rPr>
                          <w:t>(</w:t>
                        </w:r>
                        <w:r>
                          <w:rPr>
                            <w:b/>
                            <w:bCs/>
                            <w:color w:val="FF0000"/>
                            <w:sz w:val="36"/>
                            <w:szCs w:val="36"/>
                            <w:lang w:val="el-GR"/>
                          </w:rPr>
                          <w:t>+</w:t>
                        </w:r>
                        <w:r>
                          <w:rPr>
                            <w:b/>
                            <w:bCs/>
                            <w:color w:val="FF0000"/>
                            <w:sz w:val="36"/>
                            <w:szCs w:val="36"/>
                          </w:rPr>
                          <w:t>)</w:t>
                        </w:r>
                      </w:p>
                    </w:txbxContent>
                  </v:textbox>
                </v:shape>
                <v:shape id="AutoShape 106" o:spid="_x0000_s1409" type="#_x0000_t32" style="position:absolute;left:6475;top:37729;width:127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" strokeweight="2pt"/>
                <v:shape id="Text Box 119" o:spid="_x0000_s1410" type="#_x0000_t202" style="position:absolute;left:26123;top:24996;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" filled="f" stroked="f">
                  <v:textbox>
                    <w:txbxContent>
                      <w:p w14:paraId="3C845E0A" w14:textId="77777777" w:rsidR="006B3C12" w:rsidRPr="0093749E" w:rsidRDefault="006B3C12" w:rsidP="006B3C12">
                        <w:pPr>
                          <w:rPr>
                            <w:sz w:val="44"/>
                            <w:szCs w:val="44"/>
                            <w:lang w:val="el-GR"/>
                          </w:rPr>
                        </w:pPr>
                        <w:r>
                          <w:rPr>
                            <w:sz w:val="44"/>
                            <w:szCs w:val="44"/>
                            <w:lang w:val="el-GR"/>
                          </w:rPr>
                          <w:t>Δ</w:t>
                        </w:r>
                      </w:p>
                    </w:txbxContent>
                  </v:textbox>
                </v:shape>
                <v:shape id="Text Box 1064" o:spid="_x0000_s1411" type="#_x0000_t202" style="position:absolute;left:2146;top:42138;width:32559;height: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" fillcolor="window" stroked="f" strokeweight=".5pt">
                  <v:textbox>
                    <w:txbxContent>
                      <w:p w14:paraId="6D8EF144" w14:textId="71670EF3" w:rsidR="006B3C12" w:rsidRPr="0093749E" w:rsidRDefault="0074751B" w:rsidP="006B3C12">
                        <w:pPr>
                          <w:jc w:val="both"/>
                          <w:rPr>
                            <w:lang w:val="el-GR"/>
                          </w:rPr>
                        </w:pPr>
                        <w:r>
                          <w:rPr>
                            <w:lang w:val="el-GR"/>
                          </w:rPr>
                          <w:t xml:space="preserve">Αντιστρέφοντας την πολικότητα μεταξύ ανόδου και καθόδου, </w:t>
                        </w:r>
                        <w:r w:rsidR="006B3C12">
                          <w:rPr>
                            <w:lang w:val="el-GR"/>
                          </w:rPr>
                          <w:t>το</w:t>
                        </w:r>
                        <w:r>
                          <w:rPr>
                            <w:lang w:val="el-GR"/>
                          </w:rPr>
                          <w:t xml:space="preserve"> ηλεκτρικό</w:t>
                        </w:r>
                        <w:r w:rsidR="006B3C12">
                          <w:rPr>
                            <w:lang w:val="el-GR"/>
                          </w:rPr>
                          <w:t xml:space="preserve"> πεδίο δυσκολεύει την κίνηση των </w:t>
                        </w:r>
                        <w:proofErr w:type="spellStart"/>
                        <w:r w:rsidR="006B3C12">
                          <w:rPr>
                            <w:lang w:val="el-GR"/>
                          </w:rPr>
                          <w:t>φωτοηλεκτρονίων</w:t>
                        </w:r>
                        <w:proofErr w:type="spellEnd"/>
                        <w:r>
                          <w:rPr>
                            <w:lang w:val="el-GR"/>
                          </w:rPr>
                          <w:t xml:space="preserve"> κατά την μετακίνησή τους προς την άνοδο.</w:t>
                        </w:r>
                      </w:p>
                    </w:txbxContent>
                  </v:textbox>
                </v:shape>
                <v:shape id="AutoShape 137" o:spid="_x0000_s1412" type="#_x0000_t62" style="position:absolute;left:29577;top:1896;width:9340;height:5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" adj="-11860,20900" filled="f">
                  <v:textbox>
                    <w:txbxContent>
                      <w:p w14:paraId="4090B745" w14:textId="77777777" w:rsidR="006B3C12" w:rsidRPr="0052183C" w:rsidRDefault="006B3C12" w:rsidP="006B3C12">
                        <w:pPr>
                          <w:rPr>
                            <w:sz w:val="28"/>
                            <w:szCs w:val="28"/>
                          </w:rPr>
                        </w:pPr>
                        <w:r w:rsidRPr="0052183C">
                          <w:rPr>
                            <w:sz w:val="28"/>
                            <w:szCs w:val="28"/>
                            <w:lang w:val="el-GR"/>
                          </w:rPr>
                          <w:t>Κάθοδο</w:t>
                        </w:r>
                        <w:r>
                          <w:rPr>
                            <w:sz w:val="28"/>
                            <w:szCs w:val="28"/>
                            <w:lang w:val="el-GR"/>
                          </w:rPr>
                          <w:t xml:space="preserve">ς, </w:t>
                        </w:r>
                        <w:r>
                          <w:rPr>
                            <w:sz w:val="28"/>
                            <w:szCs w:val="28"/>
                          </w:rPr>
                          <w:t>( C)</w:t>
                        </w:r>
                      </w:p>
                    </w:txbxContent>
                  </v:textbox>
                </v:shape>
                <v:shape id="AutoShape 137" o:spid="_x0000_s1413" type="#_x0000_t62" style="position:absolute;left:533;top:11001;width:10345;height:3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" adj="28340,11015" filled="f">
                  <v:textbox>
                    <w:txbxContent>
                      <w:p w14:paraId="73E1672F" w14:textId="77777777" w:rsidR="006B3C12" w:rsidRPr="003E58A1" w:rsidRDefault="006B3C12" w:rsidP="006B3C12">
                        <w:proofErr w:type="spellStart"/>
                        <w:r>
                          <w:t>Άνοδος</w:t>
                        </w:r>
                        <w:proofErr w:type="spellEnd"/>
                        <w:r>
                          <w:t>, (A)</w:t>
                        </w:r>
                      </w:p>
                      <w:p w14:paraId="29407B73" w14:textId="77777777" w:rsidR="006B3C12" w:rsidRPr="00285E7F" w:rsidRDefault="006B3C12" w:rsidP="006B3C12">
                        <w:pPr>
                          <w:rPr>
                            <w:sz w:val="18"/>
                            <w:szCs w:val="18"/>
                          </w:rPr>
                        </w:pPr>
                      </w:p>
                    </w:txbxContent>
                  </v:textbox>
                </v:shape>
                <v:shape id="Straight Arrow Connector 1069" o:spid="_x0000_s1414" type="#_x0000_t32" style="position:absolute;left:17907;top:35406;width:4039;height:36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" strokecolor="#4472c4 [3204]" strokeweight=".5pt">
                  <v:stroke endarrow="block" joinstyle="miter"/>
                </v:shape>
                <v:shape id="Straight Arrow Connector 1070" o:spid="_x0000_s1415" type="#_x0000_t32" style="position:absolute;left:16013;top:15163;width:518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" strokecolor="#4472c4 [3204]" strokeweight="2.25pt">
                  <v:stroke endarrow="block" joinstyle="miter"/>
                </v:shape>
                <v:shape id="Text Box 119" o:spid="_x0000_s1416" type="#_x0000_t202" style="position:absolute;left:17161;top:15086;width:3597;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" filled="f" stroked="f">
                  <v:textbox>
                    <w:txbxContent>
                      <w:p w14:paraId="64236C07" w14:textId="3F808651" w:rsidR="0074751B" w:rsidRPr="007A5F2F" w:rsidRDefault="0074751B" w:rsidP="006B3C12">
                        <w:pPr>
                          <w:rPr>
                            <w:sz w:val="44"/>
                            <w:szCs w:val="44"/>
                          </w:rPr>
                        </w:pPr>
                        <w:r w:rsidRPr="0074751B">
                          <w:rPr>
                            <w:position w:val="-4"/>
                            <w:sz w:val="44"/>
                            <w:szCs w:val="44"/>
                          </w:rPr>
                          <w:object w:dxaOrig="220" w:dyaOrig="300" w14:anchorId="125CBCE1">
                            <v:shape id="_x0000_i1087" type="#_x0000_t75" style="width:19.35pt;height:26.85pt" o:ole="">
                              <v:imagedata r:id="rId163" o:title=""/>
                            </v:shape>
                            <o:OLEObject Type="Embed" ProgID="Equation.DSMT4" ShapeID="_x0000_i1087" DrawAspect="Content" ObjectID="_1740262234" r:id="rId164"/>
                          </w:object>
                        </w:r>
                        <w:r>
                          <w:rPr>
                            <w:sz w:val="44"/>
                            <w:szCs w:val="44"/>
                          </w:rPr>
                          <w:t xml:space="preserve"> </w:t>
                        </w:r>
                      </w:p>
                    </w:txbxContent>
                  </v:textbox>
                </v:shape>
                <v:shape id="Straight Arrow Connector 1072" o:spid="_x0000_s1417" type="#_x0000_t32" style="position:absolute;left:20720;top:8751;width:242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" strokecolor="#4472c4 [3204]" strokeweight="1.75pt">
                  <v:stroke endarrow="block" joinstyle="miter"/>
                </v:shape>
                <v:shape id="Text Box 119" o:spid="_x0000_s1418" type="#_x0000_t202" style="position:absolute;left:19778;top:4987;width:3597;height:5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" filled="f" stroked="f">
                  <v:textbox>
                    <w:txbxContent>
                      <w:p w14:paraId="4391B9AA" w14:textId="7F7C7407" w:rsidR="0074751B" w:rsidRPr="007A5F2F" w:rsidRDefault="0074751B" w:rsidP="006B3C12">
                        <w:pPr>
                          <w:rPr>
                            <w:sz w:val="44"/>
                            <w:szCs w:val="44"/>
                          </w:rPr>
                        </w:pPr>
                        <w:r w:rsidRPr="0074751B">
                          <w:rPr>
                            <w:position w:val="-14"/>
                            <w:sz w:val="44"/>
                            <w:szCs w:val="44"/>
                          </w:rPr>
                          <w:object w:dxaOrig="400" w:dyaOrig="420" w14:anchorId="739F5BCD">
                            <v:shape id="_x0000_i1089" type="#_x0000_t75" style="width:26.85pt;height:27.95pt" o:ole="">
                              <v:imagedata r:id="rId165" o:title=""/>
                            </v:shape>
                            <o:OLEObject Type="Embed" ProgID="Equation.DSMT4" ShapeID="_x0000_i1089" DrawAspect="Content" ObjectID="_1740262235" r:id="rId166"/>
                          </w:object>
                        </w:r>
                        <w:r>
                          <w:rPr>
                            <w:sz w:val="44"/>
                            <w:szCs w:val="44"/>
                          </w:rPr>
                          <w:t xml:space="preserve"> </w:t>
                        </w:r>
                      </w:p>
                    </w:txbxContent>
                  </v:textbox>
                </v:shape>
                <w10:wrap type="square"/>
              </v:group>
            </w:pict>
          </mc:Fallback>
        </mc:AlternateContent>
      </w:r>
    </w:p>
    <w:p w14:paraId="3FB1DA83" w14:textId="5AEC57D7" w:rsidR="00DC6D3A" w:rsidRDefault="00DC6D3A" w:rsidP="00DC6D3A">
      <w:pPr>
        <w:jc w:val="both"/>
        <w:rPr>
          <w:lang w:val="el-GR"/>
        </w:rPr>
      </w:pPr>
      <w:r w:rsidRPr="00DC6D3A">
        <w:rPr>
          <w:b/>
          <w:bCs/>
          <w:lang w:val="el-GR"/>
        </w:rPr>
        <w:t>5.</w:t>
      </w:r>
      <w:r w:rsidRPr="00DC6D3A">
        <w:rPr>
          <w:lang w:val="el-GR"/>
        </w:rPr>
        <w:t xml:space="preserve"> </w:t>
      </w:r>
      <w:r w:rsidRPr="00FD7337">
        <w:rPr>
          <w:lang w:val="el-GR"/>
        </w:rPr>
        <w:t xml:space="preserve">Η τάση στην οποία διακόπτεται το φωτοηλεκτρικό ρεύμα ονομάζεται τάση αποκοπής, </w:t>
      </w:r>
      <w:r w:rsidRPr="00AA757C">
        <w:rPr>
          <w:b/>
          <w:bCs/>
        </w:rPr>
        <w:t>V</w:t>
      </w:r>
      <w:r w:rsidRPr="00FD7337">
        <w:rPr>
          <w:b/>
          <w:bCs/>
          <w:vertAlign w:val="subscript"/>
          <w:lang w:val="el-GR"/>
        </w:rPr>
        <w:t>0</w:t>
      </w:r>
      <w:r w:rsidRPr="00FD7337">
        <w:rPr>
          <w:lang w:val="el-GR"/>
        </w:rPr>
        <w:t xml:space="preserve">. </w:t>
      </w:r>
    </w:p>
    <w:p w14:paraId="3DED7034" w14:textId="317B0061" w:rsidR="00DC6D3A" w:rsidRDefault="00DC6D3A" w:rsidP="00DC6D3A">
      <w:pPr>
        <w:jc w:val="both"/>
        <w:rPr>
          <w:lang w:val="el-GR"/>
        </w:rPr>
      </w:pPr>
    </w:p>
    <w:p w14:paraId="75EC9063" w14:textId="3D8BEC17" w:rsidR="00571952" w:rsidRPr="003F20B4" w:rsidRDefault="00571952" w:rsidP="00571952">
      <w:pPr>
        <w:pStyle w:val="af"/>
        <w:ind w:left="0"/>
        <w:rPr>
          <w:rFonts w:ascii="Times New Roman" w:hAnsi="Times New Roman"/>
          <w:sz w:val="24"/>
          <w:szCs w:val="24"/>
        </w:rPr>
      </w:pPr>
      <w:r w:rsidRPr="00E37746">
        <w:rPr>
          <w:rFonts w:ascii="Times New Roman" w:hAnsi="Times New Roman"/>
          <w:sz w:val="24"/>
          <w:szCs w:val="24"/>
        </w:rPr>
        <w:t xml:space="preserve">Είναι προφανές πως αν επιτύχουμε να αποκόψουμε τα πιο κινητικά, δηλαδή αυτά που φεύγουν από την κάθοδο με τη </w:t>
      </w:r>
      <w:r w:rsidRPr="00E37746">
        <w:rPr>
          <w:rFonts w:ascii="Times New Roman" w:hAnsi="Times New Roman"/>
          <w:b/>
          <w:sz w:val="24"/>
          <w:szCs w:val="24"/>
        </w:rPr>
        <w:t>μέγιστη κινητική ενέργεια</w:t>
      </w:r>
      <w:r w:rsidRPr="00E37746">
        <w:rPr>
          <w:rFonts w:ascii="Times New Roman" w:hAnsi="Times New Roman"/>
          <w:sz w:val="24"/>
          <w:szCs w:val="24"/>
        </w:rPr>
        <w:t xml:space="preserve"> </w:t>
      </w:r>
      <w:r w:rsidRPr="00E37746">
        <w:rPr>
          <w:rFonts w:ascii="Times New Roman" w:hAnsi="Times New Roman"/>
          <w:i/>
          <w:sz w:val="24"/>
          <w:szCs w:val="24"/>
        </w:rPr>
        <w:t>Κ</w:t>
      </w:r>
      <w:r w:rsidRPr="00E37746">
        <w:rPr>
          <w:rFonts w:ascii="Times New Roman" w:hAnsi="Times New Roman"/>
          <w:i/>
          <w:sz w:val="24"/>
          <w:szCs w:val="24"/>
          <w:vertAlign w:val="subscript"/>
          <w:lang w:val="en-US"/>
        </w:rPr>
        <w:t>max</w:t>
      </w:r>
      <w:r w:rsidRPr="00E37746">
        <w:rPr>
          <w:rFonts w:ascii="Times New Roman" w:hAnsi="Times New Roman"/>
          <w:sz w:val="24"/>
          <w:szCs w:val="24"/>
        </w:rPr>
        <w:t xml:space="preserve">, θα μηδενίσουμε το ρεύμα. </w:t>
      </w:r>
    </w:p>
    <w:p w14:paraId="33AF83D1" w14:textId="65650140" w:rsidR="0074751B" w:rsidRDefault="0074751B" w:rsidP="0074751B">
      <w:pPr>
        <w:jc w:val="both"/>
        <w:rPr>
          <w:lang w:val="el-GR"/>
        </w:rPr>
      </w:pPr>
      <w:r>
        <w:rPr>
          <w:lang w:val="el-GR"/>
        </w:rPr>
        <w:t xml:space="preserve">Αντιστρέφοντας την πολικότητα μεταξύ ανόδου και καθόδου, το ηλεκτρικό πεδίο δυσκολεύει την κίνηση των </w:t>
      </w:r>
      <w:proofErr w:type="spellStart"/>
      <w:r>
        <w:rPr>
          <w:lang w:val="el-GR"/>
        </w:rPr>
        <w:t>φωτοηλεκτρονίων</w:t>
      </w:r>
      <w:proofErr w:type="spellEnd"/>
      <w:r>
        <w:rPr>
          <w:lang w:val="el-GR"/>
        </w:rPr>
        <w:t xml:space="preserve"> κατά την μετακίνησή τους προς την άνοδο.</w:t>
      </w:r>
      <w:r w:rsidRPr="0074751B">
        <w:rPr>
          <w:lang w:val="el-GR"/>
        </w:rPr>
        <w:t xml:space="preserve"> </w:t>
      </w:r>
      <w:r>
        <w:rPr>
          <w:lang w:val="el-GR"/>
        </w:rPr>
        <w:t xml:space="preserve">Για μία τιμή τάσης κανένα ηλεκτρόνιο δεν καταφέρνει να φτάσει στην άνοδο και τότε δεν εμφανίζεται </w:t>
      </w:r>
      <w:proofErr w:type="spellStart"/>
      <w:r>
        <w:rPr>
          <w:lang w:val="el-GR"/>
        </w:rPr>
        <w:t>φωτόρευμα</w:t>
      </w:r>
      <w:proofErr w:type="spellEnd"/>
      <w:r>
        <w:rPr>
          <w:lang w:val="el-GR"/>
        </w:rPr>
        <w:t>.  Η τάση αποκοπής θα είναι αυτή για την οποία ένα ηλεκτρόνιο θα φτάνει στην άνοδο με μηδενική ταχύτητα.</w:t>
      </w:r>
    </w:p>
    <w:p w14:paraId="49380E91" w14:textId="06939FBB" w:rsidR="0074751B" w:rsidRDefault="0074751B" w:rsidP="0074751B">
      <w:pPr>
        <w:jc w:val="both"/>
        <w:rPr>
          <w:lang w:val="el-GR"/>
        </w:rPr>
      </w:pPr>
    </w:p>
    <w:p w14:paraId="490C43A0" w14:textId="77777777" w:rsidR="00571952" w:rsidRPr="00571952" w:rsidRDefault="00571952" w:rsidP="00571952">
      <w:pPr>
        <w:pStyle w:val="af"/>
        <w:ind w:left="0"/>
        <w:jc w:val="both"/>
        <w:rPr>
          <w:rFonts w:ascii="Times New Roman" w:hAnsi="Times New Roman"/>
          <w:sz w:val="24"/>
          <w:szCs w:val="24"/>
        </w:rPr>
      </w:pPr>
      <w:r w:rsidRPr="00571952">
        <w:rPr>
          <w:rFonts w:ascii="Times New Roman" w:hAnsi="Times New Roman"/>
          <w:sz w:val="24"/>
          <w:szCs w:val="24"/>
        </w:rPr>
        <w:t xml:space="preserve">Εφαρμόζοντας ΘΜΚΕ από την κάθοδο στην άνοδο (με ανεστραμμένη την πολικότητα της πηγής) για τα πιο κινητικά </w:t>
      </w:r>
      <w:proofErr w:type="spellStart"/>
      <w:r w:rsidRPr="00571952">
        <w:rPr>
          <w:rFonts w:ascii="Times New Roman" w:hAnsi="Times New Roman"/>
          <w:sz w:val="24"/>
          <w:szCs w:val="24"/>
        </w:rPr>
        <w:t>φωτοηλεκτρόνια</w:t>
      </w:r>
      <w:proofErr w:type="spellEnd"/>
      <w:r w:rsidRPr="00571952">
        <w:rPr>
          <w:rFonts w:ascii="Times New Roman" w:hAnsi="Times New Roman"/>
          <w:sz w:val="24"/>
          <w:szCs w:val="24"/>
        </w:rPr>
        <w:t xml:space="preserve"> και θεωρώντας ότι για την τάση αποκοπής θα φτάσουν οριακά στην άνοδο (</w:t>
      </w:r>
      <w:r w:rsidRPr="00571952">
        <w:rPr>
          <w:rFonts w:ascii="Times New Roman" w:hAnsi="Times New Roman"/>
          <w:sz w:val="24"/>
          <w:szCs w:val="24"/>
          <w:lang w:val="en-US"/>
        </w:rPr>
        <w:t>K</w:t>
      </w:r>
      <w:proofErr w:type="spellStart"/>
      <w:r w:rsidRPr="00571952">
        <w:rPr>
          <w:rFonts w:ascii="Times New Roman" w:hAnsi="Times New Roman"/>
          <w:sz w:val="24"/>
          <w:szCs w:val="24"/>
          <w:vertAlign w:val="subscript"/>
        </w:rPr>
        <w:t>τελ</w:t>
      </w:r>
      <w:proofErr w:type="spellEnd"/>
      <w:r w:rsidRPr="00571952">
        <w:rPr>
          <w:rFonts w:ascii="Times New Roman" w:hAnsi="Times New Roman"/>
          <w:sz w:val="24"/>
          <w:szCs w:val="24"/>
        </w:rPr>
        <w:t xml:space="preserve"> = 0) παίρνουμε</w:t>
      </w:r>
    </w:p>
    <w:p w14:paraId="057C4384" w14:textId="0B36CF36" w:rsidR="00DD3FE0" w:rsidRDefault="00DD3FE0" w:rsidP="0074751B">
      <w:pPr>
        <w:jc w:val="both"/>
        <w:rPr>
          <w:lang w:val="el-GR"/>
        </w:rPr>
      </w:pPr>
    </w:p>
    <w:p w14:paraId="5EF01916" w14:textId="77777777" w:rsidR="00DD3FE0" w:rsidRDefault="00DD3FE0" w:rsidP="0074751B">
      <w:pPr>
        <w:jc w:val="both"/>
        <w:rPr>
          <w:lang w:val="el-GR"/>
        </w:rPr>
      </w:pPr>
      <w:proofErr w:type="spellStart"/>
      <w:r>
        <w:rPr>
          <w:lang w:val="el-GR"/>
        </w:rPr>
        <w:t>Κ</w:t>
      </w:r>
      <w:r>
        <w:rPr>
          <w:vertAlign w:val="subscript"/>
          <w:lang w:val="el-GR"/>
        </w:rPr>
        <w:t>τελ</w:t>
      </w:r>
      <w:proofErr w:type="spellEnd"/>
      <w:r>
        <w:rPr>
          <w:lang w:val="el-GR"/>
        </w:rPr>
        <w:t xml:space="preserve"> –  </w:t>
      </w:r>
      <w:proofErr w:type="spellStart"/>
      <w:r>
        <w:rPr>
          <w:lang w:val="el-GR"/>
        </w:rPr>
        <w:t>Κ</w:t>
      </w:r>
      <w:r>
        <w:rPr>
          <w:vertAlign w:val="subscript"/>
          <w:lang w:val="el-GR"/>
        </w:rPr>
        <w:t>αρχ</w:t>
      </w:r>
      <w:proofErr w:type="spellEnd"/>
      <w:r>
        <w:rPr>
          <w:lang w:val="el-GR"/>
        </w:rPr>
        <w:t xml:space="preserve"> =</w:t>
      </w:r>
      <w:r>
        <w:t>W</w:t>
      </w:r>
      <w:r>
        <w:rPr>
          <w:vertAlign w:val="subscript"/>
        </w:rPr>
        <w:t>F</w:t>
      </w:r>
      <w:proofErr w:type="spellStart"/>
      <w:r>
        <w:rPr>
          <w:vertAlign w:val="subscript"/>
          <w:lang w:val="el-GR"/>
        </w:rPr>
        <w:t>ηλ</w:t>
      </w:r>
      <w:proofErr w:type="spellEnd"/>
      <w:r>
        <w:rPr>
          <w:lang w:val="el-GR"/>
        </w:rPr>
        <w:t>→</w:t>
      </w:r>
    </w:p>
    <w:p w14:paraId="50B7FD31" w14:textId="693C6B8C" w:rsidR="00DD3FE0" w:rsidRDefault="00DD3FE0" w:rsidP="0074751B">
      <w:pPr>
        <w:jc w:val="both"/>
        <w:rPr>
          <w:lang w:val="el-GR"/>
        </w:rPr>
      </w:pPr>
      <w:r>
        <w:rPr>
          <w:lang w:val="el-GR"/>
        </w:rPr>
        <w:t xml:space="preserve">0 – </w:t>
      </w:r>
      <w:proofErr w:type="spellStart"/>
      <w:r>
        <w:rPr>
          <w:lang w:val="el-GR"/>
        </w:rPr>
        <w:t>Κ</w:t>
      </w:r>
      <w:r>
        <w:rPr>
          <w:vertAlign w:val="subscript"/>
          <w:lang w:val="el-GR"/>
        </w:rPr>
        <w:t>αρχ</w:t>
      </w:r>
      <w:proofErr w:type="spellEnd"/>
      <w:r>
        <w:rPr>
          <w:lang w:val="el-GR"/>
        </w:rPr>
        <w:t xml:space="preserve">= </w:t>
      </w:r>
      <w:r>
        <w:t>q</w:t>
      </w:r>
      <w:r w:rsidRPr="00DD3FE0">
        <w:rPr>
          <w:lang w:val="el-GR"/>
        </w:rPr>
        <w:t>(</w:t>
      </w:r>
      <w:r>
        <w:t>V</w:t>
      </w:r>
      <w:proofErr w:type="spellStart"/>
      <w:r>
        <w:rPr>
          <w:vertAlign w:val="subscript"/>
          <w:lang w:val="el-GR"/>
        </w:rPr>
        <w:t>καθ</w:t>
      </w:r>
      <w:proofErr w:type="spellEnd"/>
      <w:r>
        <w:rPr>
          <w:lang w:val="el-GR"/>
        </w:rPr>
        <w:t xml:space="preserve"> –</w:t>
      </w:r>
      <w:r w:rsidRPr="00DD3FE0">
        <w:rPr>
          <w:lang w:val="el-GR"/>
        </w:rPr>
        <w:t xml:space="preserve"> </w:t>
      </w:r>
      <w:r>
        <w:t>V</w:t>
      </w:r>
      <w:r>
        <w:rPr>
          <w:vertAlign w:val="subscript"/>
          <w:lang w:val="el-GR"/>
        </w:rPr>
        <w:t>αν</w:t>
      </w:r>
      <w:r>
        <w:rPr>
          <w:lang w:val="el-GR"/>
        </w:rPr>
        <w:t>)</w:t>
      </w:r>
      <w:r w:rsidRPr="00DD3FE0">
        <w:rPr>
          <w:lang w:val="el-GR"/>
        </w:rPr>
        <w:t xml:space="preserve"> </w:t>
      </w:r>
      <w:r>
        <w:rPr>
          <w:lang w:val="el-GR"/>
        </w:rPr>
        <w:t>→</w:t>
      </w:r>
    </w:p>
    <w:p w14:paraId="4DF6DACF" w14:textId="77777777" w:rsidR="00DD3FE0" w:rsidRPr="00DD3FE0" w:rsidRDefault="00DD3FE0" w:rsidP="0074751B">
      <w:pPr>
        <w:jc w:val="both"/>
        <w:rPr>
          <w:lang w:val="el-GR"/>
        </w:rPr>
      </w:pPr>
    </w:p>
    <w:p w14:paraId="285FBE2D" w14:textId="3409071E" w:rsidR="00571952" w:rsidRDefault="00571952" w:rsidP="00571952">
      <w:pPr>
        <w:jc w:val="both"/>
        <w:rPr>
          <w:lang w:val="el-GR"/>
        </w:rPr>
      </w:pPr>
      <w:r>
        <w:rPr>
          <w:lang w:val="el-GR"/>
        </w:rPr>
        <w:t>0 – Κ</w:t>
      </w:r>
      <w:r>
        <w:rPr>
          <w:vertAlign w:val="subscript"/>
        </w:rPr>
        <w:t>max</w:t>
      </w:r>
      <w:r w:rsidRPr="00571952">
        <w:rPr>
          <w:lang w:val="el-GR"/>
        </w:rPr>
        <w:t xml:space="preserve"> </w:t>
      </w:r>
      <w:r>
        <w:rPr>
          <w:lang w:val="el-GR"/>
        </w:rPr>
        <w:t>= –</w:t>
      </w:r>
      <w:r w:rsidRPr="00571952">
        <w:rPr>
          <w:lang w:val="el-GR"/>
        </w:rPr>
        <w:t xml:space="preserve"> </w:t>
      </w:r>
      <w:r>
        <w:t>e</w:t>
      </w:r>
      <w:r w:rsidRPr="00571952">
        <w:rPr>
          <w:vertAlign w:val="superscript"/>
          <w:lang w:val="el-GR"/>
        </w:rPr>
        <w:t>-</w:t>
      </w:r>
      <w:r w:rsidRPr="00571952">
        <w:rPr>
          <w:lang w:val="el-GR"/>
        </w:rPr>
        <w:t>·</w:t>
      </w:r>
      <w:r>
        <w:t>V</w:t>
      </w:r>
      <w:r w:rsidRPr="00571952">
        <w:rPr>
          <w:vertAlign w:val="subscript"/>
          <w:lang w:val="el-GR"/>
        </w:rPr>
        <w:t>0</w:t>
      </w:r>
      <w:r w:rsidRPr="00DD3FE0">
        <w:rPr>
          <w:lang w:val="el-GR"/>
        </w:rPr>
        <w:t xml:space="preserve"> </w:t>
      </w:r>
      <w:r>
        <w:rPr>
          <w:lang w:val="el-GR"/>
        </w:rPr>
        <w:t>→</w:t>
      </w:r>
      <w:r w:rsidRPr="00571952">
        <w:rPr>
          <w:lang w:val="el-GR"/>
        </w:rPr>
        <w:t xml:space="preserve"> </w:t>
      </w:r>
      <w:r>
        <w:rPr>
          <w:lang w:val="el-GR"/>
        </w:rPr>
        <w:t xml:space="preserve"> Κ</w:t>
      </w:r>
      <w:r>
        <w:rPr>
          <w:vertAlign w:val="subscript"/>
        </w:rPr>
        <w:t>max</w:t>
      </w:r>
      <w:r w:rsidRPr="00571952">
        <w:rPr>
          <w:lang w:val="el-GR"/>
        </w:rPr>
        <w:t xml:space="preserve"> </w:t>
      </w:r>
      <w:r>
        <w:rPr>
          <w:lang w:val="el-GR"/>
        </w:rPr>
        <w:t xml:space="preserve">= </w:t>
      </w:r>
      <w:r>
        <w:t>e</w:t>
      </w:r>
      <w:r w:rsidRPr="00571952">
        <w:rPr>
          <w:vertAlign w:val="superscript"/>
          <w:lang w:val="el-GR"/>
        </w:rPr>
        <w:t>-</w:t>
      </w:r>
      <w:r w:rsidRPr="00571952">
        <w:rPr>
          <w:lang w:val="el-GR"/>
        </w:rPr>
        <w:t>·</w:t>
      </w:r>
      <w:r>
        <w:t>V</w:t>
      </w:r>
      <w:r w:rsidRPr="00571952">
        <w:rPr>
          <w:vertAlign w:val="subscript"/>
          <w:lang w:val="el-GR"/>
        </w:rPr>
        <w:t>0</w:t>
      </w:r>
      <w:r w:rsidRPr="00DD3FE0">
        <w:rPr>
          <w:lang w:val="el-GR"/>
        </w:rPr>
        <w:t xml:space="preserve"> </w:t>
      </w:r>
    </w:p>
    <w:p w14:paraId="35C5F4D7" w14:textId="77777777" w:rsidR="00DC6D3A" w:rsidRDefault="00DC6D3A" w:rsidP="00DC6D3A">
      <w:pPr>
        <w:jc w:val="both"/>
        <w:rPr>
          <w:lang w:val="el-GR"/>
        </w:rPr>
      </w:pPr>
    </w:p>
    <w:p w14:paraId="26C3FF06" w14:textId="77777777" w:rsidR="00DC6D3A" w:rsidRDefault="00DC6D3A" w:rsidP="00DC6D3A">
      <w:pPr>
        <w:jc w:val="both"/>
        <w:rPr>
          <w:lang w:val="el-GR"/>
        </w:rPr>
      </w:pPr>
    </w:p>
    <w:p w14:paraId="6BBD6788" w14:textId="0CC61944" w:rsidR="00DC6D3A" w:rsidRPr="00FD7337" w:rsidRDefault="00DC6D3A" w:rsidP="00DC6D3A">
      <w:pPr>
        <w:jc w:val="both"/>
        <w:rPr>
          <w:lang w:val="el-GR"/>
        </w:rPr>
      </w:pPr>
      <w:r w:rsidRPr="00FD7337">
        <w:rPr>
          <w:lang w:val="el-GR"/>
        </w:rPr>
        <w:t xml:space="preserve">Άρα, </w:t>
      </w:r>
      <w:r w:rsidRPr="00FD7337">
        <w:rPr>
          <w:b/>
          <w:bCs/>
          <w:lang w:val="el-GR"/>
        </w:rPr>
        <w:t xml:space="preserve">η μέτρηση της τάσης αποκοπής μας δίνει απευθείας τη μέγιστη κινητική ενέργεια που έχουν κάποια </w:t>
      </w:r>
      <w:proofErr w:type="spellStart"/>
      <w:r w:rsidRPr="00FD7337">
        <w:rPr>
          <w:b/>
          <w:bCs/>
          <w:lang w:val="el-GR"/>
        </w:rPr>
        <w:t>φωτοηλεκτρόνια</w:t>
      </w:r>
      <w:proofErr w:type="spellEnd"/>
      <w:r w:rsidRPr="00FD7337">
        <w:rPr>
          <w:b/>
          <w:bCs/>
          <w:lang w:val="el-GR"/>
        </w:rPr>
        <w:t xml:space="preserve"> </w:t>
      </w:r>
      <w:r w:rsidRPr="00FD7337">
        <w:rPr>
          <w:lang w:val="el-GR"/>
        </w:rPr>
        <w:t>καθώς εγκαταλείπουν την κάθοδο.</w:t>
      </w:r>
    </w:p>
    <w:p w14:paraId="68EB383C" w14:textId="77777777" w:rsidR="00DA054E" w:rsidRDefault="00DA054E" w:rsidP="003E3B66">
      <w:pPr>
        <w:jc w:val="both"/>
        <w:rPr>
          <w:lang w:val="el-GR"/>
        </w:rPr>
      </w:pPr>
    </w:p>
    <w:p w14:paraId="59FE057B" w14:textId="0188672F" w:rsidR="003E3B66" w:rsidRDefault="007168E4" w:rsidP="003E3B66">
      <w:pPr>
        <w:jc w:val="both"/>
        <w:rPr>
          <w:lang w:val="el-GR"/>
        </w:rPr>
      </w:pPr>
      <w:r>
        <w:rPr>
          <w:lang w:val="el-GR"/>
        </w:rPr>
        <w:t xml:space="preserve">Από τη φωτοηλεκτρική εξίσωση του </w:t>
      </w:r>
      <w:r>
        <w:t>Einstein</w:t>
      </w:r>
      <w:r>
        <w:rPr>
          <w:lang w:val="el-GR"/>
        </w:rPr>
        <w:t xml:space="preserve"> μπορούμε να γράψουμε:</w:t>
      </w:r>
    </w:p>
    <w:p w14:paraId="3C163429" w14:textId="77777777" w:rsidR="007168E4" w:rsidRPr="00DA054E" w:rsidRDefault="007168E4" w:rsidP="003E3B66">
      <w:pPr>
        <w:jc w:val="both"/>
        <w:rPr>
          <w:lang w:val="el-GR"/>
        </w:rPr>
      </w:pPr>
    </w:p>
    <w:p w14:paraId="527E3A25" w14:textId="04045433" w:rsidR="007168E4" w:rsidRPr="007168E4" w:rsidRDefault="007168E4" w:rsidP="003E3B66">
      <w:pPr>
        <w:jc w:val="both"/>
        <w:rPr>
          <w:lang w:val="el-GR"/>
        </w:rPr>
      </w:pPr>
      <w:r w:rsidRPr="007168E4">
        <w:rPr>
          <w:position w:val="-12"/>
        </w:rPr>
        <w:object w:dxaOrig="3220" w:dyaOrig="360" w14:anchorId="350086F3">
          <v:shape id="_x0000_i1090" type="#_x0000_t75" style="width:161.25pt;height:18pt" o:ole="">
            <v:imagedata r:id="rId167" o:title=""/>
          </v:shape>
          <o:OLEObject Type="Embed" ProgID="Equation.DSMT4" ShapeID="_x0000_i1090" DrawAspect="Content" ObjectID="_1758198659" r:id="rId168"/>
        </w:object>
      </w:r>
      <w:r w:rsidRPr="007168E4">
        <w:rPr>
          <w:lang w:val="el-GR"/>
        </w:rPr>
        <w:t>→</w:t>
      </w:r>
      <w:r w:rsidRPr="007168E4">
        <w:rPr>
          <w:position w:val="-24"/>
        </w:rPr>
        <w:object w:dxaOrig="1359" w:dyaOrig="620" w14:anchorId="69F6D61E">
          <v:shape id="_x0000_i1091" type="#_x0000_t75" style="width:67.5pt;height:31.5pt" o:ole="">
            <v:imagedata r:id="rId169" o:title=""/>
          </v:shape>
          <o:OLEObject Type="Embed" ProgID="Equation.DSMT4" ShapeID="_x0000_i1091" DrawAspect="Content" ObjectID="_1758198660" r:id="rId170"/>
        </w:object>
      </w:r>
    </w:p>
    <w:p w14:paraId="763445A2" w14:textId="77777777" w:rsidR="00DA054E" w:rsidRDefault="00DA054E" w:rsidP="00DA054E">
      <w:pPr>
        <w:pStyle w:val="af"/>
        <w:ind w:left="0"/>
        <w:rPr>
          <w:rFonts w:ascii="Times New Roman" w:hAnsi="Times New Roman"/>
          <w:b/>
          <w:bCs/>
          <w:sz w:val="24"/>
          <w:szCs w:val="24"/>
        </w:rPr>
      </w:pPr>
    </w:p>
    <w:p w14:paraId="53B4339E" w14:textId="72EC8196" w:rsidR="00DA054E" w:rsidRPr="00571952" w:rsidRDefault="00DA054E" w:rsidP="00DA054E">
      <w:pPr>
        <w:pStyle w:val="af"/>
        <w:ind w:left="0"/>
        <w:rPr>
          <w:rFonts w:ascii="Times New Roman" w:hAnsi="Times New Roman"/>
          <w:b/>
          <w:bCs/>
          <w:sz w:val="24"/>
          <w:szCs w:val="24"/>
        </w:rPr>
      </w:pPr>
      <w:r w:rsidRPr="00571952">
        <w:rPr>
          <w:rFonts w:ascii="Times New Roman" w:hAnsi="Times New Roman"/>
          <w:b/>
          <w:bCs/>
          <w:sz w:val="24"/>
          <w:szCs w:val="24"/>
        </w:rPr>
        <w:t>Η τάση αποκοπής εξαρτάται από τη συχνότητα της προσπίπτουσας στην κάθοδο ακτινοβολίας.</w:t>
      </w:r>
    </w:p>
    <w:p w14:paraId="424082C3" w14:textId="7C07C3CB" w:rsidR="003E3B66" w:rsidRDefault="001554D4" w:rsidP="00FD7337">
      <w:pPr>
        <w:autoSpaceDE w:val="0"/>
        <w:autoSpaceDN w:val="0"/>
        <w:adjustRightInd w:val="0"/>
        <w:rPr>
          <w:b/>
          <w:bCs/>
          <w:sz w:val="28"/>
          <w:szCs w:val="28"/>
          <w:lang w:val="el-GR"/>
        </w:rPr>
      </w:pPr>
      <w:r>
        <w:rPr>
          <w:b/>
          <w:noProof/>
        </w:rPr>
        <w:lastRenderedPageBreak/>
        <mc:AlternateContent>
          <mc:Choice Requires="wpc">
            <w:drawing>
              <wp:anchor distT="0" distB="0" distL="114300" distR="114300" simplePos="0" relativeHeight="251965440" behindDoc="0" locked="0" layoutInCell="1" allowOverlap="1" wp14:anchorId="79CCCDF6" wp14:editId="41F24C6D">
                <wp:simplePos x="0" y="0"/>
                <wp:positionH relativeFrom="column">
                  <wp:posOffset>3271537</wp:posOffset>
                </wp:positionH>
                <wp:positionV relativeFrom="paragraph">
                  <wp:posOffset>45720</wp:posOffset>
                </wp:positionV>
                <wp:extent cx="3581400" cy="3159760"/>
                <wp:effectExtent l="0" t="0" r="0" b="78740"/>
                <wp:wrapSquare wrapText="bothSides"/>
                <wp:docPr id="229" name="Canvas 2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16" name="Text Box 119"/>
                        <wps:cNvSpPr txBox="1">
                          <a:spLocks noChangeArrowheads="1"/>
                        </wps:cNvSpPr>
                        <wps:spPr bwMode="auto">
                          <a:xfrm>
                            <a:off x="3121190" y="1810613"/>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047DF" w14:textId="77777777" w:rsidR="00DA054E" w:rsidRPr="00727874" w:rsidRDefault="00DA054E" w:rsidP="00DA054E">
                              <w:pPr>
                                <w:rPr>
                                  <w:b/>
                                  <w:bCs/>
                                  <w:i/>
                                  <w:iCs/>
                                  <w:sz w:val="32"/>
                                  <w:szCs w:val="32"/>
                                </w:rPr>
                              </w:pPr>
                              <w:r w:rsidRPr="00727874">
                                <w:rPr>
                                  <w:b/>
                                  <w:bCs/>
                                  <w:i/>
                                  <w:iCs/>
                                  <w:sz w:val="32"/>
                                  <w:szCs w:val="32"/>
                                </w:rPr>
                                <w:t xml:space="preserve">f </w:t>
                              </w:r>
                            </w:p>
                          </w:txbxContent>
                        </wps:txbx>
                        <wps:bodyPr rot="0" vert="horz" wrap="square" lIns="91440" tIns="45720" rIns="91440" bIns="45720" anchor="t" anchorCtr="0" upright="1">
                          <a:noAutofit/>
                        </wps:bodyPr>
                      </wps:wsp>
                      <wps:wsp>
                        <wps:cNvPr id="217" name="Straight Connector 217"/>
                        <wps:cNvCnPr/>
                        <wps:spPr>
                          <a:xfrm flipV="1">
                            <a:off x="376133" y="155034"/>
                            <a:ext cx="0" cy="3068226"/>
                          </a:xfrm>
                          <a:prstGeom prst="line">
                            <a:avLst/>
                          </a:prstGeom>
                          <a:noFill/>
                          <a:ln w="19050" cap="flat" cmpd="sng" algn="ctr">
                            <a:solidFill>
                              <a:sysClr val="windowText" lastClr="000000"/>
                            </a:solidFill>
                            <a:prstDash val="solid"/>
                            <a:miter lim="800000"/>
                            <a:headEnd type="none"/>
                            <a:tailEnd type="triangle"/>
                          </a:ln>
                          <a:effectLst/>
                        </wps:spPr>
                        <wps:bodyPr/>
                      </wps:wsp>
                      <wps:wsp>
                        <wps:cNvPr id="218" name="Straight Connector 218"/>
                        <wps:cNvCnPr/>
                        <wps:spPr>
                          <a:xfrm>
                            <a:off x="200231" y="1863953"/>
                            <a:ext cx="3228454" cy="0"/>
                          </a:xfrm>
                          <a:prstGeom prst="line">
                            <a:avLst/>
                          </a:prstGeom>
                          <a:noFill/>
                          <a:ln w="19050" cap="flat" cmpd="sng" algn="ctr">
                            <a:solidFill>
                              <a:sysClr val="windowText" lastClr="000000"/>
                            </a:solidFill>
                            <a:prstDash val="solid"/>
                            <a:miter lim="800000"/>
                            <a:tailEnd type="triangle"/>
                          </a:ln>
                          <a:effectLst/>
                        </wps:spPr>
                        <wps:bodyPr/>
                      </wps:wsp>
                      <wps:wsp>
                        <wps:cNvPr id="219" name="Text Box 138"/>
                        <wps:cNvSpPr txBox="1">
                          <a:spLocks noChangeArrowheads="1"/>
                        </wps:cNvSpPr>
                        <wps:spPr bwMode="auto">
                          <a:xfrm>
                            <a:off x="363236" y="0"/>
                            <a:ext cx="608156" cy="398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225E1" w14:textId="383E7EF0" w:rsidR="00DA054E" w:rsidRPr="00DA054E" w:rsidRDefault="00DA054E" w:rsidP="00DA054E">
                              <w:pPr>
                                <w:rPr>
                                  <w:b/>
                                  <w:bCs/>
                                  <w:i/>
                                  <w:sz w:val="32"/>
                                  <w:szCs w:val="32"/>
                                  <w:vertAlign w:val="subscript"/>
                                  <w:lang w:val="el-GR"/>
                                </w:rPr>
                              </w:pPr>
                              <w:r>
                                <w:rPr>
                                  <w:b/>
                                  <w:bCs/>
                                  <w:sz w:val="32"/>
                                  <w:szCs w:val="32"/>
                                </w:rPr>
                                <w:t>V</w:t>
                              </w:r>
                              <w:r>
                                <w:rPr>
                                  <w:b/>
                                  <w:bCs/>
                                  <w:sz w:val="32"/>
                                  <w:szCs w:val="32"/>
                                  <w:vertAlign w:val="subscript"/>
                                </w:rPr>
                                <w:t>0</w:t>
                              </w:r>
                            </w:p>
                          </w:txbxContent>
                        </wps:txbx>
                        <wps:bodyPr rot="0" vert="horz" wrap="square" lIns="91440" tIns="45720" rIns="91440" bIns="45720" anchor="t" anchorCtr="0" upright="1">
                          <a:noAutofit/>
                        </wps:bodyPr>
                      </wps:wsp>
                      <wps:wsp>
                        <wps:cNvPr id="220" name="Text Box 138"/>
                        <wps:cNvSpPr txBox="1">
                          <a:spLocks noChangeArrowheads="1"/>
                        </wps:cNvSpPr>
                        <wps:spPr bwMode="auto">
                          <a:xfrm>
                            <a:off x="168852" y="1810612"/>
                            <a:ext cx="194384" cy="345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409EC" w14:textId="77777777" w:rsidR="00DA054E" w:rsidRPr="006544AD" w:rsidRDefault="00DA054E" w:rsidP="00DA054E">
                              <w:pPr>
                                <w:rPr>
                                  <w:b/>
                                  <w:bCs/>
                                  <w:i/>
                                  <w:sz w:val="28"/>
                                  <w:szCs w:val="28"/>
                                  <w:lang w:val="el-GR"/>
                                </w:rPr>
                              </w:pPr>
                              <w:r w:rsidRPr="006544AD">
                                <w:rPr>
                                  <w:b/>
                                  <w:bCs/>
                                  <w:sz w:val="28"/>
                                  <w:szCs w:val="28"/>
                                </w:rPr>
                                <w:t>0</w:t>
                              </w:r>
                            </w:p>
                          </w:txbxContent>
                        </wps:txbx>
                        <wps:bodyPr rot="0" vert="horz" wrap="square" lIns="91440" tIns="45720" rIns="91440" bIns="45720" anchor="t" anchorCtr="0" upright="1">
                          <a:noAutofit/>
                        </wps:bodyPr>
                      </wps:wsp>
                      <wps:wsp>
                        <wps:cNvPr id="222" name="Straight Connector 222"/>
                        <wps:cNvCnPr/>
                        <wps:spPr>
                          <a:xfrm flipV="1">
                            <a:off x="971392" y="398340"/>
                            <a:ext cx="830580" cy="1473125"/>
                          </a:xfrm>
                          <a:prstGeom prst="line">
                            <a:avLst/>
                          </a:prstGeom>
                          <a:noFill/>
                          <a:ln w="31750" cap="flat" cmpd="sng" algn="ctr">
                            <a:solidFill>
                              <a:sysClr val="windowText" lastClr="000000"/>
                            </a:solidFill>
                            <a:prstDash val="solid"/>
                            <a:miter lim="800000"/>
                          </a:ln>
                          <a:effectLst/>
                        </wps:spPr>
                        <wps:bodyPr/>
                      </wps:wsp>
                      <wps:wsp>
                        <wps:cNvPr id="223" name="Straight Connector 223"/>
                        <wps:cNvCnPr/>
                        <wps:spPr>
                          <a:xfrm flipV="1">
                            <a:off x="382769" y="1863953"/>
                            <a:ext cx="588623" cy="1002492"/>
                          </a:xfrm>
                          <a:prstGeom prst="line">
                            <a:avLst/>
                          </a:prstGeom>
                          <a:noFill/>
                          <a:ln w="19050" cap="flat" cmpd="sng" algn="ctr">
                            <a:solidFill>
                              <a:sysClr val="windowText" lastClr="000000"/>
                            </a:solidFill>
                            <a:prstDash val="sysDash"/>
                            <a:miter lim="800000"/>
                          </a:ln>
                          <a:effectLst/>
                        </wps:spPr>
                        <wps:bodyPr/>
                      </wps:wsp>
                      <wps:wsp>
                        <wps:cNvPr id="224" name="Arc 224"/>
                        <wps:cNvSpPr/>
                        <wps:spPr>
                          <a:xfrm rot="19616248">
                            <a:off x="1088121" y="1583778"/>
                            <a:ext cx="234036" cy="301853"/>
                          </a:xfrm>
                          <a:prstGeom prst="arc">
                            <a:avLst>
                              <a:gd name="adj1" fmla="val 16200000"/>
                              <a:gd name="adj2" fmla="val 5936693"/>
                            </a:avLst>
                          </a:prstGeom>
                          <a:noFill/>
                          <a:ln w="190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Straight Arrow Connector 225"/>
                        <wps:cNvCnPr/>
                        <wps:spPr>
                          <a:xfrm flipV="1">
                            <a:off x="1385548" y="1386840"/>
                            <a:ext cx="575460" cy="259080"/>
                          </a:xfrm>
                          <a:prstGeom prst="straightConnector1">
                            <a:avLst/>
                          </a:prstGeom>
                          <a:noFill/>
                          <a:ln w="6350" cap="flat" cmpd="sng" algn="ctr">
                            <a:solidFill>
                              <a:srgbClr val="4472C4"/>
                            </a:solidFill>
                            <a:prstDash val="solid"/>
                            <a:miter lim="800000"/>
                            <a:tailEnd type="triangle"/>
                          </a:ln>
                          <a:effectLst/>
                        </wps:spPr>
                        <wps:bodyPr/>
                      </wps:wsp>
                      <wps:wsp>
                        <wps:cNvPr id="226" name="Text Box 226"/>
                        <wps:cNvSpPr txBox="1"/>
                        <wps:spPr>
                          <a:xfrm>
                            <a:off x="1961008" y="1077366"/>
                            <a:ext cx="1470660" cy="568554"/>
                          </a:xfrm>
                          <a:prstGeom prst="rect">
                            <a:avLst/>
                          </a:prstGeom>
                          <a:solidFill>
                            <a:sysClr val="window" lastClr="FFFFFF"/>
                          </a:solidFill>
                          <a:ln w="6350">
                            <a:solidFill>
                              <a:prstClr val="black"/>
                            </a:solidFill>
                          </a:ln>
                        </wps:spPr>
                        <wps:txbx>
                          <w:txbxContent>
                            <w:p w14:paraId="5952605C" w14:textId="34913093" w:rsidR="00DA054E" w:rsidRPr="006544AD" w:rsidRDefault="00DA054E" w:rsidP="00DA054E">
                              <w:r w:rsidRPr="006544AD">
                                <w:rPr>
                                  <w:sz w:val="28"/>
                                  <w:szCs w:val="28"/>
                                  <w:lang w:val="el-GR"/>
                                </w:rPr>
                                <w:t xml:space="preserve">Κλίση </w:t>
                              </w:r>
                              <w:r>
                                <w:rPr>
                                  <w:sz w:val="28"/>
                                  <w:szCs w:val="28"/>
                                  <w:lang w:val="el-GR"/>
                                </w:rPr>
                                <w:t>ευθείας</w:t>
                              </w:r>
                              <w:r w:rsidRPr="006544AD">
                                <w:rPr>
                                  <w:sz w:val="28"/>
                                  <w:szCs w:val="28"/>
                                  <w:lang w:val="el-GR"/>
                                </w:rPr>
                                <w:t xml:space="preserve">  =</w:t>
                              </w:r>
                              <w:r>
                                <w:rPr>
                                  <w:lang w:val="el-GR"/>
                                </w:rPr>
                                <w:t xml:space="preserve"> </w:t>
                              </w:r>
                              <w:r w:rsidRPr="006544AD">
                                <w:rPr>
                                  <w:sz w:val="36"/>
                                  <w:szCs w:val="36"/>
                                </w:rPr>
                                <w:t xml:space="preserve"> </w:t>
                              </w:r>
                              <w:proofErr w:type="spellStart"/>
                              <w:r>
                                <w:rPr>
                                  <w:sz w:val="36"/>
                                  <w:szCs w:val="36"/>
                                  <w:lang w:val="el-GR"/>
                                </w:rPr>
                                <w:t>εφθ</w:t>
                              </w:r>
                              <w:proofErr w:type="spellEnd"/>
                              <w:r>
                                <w:rPr>
                                  <w:sz w:val="36"/>
                                  <w:szCs w:val="36"/>
                                  <w:lang w:val="el-GR"/>
                                </w:rPr>
                                <w:t xml:space="preserve">= </w:t>
                              </w:r>
                              <w:r w:rsidRPr="006544AD">
                                <w:rPr>
                                  <w:i/>
                                  <w:iCs/>
                                  <w:sz w:val="36"/>
                                  <w:szCs w:val="36"/>
                                </w:rPr>
                                <w:t>h</w:t>
                              </w:r>
                              <w:r w:rsidR="007B6579">
                                <w:rPr>
                                  <w:i/>
                                  <w:iCs/>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Text Box 138"/>
                        <wps:cNvSpPr txBox="1">
                          <a:spLocks noChangeArrowheads="1"/>
                        </wps:cNvSpPr>
                        <wps:spPr bwMode="auto">
                          <a:xfrm>
                            <a:off x="1024730" y="1609653"/>
                            <a:ext cx="232406" cy="25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9478E" w14:textId="77777777" w:rsidR="00DA054E" w:rsidRPr="006544AD" w:rsidRDefault="00DA054E" w:rsidP="00DA054E">
                              <w:pPr>
                                <w:rPr>
                                  <w:b/>
                                  <w:bCs/>
                                  <w:i/>
                                  <w:sz w:val="28"/>
                                  <w:szCs w:val="28"/>
                                  <w:lang w:val="el-GR"/>
                                </w:rPr>
                              </w:pPr>
                              <w:r w:rsidRPr="006544AD">
                                <w:rPr>
                                  <w:b/>
                                  <w:bCs/>
                                  <w:sz w:val="28"/>
                                  <w:szCs w:val="28"/>
                                  <w:lang w:val="el-GR"/>
                                </w:rPr>
                                <w:t>θ</w:t>
                              </w:r>
                            </w:p>
                          </w:txbxContent>
                        </wps:txbx>
                        <wps:bodyPr rot="0" vert="horz" wrap="square" lIns="91440" tIns="45720" rIns="91440" bIns="45720" anchor="t" anchorCtr="0" upright="1">
                          <a:noAutofit/>
                        </wps:bodyPr>
                      </wps:wsp>
                      <wps:wsp>
                        <wps:cNvPr id="228" name="Text Box 138"/>
                        <wps:cNvSpPr txBox="1">
                          <a:spLocks noChangeArrowheads="1"/>
                        </wps:cNvSpPr>
                        <wps:spPr bwMode="auto">
                          <a:xfrm>
                            <a:off x="887572" y="1825852"/>
                            <a:ext cx="834548" cy="643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81681D" w14:textId="1DC5322E" w:rsidR="00DA054E" w:rsidRPr="006544AD" w:rsidRDefault="007B6579" w:rsidP="00DA054E">
                              <w:pPr>
                                <w:rPr>
                                  <w:b/>
                                  <w:bCs/>
                                  <w:i/>
                                  <w:sz w:val="28"/>
                                  <w:szCs w:val="28"/>
                                  <w:lang w:val="el-GR"/>
                                </w:rPr>
                              </w:pPr>
                              <w:r w:rsidRPr="007B6579">
                                <w:rPr>
                                  <w:i/>
                                  <w:iCs/>
                                </w:rPr>
                                <w:t>f</w:t>
                              </w:r>
                              <w:r w:rsidRPr="007B6579">
                                <w:rPr>
                                  <w:i/>
                                  <w:iCs/>
                                  <w:vertAlign w:val="subscript"/>
                                </w:rPr>
                                <w:t>0</w:t>
                              </w:r>
                              <w:r w:rsidRPr="007B6579">
                                <w:rPr>
                                  <w:b/>
                                  <w:bCs/>
                                  <w:i/>
                                  <w:iCs/>
                                  <w:sz w:val="28"/>
                                  <w:szCs w:val="28"/>
                                </w:rPr>
                                <w:t>=</w:t>
                              </w:r>
                              <w:r>
                                <w:rPr>
                                  <w:b/>
                                  <w:bCs/>
                                  <w:i/>
                                  <w:iCs/>
                                  <w:sz w:val="28"/>
                                  <w:szCs w:val="28"/>
                                  <w:vertAlign w:val="subscript"/>
                                </w:rPr>
                                <w:t xml:space="preserve"> </w:t>
                              </w:r>
                              <w:r w:rsidR="00DA054E" w:rsidRPr="00DA054E">
                                <w:rPr>
                                  <w:b/>
                                  <w:bCs/>
                                  <w:i/>
                                  <w:iCs/>
                                  <w:position w:val="-24"/>
                                  <w:sz w:val="28"/>
                                  <w:szCs w:val="28"/>
                                </w:rPr>
                                <w:object w:dxaOrig="260" w:dyaOrig="620" w14:anchorId="3352A42D">
                                  <v:shape id="_x0000_i1093" type="#_x0000_t75" style="width:12.75pt;height:31.5pt" o:ole="">
                                    <v:imagedata r:id="rId171" o:title=""/>
                                  </v:shape>
                                  <o:OLEObject Type="Embed" ProgID="Equation.DSMT4" ShapeID="_x0000_i1093" DrawAspect="Content" ObjectID="_1758198835" r:id="rId172"/>
                                </w:object>
                              </w:r>
                              <w:r w:rsidR="00DA054E">
                                <w:rPr>
                                  <w:b/>
                                  <w:bCs/>
                                  <w:i/>
                                  <w:iCs/>
                                  <w:sz w:val="28"/>
                                  <w:szCs w:val="28"/>
                                </w:rPr>
                                <w:t xml:space="preserve"> </w:t>
                              </w:r>
                            </w:p>
                          </w:txbxContent>
                        </wps:txbx>
                        <wps:bodyPr rot="0" vert="horz" wrap="square" lIns="91440" tIns="45720" rIns="91440" bIns="45720" anchor="t" anchorCtr="0" upright="1">
                          <a:noAutofit/>
                        </wps:bodyPr>
                      </wps:wsp>
                      <wps:wsp>
                        <wps:cNvPr id="230" name="Text Box 138"/>
                        <wps:cNvSpPr txBox="1">
                          <a:spLocks noChangeArrowheads="1"/>
                        </wps:cNvSpPr>
                        <wps:spPr bwMode="auto">
                          <a:xfrm>
                            <a:off x="477" y="2635298"/>
                            <a:ext cx="455930" cy="488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2D037" w14:textId="70BFD69E" w:rsidR="00DA054E" w:rsidRPr="006544AD" w:rsidRDefault="00DA054E" w:rsidP="00DA054E">
                              <w:pPr>
                                <w:rPr>
                                  <w:b/>
                                  <w:bCs/>
                                  <w:i/>
                                  <w:sz w:val="28"/>
                                  <w:szCs w:val="28"/>
                                  <w:lang w:val="el-GR"/>
                                </w:rPr>
                              </w:pPr>
                              <w:r w:rsidRPr="00DA054E">
                                <w:rPr>
                                  <w:b/>
                                  <w:bCs/>
                                  <w:i/>
                                  <w:iCs/>
                                  <w:position w:val="-24"/>
                                  <w:sz w:val="28"/>
                                  <w:szCs w:val="28"/>
                                </w:rPr>
                                <w:object w:dxaOrig="420" w:dyaOrig="620" w14:anchorId="75D57E7F">
                                  <v:shape id="_x0000_i1095" type="#_x0000_t75" style="width:21.75pt;height:31.5pt" o:ole="">
                                    <v:imagedata r:id="rId173" o:title=""/>
                                  </v:shape>
                                  <o:OLEObject Type="Embed" ProgID="Equation.DSMT4" ShapeID="_x0000_i1095" DrawAspect="Content" ObjectID="_1758198836" r:id="rId174"/>
                                </w:object>
                              </w:r>
                              <w:r>
                                <w:rPr>
                                  <w:b/>
                                  <w:bCs/>
                                  <w:i/>
                                  <w:iCs/>
                                  <w:sz w:val="28"/>
                                  <w:szCs w:val="28"/>
                                </w:rPr>
                                <w:t xml:space="preserve"> </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79CCCDF6" id="Canvas 229" o:spid="_x0000_s1419" editas="canvas" style="position:absolute;margin-left:257.6pt;margin-top:3.6pt;width:282pt;height:248.8pt;z-index:251965440;mso-width-relative:margin;mso-height-relative:margin" coordsize="35814,3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">
                <v:shape id="_x0000_s1420" type="#_x0000_t75" style="position:absolute;width:35814;height:31597;visibility:visible;mso-wrap-style:square">
                  <v:fill o:detectmouseclick="t"/>
                  <v:path o:connecttype="none"/>
                </v:shape>
                <v:shape id="Text Box 119" o:spid="_x0000_s1421" type="#_x0000_t202" style="position:absolute;left:31211;top:18106;width:4249;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6C1047DF" w14:textId="77777777" w:rsidR="00DA054E" w:rsidRPr="00727874" w:rsidRDefault="00DA054E" w:rsidP="00DA054E">
                        <w:pPr>
                          <w:rPr>
                            <w:b/>
                            <w:bCs/>
                            <w:i/>
                            <w:iCs/>
                            <w:sz w:val="32"/>
                            <w:szCs w:val="32"/>
                          </w:rPr>
                        </w:pPr>
                        <w:r w:rsidRPr="00727874">
                          <w:rPr>
                            <w:b/>
                            <w:bCs/>
                            <w:i/>
                            <w:iCs/>
                            <w:sz w:val="32"/>
                            <w:szCs w:val="32"/>
                          </w:rPr>
                          <w:t xml:space="preserve">f </w:t>
                        </w:r>
                      </w:p>
                    </w:txbxContent>
                  </v:textbox>
                </v:shape>
                <v:line id="Straight Connector 217" o:spid="_x0000_s1422" style="position:absolute;flip:y;visibility:visible;mso-wrap-style:square" from="3761,1550" to="3761,3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" strokecolor="windowText" strokeweight="1.5pt">
                  <v:stroke endarrow="block" joinstyle="miter"/>
                </v:line>
                <v:line id="Straight Connector 218" o:spid="_x0000_s1423" style="position:absolute;visibility:visible;mso-wrap-style:square" from="2002,18639" to="34286,18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" strokecolor="windowText" strokeweight="1.5pt">
                  <v:stroke endarrow="block" joinstyle="miter"/>
                </v:line>
                <v:shape id="Text Box 138" o:spid="_x0000_s1424" type="#_x0000_t202" style="position:absolute;left:3632;width:6081;height:3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47A225E1" w14:textId="383E7EF0" w:rsidR="00DA054E" w:rsidRPr="00DA054E" w:rsidRDefault="00DA054E" w:rsidP="00DA054E">
                        <w:pPr>
                          <w:rPr>
                            <w:b/>
                            <w:bCs/>
                            <w:i/>
                            <w:sz w:val="32"/>
                            <w:szCs w:val="32"/>
                            <w:vertAlign w:val="subscript"/>
                            <w:lang w:val="el-GR"/>
                          </w:rPr>
                        </w:pPr>
                        <w:r>
                          <w:rPr>
                            <w:b/>
                            <w:bCs/>
                            <w:sz w:val="32"/>
                            <w:szCs w:val="32"/>
                          </w:rPr>
                          <w:t>V</w:t>
                        </w:r>
                        <w:r>
                          <w:rPr>
                            <w:b/>
                            <w:bCs/>
                            <w:sz w:val="32"/>
                            <w:szCs w:val="32"/>
                            <w:vertAlign w:val="subscript"/>
                          </w:rPr>
                          <w:t>0</w:t>
                        </w:r>
                      </w:p>
                    </w:txbxContent>
                  </v:textbox>
                </v:shape>
                <v:shape id="Text Box 138" o:spid="_x0000_s1425" type="#_x0000_t202" style="position:absolute;left:1688;top:18106;width:1944;height:3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329409EC" w14:textId="77777777" w:rsidR="00DA054E" w:rsidRPr="006544AD" w:rsidRDefault="00DA054E" w:rsidP="00DA054E">
                        <w:pPr>
                          <w:rPr>
                            <w:b/>
                            <w:bCs/>
                            <w:i/>
                            <w:sz w:val="28"/>
                            <w:szCs w:val="28"/>
                            <w:lang w:val="el-GR"/>
                          </w:rPr>
                        </w:pPr>
                        <w:r w:rsidRPr="006544AD">
                          <w:rPr>
                            <w:b/>
                            <w:bCs/>
                            <w:sz w:val="28"/>
                            <w:szCs w:val="28"/>
                          </w:rPr>
                          <w:t>0</w:t>
                        </w:r>
                      </w:p>
                    </w:txbxContent>
                  </v:textbox>
                </v:shape>
                <v:line id="Straight Connector 222" o:spid="_x0000_s1426" style="position:absolute;flip:y;visibility:visible;mso-wrap-style:square" from="9713,3983" to="18019,18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" strokecolor="windowText" strokeweight="2.5pt">
                  <v:stroke joinstyle="miter"/>
                </v:line>
                <v:line id="Straight Connector 223" o:spid="_x0000_s1427" style="position:absolute;flip:y;visibility:visible;mso-wrap-style:square" from="3827,18639" to="9713,28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" strokecolor="windowText" strokeweight="1.5pt">
                  <v:stroke dashstyle="3 1" joinstyle="miter"/>
                </v:line>
                <v:shape id="Arc 224" o:spid="_x0000_s1428" style="position:absolute;left:10881;top:15837;width:2340;height:3019;rotation:-2166786fd;visibility:visible;mso-wrap-style:square;v-text-anchor:middle" coordsize="234036,301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" path="m117018,nsc165038,,208184,37839,225840,95436v12963,42287,10452,89858,-6834,129490c194108,282011,143505,311868,93737,298837l117018,150927,117018,xem117018,nfc165038,,208184,37839,225840,95436v12963,42287,10452,89858,-6834,129490c194108,282011,143505,311868,93737,298837e" filled="f" strokecolor="#4472c4" strokeweight="1.5pt">
                  <v:stroke joinstyle="miter"/>
                  <v:path arrowok="t" o:connecttype="custom" o:connectlocs="117018,0;225840,95436;219006,224926;93737,298837" o:connectangles="0,0,0,0"/>
                </v:shape>
                <v:shape id="Straight Arrow Connector 225" o:spid="_x0000_s1429" type="#_x0000_t32" style="position:absolute;left:13855;top:13868;width:5755;height:25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" strokecolor="#4472c4" strokeweight=".5pt">
                  <v:stroke endarrow="block" joinstyle="miter"/>
                </v:shape>
                <v:shape id="Text Box 226" o:spid="_x0000_s1430" type="#_x0000_t202" style="position:absolute;left:19610;top:10773;width:14706;height:5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" fillcolor="window" strokeweight=".5pt">
                  <v:textbox>
                    <w:txbxContent>
                      <w:p w14:paraId="5952605C" w14:textId="34913093" w:rsidR="00DA054E" w:rsidRPr="006544AD" w:rsidRDefault="00DA054E" w:rsidP="00DA054E">
                        <w:r w:rsidRPr="006544AD">
                          <w:rPr>
                            <w:sz w:val="28"/>
                            <w:szCs w:val="28"/>
                            <w:lang w:val="el-GR"/>
                          </w:rPr>
                          <w:t xml:space="preserve">Κλίση </w:t>
                        </w:r>
                        <w:r>
                          <w:rPr>
                            <w:sz w:val="28"/>
                            <w:szCs w:val="28"/>
                            <w:lang w:val="el-GR"/>
                          </w:rPr>
                          <w:t>ευθείας</w:t>
                        </w:r>
                        <w:r w:rsidRPr="006544AD">
                          <w:rPr>
                            <w:sz w:val="28"/>
                            <w:szCs w:val="28"/>
                            <w:lang w:val="el-GR"/>
                          </w:rPr>
                          <w:t xml:space="preserve">  =</w:t>
                        </w:r>
                        <w:r>
                          <w:rPr>
                            <w:lang w:val="el-GR"/>
                          </w:rPr>
                          <w:t xml:space="preserve"> </w:t>
                        </w:r>
                        <w:r w:rsidRPr="006544AD">
                          <w:rPr>
                            <w:sz w:val="36"/>
                            <w:szCs w:val="36"/>
                          </w:rPr>
                          <w:t xml:space="preserve"> </w:t>
                        </w:r>
                        <w:proofErr w:type="spellStart"/>
                        <w:r>
                          <w:rPr>
                            <w:sz w:val="36"/>
                            <w:szCs w:val="36"/>
                            <w:lang w:val="el-GR"/>
                          </w:rPr>
                          <w:t>εφθ</w:t>
                        </w:r>
                        <w:proofErr w:type="spellEnd"/>
                        <w:r>
                          <w:rPr>
                            <w:sz w:val="36"/>
                            <w:szCs w:val="36"/>
                            <w:lang w:val="el-GR"/>
                          </w:rPr>
                          <w:t xml:space="preserve">= </w:t>
                        </w:r>
                        <w:r w:rsidRPr="006544AD">
                          <w:rPr>
                            <w:i/>
                            <w:iCs/>
                            <w:sz w:val="36"/>
                            <w:szCs w:val="36"/>
                          </w:rPr>
                          <w:t>h</w:t>
                        </w:r>
                        <w:r w:rsidR="007B6579">
                          <w:rPr>
                            <w:i/>
                            <w:iCs/>
                            <w:sz w:val="36"/>
                            <w:szCs w:val="36"/>
                          </w:rPr>
                          <w:t>/e</w:t>
                        </w:r>
                      </w:p>
                    </w:txbxContent>
                  </v:textbox>
                </v:shape>
                <v:shape id="Text Box 138" o:spid="_x0000_s1431" type="#_x0000_t202" style="position:absolute;left:10247;top:16096;width:2324;height:2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7E49478E" w14:textId="77777777" w:rsidR="00DA054E" w:rsidRPr="006544AD" w:rsidRDefault="00DA054E" w:rsidP="00DA054E">
                        <w:pPr>
                          <w:rPr>
                            <w:b/>
                            <w:bCs/>
                            <w:i/>
                            <w:sz w:val="28"/>
                            <w:szCs w:val="28"/>
                            <w:lang w:val="el-GR"/>
                          </w:rPr>
                        </w:pPr>
                        <w:r w:rsidRPr="006544AD">
                          <w:rPr>
                            <w:b/>
                            <w:bCs/>
                            <w:sz w:val="28"/>
                            <w:szCs w:val="28"/>
                            <w:lang w:val="el-GR"/>
                          </w:rPr>
                          <w:t>θ</w:t>
                        </w:r>
                      </w:p>
                    </w:txbxContent>
                  </v:textbox>
                </v:shape>
                <v:shape id="Text Box 138" o:spid="_x0000_s1432" type="#_x0000_t202" style="position:absolute;left:8875;top:18258;width:8346;height: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v:textbox>
                    <w:txbxContent>
                      <w:p w14:paraId="4681681D" w14:textId="1DC5322E" w:rsidR="00DA054E" w:rsidRPr="006544AD" w:rsidRDefault="007B6579" w:rsidP="00DA054E">
                        <w:pPr>
                          <w:rPr>
                            <w:b/>
                            <w:bCs/>
                            <w:i/>
                            <w:sz w:val="28"/>
                            <w:szCs w:val="28"/>
                            <w:lang w:val="el-GR"/>
                          </w:rPr>
                        </w:pPr>
                        <w:r w:rsidRPr="007B6579">
                          <w:rPr>
                            <w:i/>
                            <w:iCs/>
                          </w:rPr>
                          <w:t>f</w:t>
                        </w:r>
                        <w:r w:rsidRPr="007B6579">
                          <w:rPr>
                            <w:i/>
                            <w:iCs/>
                            <w:vertAlign w:val="subscript"/>
                          </w:rPr>
                          <w:t>0</w:t>
                        </w:r>
                        <w:r w:rsidRPr="007B6579">
                          <w:rPr>
                            <w:b/>
                            <w:bCs/>
                            <w:i/>
                            <w:iCs/>
                            <w:sz w:val="28"/>
                            <w:szCs w:val="28"/>
                          </w:rPr>
                          <w:t>=</w:t>
                        </w:r>
                        <w:r>
                          <w:rPr>
                            <w:b/>
                            <w:bCs/>
                            <w:i/>
                            <w:iCs/>
                            <w:sz w:val="28"/>
                            <w:szCs w:val="28"/>
                            <w:vertAlign w:val="subscript"/>
                          </w:rPr>
                          <w:t xml:space="preserve"> </w:t>
                        </w:r>
                        <w:r w:rsidR="00DA054E" w:rsidRPr="00DA054E">
                          <w:rPr>
                            <w:b/>
                            <w:bCs/>
                            <w:i/>
                            <w:iCs/>
                            <w:position w:val="-24"/>
                            <w:sz w:val="28"/>
                            <w:szCs w:val="28"/>
                          </w:rPr>
                          <w:object w:dxaOrig="260" w:dyaOrig="620" w14:anchorId="3352A42D">
                            <v:shape id="_x0000_i1093" type="#_x0000_t75" style="width:12.9pt;height:31.15pt" o:ole="">
                              <v:imagedata r:id="rId175" o:title=""/>
                            </v:shape>
                            <o:OLEObject Type="Embed" ProgID="Equation.DSMT4" ShapeID="_x0000_i1093" DrawAspect="Content" ObjectID="_1740262236" r:id="rId176"/>
                          </w:object>
                        </w:r>
                        <w:r w:rsidR="00DA054E">
                          <w:rPr>
                            <w:b/>
                            <w:bCs/>
                            <w:i/>
                            <w:iCs/>
                            <w:sz w:val="28"/>
                            <w:szCs w:val="28"/>
                          </w:rPr>
                          <w:t xml:space="preserve"> </w:t>
                        </w:r>
                      </w:p>
                    </w:txbxContent>
                  </v:textbox>
                </v:shape>
                <v:shape id="Text Box 138" o:spid="_x0000_s1433" type="#_x0000_t202" style="position:absolute;left:4;top:26352;width:4560;height:4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" filled="f" stroked="f">
                  <v:textbox>
                    <w:txbxContent>
                      <w:p w14:paraId="1A62D037" w14:textId="70BFD69E" w:rsidR="00DA054E" w:rsidRPr="006544AD" w:rsidRDefault="00DA054E" w:rsidP="00DA054E">
                        <w:pPr>
                          <w:rPr>
                            <w:b/>
                            <w:bCs/>
                            <w:i/>
                            <w:sz w:val="28"/>
                            <w:szCs w:val="28"/>
                            <w:lang w:val="el-GR"/>
                          </w:rPr>
                        </w:pPr>
                        <w:r w:rsidRPr="00DA054E">
                          <w:rPr>
                            <w:b/>
                            <w:bCs/>
                            <w:i/>
                            <w:iCs/>
                            <w:position w:val="-24"/>
                            <w:sz w:val="28"/>
                            <w:szCs w:val="28"/>
                          </w:rPr>
                          <w:object w:dxaOrig="420" w:dyaOrig="620" w14:anchorId="75D57E7F">
                            <v:shape id="_x0000_i1095" type="#_x0000_t75" style="width:21.5pt;height:31.15pt" o:ole="">
                              <v:imagedata r:id="rId177" o:title=""/>
                            </v:shape>
                            <o:OLEObject Type="Embed" ProgID="Equation.DSMT4" ShapeID="_x0000_i1095" DrawAspect="Content" ObjectID="_1740262237" r:id="rId178"/>
                          </w:object>
                        </w:r>
                        <w:r>
                          <w:rPr>
                            <w:b/>
                            <w:bCs/>
                            <w:i/>
                            <w:iCs/>
                            <w:sz w:val="28"/>
                            <w:szCs w:val="28"/>
                          </w:rPr>
                          <w:t xml:space="preserve"> </w:t>
                        </w:r>
                      </w:p>
                    </w:txbxContent>
                  </v:textbox>
                </v:shape>
                <w10:wrap type="square"/>
              </v:group>
            </w:pict>
          </mc:Fallback>
        </mc:AlternateContent>
      </w:r>
    </w:p>
    <w:p w14:paraId="5BB595A1" w14:textId="048626BE" w:rsidR="003E3B66" w:rsidRPr="007168E4" w:rsidRDefault="007168E4" w:rsidP="00FD7337">
      <w:pPr>
        <w:autoSpaceDE w:val="0"/>
        <w:autoSpaceDN w:val="0"/>
        <w:adjustRightInd w:val="0"/>
        <w:rPr>
          <w:b/>
          <w:bCs/>
          <w:lang w:val="el-GR"/>
        </w:rPr>
      </w:pPr>
      <w:r w:rsidRPr="007168E4">
        <w:rPr>
          <w:b/>
          <w:bCs/>
          <w:lang w:val="el-GR"/>
        </w:rPr>
        <w:t xml:space="preserve">Η παραπάνω σχέση δίνει την τάση αποκοπής σε συνάρτηση </w:t>
      </w:r>
      <w:r>
        <w:rPr>
          <w:b/>
          <w:bCs/>
          <w:lang w:val="el-GR"/>
        </w:rPr>
        <w:t xml:space="preserve">με </w:t>
      </w:r>
      <w:r w:rsidRPr="007168E4">
        <w:rPr>
          <w:b/>
          <w:bCs/>
          <w:lang w:val="el-GR"/>
        </w:rPr>
        <w:t xml:space="preserve">τη συχνότητα του φωτονίου για ένα συγκεκριμένο υλικό της καθόδου. </w:t>
      </w:r>
    </w:p>
    <w:p w14:paraId="7D5436E3" w14:textId="68E6DF0C" w:rsidR="007168E4" w:rsidRDefault="007168E4" w:rsidP="00FD7337">
      <w:pPr>
        <w:autoSpaceDE w:val="0"/>
        <w:autoSpaceDN w:val="0"/>
        <w:adjustRightInd w:val="0"/>
        <w:rPr>
          <w:b/>
          <w:bCs/>
          <w:sz w:val="28"/>
          <w:szCs w:val="28"/>
          <w:lang w:val="el-GR"/>
        </w:rPr>
      </w:pPr>
    </w:p>
    <w:p w14:paraId="05BA913F" w14:textId="6F0F9745" w:rsidR="007168E4" w:rsidRPr="00FD7337" w:rsidRDefault="007B6579" w:rsidP="007168E4">
      <w:pPr>
        <w:pStyle w:val="Default"/>
        <w:rPr>
          <w:rFonts w:ascii="Times New Roman" w:hAnsi="Times New Roman" w:cs="Times New Roman"/>
          <w:lang w:val="el-GR"/>
        </w:rPr>
      </w:pPr>
      <w:r>
        <w:rPr>
          <w:lang w:val="el-GR"/>
        </w:rPr>
        <w:t xml:space="preserve">● </w:t>
      </w:r>
      <w:r w:rsidR="007168E4" w:rsidRPr="00FD7337">
        <w:rPr>
          <w:rFonts w:ascii="Times New Roman" w:hAnsi="Times New Roman" w:cs="Times New Roman"/>
          <w:lang w:val="el-GR"/>
        </w:rPr>
        <w:t xml:space="preserve">Η γραφική παράσταση της παραπάνω σχέσης είναι ευθεία που έχει κλίση </w:t>
      </w:r>
      <w:r w:rsidR="007168E4" w:rsidRPr="00A87855">
        <w:rPr>
          <w:rFonts w:ascii="Times New Roman" w:hAnsi="Times New Roman" w:cs="Times New Roman"/>
          <w:position w:val="-24"/>
        </w:rPr>
        <w:object w:dxaOrig="1020" w:dyaOrig="620" w14:anchorId="4F7073D0">
          <v:shape id="_x0000_i1096" type="#_x0000_t75" style="width:50.25pt;height:30pt" o:ole="">
            <v:imagedata r:id="rId179" o:title=""/>
          </v:shape>
          <o:OLEObject Type="Embed" ProgID="Equation.DSMT4" ShapeID="_x0000_i1096" DrawAspect="Content" ObjectID="_1758198661" r:id="rId180"/>
        </w:object>
      </w:r>
      <w:r w:rsidRPr="007B6579">
        <w:rPr>
          <w:rFonts w:ascii="Times New Roman" w:hAnsi="Times New Roman" w:cs="Times New Roman"/>
          <w:lang w:val="el-GR"/>
        </w:rPr>
        <w:t>.</w:t>
      </w:r>
      <w:r w:rsidR="007168E4" w:rsidRPr="00FD7337">
        <w:rPr>
          <w:rFonts w:ascii="Times New Roman" w:hAnsi="Times New Roman" w:cs="Times New Roman"/>
          <w:lang w:val="el-GR"/>
        </w:rPr>
        <w:t xml:space="preserve">  </w:t>
      </w:r>
    </w:p>
    <w:p w14:paraId="6162DD59" w14:textId="17B23A7C" w:rsidR="007168E4" w:rsidRDefault="007168E4" w:rsidP="007168E4">
      <w:pPr>
        <w:autoSpaceDE w:val="0"/>
        <w:autoSpaceDN w:val="0"/>
        <w:adjustRightInd w:val="0"/>
        <w:rPr>
          <w:lang w:val="el-GR"/>
        </w:rPr>
      </w:pPr>
    </w:p>
    <w:p w14:paraId="12B85F79" w14:textId="77777777" w:rsidR="007B6579" w:rsidRPr="00FD7337" w:rsidRDefault="007B6579" w:rsidP="007168E4">
      <w:pPr>
        <w:autoSpaceDE w:val="0"/>
        <w:autoSpaceDN w:val="0"/>
        <w:adjustRightInd w:val="0"/>
        <w:rPr>
          <w:lang w:val="el-GR"/>
        </w:rPr>
      </w:pPr>
    </w:p>
    <w:p w14:paraId="3264F5C6" w14:textId="77777777" w:rsidR="007B6579" w:rsidRDefault="007B6579" w:rsidP="007B6579">
      <w:pPr>
        <w:autoSpaceDE w:val="0"/>
        <w:autoSpaceDN w:val="0"/>
        <w:adjustRightInd w:val="0"/>
        <w:jc w:val="both"/>
        <w:rPr>
          <w:lang w:val="el-GR"/>
        </w:rPr>
      </w:pPr>
      <w:r>
        <w:rPr>
          <w:lang w:val="el-GR"/>
        </w:rPr>
        <w:t xml:space="preserve">● </w:t>
      </w:r>
      <w:r w:rsidRPr="00FD7337">
        <w:rPr>
          <w:lang w:val="el-GR"/>
        </w:rPr>
        <w:t xml:space="preserve">Το σημείο όπου τέμνει τον οριζόντιο άξονα (δηλαδή η συχνότητα για την  οποία ξεκινά το φαινόμενο) είναι η συχνότητα κατωφλίου </w:t>
      </w:r>
      <w:r w:rsidRPr="00C66796">
        <w:rPr>
          <w:i/>
          <w:iCs/>
        </w:rPr>
        <w:t>f</w:t>
      </w:r>
      <w:r w:rsidRPr="00FD7337">
        <w:rPr>
          <w:i/>
          <w:iCs/>
          <w:vertAlign w:val="subscript"/>
          <w:lang w:val="el-GR"/>
        </w:rPr>
        <w:t>0</w:t>
      </w:r>
      <w:r w:rsidRPr="00FD7337">
        <w:rPr>
          <w:lang w:val="el-GR"/>
        </w:rPr>
        <w:t xml:space="preserve">. </w:t>
      </w:r>
    </w:p>
    <w:p w14:paraId="663580EC" w14:textId="52032F66" w:rsidR="007B6579" w:rsidRPr="006544AD" w:rsidRDefault="0063614D" w:rsidP="007B6579">
      <w:pPr>
        <w:autoSpaceDE w:val="0"/>
        <w:autoSpaceDN w:val="0"/>
        <w:adjustRightInd w:val="0"/>
        <w:jc w:val="both"/>
        <w:rPr>
          <w:lang w:val="el-GR"/>
        </w:rPr>
      </w:pPr>
      <w:r>
        <w:rPr>
          <w:lang w:val="el-GR"/>
        </w:rPr>
        <w:t xml:space="preserve">Για </w:t>
      </w:r>
      <w:r w:rsidR="007B6579">
        <w:t>V</w:t>
      </w:r>
      <w:r w:rsidR="007B6579" w:rsidRPr="007B6579">
        <w:rPr>
          <w:vertAlign w:val="subscript"/>
          <w:lang w:val="el-GR"/>
        </w:rPr>
        <w:t>0</w:t>
      </w:r>
      <w:r w:rsidR="007B6579" w:rsidRPr="006544AD">
        <w:rPr>
          <w:lang w:val="el-GR"/>
        </w:rPr>
        <w:t>=0→</w:t>
      </w:r>
      <w:r w:rsidR="007B6579">
        <w:t>f</w:t>
      </w:r>
      <w:r w:rsidR="007B6579" w:rsidRPr="006544AD">
        <w:rPr>
          <w:lang w:val="el-GR"/>
        </w:rPr>
        <w:t>=</w:t>
      </w:r>
      <w:r w:rsidR="007B6579">
        <w:rPr>
          <w:lang w:val="el-GR"/>
        </w:rPr>
        <w:t>φ/</w:t>
      </w:r>
      <w:r w:rsidR="007B6579">
        <w:t>h</w:t>
      </w:r>
      <w:r w:rsidR="007B6579" w:rsidRPr="006544AD">
        <w:rPr>
          <w:lang w:val="el-GR"/>
        </w:rPr>
        <w:t>=</w:t>
      </w:r>
      <w:r w:rsidR="007B6579">
        <w:t>f</w:t>
      </w:r>
      <w:r w:rsidR="007B6579" w:rsidRPr="006544AD">
        <w:rPr>
          <w:vertAlign w:val="subscript"/>
          <w:lang w:val="el-GR"/>
        </w:rPr>
        <w:t>0</w:t>
      </w:r>
      <w:r w:rsidR="007B6579" w:rsidRPr="006544AD">
        <w:rPr>
          <w:lang w:val="el-GR"/>
        </w:rPr>
        <w:t>.</w:t>
      </w:r>
      <w:r w:rsidR="007B6579" w:rsidRPr="007B6579">
        <w:rPr>
          <w:lang w:val="el-GR"/>
        </w:rPr>
        <w:t xml:space="preserve"> </w:t>
      </w:r>
      <w:r w:rsidR="007B6579">
        <w:t>To</w:t>
      </w:r>
      <w:r w:rsidR="007B6579" w:rsidRPr="007B6579">
        <w:rPr>
          <w:lang w:val="el-GR"/>
        </w:rPr>
        <w:t xml:space="preserve"> </w:t>
      </w:r>
      <w:r w:rsidR="007B6579">
        <w:rPr>
          <w:lang w:val="el-GR"/>
        </w:rPr>
        <w:t xml:space="preserve">σημείο είναι το </w:t>
      </w:r>
      <w:r w:rsidR="007B6579" w:rsidRPr="007B6579">
        <w:rPr>
          <w:lang w:val="el-GR"/>
        </w:rPr>
        <w:t xml:space="preserve"> </w:t>
      </w:r>
      <w:r w:rsidR="007B6579" w:rsidRPr="00A87855">
        <w:rPr>
          <w:position w:val="-28"/>
        </w:rPr>
        <w:object w:dxaOrig="700" w:dyaOrig="680" w14:anchorId="6B6EE2FD">
          <v:shape id="_x0000_i1097" type="#_x0000_t75" style="width:35.25pt;height:33pt" o:ole="">
            <v:imagedata r:id="rId181" o:title=""/>
          </v:shape>
          <o:OLEObject Type="Embed" ProgID="Equation.DSMT4" ShapeID="_x0000_i1097" DrawAspect="Content" ObjectID="_1758198662" r:id="rId182"/>
        </w:object>
      </w:r>
    </w:p>
    <w:p w14:paraId="0F45B100" w14:textId="7FA403B2" w:rsidR="007B6579" w:rsidRDefault="007B6579" w:rsidP="00FD7337">
      <w:pPr>
        <w:autoSpaceDE w:val="0"/>
        <w:autoSpaceDN w:val="0"/>
        <w:adjustRightInd w:val="0"/>
        <w:rPr>
          <w:b/>
          <w:bCs/>
          <w:sz w:val="28"/>
          <w:szCs w:val="28"/>
          <w:lang w:val="el-GR"/>
        </w:rPr>
      </w:pPr>
    </w:p>
    <w:p w14:paraId="19922C17" w14:textId="77777777" w:rsidR="007B6579" w:rsidRDefault="007B6579" w:rsidP="00FD7337">
      <w:pPr>
        <w:autoSpaceDE w:val="0"/>
        <w:autoSpaceDN w:val="0"/>
        <w:adjustRightInd w:val="0"/>
        <w:rPr>
          <w:b/>
          <w:bCs/>
          <w:sz w:val="28"/>
          <w:szCs w:val="28"/>
          <w:lang w:val="el-GR"/>
        </w:rPr>
      </w:pPr>
    </w:p>
    <w:p w14:paraId="011151A3" w14:textId="5A901A17" w:rsidR="007B6579" w:rsidRDefault="007B6579" w:rsidP="007B6579">
      <w:pPr>
        <w:autoSpaceDE w:val="0"/>
        <w:autoSpaceDN w:val="0"/>
        <w:adjustRightInd w:val="0"/>
        <w:jc w:val="both"/>
        <w:rPr>
          <w:lang w:val="el-GR"/>
        </w:rPr>
      </w:pPr>
      <w:r>
        <w:rPr>
          <w:lang w:val="el-GR"/>
        </w:rPr>
        <w:t>● Α</w:t>
      </w:r>
      <w:r w:rsidRPr="00FD7337">
        <w:rPr>
          <w:lang w:val="el-GR"/>
        </w:rPr>
        <w:t xml:space="preserve">ν προεκτείνουμε την ευθεία θα τέμνει τον κατακόρυφο άξονα στην τιμή </w:t>
      </w:r>
      <w:r w:rsidRPr="007B6579">
        <w:rPr>
          <w:position w:val="-24"/>
        </w:rPr>
        <w:object w:dxaOrig="400" w:dyaOrig="620" w14:anchorId="016B00FB">
          <v:shape id="_x0000_i1098" type="#_x0000_t75" style="width:21.75pt;height:30pt" o:ole="">
            <v:imagedata r:id="rId183" o:title=""/>
          </v:shape>
          <o:OLEObject Type="Embed" ProgID="Equation.DSMT4" ShapeID="_x0000_i1098" DrawAspect="Content" ObjectID="_1758198663" r:id="rId184"/>
        </w:object>
      </w:r>
      <w:r w:rsidRPr="00FD7337">
        <w:rPr>
          <w:lang w:val="el-GR"/>
        </w:rPr>
        <w:t xml:space="preserve"> και συνεπώς μπορούμε να υπολογίσουμε το έργο εξαγωγής.</w:t>
      </w:r>
    </w:p>
    <w:p w14:paraId="3066E3AB" w14:textId="46351CCB" w:rsidR="007B6579" w:rsidRPr="007B6579" w:rsidRDefault="007B6579" w:rsidP="007B6579">
      <w:pPr>
        <w:pStyle w:val="Default"/>
        <w:rPr>
          <w:rFonts w:ascii="Times New Roman" w:hAnsi="Times New Roman" w:cs="Times New Roman"/>
          <w:lang w:val="el-GR"/>
        </w:rPr>
      </w:pPr>
      <w:r w:rsidRPr="007B6579">
        <w:rPr>
          <w:rFonts w:ascii="Times New Roman" w:hAnsi="Times New Roman" w:cs="Times New Roman"/>
          <w:lang w:val="el-GR"/>
        </w:rPr>
        <w:t xml:space="preserve">Για </w:t>
      </w:r>
      <w:r w:rsidRPr="007B6579">
        <w:rPr>
          <w:rFonts w:ascii="Times New Roman" w:hAnsi="Times New Roman" w:cs="Times New Roman"/>
        </w:rPr>
        <w:t>f</w:t>
      </w:r>
      <w:r w:rsidRPr="007B6579">
        <w:rPr>
          <w:rFonts w:ascii="Times New Roman" w:hAnsi="Times New Roman" w:cs="Times New Roman"/>
          <w:lang w:val="el-GR"/>
        </w:rPr>
        <w:t xml:space="preserve">=0→ </w:t>
      </w:r>
      <w:r w:rsidRPr="007B6579">
        <w:rPr>
          <w:rFonts w:ascii="Times New Roman" w:hAnsi="Times New Roman" w:cs="Times New Roman"/>
        </w:rPr>
        <w:t>V</w:t>
      </w:r>
      <w:r w:rsidRPr="007B6579">
        <w:rPr>
          <w:rFonts w:ascii="Times New Roman" w:hAnsi="Times New Roman" w:cs="Times New Roman"/>
          <w:vertAlign w:val="subscript"/>
          <w:lang w:val="el-GR"/>
        </w:rPr>
        <w:t>0</w:t>
      </w:r>
      <w:r w:rsidRPr="007B6579">
        <w:rPr>
          <w:rFonts w:ascii="Times New Roman" w:hAnsi="Times New Roman" w:cs="Times New Roman"/>
          <w:lang w:val="el-GR"/>
        </w:rPr>
        <w:t xml:space="preserve"> = – φ/</w:t>
      </w:r>
      <w:r w:rsidRPr="007B6579">
        <w:rPr>
          <w:rFonts w:ascii="Times New Roman" w:hAnsi="Times New Roman" w:cs="Times New Roman"/>
        </w:rPr>
        <w:t>e</w:t>
      </w:r>
      <w:r w:rsidRPr="007B6579">
        <w:rPr>
          <w:rFonts w:ascii="Times New Roman" w:hAnsi="Times New Roman" w:cs="Times New Roman"/>
          <w:lang w:val="el-GR"/>
        </w:rPr>
        <w:t>. Το σημείο αυτό περνάει από τ</w:t>
      </w:r>
      <w:r w:rsidR="0063614D">
        <w:rPr>
          <w:rFonts w:ascii="Times New Roman" w:hAnsi="Times New Roman" w:cs="Times New Roman"/>
          <w:lang w:val="el-GR"/>
        </w:rPr>
        <w:t>ο</w:t>
      </w:r>
      <w:r w:rsidRPr="007B6579">
        <w:rPr>
          <w:rFonts w:ascii="Times New Roman" w:hAnsi="Times New Roman" w:cs="Times New Roman"/>
          <w:lang w:val="el-GR"/>
        </w:rPr>
        <w:t xml:space="preserve"> σημεί</w:t>
      </w:r>
      <w:r w:rsidR="0063614D">
        <w:rPr>
          <w:rFonts w:ascii="Times New Roman" w:hAnsi="Times New Roman" w:cs="Times New Roman"/>
          <w:lang w:val="el-GR"/>
        </w:rPr>
        <w:t>ο</w:t>
      </w:r>
      <w:r w:rsidRPr="007B6579">
        <w:rPr>
          <w:rFonts w:ascii="Times New Roman" w:hAnsi="Times New Roman" w:cs="Times New Roman"/>
          <w:lang w:val="el-GR"/>
        </w:rPr>
        <w:t xml:space="preserve"> </w:t>
      </w:r>
      <w:r w:rsidRPr="007B6579">
        <w:rPr>
          <w:rFonts w:ascii="Times New Roman" w:hAnsi="Times New Roman" w:cs="Times New Roman"/>
          <w:position w:val="-28"/>
        </w:rPr>
        <w:object w:dxaOrig="840" w:dyaOrig="680" w14:anchorId="3D0CD57D">
          <v:shape id="_x0000_i1099" type="#_x0000_t75" style="width:42pt;height:33pt" o:ole="">
            <v:imagedata r:id="rId185" o:title=""/>
          </v:shape>
          <o:OLEObject Type="Embed" ProgID="Equation.DSMT4" ShapeID="_x0000_i1099" DrawAspect="Content" ObjectID="_1758198664" r:id="rId186"/>
        </w:object>
      </w:r>
      <w:r w:rsidRPr="007B6579">
        <w:rPr>
          <w:rFonts w:ascii="Times New Roman" w:hAnsi="Times New Roman" w:cs="Times New Roman"/>
          <w:lang w:val="el-GR"/>
        </w:rPr>
        <w:t xml:space="preserve">. </w:t>
      </w:r>
    </w:p>
    <w:p w14:paraId="29419FE2" w14:textId="77777777" w:rsidR="001554D4" w:rsidRDefault="001554D4" w:rsidP="007B6579">
      <w:pPr>
        <w:pStyle w:val="Default"/>
        <w:rPr>
          <w:rFonts w:ascii="Times New Roman" w:hAnsi="Times New Roman" w:cs="Times New Roman"/>
          <w:lang w:val="el-GR"/>
        </w:rPr>
      </w:pPr>
    </w:p>
    <w:p w14:paraId="43EDB829" w14:textId="65F01F0E" w:rsidR="007B6579" w:rsidRDefault="007B6579" w:rsidP="007B6579">
      <w:pPr>
        <w:pStyle w:val="Default"/>
        <w:rPr>
          <w:rFonts w:ascii="Times New Roman" w:hAnsi="Times New Roman" w:cs="Times New Roman"/>
          <w:lang w:val="el-GR"/>
        </w:rPr>
      </w:pPr>
      <w:r w:rsidRPr="00FD7337">
        <w:rPr>
          <w:rFonts w:ascii="Times New Roman" w:hAnsi="Times New Roman" w:cs="Times New Roman"/>
          <w:lang w:val="el-GR"/>
        </w:rPr>
        <w:t xml:space="preserve">Επομένως από το διάγραμμα </w:t>
      </w:r>
      <w:r w:rsidRPr="00A87855">
        <w:rPr>
          <w:rFonts w:ascii="Times New Roman" w:hAnsi="Times New Roman" w:cs="Times New Roman"/>
          <w:i/>
          <w:iCs/>
        </w:rPr>
        <w:t>V</w:t>
      </w:r>
      <w:r w:rsidRPr="00FD7337">
        <w:rPr>
          <w:rFonts w:ascii="Times New Roman" w:hAnsi="Times New Roman" w:cs="Times New Roman"/>
          <w:i/>
          <w:iCs/>
          <w:vertAlign w:val="subscript"/>
          <w:lang w:val="el-GR"/>
        </w:rPr>
        <w:t>0</w:t>
      </w:r>
      <w:r w:rsidRPr="00FD7337">
        <w:rPr>
          <w:rFonts w:ascii="Times New Roman" w:hAnsi="Times New Roman" w:cs="Times New Roman"/>
          <w:lang w:val="el-GR"/>
        </w:rPr>
        <w:t>(</w:t>
      </w:r>
      <w:r w:rsidRPr="00A87855">
        <w:rPr>
          <w:rFonts w:ascii="Times New Roman" w:hAnsi="Times New Roman" w:cs="Times New Roman"/>
          <w:i/>
          <w:iCs/>
        </w:rPr>
        <w:t>f</w:t>
      </w:r>
      <w:r w:rsidRPr="00FD7337">
        <w:rPr>
          <w:rFonts w:ascii="Times New Roman" w:hAnsi="Times New Roman" w:cs="Times New Roman"/>
          <w:lang w:val="el-GR"/>
        </w:rPr>
        <w:t xml:space="preserve">) είναι δυνατό να υπολογιστούν η σταθερά </w:t>
      </w:r>
      <w:r w:rsidRPr="00FA4D46">
        <w:rPr>
          <w:rFonts w:ascii="Times New Roman" w:hAnsi="Times New Roman" w:cs="Times New Roman"/>
        </w:rPr>
        <w:t>h</w:t>
      </w:r>
      <w:r w:rsidRPr="00FD7337">
        <w:rPr>
          <w:rFonts w:ascii="Times New Roman" w:hAnsi="Times New Roman" w:cs="Times New Roman"/>
          <w:i/>
          <w:iCs/>
          <w:lang w:val="el-GR"/>
        </w:rPr>
        <w:t xml:space="preserve"> </w:t>
      </w:r>
      <w:r w:rsidRPr="00FD7337">
        <w:rPr>
          <w:rFonts w:ascii="Times New Roman" w:hAnsi="Times New Roman" w:cs="Times New Roman"/>
          <w:lang w:val="el-GR"/>
        </w:rPr>
        <w:t xml:space="preserve">(σταθερά του </w:t>
      </w:r>
      <w:r w:rsidRPr="00A87855">
        <w:rPr>
          <w:rFonts w:ascii="Times New Roman" w:hAnsi="Times New Roman" w:cs="Times New Roman"/>
        </w:rPr>
        <w:t>Planck</w:t>
      </w:r>
      <w:r w:rsidRPr="00FD7337">
        <w:rPr>
          <w:rFonts w:ascii="Times New Roman" w:hAnsi="Times New Roman" w:cs="Times New Roman"/>
          <w:lang w:val="el-GR"/>
        </w:rPr>
        <w:t xml:space="preserve">) και το </w:t>
      </w:r>
      <w:r w:rsidRPr="00FA4D46">
        <w:rPr>
          <w:rFonts w:ascii="Times New Roman" w:hAnsi="Times New Roman" w:cs="Times New Roman"/>
          <w:i/>
          <w:iCs/>
          <w:position w:val="-10"/>
        </w:rPr>
        <w:object w:dxaOrig="200" w:dyaOrig="320" w14:anchorId="7936BC96">
          <v:shape id="_x0000_i1100" type="#_x0000_t75" style="width:9.75pt;height:15.75pt" o:ole="">
            <v:imagedata r:id="rId187" o:title=""/>
          </v:shape>
          <o:OLEObject Type="Embed" ProgID="Equation.DSMT4" ShapeID="_x0000_i1100" DrawAspect="Content" ObjectID="_1758198665" r:id="rId188"/>
        </w:object>
      </w:r>
      <w:r w:rsidRPr="00FD7337">
        <w:rPr>
          <w:rFonts w:ascii="Times New Roman" w:hAnsi="Times New Roman" w:cs="Times New Roman"/>
          <w:i/>
          <w:iCs/>
          <w:lang w:val="el-GR"/>
        </w:rPr>
        <w:t xml:space="preserve">  </w:t>
      </w:r>
      <w:r w:rsidRPr="00FD7337">
        <w:rPr>
          <w:rFonts w:ascii="Times New Roman" w:hAnsi="Times New Roman" w:cs="Times New Roman"/>
          <w:lang w:val="el-GR"/>
        </w:rPr>
        <w:t xml:space="preserve">(έργο εξαγωγής για το υλικό της </w:t>
      </w:r>
      <w:proofErr w:type="spellStart"/>
      <w:r w:rsidRPr="00FD7337">
        <w:rPr>
          <w:rFonts w:ascii="Times New Roman" w:hAnsi="Times New Roman" w:cs="Times New Roman"/>
          <w:lang w:val="el-GR"/>
        </w:rPr>
        <w:t>φωτοκαθόδου</w:t>
      </w:r>
      <w:proofErr w:type="spellEnd"/>
      <w:r w:rsidRPr="00FD7337">
        <w:rPr>
          <w:rFonts w:ascii="Times New Roman" w:hAnsi="Times New Roman" w:cs="Times New Roman"/>
          <w:lang w:val="el-GR"/>
        </w:rPr>
        <w:t>).</w:t>
      </w:r>
    </w:p>
    <w:p w14:paraId="5E91C343" w14:textId="77777777" w:rsidR="00D10A81" w:rsidRDefault="00D10A81" w:rsidP="00D10A81">
      <w:pPr>
        <w:spacing w:line="24" w:lineRule="atLeast"/>
        <w:jc w:val="both"/>
        <w:rPr>
          <w:rFonts w:eastAsia="Times New Roman"/>
          <w:color w:val="000000"/>
          <w:lang w:val="el-GR" w:eastAsia="el-GR"/>
        </w:rPr>
      </w:pPr>
    </w:p>
    <w:p w14:paraId="6A117C40" w14:textId="5D225E0B" w:rsidR="00FD7337" w:rsidRPr="00FD7337" w:rsidRDefault="00E8382A" w:rsidP="00E8382A">
      <w:pPr>
        <w:pStyle w:val="3"/>
        <w:rPr>
          <w:b w:val="0"/>
          <w:bCs w:val="0"/>
          <w:sz w:val="28"/>
          <w:szCs w:val="28"/>
          <w:lang w:val="el-GR"/>
        </w:rPr>
      </w:pPr>
      <w:bookmarkStart w:id="35" w:name="_Toc129648087"/>
      <w:r>
        <w:rPr>
          <w:rFonts w:ascii="Times New Roman" w:hAnsi="Times New Roman" w:cs="Times New Roman"/>
          <w:lang w:val="el-GR"/>
        </w:rPr>
        <w:t xml:space="preserve">7.2.8 </w:t>
      </w:r>
      <w:r w:rsidR="00FD7337" w:rsidRPr="00E8382A">
        <w:rPr>
          <w:rFonts w:ascii="Times New Roman" w:hAnsi="Times New Roman" w:cs="Times New Roman"/>
          <w:lang w:val="el-GR"/>
        </w:rPr>
        <w:t>Η ορμή των φωτονίων</w:t>
      </w:r>
      <w:bookmarkEnd w:id="35"/>
    </w:p>
    <w:p w14:paraId="3BD88721" w14:textId="77777777" w:rsidR="00FD7337" w:rsidRPr="00FD7337" w:rsidRDefault="00FD7337" w:rsidP="00FD7337">
      <w:pPr>
        <w:autoSpaceDE w:val="0"/>
        <w:autoSpaceDN w:val="0"/>
        <w:adjustRightInd w:val="0"/>
        <w:jc w:val="both"/>
        <w:rPr>
          <w:lang w:val="el-GR"/>
        </w:rPr>
      </w:pPr>
      <w:r w:rsidRPr="00FD7337">
        <w:rPr>
          <w:lang w:val="el-GR"/>
        </w:rPr>
        <w:t xml:space="preserve">Η 2η υπόθεση του </w:t>
      </w:r>
      <w:r w:rsidRPr="00B63105">
        <w:t>Einstein</w:t>
      </w:r>
      <w:r w:rsidRPr="00FD7337">
        <w:rPr>
          <w:lang w:val="el-GR"/>
        </w:rPr>
        <w:t xml:space="preserve"> για το φωτοηλεκτρικό φαινόμενο, δηλαδή, ότι κάθε φωτόνιο της δέσμης που προσπίπτει στη μεταλλική επιφάνεια μεταφέρει την ενέργειά του σε ένα μόνο ηλεκτρόνιο, άφηνε να εννοηθεί ότι το φως στο φωτοηλεκτρικό φαινόμενο συμπεριφέρεται ως ένα ρεύμα σωματιδίων (φωτονίων) και η αλληλεπίδραση φωτονίων -ηλεκτρονίων είναι σύγκρουση δύο σωματιδίων. Από τη στιγμή που στο φως αποδόθηκε και σωματιδιακή φύση αυτό έπρεπε να έχει και ορμή, </w:t>
      </w:r>
      <w:r w:rsidRPr="00B63105">
        <w:t>p</w:t>
      </w:r>
      <w:r w:rsidRPr="00FD7337">
        <w:rPr>
          <w:lang w:val="el-GR"/>
        </w:rPr>
        <w:t>, όπως έχουν όλα τα κινούμενα σωματίδια.</w:t>
      </w:r>
    </w:p>
    <w:p w14:paraId="7CC4DBB2" w14:textId="77777777" w:rsidR="00FD7337" w:rsidRPr="00FD7337" w:rsidRDefault="00FD7337" w:rsidP="00FD7337">
      <w:pPr>
        <w:autoSpaceDE w:val="0"/>
        <w:autoSpaceDN w:val="0"/>
        <w:adjustRightInd w:val="0"/>
        <w:rPr>
          <w:lang w:val="el-GR"/>
        </w:rPr>
      </w:pPr>
      <w:r w:rsidRPr="00FD7337">
        <w:rPr>
          <w:lang w:val="el-GR"/>
        </w:rPr>
        <w:t>Η ορμή που αποδόθηκε σε ένα φωτόνιο είναι ίση με:</w:t>
      </w:r>
    </w:p>
    <w:p w14:paraId="272D2C48" w14:textId="77777777" w:rsidR="00FD7337" w:rsidRDefault="00FD7337" w:rsidP="00FD7337">
      <w:pPr>
        <w:autoSpaceDE w:val="0"/>
        <w:autoSpaceDN w:val="0"/>
        <w:adjustRightInd w:val="0"/>
        <w:jc w:val="center"/>
      </w:pPr>
      <w:r w:rsidRPr="00B63105">
        <w:rPr>
          <w:position w:val="-28"/>
        </w:rPr>
        <w:object w:dxaOrig="639" w:dyaOrig="720" w14:anchorId="35ABE850">
          <v:shape id="_x0000_i1101" type="#_x0000_t75" style="width:32.25pt;height:36.75pt" o:ole="">
            <v:imagedata r:id="rId189" o:title=""/>
          </v:shape>
          <o:OLEObject Type="Embed" ProgID="Equation.DSMT4" ShapeID="_x0000_i1101" DrawAspect="Content" ObjectID="_1758198666" r:id="rId190"/>
        </w:object>
      </w:r>
    </w:p>
    <w:p w14:paraId="0B08A04C" w14:textId="77777777" w:rsidR="00FD7337" w:rsidRPr="00FD7337" w:rsidRDefault="00FD7337" w:rsidP="00FD7337">
      <w:pPr>
        <w:autoSpaceDE w:val="0"/>
        <w:autoSpaceDN w:val="0"/>
        <w:adjustRightInd w:val="0"/>
        <w:rPr>
          <w:lang w:val="el-GR"/>
        </w:rPr>
      </w:pPr>
      <w:r w:rsidRPr="00FD7337">
        <w:rPr>
          <w:lang w:val="el-GR"/>
        </w:rPr>
        <w:t xml:space="preserve">Όπου λ το μήκος κύματος της ακτινοβολίας (στο κενό). </w:t>
      </w:r>
    </w:p>
    <w:p w14:paraId="64FA4ACA" w14:textId="77777777" w:rsidR="00FD7337" w:rsidRPr="00FD7337" w:rsidRDefault="00FD7337" w:rsidP="00FD7337">
      <w:pPr>
        <w:autoSpaceDE w:val="0"/>
        <w:autoSpaceDN w:val="0"/>
        <w:adjustRightInd w:val="0"/>
        <w:rPr>
          <w:lang w:val="el-GR"/>
        </w:rPr>
      </w:pPr>
      <w:r w:rsidRPr="00FD7337">
        <w:rPr>
          <w:lang w:val="el-GR"/>
        </w:rPr>
        <w:t>Η σχέση προκύπτει ως εξής:</w:t>
      </w:r>
    </w:p>
    <w:p w14:paraId="711416A6" w14:textId="77777777" w:rsidR="00FD7337" w:rsidRPr="00FD7337" w:rsidRDefault="00FD7337" w:rsidP="00FD7337">
      <w:pPr>
        <w:autoSpaceDE w:val="0"/>
        <w:autoSpaceDN w:val="0"/>
        <w:adjustRightInd w:val="0"/>
        <w:jc w:val="both"/>
        <w:rPr>
          <w:lang w:val="el-GR"/>
        </w:rPr>
      </w:pPr>
      <w:r w:rsidRPr="00FD7337">
        <w:rPr>
          <w:lang w:val="el-GR"/>
        </w:rPr>
        <w:t xml:space="preserve">Από τη θεωρία της σχετικότητας προκύπτει πως η ενέργεια του φωτονίου και η ορμή του συνδέονται με τη σχέση </w:t>
      </w:r>
      <w:r w:rsidRPr="00B63105">
        <w:rPr>
          <w:position w:val="-10"/>
        </w:rPr>
        <w:object w:dxaOrig="700" w:dyaOrig="320" w14:anchorId="1EFC1FA7">
          <v:shape id="_x0000_i1102" type="#_x0000_t75" style="width:34.5pt;height:15pt" o:ole="">
            <v:imagedata r:id="rId191" o:title=""/>
          </v:shape>
          <o:OLEObject Type="Embed" ProgID="Equation.DSMT4" ShapeID="_x0000_i1102" DrawAspect="Content" ObjectID="_1758198667" r:id="rId192"/>
        </w:object>
      </w:r>
      <w:r w:rsidRPr="00FD7337">
        <w:rPr>
          <w:lang w:val="el-GR"/>
        </w:rPr>
        <w:t xml:space="preserve">. Παίρνοντας υπόψη ότι η ενέργεια του φωτονίου είναι ίση με </w:t>
      </w:r>
      <w:r w:rsidRPr="00B63105">
        <w:rPr>
          <w:position w:val="-10"/>
        </w:rPr>
        <w:object w:dxaOrig="780" w:dyaOrig="320" w14:anchorId="4957144C">
          <v:shape id="_x0000_i1103" type="#_x0000_t75" style="width:39pt;height:15pt" o:ole="">
            <v:imagedata r:id="rId193" o:title=""/>
          </v:shape>
          <o:OLEObject Type="Embed" ProgID="Equation.DSMT4" ShapeID="_x0000_i1103" DrawAspect="Content" ObjectID="_1758198668" r:id="rId194"/>
        </w:object>
      </w:r>
      <w:r w:rsidRPr="00FD7337">
        <w:rPr>
          <w:lang w:val="el-GR"/>
        </w:rPr>
        <w:t xml:space="preserve"> , και την θεμελιώδη κυματική εξίσωση προκύπτει:</w:t>
      </w:r>
    </w:p>
    <w:p w14:paraId="2AB5D465" w14:textId="77777777" w:rsidR="00FD7337" w:rsidRPr="00B63105" w:rsidRDefault="00FD7337" w:rsidP="00FD7337">
      <w:pPr>
        <w:autoSpaceDE w:val="0"/>
        <w:autoSpaceDN w:val="0"/>
        <w:adjustRightInd w:val="0"/>
        <w:jc w:val="both"/>
      </w:pPr>
      <w:r w:rsidRPr="00B63105">
        <w:rPr>
          <w:position w:val="-24"/>
        </w:rPr>
        <w:object w:dxaOrig="2200" w:dyaOrig="620" w14:anchorId="2CB27E27">
          <v:shape id="_x0000_i1104" type="#_x0000_t75" style="width:111pt;height:30pt" o:ole="">
            <v:imagedata r:id="rId195" o:title=""/>
          </v:shape>
          <o:OLEObject Type="Embed" ProgID="Equation.DSMT4" ShapeID="_x0000_i1104" DrawAspect="Content" ObjectID="_1758198669" r:id="rId196"/>
        </w:object>
      </w:r>
    </w:p>
    <w:p w14:paraId="1CA1E45C" w14:textId="77777777" w:rsidR="00FD7337" w:rsidRPr="00FD7337" w:rsidRDefault="00FD7337" w:rsidP="00FD7337">
      <w:pPr>
        <w:autoSpaceDE w:val="0"/>
        <w:autoSpaceDN w:val="0"/>
        <w:adjustRightInd w:val="0"/>
        <w:jc w:val="both"/>
        <w:rPr>
          <w:lang w:val="el-GR"/>
        </w:rPr>
      </w:pPr>
      <w:r w:rsidRPr="00FD7337">
        <w:rPr>
          <w:lang w:val="el-GR"/>
        </w:rPr>
        <w:lastRenderedPageBreak/>
        <w:t>Η τελευταία σχέση είναι ιδιαίτερα σημαντική, γιατί συνδέει μία καθαρά σωματιδιακή ιδιότητα, όπως η ορμή (</w:t>
      </w:r>
      <w:r>
        <w:t>p</w:t>
      </w:r>
      <w:r w:rsidRPr="00FD7337">
        <w:rPr>
          <w:lang w:val="el-GR"/>
        </w:rPr>
        <w:t xml:space="preserve">), με μια καθαρά κυματική ιδιότητα, όπως το μήκος κύματος (λ), συνδέοντας έτσι την κυματική φύση του φωτός με τη σωματιδιακή του φύση ( </w:t>
      </w:r>
      <w:r w:rsidRPr="00145D5E">
        <w:t>p</w:t>
      </w:r>
      <w:r w:rsidRPr="00FD7337">
        <w:rPr>
          <w:lang w:val="el-GR"/>
        </w:rPr>
        <w:t xml:space="preserve"> ) και τονίζοντας τη δυαδική φύση του φωτός.</w:t>
      </w:r>
    </w:p>
    <w:p w14:paraId="09C263B5" w14:textId="77777777" w:rsidR="00FD7337" w:rsidRPr="00FD7337" w:rsidRDefault="00FD7337" w:rsidP="00FD7337">
      <w:pPr>
        <w:autoSpaceDE w:val="0"/>
        <w:autoSpaceDN w:val="0"/>
        <w:adjustRightInd w:val="0"/>
        <w:jc w:val="both"/>
        <w:rPr>
          <w:lang w:val="el-GR"/>
        </w:rPr>
      </w:pPr>
      <w:r w:rsidRPr="00FD7337">
        <w:rPr>
          <w:lang w:val="el-GR"/>
        </w:rPr>
        <w:t xml:space="preserve">Η </w:t>
      </w:r>
      <w:proofErr w:type="spellStart"/>
      <w:r w:rsidRPr="00FD7337">
        <w:rPr>
          <w:i/>
          <w:iCs/>
          <w:lang w:val="el-GR"/>
        </w:rPr>
        <w:t>ανηγμένη</w:t>
      </w:r>
      <w:proofErr w:type="spellEnd"/>
      <w:r w:rsidRPr="00FD7337">
        <w:rPr>
          <w:i/>
          <w:iCs/>
          <w:lang w:val="el-GR"/>
        </w:rPr>
        <w:t xml:space="preserve"> σταθερά του </w:t>
      </w:r>
      <w:r w:rsidRPr="00145D5E">
        <w:rPr>
          <w:i/>
          <w:iCs/>
        </w:rPr>
        <w:t>Planck</w:t>
      </w:r>
      <w:r w:rsidRPr="00FD7337">
        <w:rPr>
          <w:i/>
          <w:iCs/>
          <w:lang w:val="el-GR"/>
        </w:rPr>
        <w:t>,</w:t>
      </w:r>
      <w:r w:rsidRPr="00FD7337">
        <w:rPr>
          <w:lang w:val="el-GR"/>
        </w:rPr>
        <w:t xml:space="preserve"> </w:t>
      </w:r>
      <w:r w:rsidRPr="00145D5E">
        <w:rPr>
          <w:position w:val="-24"/>
        </w:rPr>
        <w:object w:dxaOrig="660" w:dyaOrig="620" w14:anchorId="569E7023">
          <v:shape id="_x0000_i1105" type="#_x0000_t75" style="width:33pt;height:30pt" o:ole="">
            <v:imagedata r:id="rId197" o:title=""/>
          </v:shape>
          <o:OLEObject Type="Embed" ProgID="Equation.DSMT4" ShapeID="_x0000_i1105" DrawAspect="Content" ObjectID="_1758198670" r:id="rId198"/>
        </w:object>
      </w:r>
      <w:r w:rsidRPr="00FD7337">
        <w:rPr>
          <w:lang w:val="el-GR"/>
        </w:rPr>
        <w:t xml:space="preserve"> , αποτελεί το “</w:t>
      </w:r>
      <w:proofErr w:type="spellStart"/>
      <w:r w:rsidRPr="00FD7337">
        <w:rPr>
          <w:lang w:val="el-GR"/>
        </w:rPr>
        <w:t>κβάντο</w:t>
      </w:r>
      <w:proofErr w:type="spellEnd"/>
      <w:r w:rsidRPr="00FD7337">
        <w:rPr>
          <w:lang w:val="el-GR"/>
        </w:rPr>
        <w:t xml:space="preserve">” της </w:t>
      </w:r>
      <w:proofErr w:type="spellStart"/>
      <w:r w:rsidRPr="00FD7337">
        <w:rPr>
          <w:lang w:val="el-GR"/>
        </w:rPr>
        <w:t>στροφορμής</w:t>
      </w:r>
      <w:proofErr w:type="spellEnd"/>
      <w:r w:rsidRPr="00FD7337">
        <w:rPr>
          <w:lang w:val="el-GR"/>
        </w:rPr>
        <w:t xml:space="preserve"> στην κβαντική μηχανική.</w:t>
      </w:r>
    </w:p>
    <w:p w14:paraId="6DC3B204" w14:textId="0A7EC1DA" w:rsidR="00FD7337" w:rsidRDefault="00FD7337" w:rsidP="00FD7337">
      <w:pPr>
        <w:autoSpaceDE w:val="0"/>
        <w:autoSpaceDN w:val="0"/>
        <w:adjustRightInd w:val="0"/>
        <w:jc w:val="both"/>
        <w:rPr>
          <w:lang w:val="el-GR"/>
        </w:rPr>
      </w:pPr>
    </w:p>
    <w:p w14:paraId="1473DAF0" w14:textId="2B9CDE83" w:rsidR="00FA7F6D" w:rsidRDefault="00FA7F6D" w:rsidP="00FA7F6D">
      <w:pPr>
        <w:pStyle w:val="3"/>
        <w:rPr>
          <w:rFonts w:ascii="Times New Roman" w:hAnsi="Times New Roman" w:cs="Times New Roman"/>
          <w:lang w:val="el-GR"/>
        </w:rPr>
      </w:pPr>
      <w:bookmarkStart w:id="36" w:name="_Toc129648088"/>
      <w:r w:rsidRPr="00F51AEA">
        <w:rPr>
          <w:rFonts w:ascii="Times New Roman" w:hAnsi="Times New Roman" w:cs="Times New Roman"/>
          <w:lang w:val="el-GR"/>
        </w:rPr>
        <w:t>7.</w:t>
      </w:r>
      <w:r>
        <w:rPr>
          <w:rFonts w:ascii="Times New Roman" w:hAnsi="Times New Roman" w:cs="Times New Roman"/>
          <w:lang w:val="el-GR"/>
        </w:rPr>
        <w:t>2</w:t>
      </w:r>
      <w:r w:rsidRPr="00F51AEA">
        <w:rPr>
          <w:rFonts w:ascii="Times New Roman" w:hAnsi="Times New Roman" w:cs="Times New Roman"/>
          <w:lang w:val="el-GR"/>
        </w:rPr>
        <w:t>.</w:t>
      </w:r>
      <w:r w:rsidR="004F35A9">
        <w:rPr>
          <w:rFonts w:ascii="Times New Roman" w:hAnsi="Times New Roman" w:cs="Times New Roman"/>
          <w:lang w:val="el-GR"/>
        </w:rPr>
        <w:t>9</w:t>
      </w:r>
      <w:r w:rsidRPr="00F51AEA">
        <w:rPr>
          <w:rFonts w:ascii="Times New Roman" w:hAnsi="Times New Roman" w:cs="Times New Roman"/>
          <w:lang w:val="el-GR"/>
        </w:rPr>
        <w:t xml:space="preserve"> </w:t>
      </w:r>
      <w:r>
        <w:rPr>
          <w:rFonts w:ascii="Times New Roman" w:hAnsi="Times New Roman" w:cs="Times New Roman"/>
          <w:lang w:val="el-GR"/>
        </w:rPr>
        <w:t>Λυμένα παραδείγματα</w:t>
      </w:r>
      <w:bookmarkEnd w:id="36"/>
    </w:p>
    <w:p w14:paraId="52A1AD15" w14:textId="381EDBDE" w:rsidR="00FA7F6D" w:rsidRPr="004F35A9" w:rsidRDefault="004F35A9" w:rsidP="00FA7F6D">
      <w:pPr>
        <w:rPr>
          <w:b/>
          <w:bCs/>
          <w:i/>
          <w:iCs/>
          <w:lang w:val="el-GR"/>
        </w:rPr>
      </w:pPr>
      <w:bookmarkStart w:id="37" w:name="_Hlk129189924"/>
      <w:r w:rsidRPr="004F35A9">
        <w:rPr>
          <w:b/>
          <w:bCs/>
          <w:i/>
          <w:iCs/>
          <w:lang w:val="el-GR"/>
        </w:rPr>
        <w:t>Παράδειγμα 1.</w:t>
      </w:r>
    </w:p>
    <w:bookmarkEnd w:id="37"/>
    <w:p w14:paraId="77A224A1" w14:textId="77777777" w:rsidR="004F35A9" w:rsidRPr="004F35A9" w:rsidRDefault="00000000" w:rsidP="004F35A9">
      <w:pPr>
        <w:rPr>
          <w:lang w:val="el-GR"/>
        </w:rPr>
      </w:pPr>
      <w:r>
        <w:rPr>
          <w:rFonts w:asciiTheme="minorHAnsi" w:hAnsiTheme="minorHAnsi"/>
          <w:noProof/>
        </w:rPr>
        <w:object w:dxaOrig="1440" w:dyaOrig="1440" w14:anchorId="5B622A76">
          <v:shape id="_x0000_s2398" type="#_x0000_t75" style="position:absolute;margin-left:290.15pt;margin-top:3.45pt;width:228.65pt;height:131.05pt;z-index:252022784;mso-position-horizontal-relative:text;mso-position-vertical-relative:text" fillcolor="yellow">
            <v:imagedata r:id="rId199" o:title=""/>
            <w10:wrap type="square"/>
          </v:shape>
          <o:OLEObject Type="Embed" ProgID="Visio.Drawing.11" ShapeID="_x0000_s2398" DrawAspect="Content" ObjectID="_1758198818" r:id="rId200"/>
        </w:object>
      </w:r>
      <w:r w:rsidR="004F35A9" w:rsidRPr="004F35A9">
        <w:rPr>
          <w:lang w:val="el-GR"/>
        </w:rPr>
        <w:t xml:space="preserve">Κατά τη διάρκεια ενός πειράματος μελέτης του φωτοηλεκτρικού φαινομένου, κατασκευάσαμε το διάγραμμα της μέγιστης κινητικής ενέργειας των εκπεμπόμενων </w:t>
      </w:r>
      <w:proofErr w:type="spellStart"/>
      <w:r w:rsidR="004F35A9" w:rsidRPr="004F35A9">
        <w:rPr>
          <w:lang w:val="el-GR"/>
        </w:rPr>
        <w:t>φωτοηλεκτρονίων</w:t>
      </w:r>
      <w:proofErr w:type="spellEnd"/>
      <w:r w:rsidR="004F35A9" w:rsidRPr="004F35A9">
        <w:rPr>
          <w:lang w:val="el-GR"/>
        </w:rPr>
        <w:t xml:space="preserve"> σε συνάρτηση με τη συχνότητα της ακτινοβολίας που πέφτει στην κάθοδο, παίρνοντας το διπλανό διάγραμμα. Αντλώντας πληροφορίες από το διάγραμμα αυτό και γνωρίζοντας το φορτίο του ηλεκτρονίου </w:t>
      </w:r>
      <w:proofErr w:type="spellStart"/>
      <w:r w:rsidR="004F35A9">
        <w:t>q</w:t>
      </w:r>
      <w:r w:rsidR="004F35A9" w:rsidRPr="006D1DA5">
        <w:rPr>
          <w:vertAlign w:val="subscript"/>
        </w:rPr>
        <w:t>e</w:t>
      </w:r>
      <w:proofErr w:type="spellEnd"/>
      <w:r w:rsidR="004F35A9" w:rsidRPr="004F35A9">
        <w:rPr>
          <w:lang w:val="el-GR"/>
        </w:rPr>
        <w:t>=-1,6∙10</w:t>
      </w:r>
      <w:r w:rsidR="004F35A9" w:rsidRPr="004F35A9">
        <w:rPr>
          <w:vertAlign w:val="superscript"/>
          <w:lang w:val="el-GR"/>
        </w:rPr>
        <w:t>-19</w:t>
      </w:r>
      <w:r w:rsidR="004F35A9">
        <w:t>C</w:t>
      </w:r>
      <w:r w:rsidR="004F35A9" w:rsidRPr="004F35A9">
        <w:rPr>
          <w:lang w:val="el-GR"/>
        </w:rPr>
        <w:t>, να απαντήσετε στις παρακάτω ερωτήσεις:</w:t>
      </w:r>
    </w:p>
    <w:p w14:paraId="226439F0" w14:textId="77777777" w:rsidR="004F35A9" w:rsidRPr="004F35A9" w:rsidRDefault="004F35A9" w:rsidP="004F35A9">
      <w:pPr>
        <w:ind w:left="453" w:hanging="340"/>
        <w:rPr>
          <w:lang w:val="el-GR"/>
        </w:rPr>
      </w:pPr>
      <w:proofErr w:type="spellStart"/>
      <w:r>
        <w:t>i</w:t>
      </w:r>
      <w:proofErr w:type="spellEnd"/>
      <w:r w:rsidRPr="004F35A9">
        <w:rPr>
          <w:lang w:val="el-GR"/>
        </w:rPr>
        <w:t xml:space="preserve">)  Ποια η τάση ανακοπής για τις </w:t>
      </w:r>
      <w:proofErr w:type="gramStart"/>
      <w:r w:rsidRPr="004F35A9">
        <w:rPr>
          <w:lang w:val="el-GR"/>
        </w:rPr>
        <w:t xml:space="preserve">συχνότητες  </w:t>
      </w:r>
      <w:r w:rsidRPr="00660C76">
        <w:rPr>
          <w:i/>
          <w:iCs/>
        </w:rPr>
        <w:t>f</w:t>
      </w:r>
      <w:proofErr w:type="gramEnd"/>
      <w:r w:rsidRPr="004F35A9">
        <w:rPr>
          <w:i/>
          <w:iCs/>
          <w:vertAlign w:val="subscript"/>
          <w:lang w:val="el-GR"/>
        </w:rPr>
        <w:t>1</w:t>
      </w:r>
      <w:r w:rsidRPr="004F35A9">
        <w:rPr>
          <w:i/>
          <w:iCs/>
          <w:lang w:val="el-GR"/>
        </w:rPr>
        <w:t>=0,5∙10</w:t>
      </w:r>
      <w:r w:rsidRPr="004F35A9">
        <w:rPr>
          <w:i/>
          <w:iCs/>
          <w:vertAlign w:val="superscript"/>
          <w:lang w:val="el-GR"/>
        </w:rPr>
        <w:t>15</w:t>
      </w:r>
      <w:r w:rsidRPr="004F35A9">
        <w:rPr>
          <w:i/>
          <w:iCs/>
          <w:lang w:val="el-GR"/>
        </w:rPr>
        <w:t xml:space="preserve"> Η</w:t>
      </w:r>
      <w:r w:rsidRPr="00660C76">
        <w:rPr>
          <w:i/>
          <w:iCs/>
        </w:rPr>
        <w:t>z</w:t>
      </w:r>
      <w:r w:rsidRPr="004F35A9">
        <w:rPr>
          <w:i/>
          <w:iCs/>
          <w:lang w:val="el-GR"/>
        </w:rPr>
        <w:t xml:space="preserve"> </w:t>
      </w:r>
      <w:r w:rsidRPr="004F35A9">
        <w:rPr>
          <w:lang w:val="el-GR"/>
        </w:rPr>
        <w:t>και</w:t>
      </w:r>
      <w:r w:rsidRPr="004F35A9">
        <w:rPr>
          <w:i/>
          <w:iCs/>
          <w:lang w:val="el-GR"/>
        </w:rPr>
        <w:t xml:space="preserve"> </w:t>
      </w:r>
      <w:r w:rsidRPr="00660C76">
        <w:rPr>
          <w:i/>
          <w:iCs/>
        </w:rPr>
        <w:t>f</w:t>
      </w:r>
      <w:r w:rsidRPr="004F35A9">
        <w:rPr>
          <w:i/>
          <w:iCs/>
          <w:vertAlign w:val="subscript"/>
          <w:lang w:val="el-GR"/>
        </w:rPr>
        <w:t>2</w:t>
      </w:r>
      <w:r w:rsidRPr="004F35A9">
        <w:rPr>
          <w:i/>
          <w:iCs/>
          <w:lang w:val="el-GR"/>
        </w:rPr>
        <w:t>=1,2∙10</w:t>
      </w:r>
      <w:r w:rsidRPr="004F35A9">
        <w:rPr>
          <w:i/>
          <w:iCs/>
          <w:vertAlign w:val="superscript"/>
          <w:lang w:val="el-GR"/>
        </w:rPr>
        <w:t>15</w:t>
      </w:r>
      <w:r w:rsidRPr="004F35A9">
        <w:rPr>
          <w:i/>
          <w:iCs/>
          <w:lang w:val="el-GR"/>
        </w:rPr>
        <w:t xml:space="preserve"> Η</w:t>
      </w:r>
      <w:r w:rsidRPr="00660C76">
        <w:rPr>
          <w:i/>
          <w:iCs/>
        </w:rPr>
        <w:t>z</w:t>
      </w:r>
      <w:r w:rsidRPr="004F35A9">
        <w:rPr>
          <w:lang w:val="el-GR"/>
        </w:rPr>
        <w:t>;</w:t>
      </w:r>
    </w:p>
    <w:p w14:paraId="7A0F72FE" w14:textId="77777777" w:rsidR="004F35A9" w:rsidRPr="004F35A9" w:rsidRDefault="004F35A9" w:rsidP="004F35A9">
      <w:pPr>
        <w:ind w:left="453" w:hanging="340"/>
        <w:rPr>
          <w:lang w:val="el-GR"/>
        </w:rPr>
      </w:pPr>
      <w:r>
        <w:t>ii</w:t>
      </w:r>
      <w:r w:rsidRPr="004F35A9">
        <w:rPr>
          <w:lang w:val="el-GR"/>
        </w:rPr>
        <w:t xml:space="preserve">) Να υπολογιστεί η σταθερά </w:t>
      </w:r>
      <w:r>
        <w:t>h</w:t>
      </w:r>
      <w:r w:rsidRPr="004F35A9">
        <w:rPr>
          <w:lang w:val="el-GR"/>
        </w:rPr>
        <w:t xml:space="preserve"> του </w:t>
      </w:r>
      <w:r>
        <w:t>Plank</w:t>
      </w:r>
      <w:r w:rsidRPr="004F35A9">
        <w:rPr>
          <w:lang w:val="el-GR"/>
        </w:rPr>
        <w:t>.</w:t>
      </w:r>
    </w:p>
    <w:p w14:paraId="3DBB6D10" w14:textId="77777777" w:rsidR="004F35A9" w:rsidRPr="004F35A9" w:rsidRDefault="004F35A9" w:rsidP="004F35A9">
      <w:pPr>
        <w:ind w:left="453" w:hanging="340"/>
        <w:rPr>
          <w:lang w:val="el-GR"/>
        </w:rPr>
      </w:pPr>
      <w:r>
        <w:t>iii</w:t>
      </w:r>
      <w:r w:rsidRPr="004F35A9">
        <w:rPr>
          <w:lang w:val="el-GR"/>
        </w:rPr>
        <w:t xml:space="preserve">) Ποιο το έργο εξαγωγής του υλικού της </w:t>
      </w:r>
      <w:proofErr w:type="gramStart"/>
      <w:r w:rsidRPr="004F35A9">
        <w:rPr>
          <w:lang w:val="el-GR"/>
        </w:rPr>
        <w:t>καθόδου;</w:t>
      </w:r>
      <w:proofErr w:type="gramEnd"/>
    </w:p>
    <w:p w14:paraId="5A53E324" w14:textId="77777777" w:rsidR="004F35A9" w:rsidRPr="004F35A9" w:rsidRDefault="004F35A9" w:rsidP="004F35A9">
      <w:pPr>
        <w:ind w:left="453" w:hanging="340"/>
        <w:rPr>
          <w:lang w:val="el-GR"/>
        </w:rPr>
      </w:pPr>
      <w:r>
        <w:t>iv</w:t>
      </w:r>
      <w:r w:rsidRPr="004F35A9">
        <w:rPr>
          <w:lang w:val="el-GR"/>
        </w:rPr>
        <w:t xml:space="preserve">)  Αν αλλάξουμε την λυχνία, χρησιμοποιώντας μια άλλη όπου το υλικό της καθόδου έχει έργο εξαγωγής </w:t>
      </w:r>
      <w:r w:rsidRPr="004F35A9">
        <w:rPr>
          <w:i/>
          <w:iCs/>
          <w:lang w:val="el-GR"/>
        </w:rPr>
        <w:t>φ</w:t>
      </w:r>
      <w:r w:rsidRPr="004F35A9">
        <w:rPr>
          <w:i/>
          <w:iCs/>
          <w:vertAlign w:val="subscript"/>
          <w:lang w:val="el-GR"/>
        </w:rPr>
        <w:t>1</w:t>
      </w:r>
      <w:r w:rsidRPr="004F35A9">
        <w:rPr>
          <w:i/>
          <w:iCs/>
          <w:lang w:val="el-GR"/>
        </w:rPr>
        <w:t>=3,25</w:t>
      </w:r>
      <w:r w:rsidRPr="002044E5">
        <w:rPr>
          <w:i/>
          <w:iCs/>
        </w:rPr>
        <w:t>eV</w:t>
      </w:r>
      <w:r w:rsidRPr="004F35A9">
        <w:rPr>
          <w:lang w:val="el-GR"/>
        </w:rPr>
        <w:t>:</w:t>
      </w:r>
    </w:p>
    <w:p w14:paraId="5F3DBE3C" w14:textId="77777777" w:rsidR="004F35A9" w:rsidRPr="004F35A9" w:rsidRDefault="004F35A9" w:rsidP="004F35A9">
      <w:pPr>
        <w:ind w:left="453" w:hanging="340"/>
        <w:rPr>
          <w:lang w:val="el-GR"/>
        </w:rPr>
      </w:pPr>
      <w:r w:rsidRPr="004F35A9">
        <w:rPr>
          <w:lang w:val="el-GR"/>
        </w:rPr>
        <w:t xml:space="preserve"> α) Να βρεθεί η πειραματική τιμή της συχνότητας κατωφλίου.</w:t>
      </w:r>
    </w:p>
    <w:p w14:paraId="5EB7DBB0" w14:textId="77777777" w:rsidR="004F35A9" w:rsidRPr="004F35A9" w:rsidRDefault="004F35A9" w:rsidP="004F35A9">
      <w:pPr>
        <w:ind w:left="453" w:hanging="340"/>
        <w:rPr>
          <w:lang w:val="el-GR"/>
        </w:rPr>
      </w:pPr>
      <w:r w:rsidRPr="004F35A9">
        <w:rPr>
          <w:lang w:val="el-GR"/>
        </w:rPr>
        <w:t xml:space="preserve"> β) Να χαράξετε, πάνω στο προηγούμενο διάγραμμα, την γραφική παράσταση </w:t>
      </w:r>
      <w:r w:rsidRPr="004F35A9">
        <w:rPr>
          <w:i/>
          <w:iCs/>
          <w:lang w:val="el-GR"/>
        </w:rPr>
        <w:t>Κ</w:t>
      </w:r>
      <w:r w:rsidRPr="006F461E">
        <w:rPr>
          <w:i/>
          <w:iCs/>
          <w:vertAlign w:val="subscript"/>
        </w:rPr>
        <w:t>m</w:t>
      </w:r>
      <w:r w:rsidRPr="004F35A9">
        <w:rPr>
          <w:i/>
          <w:iCs/>
          <w:vertAlign w:val="subscript"/>
          <w:lang w:val="el-GR"/>
        </w:rPr>
        <w:t>α</w:t>
      </w:r>
      <w:r w:rsidRPr="006F461E">
        <w:rPr>
          <w:i/>
          <w:iCs/>
          <w:vertAlign w:val="subscript"/>
        </w:rPr>
        <w:t>x</w:t>
      </w:r>
      <w:r w:rsidRPr="004F35A9">
        <w:rPr>
          <w:i/>
          <w:iCs/>
          <w:lang w:val="el-GR"/>
        </w:rPr>
        <w:t>=</w:t>
      </w:r>
      <w:r w:rsidRPr="006F461E">
        <w:rPr>
          <w:i/>
          <w:iCs/>
        </w:rPr>
        <w:t>f</w:t>
      </w:r>
      <w:r w:rsidRPr="004F35A9">
        <w:rPr>
          <w:i/>
          <w:iCs/>
          <w:lang w:val="el-GR"/>
        </w:rPr>
        <w:t>(</w:t>
      </w:r>
      <w:r>
        <w:rPr>
          <w:i/>
          <w:iCs/>
        </w:rPr>
        <w:t>V</w:t>
      </w:r>
      <w:r w:rsidRPr="004F35A9">
        <w:rPr>
          <w:i/>
          <w:iCs/>
          <w:lang w:val="el-GR"/>
        </w:rPr>
        <w:t>)</w:t>
      </w:r>
      <w:r w:rsidRPr="004F35A9">
        <w:rPr>
          <w:lang w:val="el-GR"/>
        </w:rPr>
        <w:t xml:space="preserve"> και να υπολογίστε την τάση αποκοπής για ακτινοβολία με συχνότητα </w:t>
      </w:r>
      <w:r w:rsidRPr="006F461E">
        <w:rPr>
          <w:i/>
          <w:iCs/>
        </w:rPr>
        <w:t>f</w:t>
      </w:r>
      <w:r w:rsidRPr="004F35A9">
        <w:rPr>
          <w:i/>
          <w:iCs/>
          <w:vertAlign w:val="subscript"/>
          <w:lang w:val="el-GR"/>
        </w:rPr>
        <w:t>2</w:t>
      </w:r>
      <w:r w:rsidRPr="004F35A9">
        <w:rPr>
          <w:i/>
          <w:iCs/>
          <w:lang w:val="el-GR"/>
        </w:rPr>
        <w:t>=1,2∙10</w:t>
      </w:r>
      <w:r w:rsidRPr="004F35A9">
        <w:rPr>
          <w:i/>
          <w:iCs/>
          <w:vertAlign w:val="superscript"/>
          <w:lang w:val="el-GR"/>
        </w:rPr>
        <w:t>-15</w:t>
      </w:r>
      <w:r w:rsidRPr="004F35A9">
        <w:rPr>
          <w:i/>
          <w:iCs/>
          <w:lang w:val="el-GR"/>
        </w:rPr>
        <w:t>Η</w:t>
      </w:r>
      <w:r w:rsidRPr="006F461E">
        <w:rPr>
          <w:i/>
          <w:iCs/>
        </w:rPr>
        <w:t>z</w:t>
      </w:r>
      <w:r w:rsidRPr="004F35A9">
        <w:rPr>
          <w:lang w:val="el-GR"/>
        </w:rPr>
        <w:t>.</w:t>
      </w:r>
    </w:p>
    <w:p w14:paraId="4C7C4854" w14:textId="77777777" w:rsidR="00AD7390" w:rsidRPr="00DE44C9" w:rsidRDefault="00AD7390" w:rsidP="004F35A9">
      <w:pPr>
        <w:rPr>
          <w:b/>
          <w:bCs/>
          <w:i/>
          <w:iCs/>
          <w:color w:val="0070C0"/>
          <w:lang w:val="el-GR"/>
        </w:rPr>
      </w:pPr>
    </w:p>
    <w:p w14:paraId="43806C87" w14:textId="77777777" w:rsidR="00AD7390" w:rsidRPr="00DE44C9" w:rsidRDefault="00AD7390" w:rsidP="004F35A9">
      <w:pPr>
        <w:rPr>
          <w:b/>
          <w:bCs/>
          <w:i/>
          <w:iCs/>
          <w:color w:val="0070C0"/>
          <w:lang w:val="el-GR"/>
        </w:rPr>
      </w:pPr>
    </w:p>
    <w:p w14:paraId="4E73CB40" w14:textId="57A590D5" w:rsidR="004F35A9" w:rsidRPr="00D5409F" w:rsidRDefault="004F35A9" w:rsidP="004F35A9">
      <w:pPr>
        <w:rPr>
          <w:b/>
          <w:bCs/>
          <w:i/>
          <w:iCs/>
          <w:color w:val="0000FF"/>
        </w:rPr>
      </w:pPr>
      <w:r w:rsidRPr="00D5409F">
        <w:rPr>
          <w:b/>
          <w:bCs/>
          <w:i/>
          <w:iCs/>
          <w:color w:val="0000FF"/>
        </w:rPr>
        <w:t>Απ</w:t>
      </w:r>
      <w:proofErr w:type="spellStart"/>
      <w:r w:rsidRPr="00D5409F">
        <w:rPr>
          <w:b/>
          <w:bCs/>
          <w:i/>
          <w:iCs/>
          <w:color w:val="0000FF"/>
        </w:rPr>
        <w:t>άντηση</w:t>
      </w:r>
      <w:proofErr w:type="spellEnd"/>
      <w:r w:rsidRPr="00D5409F">
        <w:rPr>
          <w:b/>
          <w:bCs/>
          <w:i/>
          <w:iCs/>
          <w:color w:val="0000FF"/>
        </w:rPr>
        <w:t>:</w:t>
      </w:r>
    </w:p>
    <w:p w14:paraId="05B226D4" w14:textId="77777777" w:rsidR="00234D1C" w:rsidRPr="00AB1801" w:rsidRDefault="00234D1C" w:rsidP="004F35A9">
      <w:pPr>
        <w:rPr>
          <w:b/>
          <w:bCs/>
          <w:i/>
          <w:iCs/>
          <w:color w:val="0070C0"/>
        </w:rPr>
      </w:pPr>
    </w:p>
    <w:p w14:paraId="4B4927B2" w14:textId="77777777" w:rsidR="004F35A9" w:rsidRDefault="004F35A9" w:rsidP="00234D1C">
      <w:pPr>
        <w:pStyle w:val="1"/>
        <w:numPr>
          <w:ilvl w:val="1"/>
          <w:numId w:val="46"/>
        </w:numPr>
        <w:tabs>
          <w:tab w:val="clear" w:pos="567"/>
          <w:tab w:val="clear" w:pos="680"/>
        </w:tabs>
        <w:ind w:left="270" w:hanging="270"/>
      </w:pPr>
      <w:r>
        <w:t xml:space="preserve">Για συχνότητα ακτινοβολίας  </w:t>
      </w:r>
      <w:r w:rsidRPr="00234D1C">
        <w:rPr>
          <w:i/>
          <w:iCs/>
          <w:sz w:val="24"/>
          <w:szCs w:val="24"/>
        </w:rPr>
        <w:t>f</w:t>
      </w:r>
      <w:r w:rsidRPr="00234D1C">
        <w:rPr>
          <w:i/>
          <w:iCs/>
          <w:sz w:val="24"/>
          <w:szCs w:val="24"/>
          <w:vertAlign w:val="subscript"/>
        </w:rPr>
        <w:t>1</w:t>
      </w:r>
      <w:r w:rsidRPr="00234D1C">
        <w:rPr>
          <w:i/>
          <w:iCs/>
        </w:rPr>
        <w:t xml:space="preserve"> </w:t>
      </w:r>
      <w:r>
        <w:t xml:space="preserve">η μέγιστη κινητική ενέργεια των εξερχομένων ηλεκτρονίων είναι μηδενική, πράγμα που σημαίνει ότι η συχνότητα αυτή είναι η συχνότητα κατωφλίου και η τάση αποκοπής είναι μηδενική, αφού από την φωτοηλεκτρική εξίσωση </w:t>
      </w:r>
      <w:proofErr w:type="spellStart"/>
      <w:r>
        <w:t>Einstein</w:t>
      </w:r>
      <w:proofErr w:type="spellEnd"/>
      <w:r>
        <w:t xml:space="preserve"> παίρνουμε:</w:t>
      </w:r>
    </w:p>
    <w:p w14:paraId="5084C283" w14:textId="77777777" w:rsidR="004F35A9" w:rsidRDefault="004F35A9" w:rsidP="004F35A9">
      <w:pPr>
        <w:jc w:val="center"/>
      </w:pPr>
      <w:r w:rsidRPr="00E3223E">
        <w:rPr>
          <w:position w:val="-30"/>
        </w:rPr>
        <w:object w:dxaOrig="2180" w:dyaOrig="720" w14:anchorId="52A071D0">
          <v:shape id="_x0000_i1107" type="#_x0000_t75" style="width:108.75pt;height:36.75pt" o:ole="">
            <v:imagedata r:id="rId201" o:title=""/>
          </v:shape>
          <o:OLEObject Type="Embed" ProgID="Equation.DSMT4" ShapeID="_x0000_i1107" DrawAspect="Content" ObjectID="_1758198671" r:id="rId202"/>
        </w:object>
      </w:r>
    </w:p>
    <w:p w14:paraId="1026F62E" w14:textId="18263582" w:rsidR="004F35A9" w:rsidRPr="00234D1C" w:rsidRDefault="004F35A9" w:rsidP="004F35A9">
      <w:pPr>
        <w:ind w:left="340"/>
        <w:rPr>
          <w:lang w:val="el-GR"/>
        </w:rPr>
      </w:pPr>
      <w:r w:rsidRPr="004F35A9">
        <w:rPr>
          <w:lang w:val="el-GR"/>
        </w:rPr>
        <w:t xml:space="preserve">Αντίθετα για την συχνότητα </w:t>
      </w:r>
      <w:r w:rsidRPr="00E85255">
        <w:rPr>
          <w:i/>
          <w:iCs/>
        </w:rPr>
        <w:t>f</w:t>
      </w:r>
      <w:r w:rsidRPr="004F35A9">
        <w:rPr>
          <w:i/>
          <w:iCs/>
          <w:vertAlign w:val="subscript"/>
          <w:lang w:val="el-GR"/>
        </w:rPr>
        <w:t>2</w:t>
      </w:r>
      <w:r w:rsidRPr="004F35A9">
        <w:rPr>
          <w:i/>
          <w:iCs/>
          <w:lang w:val="el-GR"/>
        </w:rPr>
        <w:t xml:space="preserve"> </w:t>
      </w:r>
      <w:r w:rsidRPr="004F35A9">
        <w:rPr>
          <w:lang w:val="el-GR"/>
        </w:rPr>
        <w:t>η μέγιστη κινητική ενέργεια είναι ίση με 2,85</w:t>
      </w:r>
      <w:r>
        <w:t>eV</w:t>
      </w:r>
      <w:r w:rsidRPr="004F35A9">
        <w:rPr>
          <w:lang w:val="el-GR"/>
        </w:rPr>
        <w:t>, συνεπώς η τάση αποκοπής θα είναι ίση με 2,85</w:t>
      </w:r>
      <w:r>
        <w:t>V</w:t>
      </w:r>
      <w:r w:rsidRPr="004F35A9">
        <w:rPr>
          <w:lang w:val="el-GR"/>
        </w:rPr>
        <w:t xml:space="preserve">. </w:t>
      </w:r>
      <w:r w:rsidRPr="00234D1C">
        <w:rPr>
          <w:lang w:val="el-GR"/>
        </w:rPr>
        <w:t>(Τάση μεταξύ ανόδου και φωτιζόμενης καθόδου ίση με -2,85</w:t>
      </w:r>
      <w:r>
        <w:t>V</w:t>
      </w:r>
      <w:r w:rsidRPr="00234D1C">
        <w:rPr>
          <w:lang w:val="el-GR"/>
        </w:rPr>
        <w:t>).</w:t>
      </w:r>
    </w:p>
    <w:p w14:paraId="674C29FA" w14:textId="0CDF7759" w:rsidR="00234D1C" w:rsidRPr="00234D1C" w:rsidRDefault="00000000" w:rsidP="004F35A9">
      <w:pPr>
        <w:ind w:left="340"/>
        <w:rPr>
          <w:lang w:val="el-GR"/>
        </w:rPr>
      </w:pPr>
      <w:r>
        <w:rPr>
          <w:noProof/>
        </w:rPr>
        <w:lastRenderedPageBreak/>
        <w:object w:dxaOrig="1440" w:dyaOrig="1440" w14:anchorId="6003E8FA">
          <v:shape id="_x0000_s2399" type="#_x0000_t75" style="position:absolute;left:0;text-align:left;margin-left:263.95pt;margin-top:16.05pt;width:237.95pt;height:136.4pt;z-index:252023808;mso-wrap-style:square;mso-wrap-distance-left:9pt;mso-wrap-distance-top:0;mso-wrap-distance-right:9pt;mso-wrap-distance-bottom:0;mso-position-horizontal-relative:text;mso-position-vertical-relative:text;mso-width-relative:page;mso-height-relative:page;mso-position-horizontal-col-start:0;mso-width-col-span:0;v-text-anchor:top" fillcolor="yellow">
            <v:imagedata r:id="rId203" o:title=""/>
            <w10:wrap type="square"/>
          </v:shape>
          <o:OLEObject Type="Embed" ProgID="Visio.Drawing.11" ShapeID="_x0000_s2399" DrawAspect="Content" ObjectID="_1758198819" r:id="rId204"/>
        </w:object>
      </w:r>
    </w:p>
    <w:p w14:paraId="41BF0D57" w14:textId="77777777" w:rsidR="004F35A9" w:rsidRDefault="004F35A9" w:rsidP="004F35A9">
      <w:pPr>
        <w:pStyle w:val="1"/>
        <w:tabs>
          <w:tab w:val="clear" w:pos="567"/>
          <w:tab w:val="clear" w:pos="680"/>
          <w:tab w:val="left" w:pos="340"/>
        </w:tabs>
        <w:ind w:left="318" w:hanging="318"/>
      </w:pPr>
      <w:r>
        <w:t xml:space="preserve"> Από την εξίσωση (1) προκύπτει ότι η συνάρτηση </w:t>
      </w:r>
      <w:proofErr w:type="spellStart"/>
      <w:r w:rsidRPr="00D639C6">
        <w:rPr>
          <w:i/>
          <w:iCs/>
          <w:sz w:val="24"/>
          <w:szCs w:val="24"/>
        </w:rPr>
        <w:t>Κ</w:t>
      </w:r>
      <w:r w:rsidRPr="00D639C6">
        <w:rPr>
          <w:i/>
          <w:iCs/>
          <w:sz w:val="24"/>
          <w:szCs w:val="24"/>
          <w:vertAlign w:val="subscript"/>
        </w:rPr>
        <w:t>mαx</w:t>
      </w:r>
      <w:proofErr w:type="spellEnd"/>
      <w:r w:rsidRPr="00D639C6">
        <w:rPr>
          <w:i/>
          <w:iCs/>
          <w:sz w:val="24"/>
          <w:szCs w:val="24"/>
        </w:rPr>
        <w:t>=f(f)</w:t>
      </w:r>
      <w:r>
        <w:t xml:space="preserve"> είναι πρώτου βαθμού (</w:t>
      </w:r>
      <w:proofErr w:type="spellStart"/>
      <w:r>
        <w:t>γι</w:t>
      </w:r>
      <w:proofErr w:type="spellEnd"/>
      <w:r>
        <w:t xml:space="preserve">΄ αυτό και η παραπάνω ευθεία στο διάγραμμα) με την σταθερά του </w:t>
      </w:r>
      <w:proofErr w:type="spellStart"/>
      <w:r>
        <w:t>Plank</w:t>
      </w:r>
      <w:proofErr w:type="spellEnd"/>
      <w:r>
        <w:t xml:space="preserve"> να είναι ίση με τον συντελεστή διευθύνσεως της ευθείας:</w:t>
      </w:r>
    </w:p>
    <w:p w14:paraId="596F9925" w14:textId="77777777" w:rsidR="004F35A9" w:rsidRDefault="004F35A9" w:rsidP="00234D1C">
      <w:r w:rsidRPr="00D639C6">
        <w:rPr>
          <w:position w:val="-28"/>
        </w:rPr>
        <w:object w:dxaOrig="5200" w:dyaOrig="700" w14:anchorId="703B2B0D">
          <v:shape id="_x0000_i1109" type="#_x0000_t75" style="width:260.25pt;height:36.75pt" o:ole="">
            <v:imagedata r:id="rId205" o:title=""/>
          </v:shape>
          <o:OLEObject Type="Embed" ProgID="Equation.DSMT4" ShapeID="_x0000_i1109" DrawAspect="Content" ObjectID="_1758198672" r:id="rId206"/>
        </w:object>
      </w:r>
    </w:p>
    <w:p w14:paraId="63259C29" w14:textId="77777777" w:rsidR="004F35A9" w:rsidRDefault="004F35A9" w:rsidP="004F35A9">
      <w:pPr>
        <w:jc w:val="center"/>
        <w:rPr>
          <w:lang w:val="el-GR"/>
        </w:rPr>
      </w:pPr>
    </w:p>
    <w:p w14:paraId="14F49771" w14:textId="77777777" w:rsidR="004F35A9" w:rsidRDefault="004F35A9" w:rsidP="004F35A9">
      <w:pPr>
        <w:pStyle w:val="1"/>
        <w:numPr>
          <w:ilvl w:val="0"/>
          <w:numId w:val="0"/>
        </w:numPr>
        <w:tabs>
          <w:tab w:val="clear" w:pos="567"/>
        </w:tabs>
        <w:ind w:left="318"/>
      </w:pPr>
    </w:p>
    <w:p w14:paraId="73EA5931" w14:textId="7E9E2B6B" w:rsidR="004F35A9" w:rsidRDefault="004F35A9" w:rsidP="004F35A9">
      <w:pPr>
        <w:pStyle w:val="1"/>
        <w:tabs>
          <w:tab w:val="clear" w:pos="567"/>
          <w:tab w:val="clear" w:pos="680"/>
          <w:tab w:val="left" w:pos="340"/>
        </w:tabs>
        <w:ind w:left="318" w:hanging="318"/>
      </w:pPr>
      <w:r>
        <w:t>Αντικαθιστώντας στην σχέση (2) υπολογίζουμε το έργο εξαγωγής για το υλικό της καθόδου:</w:t>
      </w:r>
    </w:p>
    <w:p w14:paraId="006C90E9" w14:textId="77777777" w:rsidR="004F35A9" w:rsidRDefault="004F35A9" w:rsidP="004F35A9">
      <w:pPr>
        <w:jc w:val="center"/>
      </w:pPr>
      <w:r w:rsidRPr="000A585C">
        <w:rPr>
          <w:position w:val="-54"/>
        </w:rPr>
        <w:object w:dxaOrig="4780" w:dyaOrig="1200" w14:anchorId="072320DA">
          <v:shape id="_x0000_i1110" type="#_x0000_t75" style="width:240pt;height:60pt" o:ole="">
            <v:imagedata r:id="rId207" o:title=""/>
          </v:shape>
          <o:OLEObject Type="Embed" ProgID="Equation.DSMT4" ShapeID="_x0000_i1110" DrawAspect="Content" ObjectID="_1758198673" r:id="rId208"/>
        </w:object>
      </w:r>
    </w:p>
    <w:p w14:paraId="5FFFE188" w14:textId="77777777" w:rsidR="004F35A9" w:rsidRDefault="004F35A9" w:rsidP="004F35A9">
      <w:pPr>
        <w:pStyle w:val="1"/>
        <w:tabs>
          <w:tab w:val="clear" w:pos="567"/>
          <w:tab w:val="clear" w:pos="680"/>
          <w:tab w:val="left" w:pos="340"/>
        </w:tabs>
        <w:ind w:left="318" w:hanging="318"/>
      </w:pPr>
      <w:r>
        <w:t>Για την δεύτερη λυχνία με άλλο υλικό καθόδου, θα έχουμε:</w:t>
      </w:r>
    </w:p>
    <w:p w14:paraId="767C02A9" w14:textId="77777777" w:rsidR="004F35A9" w:rsidRDefault="004F35A9" w:rsidP="004F35A9">
      <w:pPr>
        <w:pStyle w:val="aff5"/>
      </w:pPr>
      <w:r>
        <w:t>α) Από την εξίσωση (2) βρίσκουμε για την συχνότητα κατωφλίου:</w:t>
      </w:r>
    </w:p>
    <w:p w14:paraId="0E7EF40D" w14:textId="77777777" w:rsidR="004F35A9" w:rsidRDefault="004F35A9" w:rsidP="004F35A9">
      <w:pPr>
        <w:jc w:val="center"/>
      </w:pPr>
      <w:r w:rsidRPr="00E94615">
        <w:rPr>
          <w:position w:val="-28"/>
        </w:rPr>
        <w:object w:dxaOrig="5280" w:dyaOrig="700" w14:anchorId="69B00231">
          <v:shape id="_x0000_i1111" type="#_x0000_t75" style="width:264pt;height:36.75pt" o:ole="">
            <v:imagedata r:id="rId209" o:title=""/>
          </v:shape>
          <o:OLEObject Type="Embed" ProgID="Equation.DSMT4" ShapeID="_x0000_i1111" DrawAspect="Content" ObjectID="_1758198674" r:id="rId210"/>
        </w:object>
      </w:r>
    </w:p>
    <w:p w14:paraId="37654481" w14:textId="77777777" w:rsidR="004F35A9" w:rsidRDefault="00000000" w:rsidP="004F35A9">
      <w:pPr>
        <w:pStyle w:val="aff5"/>
      </w:pPr>
      <w:r>
        <w:rPr>
          <w:rFonts w:asciiTheme="minorHAnsi" w:hAnsiTheme="minorHAnsi"/>
          <w:noProof/>
        </w:rPr>
        <w:object w:dxaOrig="1440" w:dyaOrig="1440" w14:anchorId="110D9F2E">
          <v:shape id="_x0000_s2400" type="#_x0000_t75" style="position:absolute;left:0;text-align:left;margin-left:4in;margin-top:2.15pt;width:226.1pt;height:129.6pt;z-index:252024832;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color="yellow">
            <v:imagedata r:id="rId211" o:title=""/>
            <w10:wrap type="square"/>
          </v:shape>
          <o:OLEObject Type="Embed" ProgID="Visio.Drawing.11" ShapeID="_x0000_s2400" DrawAspect="Content" ObjectID="_1758198820" r:id="rId212"/>
        </w:object>
      </w:r>
      <w:r w:rsidR="004F35A9">
        <w:t xml:space="preserve">β) Με βάση τα προηγούμενα και το αντίστοιχο γράφημα για την δεύτερη λυχνία, θα είναι επίσης μια </w:t>
      </w:r>
      <w:proofErr w:type="spellStart"/>
      <w:r w:rsidR="004F35A9">
        <w:t>ημιευθεία</w:t>
      </w:r>
      <w:proofErr w:type="spellEnd"/>
      <w:r w:rsidR="004F35A9">
        <w:t>, η οποία θα ξεκινά από την τιμή f</w:t>
      </w:r>
      <w:r w:rsidR="004F35A9">
        <w:rPr>
          <w:vertAlign w:val="subscript"/>
        </w:rPr>
        <w:t>01</w:t>
      </w:r>
      <w:r w:rsidR="004F35A9">
        <w:t>=0,8∙10</w:t>
      </w:r>
      <w:r w:rsidR="004F35A9">
        <w:rPr>
          <w:vertAlign w:val="superscript"/>
        </w:rPr>
        <w:t>15</w:t>
      </w:r>
      <w:r w:rsidR="004F35A9">
        <w:t xml:space="preserve">Ηz και θα είναι παράλληλη στην προηγούμενη, αφού η κλίση της θα είναι ξανά θ (ίδιο h…), όπως φαίνεται στο διπλανό σχήμα. Αλλά τότε παίρνοντας την </w:t>
      </w:r>
      <w:proofErr w:type="spellStart"/>
      <w:r w:rsidR="004F35A9">
        <w:t>εφθ</w:t>
      </w:r>
      <w:proofErr w:type="spellEnd"/>
      <w:r w:rsidR="004F35A9">
        <w:t xml:space="preserve"> θα έχουμε:</w:t>
      </w:r>
    </w:p>
    <w:p w14:paraId="4301E207" w14:textId="77777777" w:rsidR="004F35A9" w:rsidRDefault="004F35A9" w:rsidP="004F35A9">
      <w:pPr>
        <w:jc w:val="center"/>
      </w:pPr>
      <w:r w:rsidRPr="008977A8">
        <w:rPr>
          <w:position w:val="-94"/>
        </w:rPr>
        <w:object w:dxaOrig="6680" w:dyaOrig="1840" w14:anchorId="2050F815">
          <v:shape id="_x0000_i1113" type="#_x0000_t75" style="width:334.5pt;height:91.5pt" o:ole="">
            <v:imagedata r:id="rId213" o:title=""/>
          </v:shape>
          <o:OLEObject Type="Embed" ProgID="Equation.DSMT4" ShapeID="_x0000_i1113" DrawAspect="Content" ObjectID="_1758198675" r:id="rId214"/>
        </w:object>
      </w:r>
    </w:p>
    <w:p w14:paraId="3A49063A" w14:textId="77777777" w:rsidR="004F35A9" w:rsidRPr="004F35A9" w:rsidRDefault="004F35A9" w:rsidP="004F35A9">
      <w:pPr>
        <w:ind w:left="720"/>
        <w:rPr>
          <w:lang w:val="el-GR"/>
        </w:rPr>
      </w:pPr>
      <w:r w:rsidRPr="004F35A9">
        <w:rPr>
          <w:lang w:val="el-GR"/>
        </w:rPr>
        <w:t>Αλλά τότε η τάση αποκοπής για την συχνότητα 1,2∙10</w:t>
      </w:r>
      <w:r w:rsidRPr="004F35A9">
        <w:rPr>
          <w:vertAlign w:val="superscript"/>
          <w:lang w:val="el-GR"/>
        </w:rPr>
        <w:t>15</w:t>
      </w:r>
      <w:r>
        <w:t>J</w:t>
      </w:r>
      <w:r w:rsidRPr="004F35A9">
        <w:rPr>
          <w:lang w:val="el-GR"/>
        </w:rPr>
        <w:t xml:space="preserve"> είναι ίση με 1,6</w:t>
      </w:r>
      <w:r>
        <w:t>V</w:t>
      </w:r>
      <w:r w:rsidRPr="004F35A9">
        <w:rPr>
          <w:lang w:val="el-GR"/>
        </w:rPr>
        <w:t>.</w:t>
      </w:r>
    </w:p>
    <w:p w14:paraId="1E80B730" w14:textId="77777777" w:rsidR="004F35A9" w:rsidRPr="004F35A9" w:rsidRDefault="004F35A9" w:rsidP="004F35A9">
      <w:pPr>
        <w:ind w:left="720"/>
        <w:rPr>
          <w:lang w:val="el-GR"/>
        </w:rPr>
      </w:pPr>
      <w:r w:rsidRPr="004F35A9">
        <w:rPr>
          <w:lang w:val="el-GR"/>
        </w:rPr>
        <w:t>Εναλλακτικά, από την εξίσωση (1) θα έχουμε:</w:t>
      </w:r>
    </w:p>
    <w:p w14:paraId="0B50E2E2" w14:textId="555F1A6E" w:rsidR="00E8382A" w:rsidRDefault="004F35A9" w:rsidP="004F35A9">
      <w:pPr>
        <w:autoSpaceDE w:val="0"/>
        <w:autoSpaceDN w:val="0"/>
        <w:adjustRightInd w:val="0"/>
        <w:jc w:val="both"/>
      </w:pPr>
      <w:r w:rsidRPr="00A256F2">
        <w:rPr>
          <w:position w:val="-40"/>
        </w:rPr>
        <w:object w:dxaOrig="5700" w:dyaOrig="820" w14:anchorId="5D49EEC8">
          <v:shape id="_x0000_i1114" type="#_x0000_t75" style="width:285pt;height:40.5pt" o:ole="">
            <v:imagedata r:id="rId215" o:title=""/>
          </v:shape>
          <o:OLEObject Type="Embed" ProgID="Equation.DSMT4" ShapeID="_x0000_i1114" DrawAspect="Content" ObjectID="_1758198676" r:id="rId216"/>
        </w:object>
      </w:r>
    </w:p>
    <w:p w14:paraId="3C85E266" w14:textId="774B473B" w:rsidR="00AD7390" w:rsidRDefault="00AD7390" w:rsidP="004F35A9">
      <w:pPr>
        <w:autoSpaceDE w:val="0"/>
        <w:autoSpaceDN w:val="0"/>
        <w:adjustRightInd w:val="0"/>
        <w:jc w:val="both"/>
      </w:pPr>
    </w:p>
    <w:p w14:paraId="1DF89D05" w14:textId="6501D077" w:rsidR="00AD7390" w:rsidRDefault="00000000" w:rsidP="004F35A9">
      <w:pPr>
        <w:autoSpaceDE w:val="0"/>
        <w:autoSpaceDN w:val="0"/>
        <w:adjustRightInd w:val="0"/>
        <w:jc w:val="both"/>
      </w:pPr>
      <w:r>
        <w:rPr>
          <w:rFonts w:ascii="Calibri" w:hAnsi="Calibri"/>
          <w:noProof/>
        </w:rPr>
        <w:object w:dxaOrig="1440" w:dyaOrig="1440" w14:anchorId="5F798E42">
          <v:shape id="_x0000_s2401" type="#_x0000_t75" style="position:absolute;left:0;text-align:left;margin-left:370.65pt;margin-top:7.85pt;width:145.05pt;height:112.05pt;z-index:252026880;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color="yellow">
            <v:imagedata r:id="rId217" o:title=""/>
            <w10:wrap type="square"/>
          </v:shape>
          <o:OLEObject Type="Embed" ProgID="Visio.Drawing.11" ShapeID="_x0000_s2401" DrawAspect="Content" ObjectID="_1758198821" r:id="rId218"/>
        </w:object>
      </w:r>
    </w:p>
    <w:p w14:paraId="7A4448C7" w14:textId="76CF5E2C" w:rsidR="00AD7390" w:rsidRPr="004F35A9" w:rsidRDefault="00AD7390" w:rsidP="00AD7390">
      <w:pPr>
        <w:rPr>
          <w:b/>
          <w:bCs/>
          <w:i/>
          <w:iCs/>
          <w:lang w:val="el-GR"/>
        </w:rPr>
      </w:pPr>
      <w:r w:rsidRPr="004F35A9">
        <w:rPr>
          <w:b/>
          <w:bCs/>
          <w:i/>
          <w:iCs/>
          <w:lang w:val="el-GR"/>
        </w:rPr>
        <w:t xml:space="preserve">Παράδειγμα </w:t>
      </w:r>
      <w:r>
        <w:rPr>
          <w:b/>
          <w:bCs/>
          <w:i/>
          <w:iCs/>
          <w:lang w:val="el-GR"/>
        </w:rPr>
        <w:t>2</w:t>
      </w:r>
      <w:r w:rsidRPr="004F35A9">
        <w:rPr>
          <w:b/>
          <w:bCs/>
          <w:i/>
          <w:iCs/>
          <w:lang w:val="el-GR"/>
        </w:rPr>
        <w:t>.</w:t>
      </w:r>
    </w:p>
    <w:p w14:paraId="409DFCC7" w14:textId="3156AB99" w:rsidR="00AD7390" w:rsidRPr="00AD7390" w:rsidRDefault="00AD7390" w:rsidP="00AD7390">
      <w:pPr>
        <w:rPr>
          <w:lang w:val="el-GR"/>
        </w:rPr>
      </w:pPr>
      <w:r w:rsidRPr="00AD7390">
        <w:rPr>
          <w:lang w:val="el-GR"/>
        </w:rPr>
        <w:t xml:space="preserve">Στο διπλανό σχήμα δίνεται το διάγραμμα της έντασης του ρεύματος σε συνάρτηση με την τάση μεταξύ ανόδου-καθόδου σε ένα φωτοκύτταρο, όπου φωτίζουμε την κάθοδο με την βοήθεια μιας λάμπας Α, η οποία τοποθετείται σε απόσταση </w:t>
      </w:r>
      <w:r>
        <w:t>d</w:t>
      </w:r>
      <w:r w:rsidRPr="00AD7390">
        <w:rPr>
          <w:lang w:val="el-GR"/>
        </w:rPr>
        <w:t xml:space="preserve">. </w:t>
      </w:r>
    </w:p>
    <w:p w14:paraId="07F72FE5" w14:textId="32665765" w:rsidR="00AD7390" w:rsidRDefault="00AD7390" w:rsidP="00AD7390">
      <w:pPr>
        <w:ind w:left="453" w:hanging="340"/>
        <w:rPr>
          <w:lang w:val="el-GR"/>
        </w:rPr>
      </w:pPr>
      <w:proofErr w:type="spellStart"/>
      <w:r>
        <w:t>i</w:t>
      </w:r>
      <w:proofErr w:type="spellEnd"/>
      <w:r w:rsidRPr="00AD7390">
        <w:rPr>
          <w:lang w:val="el-GR"/>
        </w:rPr>
        <w:t xml:space="preserve">)  Ποιο από τα παρακάτω διαγράμματα δίνει την μορφή της καμπύλης (κόκκινη γραμμή), στην περίπτωση που πλησιάσουμε την λάμπα σε απόσταση </w:t>
      </w:r>
      <w:r>
        <w:t>d</w:t>
      </w:r>
      <w:r w:rsidRPr="00AD7390">
        <w:rPr>
          <w:vertAlign w:val="subscript"/>
          <w:lang w:val="el-GR"/>
        </w:rPr>
        <w:t>1</w:t>
      </w:r>
      <w:r w:rsidRPr="00AD7390">
        <w:rPr>
          <w:lang w:val="el-GR"/>
        </w:rPr>
        <w:t xml:space="preserve"> &lt; </w:t>
      </w:r>
      <w:proofErr w:type="gramStart"/>
      <w:r>
        <w:t>d</w:t>
      </w:r>
      <w:r w:rsidRPr="00AD7390">
        <w:rPr>
          <w:lang w:val="el-GR"/>
        </w:rPr>
        <w:t>;</w:t>
      </w:r>
      <w:proofErr w:type="gramEnd"/>
    </w:p>
    <w:p w14:paraId="1B3386D3" w14:textId="77777777" w:rsidR="00234D1C" w:rsidRPr="00AD7390" w:rsidRDefault="00234D1C" w:rsidP="00AD7390">
      <w:pPr>
        <w:ind w:left="453" w:hanging="340"/>
        <w:rPr>
          <w:lang w:val="el-GR"/>
        </w:rPr>
      </w:pPr>
    </w:p>
    <w:p w14:paraId="30F51040" w14:textId="442A0271" w:rsidR="00AD7390" w:rsidRDefault="00AD7390" w:rsidP="00AD7390">
      <w:pPr>
        <w:jc w:val="center"/>
      </w:pPr>
      <w:r>
        <w:object w:dxaOrig="7489" w:dyaOrig="2132" w14:anchorId="3B89F57E">
          <v:shape id="_x0000_i1116" type="#_x0000_t75" style="width:374.25pt;height:107.25pt" o:ole="" o:allowoverlap="f" filled="t" fillcolor="#bdd6ee">
            <v:fill color2="fill lighten(51)" focusposition="1" focussize="" method="linear sigma" type="gradient"/>
            <v:imagedata r:id="rId219" o:title=""/>
          </v:shape>
          <o:OLEObject Type="Embed" ProgID="Visio.Drawing.11" ShapeID="_x0000_i1116" DrawAspect="Content" ObjectID="_1758198677" r:id="rId220"/>
        </w:object>
      </w:r>
    </w:p>
    <w:p w14:paraId="3F190DB9" w14:textId="5529747A" w:rsidR="00AD7390" w:rsidRDefault="00AD7390" w:rsidP="00AD7390">
      <w:pPr>
        <w:ind w:left="453" w:hanging="340"/>
      </w:pPr>
    </w:p>
    <w:p w14:paraId="447D3999" w14:textId="5CCCFD2A" w:rsidR="00AD7390" w:rsidRPr="00AD7390" w:rsidRDefault="00AD7390" w:rsidP="00AD7390">
      <w:pPr>
        <w:ind w:left="453" w:hanging="340"/>
        <w:rPr>
          <w:lang w:val="el-GR"/>
        </w:rPr>
      </w:pPr>
      <w:r>
        <w:t>ii</w:t>
      </w:r>
      <w:r w:rsidRPr="00AD7390">
        <w:rPr>
          <w:lang w:val="el-GR"/>
        </w:rPr>
        <w:t xml:space="preserve">) Απομακρύνουμε την λάμπα φωτισμού σε απόσταση </w:t>
      </w:r>
      <w:r>
        <w:t>d</w:t>
      </w:r>
      <w:r w:rsidRPr="00AD7390">
        <w:rPr>
          <w:vertAlign w:val="subscript"/>
          <w:lang w:val="el-GR"/>
        </w:rPr>
        <w:t>2</w:t>
      </w:r>
      <w:r w:rsidRPr="00AD7390">
        <w:rPr>
          <w:lang w:val="el-GR"/>
        </w:rPr>
        <w:t>&gt;</w:t>
      </w:r>
      <w:r>
        <w:t>d</w:t>
      </w:r>
      <w:r w:rsidRPr="00AD7390">
        <w:rPr>
          <w:lang w:val="el-GR"/>
        </w:rPr>
        <w:t xml:space="preserve">. Να χαράξετε πάνω στο αρχικό διάγραμμα, την νέα καμπύλη </w:t>
      </w:r>
      <w:proofErr w:type="spellStart"/>
      <w:r>
        <w:t>i</w:t>
      </w:r>
      <w:proofErr w:type="spellEnd"/>
      <w:r w:rsidRPr="00AD7390">
        <w:rPr>
          <w:lang w:val="el-GR"/>
        </w:rPr>
        <w:t>=</w:t>
      </w:r>
      <w:r>
        <w:t>f</w:t>
      </w:r>
      <w:r w:rsidRPr="00AD7390">
        <w:rPr>
          <w:lang w:val="el-GR"/>
        </w:rPr>
        <w:t>(</w:t>
      </w:r>
      <w:r>
        <w:t>V</w:t>
      </w:r>
      <w:r w:rsidRPr="00AD7390">
        <w:rPr>
          <w:lang w:val="el-GR"/>
        </w:rPr>
        <w:t>).</w:t>
      </w:r>
    </w:p>
    <w:p w14:paraId="13176DF7" w14:textId="77777777" w:rsidR="00AD7390" w:rsidRPr="00AD7390" w:rsidRDefault="00AD7390" w:rsidP="00AD7390">
      <w:pPr>
        <w:ind w:left="453" w:hanging="340"/>
        <w:rPr>
          <w:lang w:val="el-GR"/>
        </w:rPr>
      </w:pPr>
      <w:r>
        <w:t>iii</w:t>
      </w:r>
      <w:r w:rsidRPr="00AD7390">
        <w:rPr>
          <w:lang w:val="el-GR"/>
        </w:rPr>
        <w:t xml:space="preserve">) Αλλάζουμε λάμπα φωτισμού πλησιάζοντας σε απόσταση </w:t>
      </w:r>
      <w:r>
        <w:t>d</w:t>
      </w:r>
      <w:r w:rsidRPr="00AD7390">
        <w:rPr>
          <w:lang w:val="el-GR"/>
        </w:rPr>
        <w:t xml:space="preserve">, μια άλλη Β η οποία εκπέμπει σε μικρότερα μήκη κύματος, στέλνοντας στην κάθοδο, τον ίδιο αριθμό φωτονίων, με την Α. Ποια θα είναι τώρα η μορφή της καμπύλης </w:t>
      </w:r>
      <w:proofErr w:type="spellStart"/>
      <w:r>
        <w:t>i</w:t>
      </w:r>
      <w:proofErr w:type="spellEnd"/>
      <w:r w:rsidRPr="00AD7390">
        <w:rPr>
          <w:lang w:val="el-GR"/>
        </w:rPr>
        <w:t>=</w:t>
      </w:r>
      <w:r>
        <w:t>f</w:t>
      </w:r>
      <w:r w:rsidRPr="00AD7390">
        <w:rPr>
          <w:lang w:val="el-GR"/>
        </w:rPr>
        <w:t>(</w:t>
      </w:r>
      <w:r>
        <w:t>V</w:t>
      </w:r>
      <w:r w:rsidRPr="00AD7390">
        <w:rPr>
          <w:lang w:val="el-GR"/>
        </w:rPr>
        <w:t>). Η νέα καμπύλη να χαραχθεί πάνω στο αρχικό διάγραμμα.</w:t>
      </w:r>
    </w:p>
    <w:p w14:paraId="04E245DF" w14:textId="77777777" w:rsidR="00AD7390" w:rsidRPr="00A56088" w:rsidRDefault="00AD7390" w:rsidP="00AD7390">
      <w:pPr>
        <w:ind w:left="453" w:hanging="340"/>
        <w:rPr>
          <w:lang w:val="el-GR"/>
        </w:rPr>
      </w:pPr>
      <w:r>
        <w:t>iv</w:t>
      </w:r>
      <w:r w:rsidRPr="00AD7390">
        <w:rPr>
          <w:lang w:val="el-GR"/>
        </w:rPr>
        <w:t xml:space="preserve">) Ποια η αντίστοιχη καμπύλη αν η λάμπα Β εξέπεμπε ακτινοβολία της ίδιας έντασης με την αρχική </w:t>
      </w:r>
      <w:r w:rsidRPr="00A56088">
        <w:rPr>
          <w:lang w:val="el-GR"/>
        </w:rPr>
        <w:t xml:space="preserve">λάμπα </w:t>
      </w:r>
      <w:proofErr w:type="gramStart"/>
      <w:r w:rsidRPr="00A56088">
        <w:rPr>
          <w:lang w:val="el-GR"/>
        </w:rPr>
        <w:t>Α;</w:t>
      </w:r>
      <w:proofErr w:type="gramEnd"/>
    </w:p>
    <w:p w14:paraId="779F24C5" w14:textId="77777777" w:rsidR="00AD7390" w:rsidRPr="00A56088" w:rsidRDefault="00AD7390" w:rsidP="00AD7390">
      <w:pPr>
        <w:rPr>
          <w:lang w:val="el-GR"/>
        </w:rPr>
      </w:pPr>
      <w:r w:rsidRPr="00A56088">
        <w:rPr>
          <w:lang w:val="el-GR"/>
        </w:rPr>
        <w:t xml:space="preserve">Θεωρούμε ότι ο αριθμός των εξερχομένων </w:t>
      </w:r>
      <w:proofErr w:type="spellStart"/>
      <w:r w:rsidRPr="00A56088">
        <w:rPr>
          <w:lang w:val="el-GR"/>
        </w:rPr>
        <w:t>φωτοηλεκτρονίων</w:t>
      </w:r>
      <w:proofErr w:type="spellEnd"/>
      <w:r w:rsidRPr="00A56088">
        <w:rPr>
          <w:lang w:val="el-GR"/>
        </w:rPr>
        <w:t xml:space="preserve"> είναι ίσος με ένα σταθερό ποσοστό του αριθμού των φωτονίων, τα οποία προσπίπτουν στην κάθοδο.</w:t>
      </w:r>
    </w:p>
    <w:p w14:paraId="2F529294" w14:textId="6BEEA7BF" w:rsidR="00AD7390" w:rsidRPr="00D5409F" w:rsidRDefault="00AD7390" w:rsidP="00AD7390">
      <w:pPr>
        <w:spacing w:before="120"/>
        <w:rPr>
          <w:b/>
          <w:bCs/>
          <w:i/>
          <w:iCs/>
          <w:color w:val="0000FF"/>
        </w:rPr>
      </w:pPr>
      <w:r w:rsidRPr="00D5409F">
        <w:rPr>
          <w:b/>
          <w:bCs/>
          <w:i/>
          <w:iCs/>
          <w:color w:val="0000FF"/>
        </w:rPr>
        <w:t>Απ</w:t>
      </w:r>
      <w:proofErr w:type="spellStart"/>
      <w:r w:rsidRPr="00D5409F">
        <w:rPr>
          <w:b/>
          <w:bCs/>
          <w:i/>
          <w:iCs/>
          <w:color w:val="0000FF"/>
        </w:rPr>
        <w:t>άντηση</w:t>
      </w:r>
      <w:proofErr w:type="spellEnd"/>
      <w:r w:rsidRPr="00D5409F">
        <w:rPr>
          <w:b/>
          <w:bCs/>
          <w:i/>
          <w:iCs/>
          <w:color w:val="0000FF"/>
        </w:rPr>
        <w:t>:</w:t>
      </w:r>
    </w:p>
    <w:p w14:paraId="3DA63AEE" w14:textId="77777777" w:rsidR="00AD7390" w:rsidRPr="00A56088" w:rsidRDefault="00AD7390" w:rsidP="00AD7390">
      <w:pPr>
        <w:spacing w:before="120"/>
        <w:rPr>
          <w:b/>
          <w:bCs/>
          <w:i/>
          <w:iCs/>
          <w:color w:val="0070C0"/>
        </w:rPr>
      </w:pPr>
    </w:p>
    <w:p w14:paraId="0DCDF8BB" w14:textId="77777777" w:rsidR="00AD7390" w:rsidRPr="00A56088" w:rsidRDefault="00AD7390" w:rsidP="00AD7390">
      <w:pPr>
        <w:pStyle w:val="1"/>
        <w:numPr>
          <w:ilvl w:val="1"/>
          <w:numId w:val="41"/>
        </w:numPr>
        <w:tabs>
          <w:tab w:val="clear" w:pos="567"/>
          <w:tab w:val="clear" w:pos="680"/>
          <w:tab w:val="left" w:pos="340"/>
        </w:tabs>
        <w:rPr>
          <w:sz w:val="24"/>
          <w:szCs w:val="24"/>
        </w:rPr>
      </w:pPr>
      <w:r w:rsidRPr="00A56088">
        <w:rPr>
          <w:sz w:val="24"/>
          <w:szCs w:val="24"/>
        </w:rPr>
        <w:t xml:space="preserve">Η τάση αποκοπής είναι ίση με 1V (η διαφορά δυναμικού ανόδου-καθόδου είναι ίση με -1V). Αλλά τότε από την φωτοηλεκτρική εξίσωση του </w:t>
      </w:r>
      <w:proofErr w:type="spellStart"/>
      <w:r w:rsidRPr="00A56088">
        <w:rPr>
          <w:sz w:val="24"/>
          <w:szCs w:val="24"/>
        </w:rPr>
        <w:t>Einstein</w:t>
      </w:r>
      <w:proofErr w:type="spellEnd"/>
      <w:r w:rsidRPr="00A56088">
        <w:rPr>
          <w:sz w:val="24"/>
          <w:szCs w:val="24"/>
        </w:rPr>
        <w:t xml:space="preserve"> παίρνουμε:</w:t>
      </w:r>
    </w:p>
    <w:p w14:paraId="31CBE3EB" w14:textId="77777777" w:rsidR="00AD7390" w:rsidRPr="00A56088" w:rsidRDefault="00AD7390" w:rsidP="00AD7390">
      <w:pPr>
        <w:jc w:val="center"/>
      </w:pPr>
      <w:r w:rsidRPr="00A56088">
        <w:rPr>
          <w:position w:val="-12"/>
        </w:rPr>
        <w:object w:dxaOrig="2960" w:dyaOrig="360" w14:anchorId="369BA6E2">
          <v:shape id="_x0000_i1117" type="#_x0000_t75" style="width:148.5pt;height:18pt" o:ole="">
            <v:imagedata r:id="rId221" o:title=""/>
          </v:shape>
          <o:OLEObject Type="Embed" ProgID="Equation.DSMT4" ShapeID="_x0000_i1117" DrawAspect="Content" ObjectID="_1758198678" r:id="rId222"/>
        </w:object>
      </w:r>
    </w:p>
    <w:p w14:paraId="75F37ADF" w14:textId="77777777" w:rsidR="00AD7390" w:rsidRPr="00A56088" w:rsidRDefault="00000000" w:rsidP="00AD7390">
      <w:pPr>
        <w:ind w:left="340"/>
        <w:rPr>
          <w:lang w:val="el-GR"/>
        </w:rPr>
      </w:pPr>
      <w:r>
        <w:rPr>
          <w:rFonts w:ascii="Calibri" w:hAnsi="Calibri"/>
          <w:noProof/>
        </w:rPr>
        <w:object w:dxaOrig="1440" w:dyaOrig="1440" w14:anchorId="55536C3E">
          <v:shape id="_x0000_s2402" type="#_x0000_t75" style="position:absolute;left:0;text-align:left;margin-left:397.3pt;margin-top:51pt;width:83.1pt;height:83.1pt;z-index:25202790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color="yellow">
            <v:imagedata r:id="rId223" o:title=""/>
            <w10:wrap type="square"/>
          </v:shape>
          <o:OLEObject Type="Embed" ProgID="Visio.Drawing.11" ShapeID="_x0000_s2402" DrawAspect="Content" ObjectID="_1758198822" r:id="rId224"/>
        </w:object>
      </w:r>
      <w:r w:rsidR="00AD7390" w:rsidRPr="00A56088">
        <w:rPr>
          <w:lang w:val="el-GR"/>
        </w:rPr>
        <w:t xml:space="preserve">Αλλά αν έχουμε μια λάμπα που εκπέμπει φως με διαφορετικές συχνότητες, η μεγαλύτερη συχνότητα θα καθορίσει και την τάση αποκοπής. Και αν δεν αλλάξει η λάμπα, δεν θα αλλάξει και η τάση αποκοπής η οποία θα παραμείνει στην τιμή </w:t>
      </w:r>
      <w:r w:rsidR="00AD7390" w:rsidRPr="00A56088">
        <w:t>V</w:t>
      </w:r>
      <w:r w:rsidR="00AD7390" w:rsidRPr="00A56088">
        <w:rPr>
          <w:vertAlign w:val="subscript"/>
          <w:lang w:val="el-GR"/>
        </w:rPr>
        <w:t>ο</w:t>
      </w:r>
      <w:r w:rsidR="00AD7390" w:rsidRPr="00A56088">
        <w:rPr>
          <w:lang w:val="el-GR"/>
        </w:rPr>
        <w:t>=1</w:t>
      </w:r>
      <w:r w:rsidR="00AD7390" w:rsidRPr="00A56088">
        <w:t>V</w:t>
      </w:r>
      <w:r w:rsidR="00AD7390" w:rsidRPr="00A56088">
        <w:rPr>
          <w:lang w:val="el-GR"/>
        </w:rPr>
        <w:t>. Τι συμβαίνει όμως με το πλησίασμα της λάμπας;</w:t>
      </w:r>
    </w:p>
    <w:p w14:paraId="18BDA850" w14:textId="77777777" w:rsidR="00AD7390" w:rsidRPr="00A56088" w:rsidRDefault="00AD7390" w:rsidP="00AD7390">
      <w:pPr>
        <w:ind w:left="340"/>
        <w:rPr>
          <w:lang w:val="el-GR"/>
        </w:rPr>
      </w:pPr>
      <w:r w:rsidRPr="00A56088">
        <w:rPr>
          <w:lang w:val="el-GR"/>
        </w:rPr>
        <w:t xml:space="preserve">Έστω μια φωτεινή πηγή Λ, ας την θεωρήσουμε αμελητέων διαστάσεων, η οποία εκπέμπει ηλεκτρομαγνητική ακτινοβολία με ισχύ Ρ. Τότε παίρνοντας μια σφαίρα με κέντρο την πηγή και ακτίνα </w:t>
      </w:r>
      <w:r w:rsidRPr="00A56088">
        <w:t>R</w:t>
      </w:r>
      <w:r w:rsidRPr="00A56088">
        <w:rPr>
          <w:lang w:val="el-GR"/>
        </w:rPr>
        <w:t xml:space="preserve">, στην επιφάνειά της θα φτάνει </w:t>
      </w:r>
      <w:r w:rsidRPr="00A56088">
        <w:rPr>
          <w:lang w:val="el-GR"/>
        </w:rPr>
        <w:lastRenderedPageBreak/>
        <w:t xml:space="preserve">ενέργεια </w:t>
      </w:r>
      <w:r w:rsidRPr="00A56088">
        <w:t>W</w:t>
      </w:r>
      <w:r w:rsidRPr="00A56088">
        <w:rPr>
          <w:lang w:val="el-GR"/>
        </w:rPr>
        <w:t>=Ρ</w:t>
      </w:r>
      <w:r w:rsidRPr="00A56088">
        <w:t>t</w:t>
      </w:r>
      <w:r w:rsidRPr="00A56088">
        <w:rPr>
          <w:lang w:val="el-GR"/>
        </w:rPr>
        <w:t>, ίση με αυτήν που εκπέμπει η πηγή, οπότε η ένταση της ακτινοβολίας στην επιφάνειά της, θα είναι ίση:</w:t>
      </w:r>
    </w:p>
    <w:p w14:paraId="3EEEBCBC" w14:textId="77777777" w:rsidR="00AD7390" w:rsidRPr="00A56088" w:rsidRDefault="00AD7390" w:rsidP="00AD7390">
      <w:pPr>
        <w:ind w:left="340"/>
        <w:jc w:val="center"/>
      </w:pPr>
      <w:r w:rsidRPr="00A56088">
        <w:rPr>
          <w:position w:val="-24"/>
        </w:rPr>
        <w:object w:dxaOrig="2240" w:dyaOrig="620" w14:anchorId="0C5E0A37">
          <v:shape id="_x0000_i1119" type="#_x0000_t75" style="width:114pt;height:32.25pt" o:ole="">
            <v:imagedata r:id="rId225" o:title=""/>
          </v:shape>
          <o:OLEObject Type="Embed" ProgID="Equation.DSMT4" ShapeID="_x0000_i1119" DrawAspect="Content" ObjectID="_1758198679" r:id="rId226"/>
        </w:object>
      </w:r>
    </w:p>
    <w:p w14:paraId="67CB508F" w14:textId="698BD998" w:rsidR="00AD7390" w:rsidRPr="00A56088" w:rsidRDefault="00AD7390" w:rsidP="00AD7390">
      <w:pPr>
        <w:ind w:left="340"/>
        <w:rPr>
          <w:lang w:val="el-GR"/>
        </w:rPr>
      </w:pPr>
      <w:r w:rsidRPr="00A56088">
        <w:rPr>
          <w:lang w:val="el-GR"/>
        </w:rPr>
        <w:t>Αφού η επιφάνεια της σφαίρας έχει εμβαδόν 4π</w:t>
      </w:r>
      <w:r w:rsidRPr="00A56088">
        <w:t>R</w:t>
      </w:r>
      <w:r w:rsidRPr="00A56088">
        <w:rPr>
          <w:vertAlign w:val="superscript"/>
          <w:lang w:val="el-GR"/>
        </w:rPr>
        <w:t>2</w:t>
      </w:r>
      <w:r w:rsidRPr="00A56088">
        <w:rPr>
          <w:lang w:val="el-GR"/>
        </w:rPr>
        <w:t>.</w:t>
      </w:r>
    </w:p>
    <w:p w14:paraId="7DDE7D19" w14:textId="35278D96" w:rsidR="00AD7390" w:rsidRPr="00A56088" w:rsidRDefault="00AD7390" w:rsidP="00AD7390">
      <w:pPr>
        <w:ind w:left="340"/>
        <w:rPr>
          <w:lang w:val="el-GR"/>
        </w:rPr>
      </w:pPr>
      <w:r w:rsidRPr="00A56088">
        <w:rPr>
          <w:noProof/>
        </w:rPr>
        <w:drawing>
          <wp:anchor distT="0" distB="0" distL="114300" distR="114300" simplePos="0" relativeHeight="252028928" behindDoc="0" locked="0" layoutInCell="1" allowOverlap="1" wp14:anchorId="46CBB877" wp14:editId="095D5686">
            <wp:simplePos x="0" y="0"/>
            <wp:positionH relativeFrom="margin">
              <wp:posOffset>4855845</wp:posOffset>
            </wp:positionH>
            <wp:positionV relativeFrom="paragraph">
              <wp:posOffset>43180</wp:posOffset>
            </wp:positionV>
            <wp:extent cx="1309370" cy="1247775"/>
            <wp:effectExtent l="0" t="0" r="5080" b="9525"/>
            <wp:wrapSquare wrapText="bothSides"/>
            <wp:docPr id="2831" name="Picture 283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 name="Picture 2831" descr="Diagram, schematic&#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309370"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6088">
        <w:rPr>
          <w:lang w:val="el-GR"/>
        </w:rPr>
        <w:t>Βλέπουμε δηλαδή ότι η ένταση της ακτινοβολίας είναι αντιστρόφως ανάλογη προς το τετράγωνο της απόστασης της πηγής από την επιφάνεια πρόσπτωσης.</w:t>
      </w:r>
    </w:p>
    <w:p w14:paraId="5B7231A6" w14:textId="77777777" w:rsidR="00AD7390" w:rsidRPr="00A56088" w:rsidRDefault="00AD7390" w:rsidP="00AD7390">
      <w:pPr>
        <w:ind w:left="340"/>
        <w:jc w:val="both"/>
        <w:rPr>
          <w:lang w:val="el-GR"/>
        </w:rPr>
      </w:pPr>
      <w:r w:rsidRPr="00A56088">
        <w:rPr>
          <w:lang w:val="el-GR"/>
        </w:rPr>
        <w:t xml:space="preserve">Αλλά τότε πλησιάζοντας την λάμπα στην κάθοδο, αυξάνουμε την ένταση της ακτινοβολίας, στην κάθοδο προσπίπτουν περισσότερα φωτόνια, συνεπώς θα ελευθερώνονται και περισσότερα ηλεκτρόνια και θα αυξάνεται η ένταση του ρεύματος. </w:t>
      </w:r>
    </w:p>
    <w:p w14:paraId="46E79A07" w14:textId="62573E9E" w:rsidR="00AD7390" w:rsidRPr="00A56088" w:rsidRDefault="00AD7390" w:rsidP="00AD7390">
      <w:pPr>
        <w:ind w:left="340"/>
        <w:rPr>
          <w:lang w:val="el-GR"/>
        </w:rPr>
      </w:pPr>
      <w:r w:rsidRPr="00A56088">
        <w:rPr>
          <w:lang w:val="el-GR"/>
        </w:rPr>
        <w:t>Σύμφωνα με όλα αυτά, το σωστό διάγραμμα είναι το (β), όπως στο διπλανό σχήμα.</w:t>
      </w:r>
    </w:p>
    <w:p w14:paraId="4D215D7B" w14:textId="140C25E8" w:rsidR="00AD7390" w:rsidRPr="00A56088" w:rsidRDefault="00AD7390" w:rsidP="00AD7390">
      <w:pPr>
        <w:ind w:left="340"/>
        <w:rPr>
          <w:lang w:val="el-GR"/>
        </w:rPr>
      </w:pPr>
    </w:p>
    <w:p w14:paraId="62A17A5E" w14:textId="480A13D5" w:rsidR="00AD7390" w:rsidRPr="00A56088" w:rsidRDefault="00000000" w:rsidP="00AD7390">
      <w:pPr>
        <w:ind w:left="340"/>
        <w:rPr>
          <w:lang w:val="el-GR"/>
        </w:rPr>
      </w:pPr>
      <w:r>
        <w:rPr>
          <w:rFonts w:ascii="Calibri" w:hAnsi="Calibri"/>
          <w:noProof/>
        </w:rPr>
        <w:object w:dxaOrig="1440" w:dyaOrig="1440" w14:anchorId="7C6C606F">
          <v:shape id="_x0000_s2403" type="#_x0000_t75" style="position:absolute;left:0;text-align:left;margin-left:362.8pt;margin-top:9.95pt;width:137.1pt;height:105.9pt;z-index:252029952;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color="yellow">
            <v:imagedata r:id="rId228" o:title=""/>
            <w10:wrap type="square"/>
          </v:shape>
          <o:OLEObject Type="Embed" ProgID="Visio.Drawing.11" ShapeID="_x0000_s2403" DrawAspect="Content" ObjectID="_1758198823" r:id="rId229"/>
        </w:object>
      </w:r>
    </w:p>
    <w:p w14:paraId="2521AC9D" w14:textId="77777777" w:rsidR="00AD7390" w:rsidRPr="00A56088" w:rsidRDefault="00AD7390" w:rsidP="00AD7390">
      <w:pPr>
        <w:ind w:left="340"/>
        <w:rPr>
          <w:lang w:val="el-GR"/>
        </w:rPr>
      </w:pPr>
    </w:p>
    <w:p w14:paraId="3E0CC786" w14:textId="2D2F8FB5" w:rsidR="00AD7390" w:rsidRPr="00A56088" w:rsidRDefault="00AD7390" w:rsidP="00AD7390">
      <w:pPr>
        <w:pStyle w:val="1"/>
        <w:tabs>
          <w:tab w:val="clear" w:pos="567"/>
          <w:tab w:val="clear" w:pos="680"/>
          <w:tab w:val="left" w:pos="340"/>
        </w:tabs>
        <w:ind w:left="318" w:hanging="318"/>
        <w:rPr>
          <w:sz w:val="24"/>
          <w:szCs w:val="24"/>
        </w:rPr>
      </w:pPr>
      <w:r w:rsidRPr="00A56088">
        <w:rPr>
          <w:sz w:val="24"/>
          <w:szCs w:val="24"/>
        </w:rPr>
        <w:t>Με βάση τα παραπάνω, απομακρύνοντας την λάμπα από το φωτοκύτταρο, δεν θα αλλάξει η τάση αποκοπής, αλλά θα μειωθεί η ένταση της προσπίπτουσας ακτινοβολίας και η καμπύλη θα πάρει τη μορφή του διπλανού σχήματος, με πράσινο χρώμα.</w:t>
      </w:r>
    </w:p>
    <w:p w14:paraId="14A8E507" w14:textId="77777777" w:rsidR="00AD7390" w:rsidRPr="00A56088" w:rsidRDefault="00AD7390" w:rsidP="00AD7390">
      <w:pPr>
        <w:pStyle w:val="1"/>
        <w:numPr>
          <w:ilvl w:val="0"/>
          <w:numId w:val="0"/>
        </w:numPr>
        <w:tabs>
          <w:tab w:val="clear" w:pos="567"/>
          <w:tab w:val="left" w:pos="340"/>
        </w:tabs>
        <w:ind w:left="318"/>
        <w:rPr>
          <w:sz w:val="24"/>
          <w:szCs w:val="24"/>
        </w:rPr>
      </w:pPr>
    </w:p>
    <w:p w14:paraId="0B4F3660" w14:textId="77777777" w:rsidR="00AD7390" w:rsidRPr="00A56088" w:rsidRDefault="00000000" w:rsidP="00AD7390">
      <w:pPr>
        <w:pStyle w:val="1"/>
        <w:tabs>
          <w:tab w:val="clear" w:pos="567"/>
          <w:tab w:val="clear" w:pos="680"/>
          <w:tab w:val="left" w:pos="340"/>
        </w:tabs>
        <w:ind w:left="318" w:hanging="318"/>
        <w:rPr>
          <w:sz w:val="24"/>
          <w:szCs w:val="24"/>
        </w:rPr>
      </w:pPr>
      <w:r>
        <w:rPr>
          <w:rFonts w:ascii="Calibri" w:hAnsi="Calibri"/>
          <w:noProof/>
          <w:sz w:val="24"/>
          <w:szCs w:val="24"/>
        </w:rPr>
        <w:object w:dxaOrig="1440" w:dyaOrig="1440" w14:anchorId="64BC8153">
          <v:shape id="_x0000_s2404" type="#_x0000_t75" style="position:absolute;left:0;text-align:left;margin-left:357.3pt;margin-top:43.55pt;width:159.95pt;height:114.5pt;z-index:252030976;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color="yellow">
            <v:imagedata r:id="rId230" o:title=""/>
            <w10:wrap type="square"/>
          </v:shape>
          <o:OLEObject Type="Embed" ProgID="Visio.Drawing.11" ShapeID="_x0000_s2404" DrawAspect="Content" ObjectID="_1758198824" r:id="rId231"/>
        </w:object>
      </w:r>
      <w:r w:rsidR="00AD7390" w:rsidRPr="00A56088">
        <w:rPr>
          <w:sz w:val="24"/>
          <w:szCs w:val="24"/>
        </w:rPr>
        <w:t xml:space="preserve">Αφού όταν φωτίζεται η κάθοδος από την λάμπα Β, δέχεται τον ίδιο αριθμό φωτονίων με πριν, θα εξέρχονται και ίδιος αριθμός ηλεκτρονίων (ένα ποσοστό των φωτονίων που προσπίπτουν θα </w:t>
      </w:r>
      <w:proofErr w:type="spellStart"/>
      <w:r w:rsidR="00AD7390" w:rsidRPr="00A56088">
        <w:rPr>
          <w:sz w:val="24"/>
          <w:szCs w:val="24"/>
        </w:rPr>
        <w:t>απορροφηθούν</w:t>
      </w:r>
      <w:proofErr w:type="spellEnd"/>
      <w:r w:rsidR="00AD7390" w:rsidRPr="00A56088">
        <w:rPr>
          <w:sz w:val="24"/>
          <w:szCs w:val="24"/>
        </w:rPr>
        <w:t xml:space="preserve"> από ηλεκτρόνια, τα οποία θα εξέλθουν της επιφάνειας), συνεπώς και θα έχουμε την ίδια μέγιστη τιμή της έντασης του ρεύματος. Όμως τώρα η λάμπα Β εκπέμπει σε μικρότερα μήκη κύματος, συνεπώς τα φωτόνια θα μεταφέρουν μεγαλύτερη ενέργεια από τα αντίστοιχα της Α λάμπας, με αποτέλεσμα τα ηλεκτρόνια που ελευθερώνονται να έχουν μεγαλύτερες κινητικές ενέργειες και άρα μεγαλύτερη </w:t>
      </w:r>
      <w:proofErr w:type="spellStart"/>
      <w:r w:rsidR="00AD7390" w:rsidRPr="00A56088">
        <w:rPr>
          <w:sz w:val="24"/>
          <w:szCs w:val="24"/>
        </w:rPr>
        <w:t>Κ</w:t>
      </w:r>
      <w:r w:rsidR="00AD7390" w:rsidRPr="00A56088">
        <w:rPr>
          <w:sz w:val="24"/>
          <w:szCs w:val="24"/>
          <w:vertAlign w:val="subscript"/>
        </w:rPr>
        <w:t>mαx</w:t>
      </w:r>
      <w:proofErr w:type="spellEnd"/>
      <w:r w:rsidR="00AD7390" w:rsidRPr="00A56088">
        <w:rPr>
          <w:sz w:val="24"/>
          <w:szCs w:val="24"/>
        </w:rPr>
        <w:t xml:space="preserve"> άρα και πιο «μεγάλη» τάση αποκοπής, αφού:</w:t>
      </w:r>
    </w:p>
    <w:p w14:paraId="78E5BA6B" w14:textId="77777777" w:rsidR="00AD7390" w:rsidRPr="00A56088" w:rsidRDefault="00AD7390" w:rsidP="00AD7390">
      <w:pPr>
        <w:jc w:val="center"/>
      </w:pPr>
      <w:r w:rsidRPr="00A56088">
        <w:rPr>
          <w:position w:val="-12"/>
        </w:rPr>
        <w:object w:dxaOrig="1320" w:dyaOrig="360" w14:anchorId="0EBA98DB">
          <v:shape id="_x0000_i1122" type="#_x0000_t75" style="width:66.75pt;height:18pt" o:ole="">
            <v:imagedata r:id="rId232" o:title=""/>
          </v:shape>
          <o:OLEObject Type="Embed" ProgID="Equation.DSMT4" ShapeID="_x0000_i1122" DrawAspect="Content" ObjectID="_1758198680" r:id="rId233"/>
        </w:object>
      </w:r>
    </w:p>
    <w:p w14:paraId="202D87E5" w14:textId="5CD3BF3E" w:rsidR="00AD7390" w:rsidRPr="00A56088" w:rsidRDefault="00AD7390" w:rsidP="00AD7390">
      <w:pPr>
        <w:ind w:left="340"/>
        <w:rPr>
          <w:lang w:val="el-GR"/>
        </w:rPr>
      </w:pPr>
      <w:r w:rsidRPr="00A56088">
        <w:rPr>
          <w:lang w:val="el-GR"/>
        </w:rPr>
        <w:t xml:space="preserve"> Έτσι το διάγραμμα παίρνει την μορφή του διπλανού σχήματος.</w:t>
      </w:r>
    </w:p>
    <w:p w14:paraId="425C9620" w14:textId="77777777" w:rsidR="00AD7390" w:rsidRPr="00A56088" w:rsidRDefault="00AD7390" w:rsidP="00AD7390">
      <w:pPr>
        <w:ind w:left="340"/>
        <w:rPr>
          <w:lang w:val="el-GR"/>
        </w:rPr>
      </w:pPr>
    </w:p>
    <w:p w14:paraId="0DC31AC3" w14:textId="77777777" w:rsidR="00AD7390" w:rsidRPr="00A56088" w:rsidRDefault="00AD7390" w:rsidP="00AD7390">
      <w:pPr>
        <w:pStyle w:val="1"/>
        <w:tabs>
          <w:tab w:val="clear" w:pos="567"/>
          <w:tab w:val="clear" w:pos="680"/>
          <w:tab w:val="left" w:pos="340"/>
        </w:tabs>
        <w:ind w:left="318" w:hanging="318"/>
        <w:rPr>
          <w:sz w:val="24"/>
          <w:szCs w:val="24"/>
        </w:rPr>
      </w:pPr>
      <w:r w:rsidRPr="00A56088">
        <w:rPr>
          <w:sz w:val="24"/>
          <w:szCs w:val="24"/>
        </w:rPr>
        <w:t>Αν η λάμπα Β εξέπεμπε ακτινοβολία της ίδιας έντασης, αλλά με μεγαλύτερες συχνότητες, τότε στην κάθοδο θα έφταναν λιγότερα φωτόνια. Πράγματι για την ενέργεια της προσπίπτουσας ακτινοβολίας στην κάθοδο (ας την πάρουμε ως μονοχρωματική…) θα έχουμε:</w:t>
      </w:r>
    </w:p>
    <w:p w14:paraId="10E651A8" w14:textId="77777777" w:rsidR="00AD7390" w:rsidRPr="00A56088" w:rsidRDefault="00AD7390" w:rsidP="00AD7390">
      <w:pPr>
        <w:jc w:val="center"/>
      </w:pPr>
      <w:r w:rsidRPr="00A56088">
        <w:rPr>
          <w:position w:val="-24"/>
        </w:rPr>
        <w:object w:dxaOrig="3300" w:dyaOrig="620" w14:anchorId="2786B7DE">
          <v:shape id="_x0000_i1123" type="#_x0000_t75" style="width:165.75pt;height:32.25pt" o:ole="">
            <v:imagedata r:id="rId234" o:title=""/>
          </v:shape>
          <o:OLEObject Type="Embed" ProgID="Equation.DSMT4" ShapeID="_x0000_i1123" DrawAspect="Content" ObjectID="_1758198681" r:id="rId235"/>
        </w:object>
      </w:r>
    </w:p>
    <w:p w14:paraId="6ED750F3" w14:textId="5D08C36A" w:rsidR="00AD7390" w:rsidRPr="00A56088" w:rsidRDefault="00000000" w:rsidP="00AD7390">
      <w:pPr>
        <w:ind w:left="340"/>
        <w:rPr>
          <w:lang w:val="el-GR"/>
        </w:rPr>
      </w:pPr>
      <w:r>
        <w:rPr>
          <w:rFonts w:ascii="Calibri" w:hAnsi="Calibri"/>
          <w:noProof/>
        </w:rPr>
        <w:object w:dxaOrig="1440" w:dyaOrig="1440" w14:anchorId="2EBA48DC">
          <v:shape id="_x0000_s2405" type="#_x0000_t75" style="position:absolute;left:0;text-align:left;margin-left:340.5pt;margin-top:12.25pt;width:165.95pt;height:118.75pt;z-index:252032000;mso-wrap-style:square;mso-wrap-distance-left:9pt;mso-wrap-distance-top:0;mso-wrap-distance-right:9pt;mso-wrap-distance-bottom:0;mso-position-horizontal-relative:text;mso-position-vertical-relative:text;mso-width-relative:page;mso-height-relative:page;mso-position-horizontal-col-start:0;mso-width-col-span:0;v-text-anchor:top" fillcolor="yellow">
            <v:imagedata r:id="rId236" o:title=""/>
            <w10:wrap type="square"/>
          </v:shape>
          <o:OLEObject Type="Embed" ProgID="Visio.Drawing.11" ShapeID="_x0000_s2405" DrawAspect="Content" ObjectID="_1758198825" r:id="rId237"/>
        </w:object>
      </w:r>
      <w:r w:rsidR="00AD7390" w:rsidRPr="00A56088">
        <w:rPr>
          <w:lang w:val="el-GR"/>
        </w:rPr>
        <w:t xml:space="preserve">Όπου Ι η ένταση της ακτινοβολίας που πέφτει στην κάθοδο η οποία έχει εμβαδόν Α, </w:t>
      </w:r>
      <w:r w:rsidR="00AD7390" w:rsidRPr="00A56088">
        <w:t>W</w:t>
      </w:r>
      <w:r w:rsidR="00AD7390" w:rsidRPr="00A56088">
        <w:rPr>
          <w:vertAlign w:val="subscript"/>
          <w:lang w:val="el-GR"/>
        </w:rPr>
        <w:t>Λ</w:t>
      </w:r>
      <w:r w:rsidR="00AD7390" w:rsidRPr="00A56088">
        <w:rPr>
          <w:lang w:val="el-GR"/>
        </w:rPr>
        <w:t xml:space="preserve"> η συνολική ενέργεια που ακτινοβολεί η λάμπα και Ν ο αριθμός των φωτονίων που εκπέμπονται.</w:t>
      </w:r>
    </w:p>
    <w:p w14:paraId="55497FF3" w14:textId="5C525160" w:rsidR="00AD7390" w:rsidRPr="00A56088" w:rsidRDefault="00AD7390" w:rsidP="00AD7390">
      <w:pPr>
        <w:ind w:left="340"/>
        <w:rPr>
          <w:lang w:val="el-GR"/>
        </w:rPr>
      </w:pPr>
      <w:r w:rsidRPr="00A56088">
        <w:rPr>
          <w:lang w:val="el-GR"/>
        </w:rPr>
        <w:t>Πράγμα που σημαίνει ότι για την ίδια ένταση, όσο μεγαλύτερη είναι η συχνότητα, τόσο μικρότερος αριθμός (Ν) φωτονίων  απαιτούνται για την διάδοση της ενέργειας αυτής. Κατά συνέπεια θα εξέρχεται από την κάθοδο και ένας μικρότερος αριθμός ηλεκτρονίων, με αποτέλεσμα να έχουμε και μικρότερη μέγιστη ένταση ρεύματος, (</w:t>
      </w:r>
      <w:r w:rsidRPr="00A56088">
        <w:rPr>
          <w:b/>
          <w:bCs/>
          <w:lang w:val="el-GR"/>
        </w:rPr>
        <w:t>ρεύματος κόρου</w:t>
      </w:r>
      <w:r w:rsidRPr="00A56088">
        <w:rPr>
          <w:lang w:val="el-GR"/>
        </w:rPr>
        <w:t>). Αντίθετα η τάση αποκοπής θα είναι ίδια με αυτήν του προηγούμενου ερωτήματος.</w:t>
      </w:r>
    </w:p>
    <w:p w14:paraId="7FBE68E9" w14:textId="77777777" w:rsidR="00AD7390" w:rsidRPr="00A56088" w:rsidRDefault="00AD7390" w:rsidP="00AD7390">
      <w:pPr>
        <w:ind w:left="340"/>
        <w:rPr>
          <w:lang w:val="el-GR"/>
        </w:rPr>
      </w:pPr>
      <w:r w:rsidRPr="00A56088">
        <w:rPr>
          <w:lang w:val="el-GR"/>
        </w:rPr>
        <w:t>Με βάση αυτά η καμπύλη παίρνει τη μορφή του διπλανού σχήματος.</w:t>
      </w:r>
    </w:p>
    <w:p w14:paraId="351C01EB" w14:textId="73A1559A" w:rsidR="00AD7390" w:rsidRPr="00A56088" w:rsidRDefault="00AD7390" w:rsidP="004F35A9">
      <w:pPr>
        <w:autoSpaceDE w:val="0"/>
        <w:autoSpaceDN w:val="0"/>
        <w:adjustRightInd w:val="0"/>
        <w:jc w:val="both"/>
        <w:rPr>
          <w:lang w:val="el-GR"/>
        </w:rPr>
      </w:pPr>
    </w:p>
    <w:p w14:paraId="4A14363E" w14:textId="07316A89" w:rsidR="00AD7390" w:rsidRPr="00A56088" w:rsidRDefault="00AD7390" w:rsidP="00AD7390">
      <w:pPr>
        <w:rPr>
          <w:b/>
          <w:bCs/>
          <w:i/>
          <w:iCs/>
          <w:lang w:val="el-GR"/>
        </w:rPr>
      </w:pPr>
      <w:r w:rsidRPr="00A56088">
        <w:rPr>
          <w:b/>
          <w:bCs/>
          <w:i/>
          <w:iCs/>
          <w:lang w:val="el-GR"/>
        </w:rPr>
        <w:t>Παράδειγμα 3.</w:t>
      </w:r>
    </w:p>
    <w:p w14:paraId="027237B8" w14:textId="0F5DE5DE" w:rsidR="00AD7390" w:rsidRPr="00A56088" w:rsidRDefault="00000000" w:rsidP="00AD7390">
      <w:pPr>
        <w:jc w:val="both"/>
        <w:rPr>
          <w:lang w:val="el-GR"/>
        </w:rPr>
      </w:pPr>
      <w:r>
        <w:rPr>
          <w:rFonts w:asciiTheme="minorHAnsi" w:hAnsiTheme="minorHAnsi"/>
          <w:noProof/>
        </w:rPr>
        <w:object w:dxaOrig="1440" w:dyaOrig="1440" w14:anchorId="6962F98E">
          <v:shape id="_x0000_s2406" type="#_x0000_t75" style="position:absolute;left:0;text-align:left;margin-left:283.7pt;margin-top:2.85pt;width:214.95pt;height:181.85pt;z-index:252034048;mso-wrap-style:square;mso-wrap-distance-left:9pt;mso-wrap-distance-top:0;mso-wrap-distance-right:9pt;mso-wrap-distance-bottom:0;mso-position-horizontal-relative:text;mso-position-vertical-relative:text;mso-width-relative:page;mso-height-relative:page;mso-position-horizontal-col-start:0;mso-width-col-span:0;v-text-anchor:top" fillcolor="yellow">
            <v:imagedata r:id="rId238" o:title=""/>
            <w10:wrap type="square"/>
          </v:shape>
          <o:OLEObject Type="Embed" ProgID="Visio.Drawing.11" ShapeID="_x0000_s2406" DrawAspect="Content" ObjectID="_1758198826" r:id="rId239"/>
        </w:object>
      </w:r>
      <w:r w:rsidR="00AD7390" w:rsidRPr="00A56088">
        <w:rPr>
          <w:lang w:val="el-GR"/>
        </w:rPr>
        <w:t>Στο σχήμα δίνεται μια πειραματική διάταξη για την μελέτη του φωτοηλεκτρικού φαινομένου, όπου Ε=8</w:t>
      </w:r>
      <w:r w:rsidR="00AD7390" w:rsidRPr="00A56088">
        <w:t>V</w:t>
      </w:r>
      <w:r w:rsidR="00AD7390" w:rsidRPr="00A56088">
        <w:rPr>
          <w:lang w:val="el-GR"/>
        </w:rPr>
        <w:t>, ενώ το ποτενσιόμετρο μήκους (ΑΒ)=20</w:t>
      </w:r>
      <w:r w:rsidR="00AD7390" w:rsidRPr="00A56088">
        <w:t>cm</w:t>
      </w:r>
      <w:r w:rsidR="00AD7390" w:rsidRPr="00A56088">
        <w:rPr>
          <w:lang w:val="el-GR"/>
        </w:rPr>
        <w:t xml:space="preserve"> παρουσιάζει αντίσταση </w:t>
      </w:r>
      <w:r w:rsidR="00AD7390" w:rsidRPr="00A56088">
        <w:t>R</w:t>
      </w:r>
      <w:r w:rsidR="00AD7390" w:rsidRPr="00A56088">
        <w:rPr>
          <w:lang w:val="el-GR"/>
        </w:rPr>
        <w:t xml:space="preserve">=4Ω. Η φωτιζόμενη κάθοδος του </w:t>
      </w:r>
      <w:proofErr w:type="spellStart"/>
      <w:r w:rsidR="00AD7390" w:rsidRPr="00A56088">
        <w:rPr>
          <w:lang w:val="el-GR"/>
        </w:rPr>
        <w:t>αερόκενου</w:t>
      </w:r>
      <w:proofErr w:type="spellEnd"/>
      <w:r w:rsidR="00AD7390" w:rsidRPr="00A56088">
        <w:rPr>
          <w:lang w:val="el-GR"/>
        </w:rPr>
        <w:t xml:space="preserve"> σωλήνα συνδέεται με τον δρομέα δ, ενώ η άνοδος με το μέσον Μ του </w:t>
      </w:r>
      <w:proofErr w:type="spellStart"/>
      <w:r w:rsidR="00AD7390" w:rsidRPr="00A56088">
        <w:rPr>
          <w:lang w:val="el-GR"/>
        </w:rPr>
        <w:t>ποτενσιομέτρου</w:t>
      </w:r>
      <w:proofErr w:type="spellEnd"/>
      <w:r w:rsidR="00AD7390" w:rsidRPr="00A56088">
        <w:rPr>
          <w:lang w:val="el-GR"/>
        </w:rPr>
        <w:t>. Ρίχνουμε στην κάθοδο μονοχρωματική ακτινοβολία με μήκος κύματος λ=375</w:t>
      </w:r>
      <w:r w:rsidR="00AD7390" w:rsidRPr="00A56088">
        <w:t>nm</w:t>
      </w:r>
      <w:r w:rsidR="00AD7390" w:rsidRPr="00A56088">
        <w:rPr>
          <w:lang w:val="el-GR"/>
        </w:rPr>
        <w:t xml:space="preserve"> (στην περιοχή του υπεριώδους), με αποτέλεσμα από την κάθοδο να εξέρχονται </w:t>
      </w:r>
      <w:proofErr w:type="spellStart"/>
      <w:r w:rsidR="00AD7390" w:rsidRPr="00A56088">
        <w:rPr>
          <w:lang w:val="el-GR"/>
        </w:rPr>
        <w:t>φωτοηλεκτρόνια</w:t>
      </w:r>
      <w:proofErr w:type="spellEnd"/>
      <w:r w:rsidR="00AD7390" w:rsidRPr="00A56088">
        <w:rPr>
          <w:lang w:val="el-GR"/>
        </w:rPr>
        <w:t>, ενώ ο δρομέας απέχει από το Μ απόσταση (</w:t>
      </w:r>
      <w:proofErr w:type="spellStart"/>
      <w:r w:rsidR="00AD7390" w:rsidRPr="00A56088">
        <w:rPr>
          <w:lang w:val="el-GR"/>
        </w:rPr>
        <w:t>Μδ</w:t>
      </w:r>
      <w:proofErr w:type="spellEnd"/>
      <w:r w:rsidR="00AD7390" w:rsidRPr="00A56088">
        <w:rPr>
          <w:lang w:val="el-GR"/>
        </w:rPr>
        <w:t>)=5</w:t>
      </w:r>
      <w:r w:rsidR="00AD7390" w:rsidRPr="00A56088">
        <w:t>cm</w:t>
      </w:r>
      <w:r w:rsidR="00AD7390" w:rsidRPr="00A56088">
        <w:rPr>
          <w:lang w:val="el-GR"/>
        </w:rPr>
        <w:t>. Δίνονται το έργο εξαγωγής του υλικού της καθόδου φ=2,1</w:t>
      </w:r>
      <w:r w:rsidR="00AD7390" w:rsidRPr="00A56088">
        <w:t>eV</w:t>
      </w:r>
      <w:r w:rsidR="00AD7390" w:rsidRPr="00A56088">
        <w:rPr>
          <w:lang w:val="el-GR"/>
        </w:rPr>
        <w:t xml:space="preserve">, η ταχύτητα του φωτός στο κενό </w:t>
      </w:r>
      <w:r w:rsidR="00AD7390" w:rsidRPr="00A56088">
        <w:t>c</w:t>
      </w:r>
      <w:r w:rsidR="00AD7390" w:rsidRPr="00A56088">
        <w:rPr>
          <w:lang w:val="el-GR"/>
        </w:rPr>
        <w:t>=3∙10</w:t>
      </w:r>
      <w:r w:rsidR="00AD7390" w:rsidRPr="00A56088">
        <w:rPr>
          <w:vertAlign w:val="superscript"/>
          <w:lang w:val="el-GR"/>
        </w:rPr>
        <w:t>8</w:t>
      </w:r>
      <w:r w:rsidR="00AD7390" w:rsidRPr="00A56088">
        <w:t>m</w:t>
      </w:r>
      <w:r w:rsidR="00AD7390" w:rsidRPr="00A56088">
        <w:rPr>
          <w:lang w:val="el-GR"/>
        </w:rPr>
        <w:t>/</w:t>
      </w:r>
      <w:r w:rsidR="00AD7390" w:rsidRPr="00A56088">
        <w:t>s</w:t>
      </w:r>
      <w:r w:rsidR="00AD7390" w:rsidRPr="00A56088">
        <w:rPr>
          <w:lang w:val="el-GR"/>
        </w:rPr>
        <w:t xml:space="preserve">, το φορτίο του ηλεκτρονίου </w:t>
      </w:r>
      <w:proofErr w:type="spellStart"/>
      <w:r w:rsidR="00AD7390" w:rsidRPr="00A56088">
        <w:t>q</w:t>
      </w:r>
      <w:r w:rsidR="00AD7390" w:rsidRPr="00A56088">
        <w:rPr>
          <w:vertAlign w:val="subscript"/>
        </w:rPr>
        <w:t>e</w:t>
      </w:r>
      <w:proofErr w:type="spellEnd"/>
      <w:r w:rsidR="00AD7390" w:rsidRPr="00A56088">
        <w:rPr>
          <w:lang w:val="el-GR"/>
        </w:rPr>
        <w:t>=-</w:t>
      </w:r>
      <w:r w:rsidR="00AD7390" w:rsidRPr="00A56088">
        <w:t>e</w:t>
      </w:r>
      <w:r w:rsidR="00AD7390" w:rsidRPr="00A56088">
        <w:rPr>
          <w:lang w:val="el-GR"/>
        </w:rPr>
        <w:t>=-1,6∙10</w:t>
      </w:r>
      <w:r w:rsidR="00AD7390" w:rsidRPr="00A56088">
        <w:rPr>
          <w:vertAlign w:val="superscript"/>
          <w:lang w:val="el-GR"/>
        </w:rPr>
        <w:t>-19</w:t>
      </w:r>
      <w:r w:rsidR="00AD7390" w:rsidRPr="00A56088">
        <w:t>C</w:t>
      </w:r>
      <w:r w:rsidR="00AD7390" w:rsidRPr="00A56088">
        <w:rPr>
          <w:lang w:val="el-GR"/>
        </w:rPr>
        <w:t xml:space="preserve"> και η σταθερά του </w:t>
      </w:r>
      <w:r w:rsidR="00AD7390" w:rsidRPr="00A56088">
        <w:t>Plank</w:t>
      </w:r>
      <w:r w:rsidR="00AD7390" w:rsidRPr="00A56088">
        <w:rPr>
          <w:lang w:val="el-GR"/>
        </w:rPr>
        <w:t xml:space="preserve"> </w:t>
      </w:r>
      <w:r w:rsidR="00AD7390" w:rsidRPr="00A56088">
        <w:t>h</w:t>
      </w:r>
      <w:r w:rsidR="00AD7390" w:rsidRPr="00A56088">
        <w:rPr>
          <w:lang w:val="el-GR"/>
        </w:rPr>
        <w:t>=6,6∙10</w:t>
      </w:r>
      <w:r w:rsidR="00AD7390" w:rsidRPr="00A56088">
        <w:rPr>
          <w:vertAlign w:val="superscript"/>
          <w:lang w:val="el-GR"/>
        </w:rPr>
        <w:t>-34</w:t>
      </w:r>
      <w:r w:rsidR="00AD7390" w:rsidRPr="00A56088">
        <w:t>J</w:t>
      </w:r>
      <w:r w:rsidR="00AD7390" w:rsidRPr="00A56088">
        <w:rPr>
          <w:lang w:val="el-GR"/>
        </w:rPr>
        <w:t>∙</w:t>
      </w:r>
      <w:r w:rsidR="00AD7390" w:rsidRPr="00A56088">
        <w:t>s</w:t>
      </w:r>
      <w:r w:rsidR="00AD7390" w:rsidRPr="00A56088">
        <w:rPr>
          <w:lang w:val="el-GR"/>
        </w:rPr>
        <w:t>.</w:t>
      </w:r>
    </w:p>
    <w:p w14:paraId="72D03DDF" w14:textId="77777777" w:rsidR="00AD7390" w:rsidRPr="00A56088" w:rsidRDefault="00AD7390" w:rsidP="00AD7390">
      <w:pPr>
        <w:ind w:left="453" w:hanging="340"/>
        <w:rPr>
          <w:lang w:val="el-GR"/>
        </w:rPr>
      </w:pPr>
      <w:proofErr w:type="spellStart"/>
      <w:r w:rsidRPr="00A56088">
        <w:t>i</w:t>
      </w:r>
      <w:proofErr w:type="spellEnd"/>
      <w:r w:rsidRPr="00A56088">
        <w:rPr>
          <w:lang w:val="el-GR"/>
        </w:rPr>
        <w:t xml:space="preserve">)  Να υπολογίσετε την ενέργεια ενός φωτονίου της προσπίπτουσας ακτινοβολίας σε </w:t>
      </w:r>
      <w:r w:rsidRPr="00A56088">
        <w:t>J</w:t>
      </w:r>
      <w:r w:rsidRPr="00A56088">
        <w:rPr>
          <w:lang w:val="el-GR"/>
        </w:rPr>
        <w:t xml:space="preserve"> και σε </w:t>
      </w:r>
      <w:r w:rsidRPr="00A56088">
        <w:t>eV</w:t>
      </w:r>
      <w:r w:rsidRPr="00A56088">
        <w:rPr>
          <w:lang w:val="el-GR"/>
        </w:rPr>
        <w:t>.</w:t>
      </w:r>
    </w:p>
    <w:p w14:paraId="39E27E6A" w14:textId="77777777" w:rsidR="00AD7390" w:rsidRPr="00A56088" w:rsidRDefault="00AD7390" w:rsidP="00AD7390">
      <w:pPr>
        <w:ind w:left="453" w:hanging="340"/>
        <w:rPr>
          <w:lang w:val="el-GR"/>
        </w:rPr>
      </w:pPr>
      <w:r w:rsidRPr="00A56088">
        <w:t>ii</w:t>
      </w:r>
      <w:r w:rsidRPr="00A56088">
        <w:rPr>
          <w:lang w:val="el-GR"/>
        </w:rPr>
        <w:t xml:space="preserve">) Ποια η μέγιστη κινητική ενέργεια, την οποία μπορεί να έχει ένα ηλεκτρόνιο, την στιγμή της εξόδου του από την </w:t>
      </w:r>
      <w:proofErr w:type="gramStart"/>
      <w:r w:rsidRPr="00A56088">
        <w:rPr>
          <w:lang w:val="el-GR"/>
        </w:rPr>
        <w:t>κάθοδο;</w:t>
      </w:r>
      <w:proofErr w:type="gramEnd"/>
    </w:p>
    <w:p w14:paraId="4118705D" w14:textId="77777777" w:rsidR="00AD7390" w:rsidRPr="00A56088" w:rsidRDefault="00AD7390" w:rsidP="00AD7390">
      <w:pPr>
        <w:ind w:left="453" w:hanging="340"/>
        <w:rPr>
          <w:lang w:val="el-GR"/>
        </w:rPr>
      </w:pPr>
      <w:r w:rsidRPr="00A56088">
        <w:t>iii</w:t>
      </w:r>
      <w:r w:rsidRPr="00A56088">
        <w:rPr>
          <w:lang w:val="el-GR"/>
        </w:rPr>
        <w:t xml:space="preserve">) Θεωρώντας αμελητέα την ένταση του ρεύματος που διαρρέει το </w:t>
      </w:r>
      <w:proofErr w:type="spellStart"/>
      <w:r w:rsidRPr="00A56088">
        <w:rPr>
          <w:lang w:val="el-GR"/>
        </w:rPr>
        <w:t>μικροαμπερόμετρο</w:t>
      </w:r>
      <w:proofErr w:type="spellEnd"/>
      <w:r w:rsidRPr="00A56088">
        <w:rPr>
          <w:lang w:val="el-GR"/>
        </w:rPr>
        <w:t xml:space="preserve"> (αμελητέα σε σχέση με την ένταση του ρεύματος που διαρρέει την πηγή), να βρεθεί η τάση μεταξύ ανόδου και καθόδου.</w:t>
      </w:r>
    </w:p>
    <w:p w14:paraId="619B810A" w14:textId="77777777" w:rsidR="00AD7390" w:rsidRPr="00A56088" w:rsidRDefault="00AD7390" w:rsidP="00AD7390">
      <w:pPr>
        <w:ind w:left="453" w:hanging="340"/>
        <w:rPr>
          <w:lang w:val="el-GR"/>
        </w:rPr>
      </w:pPr>
      <w:r w:rsidRPr="00A56088">
        <w:t>iv</w:t>
      </w:r>
      <w:r w:rsidRPr="00A56088">
        <w:rPr>
          <w:lang w:val="el-GR"/>
        </w:rPr>
        <w:t xml:space="preserve">) Ποια η μέγιστη κινητική ενέργεια που μπορεί να έχει ένα ηλεκτρόνιο τη στιγμή που φτάνει στην </w:t>
      </w:r>
      <w:proofErr w:type="gramStart"/>
      <w:r w:rsidRPr="00A56088">
        <w:rPr>
          <w:lang w:val="el-GR"/>
        </w:rPr>
        <w:t>άνοδο;</w:t>
      </w:r>
      <w:proofErr w:type="gramEnd"/>
    </w:p>
    <w:p w14:paraId="25B253FF" w14:textId="77777777" w:rsidR="00AD7390" w:rsidRPr="00A56088" w:rsidRDefault="00AD7390" w:rsidP="00AD7390">
      <w:pPr>
        <w:ind w:left="453" w:hanging="340"/>
        <w:rPr>
          <w:lang w:val="el-GR"/>
        </w:rPr>
      </w:pPr>
      <w:r w:rsidRPr="00A56088">
        <w:t>v</w:t>
      </w:r>
      <w:r w:rsidRPr="00A56088">
        <w:rPr>
          <w:lang w:val="el-GR"/>
        </w:rPr>
        <w:t xml:space="preserve">) Να βρεθεί η ελάχιστη μετακίνηση του δρομέα δ, από την προηγούμενη θέση του, ώστε το </w:t>
      </w:r>
      <w:proofErr w:type="spellStart"/>
      <w:r w:rsidRPr="00A56088">
        <w:rPr>
          <w:lang w:val="el-GR"/>
        </w:rPr>
        <w:t>μικροαμπερόμετρο</w:t>
      </w:r>
      <w:proofErr w:type="spellEnd"/>
      <w:r w:rsidRPr="00A56088">
        <w:rPr>
          <w:lang w:val="el-GR"/>
        </w:rPr>
        <w:t xml:space="preserve"> να πάψει να διαρρέεται από </w:t>
      </w:r>
      <w:proofErr w:type="gramStart"/>
      <w:r w:rsidRPr="00A56088">
        <w:rPr>
          <w:lang w:val="el-GR"/>
        </w:rPr>
        <w:t>ρεύμα;</w:t>
      </w:r>
      <w:proofErr w:type="gramEnd"/>
    </w:p>
    <w:p w14:paraId="0A218CE2" w14:textId="77777777" w:rsidR="00AD7390" w:rsidRPr="00DE44C9" w:rsidRDefault="00AD7390" w:rsidP="00AD7390">
      <w:pPr>
        <w:rPr>
          <w:b/>
          <w:bCs/>
          <w:i/>
          <w:iCs/>
          <w:color w:val="0070C0"/>
          <w:lang w:val="el-GR"/>
        </w:rPr>
      </w:pPr>
    </w:p>
    <w:p w14:paraId="11CDB25D" w14:textId="77777777" w:rsidR="00AD7390" w:rsidRPr="00DE44C9" w:rsidRDefault="00AD7390" w:rsidP="00AD7390">
      <w:pPr>
        <w:rPr>
          <w:b/>
          <w:bCs/>
          <w:i/>
          <w:iCs/>
          <w:color w:val="0070C0"/>
          <w:lang w:val="el-GR"/>
        </w:rPr>
      </w:pPr>
    </w:p>
    <w:p w14:paraId="0C87B906" w14:textId="77777777" w:rsidR="00AD7390" w:rsidRPr="00DE44C9" w:rsidRDefault="00AD7390" w:rsidP="00AD7390">
      <w:pPr>
        <w:rPr>
          <w:b/>
          <w:bCs/>
          <w:i/>
          <w:iCs/>
          <w:color w:val="0070C0"/>
          <w:lang w:val="el-GR"/>
        </w:rPr>
      </w:pPr>
    </w:p>
    <w:p w14:paraId="06C65FA0" w14:textId="77777777" w:rsidR="00AD7390" w:rsidRPr="00DE44C9" w:rsidRDefault="00AD7390" w:rsidP="00AD7390">
      <w:pPr>
        <w:rPr>
          <w:b/>
          <w:bCs/>
          <w:i/>
          <w:iCs/>
          <w:color w:val="0070C0"/>
          <w:lang w:val="el-GR"/>
        </w:rPr>
      </w:pPr>
    </w:p>
    <w:p w14:paraId="12C895EF" w14:textId="77777777" w:rsidR="00AD7390" w:rsidRPr="00DE44C9" w:rsidRDefault="00AD7390" w:rsidP="00AD7390">
      <w:pPr>
        <w:rPr>
          <w:b/>
          <w:bCs/>
          <w:i/>
          <w:iCs/>
          <w:color w:val="0070C0"/>
          <w:lang w:val="el-GR"/>
        </w:rPr>
      </w:pPr>
    </w:p>
    <w:p w14:paraId="33A8574A" w14:textId="77777777" w:rsidR="00AD7390" w:rsidRPr="00DE44C9" w:rsidRDefault="00AD7390" w:rsidP="00AD7390">
      <w:pPr>
        <w:rPr>
          <w:b/>
          <w:bCs/>
          <w:i/>
          <w:iCs/>
          <w:color w:val="0070C0"/>
          <w:lang w:val="el-GR"/>
        </w:rPr>
      </w:pPr>
    </w:p>
    <w:p w14:paraId="40581016" w14:textId="03F201A2" w:rsidR="00AD7390" w:rsidRDefault="00AD7390" w:rsidP="00AD7390">
      <w:pPr>
        <w:rPr>
          <w:b/>
          <w:bCs/>
          <w:i/>
          <w:iCs/>
          <w:color w:val="0070C0"/>
          <w:lang w:val="el-GR"/>
        </w:rPr>
      </w:pPr>
    </w:p>
    <w:p w14:paraId="76354963" w14:textId="77777777" w:rsidR="00D5409F" w:rsidRPr="00DE44C9" w:rsidRDefault="00D5409F" w:rsidP="00AD7390">
      <w:pPr>
        <w:rPr>
          <w:b/>
          <w:bCs/>
          <w:i/>
          <w:iCs/>
          <w:color w:val="0070C0"/>
          <w:lang w:val="el-GR"/>
        </w:rPr>
      </w:pPr>
    </w:p>
    <w:p w14:paraId="454D1EAD" w14:textId="22C80AEB" w:rsidR="00AD7390" w:rsidRPr="00D5409F" w:rsidRDefault="00AD7390" w:rsidP="00AD7390">
      <w:pPr>
        <w:rPr>
          <w:b/>
          <w:bCs/>
          <w:i/>
          <w:iCs/>
          <w:color w:val="0000FF"/>
        </w:rPr>
      </w:pPr>
      <w:r w:rsidRPr="00D5409F">
        <w:rPr>
          <w:b/>
          <w:bCs/>
          <w:i/>
          <w:iCs/>
          <w:color w:val="0000FF"/>
        </w:rPr>
        <w:lastRenderedPageBreak/>
        <w:t>Απ</w:t>
      </w:r>
      <w:proofErr w:type="spellStart"/>
      <w:r w:rsidRPr="00D5409F">
        <w:rPr>
          <w:b/>
          <w:bCs/>
          <w:i/>
          <w:iCs/>
          <w:color w:val="0000FF"/>
        </w:rPr>
        <w:t>άντηση</w:t>
      </w:r>
      <w:proofErr w:type="spellEnd"/>
      <w:r w:rsidRPr="00D5409F">
        <w:rPr>
          <w:b/>
          <w:bCs/>
          <w:i/>
          <w:iCs/>
          <w:color w:val="0000FF"/>
        </w:rPr>
        <w:t>:</w:t>
      </w:r>
    </w:p>
    <w:p w14:paraId="6F57B109" w14:textId="77777777" w:rsidR="00234D1C" w:rsidRPr="00A56088" w:rsidRDefault="00234D1C" w:rsidP="00AD7390">
      <w:pPr>
        <w:rPr>
          <w:b/>
          <w:bCs/>
          <w:i/>
          <w:iCs/>
          <w:color w:val="0070C0"/>
        </w:rPr>
      </w:pPr>
    </w:p>
    <w:p w14:paraId="3A9E9FCD" w14:textId="77777777" w:rsidR="00AD7390" w:rsidRPr="00A56088" w:rsidRDefault="00AD7390" w:rsidP="00AD7390">
      <w:pPr>
        <w:pStyle w:val="1"/>
        <w:numPr>
          <w:ilvl w:val="1"/>
          <w:numId w:val="42"/>
        </w:numPr>
        <w:tabs>
          <w:tab w:val="clear" w:pos="567"/>
          <w:tab w:val="clear" w:pos="680"/>
          <w:tab w:val="left" w:pos="340"/>
        </w:tabs>
        <w:rPr>
          <w:sz w:val="24"/>
          <w:szCs w:val="24"/>
        </w:rPr>
      </w:pPr>
      <w:r w:rsidRPr="00A56088">
        <w:rPr>
          <w:sz w:val="24"/>
          <w:szCs w:val="24"/>
        </w:rPr>
        <w:t>Η ενέργεια ενός προσπίπτοντος φωτονίου, είναι ίση:</w:t>
      </w:r>
    </w:p>
    <w:p w14:paraId="726543DA" w14:textId="77777777" w:rsidR="00AD7390" w:rsidRPr="00A56088" w:rsidRDefault="00AD7390" w:rsidP="00AD7390">
      <w:pPr>
        <w:jc w:val="center"/>
      </w:pPr>
      <w:r w:rsidRPr="00A56088">
        <w:rPr>
          <w:position w:val="-24"/>
        </w:rPr>
        <w:object w:dxaOrig="6460" w:dyaOrig="660" w14:anchorId="3AAF536C">
          <v:shape id="_x0000_i1126" type="#_x0000_t75" style="width:323.25pt;height:33pt" o:ole="">
            <v:imagedata r:id="rId240" o:title=""/>
          </v:shape>
          <o:OLEObject Type="Embed" ProgID="Equation.DSMT4" ShapeID="_x0000_i1126" DrawAspect="Content" ObjectID="_1758198682" r:id="rId241"/>
        </w:object>
      </w:r>
    </w:p>
    <w:p w14:paraId="31E8EDDE" w14:textId="77777777" w:rsidR="00AD7390" w:rsidRPr="00A56088" w:rsidRDefault="00AD7390" w:rsidP="00AD7390">
      <w:pPr>
        <w:ind w:left="340"/>
      </w:pPr>
      <w:r w:rsidRPr="00A56088">
        <w:rPr>
          <w:lang w:val="el-GR"/>
        </w:rPr>
        <w:t>Το 1</w:t>
      </w:r>
      <w:r w:rsidRPr="00A56088">
        <w:t>eV</w:t>
      </w:r>
      <w:r w:rsidRPr="00A56088">
        <w:rPr>
          <w:lang w:val="el-GR"/>
        </w:rPr>
        <w:t xml:space="preserve"> είναι το έργο που παράγεται κατά την μετακίνηση ενός ηλεκτρονίου μεταξύ δύο σημείων τα οποία παρουσιάζουν διαφορά δυναμικού 1</w:t>
      </w:r>
      <w:r w:rsidRPr="00A56088">
        <w:t>Volt</w:t>
      </w:r>
      <w:r w:rsidRPr="00A56088">
        <w:rPr>
          <w:lang w:val="el-GR"/>
        </w:rPr>
        <w:t xml:space="preserve">. </w:t>
      </w:r>
      <w:proofErr w:type="spellStart"/>
      <w:r w:rsidRPr="00A56088">
        <w:t>Αλλά</w:t>
      </w:r>
      <w:proofErr w:type="spellEnd"/>
      <w:r w:rsidRPr="00A56088">
        <w:t xml:space="preserve"> </w:t>
      </w:r>
      <w:proofErr w:type="spellStart"/>
      <w:r w:rsidRPr="00A56088">
        <w:t>τότε</w:t>
      </w:r>
      <w:proofErr w:type="spellEnd"/>
      <w:r w:rsidRPr="00A56088">
        <w:t>:</w:t>
      </w:r>
    </w:p>
    <w:p w14:paraId="4FFA383C" w14:textId="77777777" w:rsidR="00AD7390" w:rsidRPr="00A56088" w:rsidRDefault="00AD7390" w:rsidP="00AD7390">
      <w:pPr>
        <w:ind w:left="340"/>
        <w:jc w:val="center"/>
      </w:pPr>
      <w:r w:rsidRPr="00A56088">
        <w:rPr>
          <w:position w:val="-10"/>
        </w:rPr>
        <w:object w:dxaOrig="3480" w:dyaOrig="360" w14:anchorId="73201F23">
          <v:shape id="_x0000_i1127" type="#_x0000_t75" style="width:174pt;height:18pt" o:ole="">
            <v:imagedata r:id="rId242" o:title=""/>
          </v:shape>
          <o:OLEObject Type="Embed" ProgID="Equation.DSMT4" ShapeID="_x0000_i1127" DrawAspect="Content" ObjectID="_1758198683" r:id="rId243"/>
        </w:object>
      </w:r>
    </w:p>
    <w:p w14:paraId="4D4C46CA" w14:textId="77777777" w:rsidR="00AD7390" w:rsidRPr="00A56088" w:rsidRDefault="00AD7390" w:rsidP="00AD7390">
      <w:pPr>
        <w:ind w:left="340"/>
        <w:rPr>
          <w:lang w:val="el-GR"/>
        </w:rPr>
      </w:pPr>
      <w:r w:rsidRPr="00A56088">
        <w:rPr>
          <w:lang w:val="el-GR"/>
        </w:rPr>
        <w:t xml:space="preserve">Και η παραπάνω ενέργεια του φωτονίου θα είναι σε </w:t>
      </w:r>
      <w:r w:rsidRPr="00A56088">
        <w:t>eV</w:t>
      </w:r>
      <w:r w:rsidRPr="00A56088">
        <w:rPr>
          <w:lang w:val="el-GR"/>
        </w:rPr>
        <w:t>:</w:t>
      </w:r>
    </w:p>
    <w:p w14:paraId="024489EE" w14:textId="77777777" w:rsidR="00AD7390" w:rsidRPr="00A56088" w:rsidRDefault="00AD7390" w:rsidP="00AD7390">
      <w:pPr>
        <w:ind w:left="340"/>
        <w:jc w:val="center"/>
      </w:pPr>
      <w:r w:rsidRPr="00A56088">
        <w:rPr>
          <w:position w:val="-54"/>
        </w:rPr>
        <w:object w:dxaOrig="4099" w:dyaOrig="960" w14:anchorId="325777CE">
          <v:shape id="_x0000_i1128" type="#_x0000_t75" style="width:204pt;height:48pt" o:ole="">
            <v:imagedata r:id="rId244" o:title=""/>
          </v:shape>
          <o:OLEObject Type="Embed" ProgID="Equation.DSMT4" ShapeID="_x0000_i1128" DrawAspect="Content" ObjectID="_1758198684" r:id="rId245"/>
        </w:object>
      </w:r>
    </w:p>
    <w:p w14:paraId="1A6C1B12" w14:textId="77777777" w:rsidR="00AD7390" w:rsidRPr="00A56088" w:rsidRDefault="00AD7390" w:rsidP="00AD7390">
      <w:pPr>
        <w:pStyle w:val="1"/>
        <w:tabs>
          <w:tab w:val="clear" w:pos="567"/>
          <w:tab w:val="clear" w:pos="680"/>
          <w:tab w:val="left" w:pos="340"/>
        </w:tabs>
        <w:ind w:left="318" w:hanging="318"/>
        <w:rPr>
          <w:sz w:val="24"/>
          <w:szCs w:val="24"/>
        </w:rPr>
      </w:pPr>
      <w:r w:rsidRPr="00A56088">
        <w:rPr>
          <w:sz w:val="24"/>
          <w:szCs w:val="24"/>
        </w:rPr>
        <w:t xml:space="preserve">Ένα εξερχόμενο ηλεκτρόνιο έχει μέγιστη κινητική ενέργεια, όταν βρισκόταν στην επιφάνεια του μετάλλου, οπότε από την φωτοηλεκτρική εξίσωση του </w:t>
      </w:r>
      <w:proofErr w:type="spellStart"/>
      <w:r w:rsidRPr="00A56088">
        <w:rPr>
          <w:sz w:val="24"/>
          <w:szCs w:val="24"/>
        </w:rPr>
        <w:t>Einstein</w:t>
      </w:r>
      <w:proofErr w:type="spellEnd"/>
      <w:r w:rsidRPr="00A56088">
        <w:rPr>
          <w:sz w:val="24"/>
          <w:szCs w:val="24"/>
        </w:rPr>
        <w:t xml:space="preserve"> παίρνουμε:</w:t>
      </w:r>
    </w:p>
    <w:p w14:paraId="40575071" w14:textId="77777777" w:rsidR="00AD7390" w:rsidRPr="00A56088" w:rsidRDefault="00AD7390" w:rsidP="00AD7390">
      <w:pPr>
        <w:jc w:val="center"/>
      </w:pPr>
      <w:r w:rsidRPr="00A56088">
        <w:rPr>
          <w:position w:val="-12"/>
        </w:rPr>
        <w:object w:dxaOrig="3879" w:dyaOrig="360" w14:anchorId="609BD780">
          <v:shape id="_x0000_i1129" type="#_x0000_t75" style="width:193.5pt;height:18pt" o:ole="">
            <v:imagedata r:id="rId246" o:title=""/>
          </v:shape>
          <o:OLEObject Type="Embed" ProgID="Equation.DSMT4" ShapeID="_x0000_i1129" DrawAspect="Content" ObjectID="_1758198685" r:id="rId247"/>
        </w:object>
      </w:r>
    </w:p>
    <w:p w14:paraId="70B5D3CB" w14:textId="77777777" w:rsidR="00AD7390" w:rsidRPr="00A56088" w:rsidRDefault="00000000" w:rsidP="00AD7390">
      <w:pPr>
        <w:pStyle w:val="1"/>
        <w:tabs>
          <w:tab w:val="clear" w:pos="567"/>
          <w:tab w:val="clear" w:pos="680"/>
          <w:tab w:val="left" w:pos="340"/>
        </w:tabs>
        <w:ind w:left="318" w:hanging="318"/>
        <w:rPr>
          <w:sz w:val="24"/>
          <w:szCs w:val="24"/>
        </w:rPr>
      </w:pPr>
      <w:r>
        <w:rPr>
          <w:rFonts w:asciiTheme="minorHAnsi" w:eastAsiaTheme="minorEastAsia" w:hAnsiTheme="minorHAnsi" w:cstheme="minorBidi"/>
          <w:noProof/>
          <w:sz w:val="24"/>
          <w:szCs w:val="24"/>
        </w:rPr>
        <w:object w:dxaOrig="1440" w:dyaOrig="1440" w14:anchorId="150CAC62">
          <v:shape id="_x0000_s2407" type="#_x0000_t75" style="position:absolute;left:0;text-align:left;margin-left:307.75pt;margin-top:1.1pt;width:199.2pt;height:173.85pt;z-index:252035072;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color="yellow">
            <v:imagedata r:id="rId248" o:title=""/>
            <w10:wrap type="square"/>
          </v:shape>
          <o:OLEObject Type="Embed" ProgID="Visio.Drawing.11" ShapeID="_x0000_s2407" DrawAspect="Content" ObjectID="_1758198827" r:id="rId249"/>
        </w:object>
      </w:r>
      <w:r w:rsidR="00AD7390" w:rsidRPr="00A56088">
        <w:rPr>
          <w:sz w:val="24"/>
          <w:szCs w:val="24"/>
        </w:rPr>
        <w:t xml:space="preserve">Θεωρώντας αμελητέα την ένταση του ρεύματος που διαρρέει το </w:t>
      </w:r>
      <w:proofErr w:type="spellStart"/>
      <w:r w:rsidR="00AD7390" w:rsidRPr="00A56088">
        <w:rPr>
          <w:sz w:val="24"/>
          <w:szCs w:val="24"/>
        </w:rPr>
        <w:t>μικροαμπερόμετρο</w:t>
      </w:r>
      <w:proofErr w:type="spellEnd"/>
      <w:r w:rsidR="00AD7390" w:rsidRPr="00A56088">
        <w:rPr>
          <w:sz w:val="24"/>
          <w:szCs w:val="24"/>
        </w:rPr>
        <w:t xml:space="preserve">, τότε </w:t>
      </w:r>
      <w:r w:rsidR="00AD7390" w:rsidRPr="00A56088">
        <w:rPr>
          <w:b/>
          <w:bCs/>
          <w:sz w:val="24"/>
          <w:szCs w:val="24"/>
        </w:rPr>
        <w:t>όλο</w:t>
      </w:r>
      <w:r w:rsidR="00AD7390" w:rsidRPr="00A56088">
        <w:rPr>
          <w:sz w:val="24"/>
          <w:szCs w:val="24"/>
        </w:rPr>
        <w:t xml:space="preserve"> το ποτενσιόμετρο διαρρέεται από την ίδια ένταση ρεύματος:</w:t>
      </w:r>
    </w:p>
    <w:p w14:paraId="0A8AFD4C" w14:textId="77777777" w:rsidR="00AD7390" w:rsidRPr="00A56088" w:rsidRDefault="00AD7390" w:rsidP="00AD7390">
      <w:pPr>
        <w:jc w:val="center"/>
      </w:pPr>
      <w:r w:rsidRPr="00A56088">
        <w:rPr>
          <w:position w:val="-24"/>
        </w:rPr>
        <w:object w:dxaOrig="1840" w:dyaOrig="620" w14:anchorId="55A73625">
          <v:shape id="_x0000_i1131" type="#_x0000_t75" style="width:91.5pt;height:31.5pt" o:ole="">
            <v:imagedata r:id="rId250" o:title=""/>
          </v:shape>
          <o:OLEObject Type="Embed" ProgID="Equation.DSMT4" ShapeID="_x0000_i1131" DrawAspect="Content" ObjectID="_1758198686" r:id="rId251"/>
        </w:object>
      </w:r>
    </w:p>
    <w:p w14:paraId="11240B7A" w14:textId="05FBF2AE" w:rsidR="00AD7390" w:rsidRPr="00A56088" w:rsidRDefault="00AD7390" w:rsidP="00AD7390">
      <w:pPr>
        <w:ind w:left="340"/>
        <w:rPr>
          <w:lang w:val="el-GR"/>
        </w:rPr>
      </w:pPr>
      <w:r w:rsidRPr="00A56088">
        <w:rPr>
          <w:lang w:val="el-GR"/>
        </w:rPr>
        <w:t xml:space="preserve">Ενώ για τις τάσεις </w:t>
      </w:r>
      <w:r w:rsidRPr="00A56088">
        <w:t>V</w:t>
      </w:r>
      <w:proofErr w:type="spellStart"/>
      <w:r w:rsidRPr="00A56088">
        <w:rPr>
          <w:vertAlign w:val="subscript"/>
          <w:lang w:val="el-GR"/>
        </w:rPr>
        <w:t>Μ</w:t>
      </w:r>
      <w:r w:rsidR="00D55DD2">
        <w:rPr>
          <w:vertAlign w:val="subscript"/>
          <w:lang w:val="el-GR"/>
        </w:rPr>
        <w:t>δ</w:t>
      </w:r>
      <w:proofErr w:type="spellEnd"/>
      <w:r w:rsidRPr="00A56088">
        <w:rPr>
          <w:lang w:val="el-GR"/>
        </w:rPr>
        <w:t xml:space="preserve"> και </w:t>
      </w:r>
      <w:r w:rsidRPr="00A56088">
        <w:t>V</w:t>
      </w:r>
      <w:r w:rsidRPr="00A56088">
        <w:rPr>
          <w:vertAlign w:val="subscript"/>
          <w:lang w:val="el-GR"/>
        </w:rPr>
        <w:t>ΑΒ</w:t>
      </w:r>
      <w:r w:rsidRPr="00A56088">
        <w:rPr>
          <w:lang w:val="el-GR"/>
        </w:rPr>
        <w:t>=Ε ισχύει:</w:t>
      </w:r>
    </w:p>
    <w:p w14:paraId="2ED90A02" w14:textId="7A337797" w:rsidR="00AD7390" w:rsidRPr="00A56088" w:rsidRDefault="00AD7390" w:rsidP="00AD7390">
      <w:pPr>
        <w:ind w:left="340"/>
        <w:jc w:val="center"/>
        <w:rPr>
          <w:lang w:val="el-GR"/>
        </w:rPr>
      </w:pPr>
      <w:r w:rsidRPr="00A56088">
        <w:rPr>
          <w:i/>
          <w:iCs/>
        </w:rPr>
        <w:t>V</w:t>
      </w:r>
      <w:proofErr w:type="spellStart"/>
      <w:r w:rsidRPr="00A56088">
        <w:rPr>
          <w:i/>
          <w:iCs/>
          <w:vertAlign w:val="subscript"/>
          <w:lang w:val="el-GR"/>
        </w:rPr>
        <w:t>Μ</w:t>
      </w:r>
      <w:r w:rsidR="00D55DD2">
        <w:rPr>
          <w:i/>
          <w:iCs/>
          <w:vertAlign w:val="subscript"/>
          <w:lang w:val="el-GR"/>
        </w:rPr>
        <w:t>δ</w:t>
      </w:r>
      <w:proofErr w:type="spellEnd"/>
      <w:r w:rsidRPr="00A56088">
        <w:rPr>
          <w:i/>
          <w:iCs/>
          <w:lang w:val="el-GR"/>
        </w:rPr>
        <w:t>=Ι∙</w:t>
      </w:r>
      <w:r w:rsidRPr="00A56088">
        <w:rPr>
          <w:i/>
          <w:iCs/>
        </w:rPr>
        <w:t>R</w:t>
      </w:r>
      <w:proofErr w:type="spellStart"/>
      <w:r w:rsidRPr="00A56088">
        <w:rPr>
          <w:i/>
          <w:iCs/>
          <w:vertAlign w:val="subscript"/>
          <w:lang w:val="el-GR"/>
        </w:rPr>
        <w:t>Μδ</w:t>
      </w:r>
      <w:proofErr w:type="spellEnd"/>
      <w:r w:rsidRPr="00A56088">
        <w:rPr>
          <w:lang w:val="el-GR"/>
        </w:rPr>
        <w:t xml:space="preserve">   και </w:t>
      </w:r>
      <w:r w:rsidRPr="00A56088">
        <w:rPr>
          <w:i/>
          <w:iCs/>
        </w:rPr>
        <w:t>V</w:t>
      </w:r>
      <w:r w:rsidRPr="00A56088">
        <w:rPr>
          <w:i/>
          <w:iCs/>
          <w:vertAlign w:val="subscript"/>
          <w:lang w:val="el-GR"/>
        </w:rPr>
        <w:t>ΑΒ</w:t>
      </w:r>
      <w:r w:rsidRPr="00A56088">
        <w:rPr>
          <w:i/>
          <w:iCs/>
          <w:lang w:val="el-GR"/>
        </w:rPr>
        <w:t>=Ε=Ι∙</w:t>
      </w:r>
      <w:r w:rsidRPr="00A56088">
        <w:rPr>
          <w:i/>
          <w:iCs/>
        </w:rPr>
        <w:t>R</w:t>
      </w:r>
      <w:r w:rsidRPr="00A56088">
        <w:rPr>
          <w:i/>
          <w:iCs/>
          <w:vertAlign w:val="subscript"/>
          <w:lang w:val="el-GR"/>
        </w:rPr>
        <w:t>ΑΒ</w:t>
      </w:r>
      <w:r w:rsidRPr="00A56088">
        <w:rPr>
          <w:i/>
          <w:iCs/>
          <w:lang w:val="el-GR"/>
        </w:rPr>
        <w:t>,</w:t>
      </w:r>
      <w:r w:rsidRPr="00A56088">
        <w:rPr>
          <w:lang w:val="el-GR"/>
        </w:rPr>
        <w:t xml:space="preserve"> οπότε:</w:t>
      </w:r>
    </w:p>
    <w:p w14:paraId="5761BB87" w14:textId="77777777" w:rsidR="00AD7390" w:rsidRPr="00A56088" w:rsidRDefault="00AD7390" w:rsidP="00AD7390">
      <w:pPr>
        <w:ind w:left="340"/>
        <w:jc w:val="center"/>
      </w:pPr>
      <w:r w:rsidRPr="00A56088">
        <w:rPr>
          <w:position w:val="-64"/>
        </w:rPr>
        <w:object w:dxaOrig="3300" w:dyaOrig="1400" w14:anchorId="0AD511D2">
          <v:shape id="_x0000_i1132" type="#_x0000_t75" style="width:165.75pt;height:69.75pt" o:ole="">
            <v:imagedata r:id="rId252" o:title=""/>
          </v:shape>
          <o:OLEObject Type="Embed" ProgID="Equation.DSMT4" ShapeID="_x0000_i1132" DrawAspect="Content" ObjectID="_1758198687" r:id="rId253"/>
        </w:object>
      </w:r>
    </w:p>
    <w:p w14:paraId="5B640AD9" w14:textId="237FE5A7" w:rsidR="00AD7390" w:rsidRDefault="00AD7390" w:rsidP="00AD7390">
      <w:pPr>
        <w:ind w:left="340"/>
        <w:rPr>
          <w:lang w:val="el-GR"/>
        </w:rPr>
      </w:pPr>
      <w:r w:rsidRPr="00A56088">
        <w:rPr>
          <w:lang w:val="el-GR"/>
        </w:rPr>
        <w:t xml:space="preserve">Η παραπάνω τάση εφαρμόζεται και μεταξύ ανόδου και καθόδου, συνεπώς </w:t>
      </w:r>
      <w:r w:rsidRPr="00A56088">
        <w:t>V</w:t>
      </w:r>
      <w:r w:rsidRPr="00A56088">
        <w:rPr>
          <w:lang w:val="el-GR"/>
        </w:rPr>
        <w:t>=2</w:t>
      </w:r>
      <w:r w:rsidRPr="00A56088">
        <w:t>V</w:t>
      </w:r>
      <w:r w:rsidRPr="00A56088">
        <w:rPr>
          <w:lang w:val="el-GR"/>
        </w:rPr>
        <w:t>.</w:t>
      </w:r>
    </w:p>
    <w:p w14:paraId="7C99ECA4" w14:textId="77777777" w:rsidR="00D55DD2" w:rsidRPr="00A56088" w:rsidRDefault="00D55DD2" w:rsidP="00AD7390">
      <w:pPr>
        <w:ind w:left="340"/>
        <w:rPr>
          <w:lang w:val="el-GR"/>
        </w:rPr>
      </w:pPr>
    </w:p>
    <w:p w14:paraId="28011ABF" w14:textId="77777777" w:rsidR="00AD7390" w:rsidRPr="00A56088" w:rsidRDefault="00AD7390" w:rsidP="00AD7390">
      <w:pPr>
        <w:pStyle w:val="1"/>
        <w:tabs>
          <w:tab w:val="clear" w:pos="567"/>
          <w:tab w:val="clear" w:pos="680"/>
          <w:tab w:val="left" w:pos="340"/>
        </w:tabs>
        <w:ind w:left="318" w:hanging="318"/>
        <w:rPr>
          <w:sz w:val="24"/>
          <w:szCs w:val="24"/>
        </w:rPr>
      </w:pPr>
      <w:r w:rsidRPr="00A56088">
        <w:rPr>
          <w:sz w:val="24"/>
          <w:szCs w:val="24"/>
        </w:rPr>
        <w:t>Το ηλεκτρόνιο κατά την επιτάχυνσή του από την κάθοδο μέχρι την άνοδο, δέχεται δύναμη από το ηλεκτρικό πεδίο, η οποία παράγει έργο:</w:t>
      </w:r>
    </w:p>
    <w:p w14:paraId="4D6BEB26" w14:textId="77777777" w:rsidR="00AD7390" w:rsidRPr="00A56088" w:rsidRDefault="00AD7390" w:rsidP="00AD7390">
      <w:pPr>
        <w:jc w:val="center"/>
      </w:pPr>
      <w:r w:rsidRPr="00A56088">
        <w:rPr>
          <w:position w:val="-14"/>
        </w:rPr>
        <w:object w:dxaOrig="3860" w:dyaOrig="400" w14:anchorId="2B1959BE">
          <v:shape id="_x0000_i1133" type="#_x0000_t75" style="width:192.75pt;height:19.5pt" o:ole="">
            <v:imagedata r:id="rId254" o:title=""/>
          </v:shape>
          <o:OLEObject Type="Embed" ProgID="Equation.DSMT4" ShapeID="_x0000_i1133" DrawAspect="Content" ObjectID="_1758198688" r:id="rId255"/>
        </w:object>
      </w:r>
    </w:p>
    <w:p w14:paraId="402901DF" w14:textId="77777777" w:rsidR="00AD7390" w:rsidRPr="00A56088" w:rsidRDefault="00AD7390" w:rsidP="00AD7390">
      <w:pPr>
        <w:ind w:left="340"/>
        <w:rPr>
          <w:lang w:val="el-GR"/>
        </w:rPr>
      </w:pPr>
      <w:r w:rsidRPr="00A56088">
        <w:rPr>
          <w:lang w:val="el-GR"/>
        </w:rPr>
        <w:t>Οπότε ένα ηλεκτρόνιο που ξεκινά από την κάθοδο με μέγιστη κινητική ενέργεια 1,2</w:t>
      </w:r>
      <w:r w:rsidRPr="00A56088">
        <w:t>eV</w:t>
      </w:r>
      <w:r w:rsidRPr="00A56088">
        <w:rPr>
          <w:lang w:val="el-GR"/>
        </w:rPr>
        <w:t>, κερδίζοντας ενέργεια 2</w:t>
      </w:r>
      <w:r w:rsidRPr="00A56088">
        <w:t>eV</w:t>
      </w:r>
      <w:r w:rsidRPr="00A56088">
        <w:rPr>
          <w:lang w:val="el-GR"/>
        </w:rPr>
        <w:t>, θα φτάσει στην άνοδο με κινητική ενέργεια:</w:t>
      </w:r>
    </w:p>
    <w:p w14:paraId="0039A587" w14:textId="34F4CC82" w:rsidR="00AD7390" w:rsidRDefault="00AD7390" w:rsidP="00AD7390">
      <w:pPr>
        <w:ind w:left="340"/>
        <w:jc w:val="center"/>
      </w:pPr>
      <w:r w:rsidRPr="00A56088">
        <w:rPr>
          <w:position w:val="-30"/>
        </w:rPr>
        <w:object w:dxaOrig="2780" w:dyaOrig="720" w14:anchorId="06948733">
          <v:shape id="_x0000_i1134" type="#_x0000_t75" style="width:138.75pt;height:36.75pt" o:ole="">
            <v:imagedata r:id="rId256" o:title=""/>
          </v:shape>
          <o:OLEObject Type="Embed" ProgID="Equation.DSMT4" ShapeID="_x0000_i1134" DrawAspect="Content" ObjectID="_1758198689" r:id="rId257"/>
        </w:object>
      </w:r>
    </w:p>
    <w:p w14:paraId="3DA9A85A" w14:textId="38183987" w:rsidR="00A56088" w:rsidRDefault="00A56088" w:rsidP="00AD7390">
      <w:pPr>
        <w:ind w:left="340"/>
        <w:jc w:val="center"/>
      </w:pPr>
    </w:p>
    <w:p w14:paraId="1463C3E4" w14:textId="525EBF1E" w:rsidR="00D55DD2" w:rsidRDefault="00D55DD2" w:rsidP="00AD7390">
      <w:pPr>
        <w:ind w:left="340"/>
        <w:jc w:val="center"/>
      </w:pPr>
    </w:p>
    <w:p w14:paraId="17D6D212" w14:textId="2745ACCB" w:rsidR="00D55DD2" w:rsidRDefault="00D55DD2" w:rsidP="00AD7390">
      <w:pPr>
        <w:ind w:left="340"/>
        <w:jc w:val="center"/>
      </w:pPr>
    </w:p>
    <w:p w14:paraId="3702C0B0" w14:textId="77777777" w:rsidR="00D55DD2" w:rsidRPr="00A56088" w:rsidRDefault="00D55DD2" w:rsidP="00AD7390">
      <w:pPr>
        <w:ind w:left="340"/>
        <w:jc w:val="center"/>
      </w:pPr>
    </w:p>
    <w:p w14:paraId="3E8FD388" w14:textId="77777777" w:rsidR="00AD7390" w:rsidRPr="00A56088" w:rsidRDefault="00AD7390" w:rsidP="00AD7390">
      <w:pPr>
        <w:pStyle w:val="1"/>
        <w:tabs>
          <w:tab w:val="clear" w:pos="567"/>
          <w:tab w:val="clear" w:pos="680"/>
          <w:tab w:val="left" w:pos="340"/>
        </w:tabs>
        <w:ind w:left="318" w:hanging="318"/>
        <w:rPr>
          <w:sz w:val="24"/>
          <w:szCs w:val="24"/>
        </w:rPr>
      </w:pPr>
      <w:r w:rsidRPr="00A56088">
        <w:rPr>
          <w:sz w:val="24"/>
          <w:szCs w:val="24"/>
        </w:rPr>
        <w:t>Για την τάση ανακοπής θα έχουμε από την (1) θέτοντας Κ</w:t>
      </w:r>
      <w:r w:rsidRPr="00A56088">
        <w:rPr>
          <w:sz w:val="24"/>
          <w:szCs w:val="24"/>
          <w:vertAlign w:val="subscript"/>
        </w:rPr>
        <w:t>αν</w:t>
      </w:r>
      <w:r w:rsidRPr="00A56088">
        <w:rPr>
          <w:sz w:val="24"/>
          <w:szCs w:val="24"/>
        </w:rPr>
        <w:t>=0:</w:t>
      </w:r>
    </w:p>
    <w:p w14:paraId="2EB2D7AF" w14:textId="0FFF9FC5" w:rsidR="00AD7390" w:rsidRPr="00A56088" w:rsidRDefault="00AD7390" w:rsidP="00AD7390">
      <w:pPr>
        <w:jc w:val="center"/>
      </w:pPr>
      <w:r w:rsidRPr="00A56088">
        <w:rPr>
          <w:position w:val="-32"/>
        </w:rPr>
        <w:object w:dxaOrig="5960" w:dyaOrig="760" w14:anchorId="0B135359">
          <v:shape id="_x0000_i1135" type="#_x0000_t75" style="width:299.25pt;height:37.5pt" o:ole="">
            <v:imagedata r:id="rId258" o:title=""/>
          </v:shape>
          <o:OLEObject Type="Embed" ProgID="Equation.DSMT4" ShapeID="_x0000_i1135" DrawAspect="Content" ObjectID="_1758198690" r:id="rId259"/>
        </w:object>
      </w:r>
    </w:p>
    <w:p w14:paraId="1E091D2F" w14:textId="5CA0F5E6" w:rsidR="00AD7390" w:rsidRPr="00A56088" w:rsidRDefault="00000000" w:rsidP="00A56088">
      <w:pPr>
        <w:rPr>
          <w:lang w:val="el-GR"/>
        </w:rPr>
      </w:pPr>
      <w:r>
        <w:rPr>
          <w:rFonts w:asciiTheme="minorHAnsi" w:hAnsiTheme="minorHAnsi"/>
          <w:noProof/>
        </w:rPr>
        <w:object w:dxaOrig="1440" w:dyaOrig="1440" w14:anchorId="223DDF61">
          <v:shape id="_x0000_s2408" type="#_x0000_t75" style="position:absolute;margin-left:292.5pt;margin-top:13.65pt;width:216.1pt;height:188.6pt;z-index:252036096;mso-wrap-style:square;mso-wrap-distance-left:9pt;mso-wrap-distance-top:0;mso-wrap-distance-right:9pt;mso-wrap-distance-bottom:0;mso-position-horizontal-relative:text;mso-position-vertical-relative:text;mso-width-relative:page;mso-height-relative:page;mso-position-horizontal-col-start:0;mso-width-col-span:0;v-text-anchor:top" fillcolor="yellow">
            <v:imagedata r:id="rId260" o:title=""/>
            <w10:wrap type="square"/>
          </v:shape>
          <o:OLEObject Type="Embed" ProgID="Visio.Drawing.11" ShapeID="_x0000_s2408" DrawAspect="Content" ObjectID="_1758198828" r:id="rId261"/>
        </w:object>
      </w:r>
      <w:r w:rsidR="00AD7390" w:rsidRPr="00A56088">
        <w:rPr>
          <w:lang w:val="el-GR"/>
        </w:rPr>
        <w:t xml:space="preserve">Η παραπάνω τιμή αρνητικής τάσης μας λέει ότι πλέον η κάθοδος συνδέεται με τον θετικό πόλο της πηγής και η άνοδος με τον αρνητικό (αν και θα έπρεπε εδώ να τους αλλάξουμε και ονόματα…) και αυτό μπορεί να συμβεί αν ο δρομέας δ, βρεθεί αριστερά του Μ, όπως στο σχήμα, σε απόσταση </w:t>
      </w:r>
      <w:r w:rsidR="00AD7390" w:rsidRPr="00A56088">
        <w:t>x</w:t>
      </w:r>
      <w:r w:rsidR="00AD7390" w:rsidRPr="00A56088">
        <w:rPr>
          <w:lang w:val="el-GR"/>
        </w:rPr>
        <w:t xml:space="preserve"> από το μέσον Μ του ποτενσιόμετρου. Αλλά τότε δουλεύοντας όπως και στο ερώτημα </w:t>
      </w:r>
      <w:r w:rsidR="00AD7390" w:rsidRPr="00A56088">
        <w:t>iii</w:t>
      </w:r>
      <w:r w:rsidR="00AD7390" w:rsidRPr="00A56088">
        <w:rPr>
          <w:lang w:val="el-GR"/>
        </w:rPr>
        <w:t>) θα έχουμε:</w:t>
      </w:r>
    </w:p>
    <w:p w14:paraId="5EB147EC" w14:textId="77777777" w:rsidR="00AD7390" w:rsidRPr="00A56088" w:rsidRDefault="00AD7390" w:rsidP="00AD7390">
      <w:pPr>
        <w:ind w:left="340"/>
        <w:jc w:val="center"/>
      </w:pPr>
      <w:r w:rsidRPr="00A56088">
        <w:rPr>
          <w:position w:val="-64"/>
        </w:rPr>
        <w:object w:dxaOrig="3560" w:dyaOrig="1400" w14:anchorId="7F712A10">
          <v:shape id="_x0000_i1137" type="#_x0000_t75" style="width:178.5pt;height:69.75pt" o:ole="">
            <v:imagedata r:id="rId262" o:title=""/>
          </v:shape>
          <o:OLEObject Type="Embed" ProgID="Equation.DSMT4" ShapeID="_x0000_i1137" DrawAspect="Content" ObjectID="_1758198691" r:id="rId263"/>
        </w:object>
      </w:r>
    </w:p>
    <w:p w14:paraId="52211D3F" w14:textId="77777777" w:rsidR="00AD7390" w:rsidRPr="00A56088" w:rsidRDefault="00AD7390" w:rsidP="00A56088">
      <w:pPr>
        <w:rPr>
          <w:lang w:val="el-GR"/>
        </w:rPr>
      </w:pPr>
      <w:r w:rsidRPr="00A56088">
        <w:rPr>
          <w:lang w:val="el-GR"/>
        </w:rPr>
        <w:t>Συνεπώς ο δρομέας θα πρέπει να μετακινηθεί προς τα αριστερά και απόσταση:</w:t>
      </w:r>
    </w:p>
    <w:p w14:paraId="78DE9A83" w14:textId="5B6BE508" w:rsidR="00AD7390" w:rsidRPr="00A56088" w:rsidRDefault="00AD7390" w:rsidP="00AD7390">
      <w:pPr>
        <w:autoSpaceDE w:val="0"/>
        <w:autoSpaceDN w:val="0"/>
        <w:adjustRightInd w:val="0"/>
        <w:jc w:val="both"/>
        <w:rPr>
          <w:lang w:val="el-GR"/>
        </w:rPr>
      </w:pPr>
      <w:r w:rsidRPr="00A56088">
        <w:rPr>
          <w:position w:val="-6"/>
        </w:rPr>
        <w:object w:dxaOrig="3420" w:dyaOrig="279" w14:anchorId="33679283">
          <v:shape id="_x0000_i1138" type="#_x0000_t75" style="width:171pt;height:14.25pt" o:ole="">
            <v:imagedata r:id="rId264" o:title=""/>
          </v:shape>
          <o:OLEObject Type="Embed" ProgID="Equation.DSMT4" ShapeID="_x0000_i1138" DrawAspect="Content" ObjectID="_1758198692" r:id="rId265"/>
        </w:object>
      </w:r>
    </w:p>
    <w:p w14:paraId="78FE0029" w14:textId="6D028AFA" w:rsidR="00AD7390" w:rsidRPr="00A56088" w:rsidRDefault="00AD7390" w:rsidP="004F35A9">
      <w:pPr>
        <w:autoSpaceDE w:val="0"/>
        <w:autoSpaceDN w:val="0"/>
        <w:adjustRightInd w:val="0"/>
        <w:jc w:val="both"/>
        <w:rPr>
          <w:lang w:val="el-GR"/>
        </w:rPr>
      </w:pPr>
    </w:p>
    <w:p w14:paraId="5CC6A095" w14:textId="3D87D001" w:rsidR="006445E2" w:rsidRPr="00506D86" w:rsidRDefault="006445E2" w:rsidP="006445E2">
      <w:pPr>
        <w:pStyle w:val="20"/>
        <w:rPr>
          <w:rFonts w:ascii="Times New Roman" w:hAnsi="Times New Roman"/>
          <w:i w:val="0"/>
          <w:iCs w:val="0"/>
        </w:rPr>
      </w:pPr>
      <w:bookmarkStart w:id="38" w:name="_Toc129648089"/>
      <w:r>
        <w:rPr>
          <w:rFonts w:ascii="Times New Roman" w:hAnsi="Times New Roman"/>
          <w:i w:val="0"/>
          <w:iCs w:val="0"/>
        </w:rPr>
        <w:t>7</w:t>
      </w:r>
      <w:r w:rsidRPr="009B276A">
        <w:rPr>
          <w:rFonts w:ascii="Times New Roman" w:hAnsi="Times New Roman"/>
          <w:i w:val="0"/>
          <w:iCs w:val="0"/>
        </w:rPr>
        <w:t>.</w:t>
      </w:r>
      <w:r>
        <w:rPr>
          <w:rFonts w:ascii="Times New Roman" w:hAnsi="Times New Roman"/>
          <w:i w:val="0"/>
          <w:iCs w:val="0"/>
        </w:rPr>
        <w:t>3</w:t>
      </w:r>
      <w:r w:rsidRPr="009B276A">
        <w:rPr>
          <w:rFonts w:ascii="Times New Roman" w:hAnsi="Times New Roman"/>
          <w:i w:val="0"/>
          <w:iCs w:val="0"/>
        </w:rPr>
        <w:t xml:space="preserve"> </w:t>
      </w:r>
      <w:r>
        <w:rPr>
          <w:rFonts w:ascii="Times New Roman" w:hAnsi="Times New Roman"/>
          <w:i w:val="0"/>
          <w:iCs w:val="0"/>
        </w:rPr>
        <w:t xml:space="preserve">Φαινόμενο </w:t>
      </w:r>
      <w:r>
        <w:rPr>
          <w:rFonts w:ascii="Times New Roman" w:hAnsi="Times New Roman"/>
          <w:i w:val="0"/>
          <w:iCs w:val="0"/>
          <w:lang w:val="en-US"/>
        </w:rPr>
        <w:t>Compton</w:t>
      </w:r>
      <w:bookmarkEnd w:id="38"/>
    </w:p>
    <w:p w14:paraId="24943639" w14:textId="3EC72881" w:rsidR="00443C36" w:rsidRPr="00F51AEA" w:rsidRDefault="00F51AEA" w:rsidP="00F51AEA">
      <w:pPr>
        <w:pStyle w:val="3"/>
        <w:rPr>
          <w:rFonts w:ascii="Times New Roman" w:hAnsi="Times New Roman" w:cs="Times New Roman"/>
          <w:lang w:val="el-GR"/>
        </w:rPr>
      </w:pPr>
      <w:bookmarkStart w:id="39" w:name="_Toc129648090"/>
      <w:r w:rsidRPr="00F51AEA">
        <w:rPr>
          <w:rFonts w:ascii="Times New Roman" w:hAnsi="Times New Roman" w:cs="Times New Roman"/>
          <w:lang w:val="el-GR"/>
        </w:rPr>
        <w:t xml:space="preserve">7.3.1 </w:t>
      </w:r>
      <w:r w:rsidR="00443C36" w:rsidRPr="00F51AEA">
        <w:rPr>
          <w:rFonts w:ascii="Times New Roman" w:hAnsi="Times New Roman" w:cs="Times New Roman"/>
          <w:lang w:val="el-GR"/>
        </w:rPr>
        <w:t xml:space="preserve">Εισαγωγή-Ακτίνες </w:t>
      </w:r>
      <w:r w:rsidR="00443C36" w:rsidRPr="00CE48E7">
        <w:rPr>
          <w:rFonts w:ascii="Times New Roman" w:hAnsi="Times New Roman" w:cs="Times New Roman"/>
        </w:rPr>
        <w:t>X</w:t>
      </w:r>
      <w:r w:rsidR="00443C36" w:rsidRPr="00CE48E7">
        <w:rPr>
          <w:rFonts w:ascii="Times New Roman" w:hAnsi="Times New Roman" w:cs="Times New Roman"/>
          <w:lang w:val="el-GR"/>
        </w:rPr>
        <w:t xml:space="preserve"> (Ακτίνες </w:t>
      </w:r>
      <w:r w:rsidR="00CE48E7" w:rsidRPr="00CE48E7">
        <w:rPr>
          <w:rFonts w:ascii="Times New Roman" w:hAnsi="Times New Roman" w:cs="Times New Roman"/>
        </w:rPr>
        <w:t>R</w:t>
      </w:r>
      <w:r w:rsidR="00CE48E7" w:rsidRPr="00CE48E7">
        <w:rPr>
          <w:rFonts w:ascii="Times New Roman" w:hAnsi="Times New Roman" w:cs="Times New Roman"/>
          <w:lang w:val="el-GR"/>
        </w:rPr>
        <w:t>ӧ</w:t>
      </w:r>
      <w:proofErr w:type="spellStart"/>
      <w:r w:rsidR="00CE48E7" w:rsidRPr="00CE48E7">
        <w:rPr>
          <w:rFonts w:ascii="Times New Roman" w:hAnsi="Times New Roman" w:cs="Times New Roman"/>
        </w:rPr>
        <w:t>ntgen</w:t>
      </w:r>
      <w:proofErr w:type="spellEnd"/>
      <w:r w:rsidR="00443C36" w:rsidRPr="00CE48E7">
        <w:rPr>
          <w:rFonts w:ascii="Times New Roman" w:hAnsi="Times New Roman" w:cs="Times New Roman"/>
          <w:lang w:val="el-GR"/>
        </w:rPr>
        <w:t>)</w:t>
      </w:r>
      <w:bookmarkEnd w:id="39"/>
    </w:p>
    <w:p w14:paraId="64F0F1D6" w14:textId="065562A0" w:rsidR="00443C36" w:rsidRPr="00BE7C17" w:rsidRDefault="00C1160F" w:rsidP="00443C36">
      <w:pPr>
        <w:jc w:val="both"/>
        <w:rPr>
          <w:lang w:val="el-GR"/>
        </w:rPr>
      </w:pPr>
      <w:r>
        <w:rPr>
          <w:b/>
          <w:noProof/>
        </w:rPr>
        <mc:AlternateContent>
          <mc:Choice Requires="wpc">
            <w:drawing>
              <wp:anchor distT="0" distB="0" distL="114300" distR="114300" simplePos="0" relativeHeight="251968512" behindDoc="0" locked="0" layoutInCell="1" allowOverlap="1" wp14:anchorId="5283F0DD" wp14:editId="0D4427E1">
                <wp:simplePos x="0" y="0"/>
                <wp:positionH relativeFrom="column">
                  <wp:posOffset>4418965</wp:posOffset>
                </wp:positionH>
                <wp:positionV relativeFrom="paragraph">
                  <wp:posOffset>15240</wp:posOffset>
                </wp:positionV>
                <wp:extent cx="1824355" cy="3195320"/>
                <wp:effectExtent l="0" t="0" r="0" b="5080"/>
                <wp:wrapSquare wrapText="bothSides"/>
                <wp:docPr id="1062" name="Canvas 10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42" name="Text Box 1042"/>
                        <wps:cNvSpPr txBox="1"/>
                        <wps:spPr>
                          <a:xfrm>
                            <a:off x="30625" y="2415063"/>
                            <a:ext cx="1689684" cy="743773"/>
                          </a:xfrm>
                          <a:prstGeom prst="rect">
                            <a:avLst/>
                          </a:prstGeom>
                          <a:solidFill>
                            <a:sysClr val="window" lastClr="FFFFFF"/>
                          </a:solidFill>
                          <a:ln w="6350">
                            <a:solidFill>
                              <a:prstClr val="black"/>
                            </a:solidFill>
                          </a:ln>
                        </wps:spPr>
                        <wps:txbx>
                          <w:txbxContent>
                            <w:p w14:paraId="0FFE3AB0" w14:textId="3B03E4FF" w:rsidR="00C1160F" w:rsidRPr="00C1160F" w:rsidRDefault="00C1160F" w:rsidP="00C1160F">
                              <w:pPr>
                                <w:rPr>
                                  <w:sz w:val="18"/>
                                  <w:szCs w:val="18"/>
                                  <w:lang w:val="el-GR"/>
                                </w:rPr>
                              </w:pPr>
                              <w:r w:rsidRPr="00C1160F">
                                <w:rPr>
                                  <w:sz w:val="18"/>
                                  <w:szCs w:val="18"/>
                                  <w:lang w:val="el-GR"/>
                                </w:rPr>
                                <w:t>Η εικονιζόμενη ακτινογραφία ελήφθη στις</w:t>
                              </w:r>
                              <w:r w:rsidRPr="00C1160F">
                                <w:rPr>
                                  <w:sz w:val="18"/>
                                  <w:szCs w:val="18"/>
                                </w:rPr>
                                <w:t> </w:t>
                              </w:r>
                              <w:r w:rsidRPr="00C1160F">
                                <w:rPr>
                                  <w:sz w:val="18"/>
                                  <w:szCs w:val="18"/>
                                  <w:lang w:val="el-GR"/>
                                </w:rPr>
                                <w:t xml:space="preserve">23 Ιανουαρίου 1896 και είναι μία από τις πρώτες. Απεικονίζει το χέρι της συζύγου του </w:t>
                              </w:r>
                              <w:proofErr w:type="spellStart"/>
                              <w:r w:rsidRPr="00C1160F">
                                <w:rPr>
                                  <w:sz w:val="18"/>
                                  <w:szCs w:val="18"/>
                                </w:rPr>
                                <w:t>Wilchelm</w:t>
                              </w:r>
                              <w:proofErr w:type="spellEnd"/>
                              <w:r w:rsidRPr="00C1160F">
                                <w:rPr>
                                  <w:sz w:val="18"/>
                                  <w:szCs w:val="18"/>
                                  <w:lang w:val="el-GR"/>
                                </w:rPr>
                                <w:t xml:space="preserve"> </w:t>
                              </w:r>
                              <w:r w:rsidRPr="00C1160F">
                                <w:rPr>
                                  <w:sz w:val="18"/>
                                  <w:szCs w:val="18"/>
                                </w:rPr>
                                <w:t>R</w:t>
                              </w:r>
                              <w:r w:rsidRPr="00C1160F">
                                <w:rPr>
                                  <w:sz w:val="18"/>
                                  <w:szCs w:val="18"/>
                                  <w:lang w:val="el-GR"/>
                                </w:rPr>
                                <w:t>ӧ</w:t>
                              </w:r>
                              <w:proofErr w:type="spellStart"/>
                              <w:r w:rsidRPr="00C1160F">
                                <w:rPr>
                                  <w:sz w:val="18"/>
                                  <w:szCs w:val="18"/>
                                </w:rPr>
                                <w:t>ntgen</w:t>
                              </w:r>
                              <w:proofErr w:type="spellEnd"/>
                              <w:r w:rsidRPr="00C1160F">
                                <w:rPr>
                                  <w:sz w:val="18"/>
                                  <w:szCs w:val="18"/>
                                  <w:lang w:val="el-GR"/>
                                </w:rPr>
                                <w:t>.</w:t>
                              </w:r>
                              <w:r w:rsidRPr="00C1160F">
                                <w:rPr>
                                  <w:noProof/>
                                  <w:sz w:val="18"/>
                                  <w:szCs w:val="18"/>
                                  <w:lang w:val="el-GR"/>
                                </w:rPr>
                                <w:t xml:space="preserve"> </w:t>
                              </w:r>
                            </w:p>
                            <w:p w14:paraId="4CE0B926" w14:textId="7B1FDA14" w:rsidR="00C1160F" w:rsidRPr="00C1160F" w:rsidRDefault="00C1160F" w:rsidP="00C1160F">
                              <w:pPr>
                                <w:rPr>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74" name="Picture 1074"/>
                          <pic:cNvPicPr>
                            <a:picLocks noChangeAspect="1"/>
                          </pic:cNvPicPr>
                        </pic:nvPicPr>
                        <pic:blipFill>
                          <a:blip r:embed="rId266">
                            <a:extLst>
                              <a:ext uri="{28A0092B-C50C-407E-A947-70E740481C1C}">
                                <a14:useLocalDpi xmlns:a14="http://schemas.microsoft.com/office/drawing/2010/main" val="0"/>
                              </a:ext>
                            </a:extLst>
                          </a:blip>
                          <a:srcRect/>
                          <a:stretch>
                            <a:fillRect/>
                          </a:stretch>
                        </pic:blipFill>
                        <pic:spPr bwMode="auto">
                          <a:xfrm>
                            <a:off x="65630" y="0"/>
                            <a:ext cx="1575040" cy="2350385"/>
                          </a:xfrm>
                          <a:prstGeom prst="rect">
                            <a:avLst/>
                          </a:prstGeom>
                          <a:noFill/>
                          <a:ln>
                            <a:noFill/>
                          </a:ln>
                        </pic:spPr>
                      </pic:pic>
                    </wpc:wpc>
                  </a:graphicData>
                </a:graphic>
                <wp14:sizeRelH relativeFrom="margin">
                  <wp14:pctWidth>0</wp14:pctWidth>
                </wp14:sizeRelH>
                <wp14:sizeRelV relativeFrom="margin">
                  <wp14:pctHeight>0</wp14:pctHeight>
                </wp14:sizeRelV>
              </wp:anchor>
            </w:drawing>
          </mc:Choice>
          <mc:Fallback>
            <w:pict>
              <v:group w14:anchorId="5283F0DD" id="Canvas 1062" o:spid="_x0000_s1434" editas="canvas" style="position:absolute;left:0;text-align:left;margin-left:347.95pt;margin-top:1.2pt;width:143.65pt;height:251.6pt;z-index:251968512;mso-width-relative:margin;mso-height-relative:margin" coordsize="18243,31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">
                <v:shape id="_x0000_s1435" type="#_x0000_t75" style="position:absolute;width:18243;height:31953;visibility:visible;mso-wrap-style:square">
                  <v:fill o:detectmouseclick="t"/>
                  <v:path o:connecttype="none"/>
                </v:shape>
                <v:shape id="Text Box 1042" o:spid="_x0000_s1436" type="#_x0000_t202" style="position:absolute;left:306;top:24150;width:16897;height:7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" fillcolor="window" strokeweight=".5pt">
                  <v:textbox>
                    <w:txbxContent>
                      <w:p w14:paraId="0FFE3AB0" w14:textId="3B03E4FF" w:rsidR="00C1160F" w:rsidRPr="00C1160F" w:rsidRDefault="00C1160F" w:rsidP="00C1160F">
                        <w:pPr>
                          <w:rPr>
                            <w:sz w:val="18"/>
                            <w:szCs w:val="18"/>
                            <w:lang w:val="el-GR"/>
                          </w:rPr>
                        </w:pPr>
                        <w:r w:rsidRPr="00C1160F">
                          <w:rPr>
                            <w:sz w:val="18"/>
                            <w:szCs w:val="18"/>
                            <w:lang w:val="el-GR"/>
                          </w:rPr>
                          <w:t>Η εικονιζόμενη ακτινογραφία ελήφθη στις</w:t>
                        </w:r>
                        <w:r w:rsidRPr="00C1160F">
                          <w:rPr>
                            <w:sz w:val="18"/>
                            <w:szCs w:val="18"/>
                          </w:rPr>
                          <w:t> </w:t>
                        </w:r>
                        <w:r w:rsidRPr="00C1160F">
                          <w:rPr>
                            <w:sz w:val="18"/>
                            <w:szCs w:val="18"/>
                            <w:lang w:val="el-GR"/>
                          </w:rPr>
                          <w:t xml:space="preserve">23 Ιανουαρίου 1896 και είναι μία από τις πρώτες. Απεικονίζει το χέρι της συζύγου του </w:t>
                        </w:r>
                        <w:proofErr w:type="spellStart"/>
                        <w:r w:rsidRPr="00C1160F">
                          <w:rPr>
                            <w:sz w:val="18"/>
                            <w:szCs w:val="18"/>
                          </w:rPr>
                          <w:t>Wilchelm</w:t>
                        </w:r>
                        <w:proofErr w:type="spellEnd"/>
                        <w:r w:rsidRPr="00C1160F">
                          <w:rPr>
                            <w:sz w:val="18"/>
                            <w:szCs w:val="18"/>
                            <w:lang w:val="el-GR"/>
                          </w:rPr>
                          <w:t xml:space="preserve"> </w:t>
                        </w:r>
                        <w:r w:rsidRPr="00C1160F">
                          <w:rPr>
                            <w:sz w:val="18"/>
                            <w:szCs w:val="18"/>
                          </w:rPr>
                          <w:t>R</w:t>
                        </w:r>
                        <w:r w:rsidRPr="00C1160F">
                          <w:rPr>
                            <w:sz w:val="18"/>
                            <w:szCs w:val="18"/>
                            <w:lang w:val="el-GR"/>
                          </w:rPr>
                          <w:t>ӧ</w:t>
                        </w:r>
                        <w:proofErr w:type="spellStart"/>
                        <w:r w:rsidRPr="00C1160F">
                          <w:rPr>
                            <w:sz w:val="18"/>
                            <w:szCs w:val="18"/>
                          </w:rPr>
                          <w:t>ntgen</w:t>
                        </w:r>
                        <w:proofErr w:type="spellEnd"/>
                        <w:r w:rsidRPr="00C1160F">
                          <w:rPr>
                            <w:sz w:val="18"/>
                            <w:szCs w:val="18"/>
                            <w:lang w:val="el-GR"/>
                          </w:rPr>
                          <w:t>.</w:t>
                        </w:r>
                        <w:r w:rsidRPr="00C1160F">
                          <w:rPr>
                            <w:noProof/>
                            <w:sz w:val="18"/>
                            <w:szCs w:val="18"/>
                            <w:lang w:val="el-GR"/>
                          </w:rPr>
                          <w:t xml:space="preserve"> </w:t>
                        </w:r>
                      </w:p>
                      <w:p w14:paraId="4CE0B926" w14:textId="7B1FDA14" w:rsidR="00C1160F" w:rsidRPr="00C1160F" w:rsidRDefault="00C1160F" w:rsidP="00C1160F">
                        <w:pPr>
                          <w:rPr>
                            <w:lang w:val="el-GR"/>
                          </w:rPr>
                        </w:pPr>
                      </w:p>
                    </w:txbxContent>
                  </v:textbox>
                </v:shape>
                <v:shape id="Picture 1074" o:spid="_x0000_s1437" type="#_x0000_t75" style="position:absolute;left:656;width:15750;height:23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">
                  <v:imagedata r:id="rId267" o:title=""/>
                </v:shape>
                <w10:wrap type="square"/>
              </v:group>
            </w:pict>
          </mc:Fallback>
        </mc:AlternateContent>
      </w:r>
      <w:r w:rsidR="00443C36" w:rsidRPr="00443C36">
        <w:rPr>
          <w:lang w:val="el-GR"/>
        </w:rPr>
        <w:t>Οι ακτίνες Χ είναι ηλεκτρομαγνητική ακτινοβολία με πολύ μικρά μήκη κύματος από 0,0</w:t>
      </w:r>
      <w:r w:rsidR="00BE7C17">
        <w:rPr>
          <w:lang w:val="el-GR"/>
        </w:rPr>
        <w:t>0</w:t>
      </w:r>
      <w:r w:rsidR="00443C36" w:rsidRPr="00443C36">
        <w:rPr>
          <w:lang w:val="el-GR"/>
        </w:rPr>
        <w:t xml:space="preserve">1 </w:t>
      </w:r>
      <w:r w:rsidR="00443C36">
        <w:t>nm</w:t>
      </w:r>
      <w:r w:rsidR="00443C36" w:rsidRPr="00443C36">
        <w:rPr>
          <w:lang w:val="el-GR"/>
        </w:rPr>
        <w:t xml:space="preserve"> μέχρι 1</w:t>
      </w:r>
      <w:r w:rsidR="00443C36">
        <w:t>nm</w:t>
      </w:r>
      <w:r w:rsidR="00443C36" w:rsidRPr="00443C36">
        <w:rPr>
          <w:lang w:val="el-GR"/>
        </w:rPr>
        <w:t>. Ανακαλύφθηκαν το</w:t>
      </w:r>
      <w:r w:rsidR="00CE48E7" w:rsidRPr="00CE48E7">
        <w:rPr>
          <w:lang w:val="el-GR"/>
        </w:rPr>
        <w:t xml:space="preserve"> </w:t>
      </w:r>
      <w:r w:rsidR="00CE48E7">
        <w:rPr>
          <w:lang w:val="el-GR"/>
        </w:rPr>
        <w:t>Νοέμβριο του</w:t>
      </w:r>
      <w:r w:rsidR="00443C36" w:rsidRPr="00443C36">
        <w:rPr>
          <w:lang w:val="el-GR"/>
        </w:rPr>
        <w:t xml:space="preserve"> 1895 από τον </w:t>
      </w:r>
      <w:proofErr w:type="spellStart"/>
      <w:r w:rsidR="00443C36" w:rsidRPr="00353FA6">
        <w:t>Wilchelm</w:t>
      </w:r>
      <w:proofErr w:type="spellEnd"/>
      <w:r w:rsidR="00443C36" w:rsidRPr="00443C36">
        <w:rPr>
          <w:lang w:val="el-GR"/>
        </w:rPr>
        <w:t xml:space="preserve"> </w:t>
      </w:r>
      <w:bookmarkStart w:id="40" w:name="_Hlk128685384"/>
      <w:r w:rsidR="00F51AEA">
        <w:t>R</w:t>
      </w:r>
      <w:r w:rsidR="00F51AEA">
        <w:rPr>
          <w:lang w:val="el-GR"/>
        </w:rPr>
        <w:t>ӧ</w:t>
      </w:r>
      <w:proofErr w:type="spellStart"/>
      <w:r w:rsidR="00F51AEA">
        <w:t>ntgen</w:t>
      </w:r>
      <w:bookmarkEnd w:id="40"/>
      <w:proofErr w:type="spellEnd"/>
      <w:r w:rsidR="00CE48E7">
        <w:rPr>
          <w:lang w:val="el-GR"/>
        </w:rPr>
        <w:t>,(</w:t>
      </w:r>
      <w:proofErr w:type="spellStart"/>
      <w:r w:rsidR="00CE48E7" w:rsidRPr="00CE48E7">
        <w:rPr>
          <w:lang w:val="el-GR"/>
        </w:rPr>
        <w:t>Βίλχελ</w:t>
      </w:r>
      <w:proofErr w:type="spellEnd"/>
      <w:r w:rsidR="00CE48E7" w:rsidRPr="00CE48E7">
        <w:rPr>
          <w:lang w:val="el-GR"/>
        </w:rPr>
        <w:t>µ Ρέντγκεν</w:t>
      </w:r>
      <w:r w:rsidR="00CE48E7">
        <w:rPr>
          <w:lang w:val="el-GR"/>
        </w:rPr>
        <w:t>)</w:t>
      </w:r>
      <w:r w:rsidR="00443C36" w:rsidRPr="00F51AEA">
        <w:rPr>
          <w:lang w:val="el-GR"/>
        </w:rPr>
        <w:t xml:space="preserve">. </w:t>
      </w:r>
      <w:r w:rsidR="00443C36" w:rsidRPr="00443C36">
        <w:rPr>
          <w:lang w:val="el-GR"/>
        </w:rPr>
        <w:t xml:space="preserve"> Ο</w:t>
      </w:r>
      <w:r w:rsidRPr="00C1160F">
        <w:rPr>
          <w:lang w:val="el-GR"/>
        </w:rPr>
        <w:t xml:space="preserve"> </w:t>
      </w:r>
      <w:r>
        <w:t>R</w:t>
      </w:r>
      <w:r>
        <w:rPr>
          <w:lang w:val="el-GR"/>
        </w:rPr>
        <w:t>ӧ</w:t>
      </w:r>
      <w:proofErr w:type="spellStart"/>
      <w:r>
        <w:t>ntgen</w:t>
      </w:r>
      <w:proofErr w:type="spellEnd"/>
      <w:r w:rsidR="00443C36" w:rsidRPr="00C1160F">
        <w:rPr>
          <w:lang w:val="el-GR"/>
        </w:rPr>
        <w:t>,</w:t>
      </w:r>
      <w:r>
        <w:rPr>
          <w:lang w:val="el-GR"/>
        </w:rPr>
        <w:t xml:space="preserve"> κα</w:t>
      </w:r>
      <w:r w:rsidR="00A72794">
        <w:rPr>
          <w:lang w:val="el-GR"/>
        </w:rPr>
        <w:t xml:space="preserve">θώς ασχολείτο με τη μελέτη των καθοδικών </w:t>
      </w:r>
      <w:proofErr w:type="spellStart"/>
      <w:r w:rsidR="00A72794">
        <w:rPr>
          <w:lang w:val="el-GR"/>
        </w:rPr>
        <w:t>ακτίνων</w:t>
      </w:r>
      <w:proofErr w:type="spellEnd"/>
      <w:r w:rsidR="00A72794">
        <w:rPr>
          <w:lang w:val="el-GR"/>
        </w:rPr>
        <w:t xml:space="preserve">, παρατήρησε ότι μια φθορίζουσα επιφάνεια, η οποία βρισκόταν μακριά από τη συσκευή του στο σκοτεινό εργαστήριό του, φωτοβολούσε, όταν ο σωλήνας </w:t>
      </w:r>
      <w:r w:rsidR="00A72794">
        <w:t>Crookes</w:t>
      </w:r>
      <w:r w:rsidR="00A72794">
        <w:rPr>
          <w:lang w:val="el-GR"/>
        </w:rPr>
        <w:t xml:space="preserve"> των καθοδικών </w:t>
      </w:r>
      <w:proofErr w:type="spellStart"/>
      <w:r w:rsidR="00A72794">
        <w:rPr>
          <w:lang w:val="el-GR"/>
        </w:rPr>
        <w:t>ακτίνων</w:t>
      </w:r>
      <w:proofErr w:type="spellEnd"/>
      <w:r w:rsidR="00A72794">
        <w:rPr>
          <w:lang w:val="el-GR"/>
        </w:rPr>
        <w:t xml:space="preserve"> λειτουργούσε. Μετά από πολλές παρατηρήσεις, ο </w:t>
      </w:r>
      <w:r w:rsidR="00A72794">
        <w:t>R</w:t>
      </w:r>
      <w:r w:rsidR="00A72794">
        <w:rPr>
          <w:lang w:val="el-GR"/>
        </w:rPr>
        <w:t>ӧ</w:t>
      </w:r>
      <w:proofErr w:type="spellStart"/>
      <w:r w:rsidR="00A72794">
        <w:t>ntgen</w:t>
      </w:r>
      <w:proofErr w:type="spellEnd"/>
      <w:r w:rsidR="00BE7C17">
        <w:rPr>
          <w:lang w:val="el-GR"/>
        </w:rPr>
        <w:t xml:space="preserve"> κατέληξε στο συμπέρασμα ότι ο σωλήνας εκπέμπει μια νέα, άγνωστη μέχρι τότε αόρατη διεισδυτική ακτινοβολία. Την ακτινοβολία αυτήν ονόμασ</w:t>
      </w:r>
      <w:r w:rsidR="00973A67">
        <w:rPr>
          <w:lang w:val="el-GR"/>
        </w:rPr>
        <w:t>ε</w:t>
      </w:r>
      <w:r w:rsidR="00BE7C17">
        <w:rPr>
          <w:lang w:val="el-GR"/>
        </w:rPr>
        <w:t xml:space="preserve"> ακτίνες </w:t>
      </w:r>
      <w:r w:rsidR="00BE7C17">
        <w:t>x</w:t>
      </w:r>
      <w:r w:rsidR="00BE7C17">
        <w:rPr>
          <w:lang w:val="el-GR"/>
        </w:rPr>
        <w:t>, επειδή δε γνώριζε τη φύση και την προέλευσή τους. Μ</w:t>
      </w:r>
      <w:r w:rsidR="00443C36" w:rsidRPr="00443C36">
        <w:rPr>
          <w:lang w:val="el-GR"/>
        </w:rPr>
        <w:t xml:space="preserve">ετέπειτα </w:t>
      </w:r>
      <w:r w:rsidR="00BE7C17">
        <w:rPr>
          <w:lang w:val="el-GR"/>
        </w:rPr>
        <w:t xml:space="preserve">οι ακτίνες ονομάστηκαν </w:t>
      </w:r>
      <w:r w:rsidR="00443C36" w:rsidRPr="00443C36">
        <w:rPr>
          <w:lang w:val="el-GR"/>
        </w:rPr>
        <w:t>προς τιμήν του</w:t>
      </w:r>
      <w:r w:rsidR="00BE7C17">
        <w:rPr>
          <w:lang w:val="el-GR"/>
        </w:rPr>
        <w:t xml:space="preserve"> </w:t>
      </w:r>
      <w:r w:rsidR="00443C36" w:rsidRPr="00443C36">
        <w:rPr>
          <w:lang w:val="el-GR"/>
        </w:rPr>
        <w:t xml:space="preserve">ακτίνες </w:t>
      </w:r>
      <w:r>
        <w:t>R</w:t>
      </w:r>
      <w:r>
        <w:rPr>
          <w:lang w:val="el-GR"/>
        </w:rPr>
        <w:t>ӧ</w:t>
      </w:r>
      <w:proofErr w:type="spellStart"/>
      <w:r>
        <w:t>ntgen</w:t>
      </w:r>
      <w:proofErr w:type="spellEnd"/>
      <w:r w:rsidR="00443C36" w:rsidRPr="00C1160F">
        <w:rPr>
          <w:lang w:val="el-GR"/>
        </w:rPr>
        <w:t>.</w:t>
      </w:r>
    </w:p>
    <w:p w14:paraId="0DEB8E95" w14:textId="42DE6BA8" w:rsidR="00C1160F" w:rsidRPr="00C1160F" w:rsidRDefault="00C1160F" w:rsidP="00C1160F">
      <w:pPr>
        <w:rPr>
          <w:lang w:val="el-GR"/>
        </w:rPr>
      </w:pPr>
    </w:p>
    <w:p w14:paraId="09241526" w14:textId="77777777" w:rsidR="00973A67" w:rsidRDefault="00443C36" w:rsidP="00443C36">
      <w:pPr>
        <w:pStyle w:val="Default"/>
        <w:jc w:val="both"/>
        <w:rPr>
          <w:rFonts w:ascii="Times New Roman" w:hAnsi="Times New Roman" w:cs="Times New Roman"/>
          <w:lang w:val="el-GR"/>
        </w:rPr>
      </w:pPr>
      <w:r w:rsidRPr="00443C36">
        <w:rPr>
          <w:rFonts w:ascii="Times New Roman" w:hAnsi="Times New Roman" w:cs="Times New Roman"/>
          <w:color w:val="auto"/>
          <w:lang w:val="el-GR"/>
        </w:rPr>
        <w:t xml:space="preserve"> Οι ακτίνες Χ βρίσκουν ευρύτατες εφαρμογές στις ακτινογραφίες, τόσο στην ιατρική όσο και στη βιομηχανία. </w:t>
      </w:r>
      <w:r w:rsidRPr="00443C36">
        <w:rPr>
          <w:rFonts w:ascii="Times New Roman" w:hAnsi="Times New Roman" w:cs="Times New Roman"/>
          <w:lang w:val="el-GR"/>
        </w:rPr>
        <w:t xml:space="preserve">Η παραγωγή των </w:t>
      </w:r>
      <w:proofErr w:type="spellStart"/>
      <w:r w:rsidRPr="00443C36">
        <w:rPr>
          <w:rFonts w:ascii="Times New Roman" w:hAnsi="Times New Roman" w:cs="Times New Roman"/>
          <w:lang w:val="el-GR"/>
        </w:rPr>
        <w:t>ακτίνων</w:t>
      </w:r>
      <w:proofErr w:type="spellEnd"/>
      <w:r w:rsidRPr="00443C36">
        <w:rPr>
          <w:rFonts w:ascii="Times New Roman" w:hAnsi="Times New Roman" w:cs="Times New Roman"/>
          <w:lang w:val="el-GR"/>
        </w:rPr>
        <w:t xml:space="preserve"> </w:t>
      </w:r>
      <w:r w:rsidRPr="001F146C">
        <w:rPr>
          <w:rFonts w:ascii="Times New Roman" w:hAnsi="Times New Roman" w:cs="Times New Roman"/>
        </w:rPr>
        <w:t>X</w:t>
      </w:r>
      <w:r w:rsidRPr="00443C36">
        <w:rPr>
          <w:rFonts w:ascii="Times New Roman" w:hAnsi="Times New Roman" w:cs="Times New Roman"/>
          <w:lang w:val="el-GR"/>
        </w:rPr>
        <w:t xml:space="preserve"> είναι φαινόμενο αντίστροφο του φωτοηλεκτρικού φαινομένου. Στο φωτοηλεκτρικό φαινόμενο φωτόνια προσπίπτουν στη μεταλλική επιφάνεια και προκαλούν εξαγωγή ηλεκτρονίων. Στις ακτίνες Χ, ταχέως κινούμενα ηλεκτρόνια προσπίπτουν στη μεταλλική επιφάνεια και προκαλούν την εκπομπή των φωτονίων Χ. </w:t>
      </w:r>
    </w:p>
    <w:p w14:paraId="2626FA83" w14:textId="6B79CFF3" w:rsidR="00973A67" w:rsidRDefault="00973A67" w:rsidP="00443C36">
      <w:pPr>
        <w:pStyle w:val="Default"/>
        <w:jc w:val="both"/>
        <w:rPr>
          <w:rFonts w:ascii="Times New Roman" w:hAnsi="Times New Roman" w:cs="Times New Roman"/>
          <w:lang w:val="el-GR"/>
        </w:rPr>
      </w:pPr>
    </w:p>
    <w:p w14:paraId="3CDE2F91" w14:textId="3B2B862E" w:rsidR="008D71CC" w:rsidRDefault="00973A67" w:rsidP="00BE7C17">
      <w:pPr>
        <w:pStyle w:val="Web"/>
        <w:jc w:val="both"/>
        <w:rPr>
          <w:color w:val="000000"/>
          <w:shd w:val="clear" w:color="auto" w:fill="FFFFFF"/>
          <w:lang w:val="el-GR"/>
        </w:rPr>
      </w:pPr>
      <w:r>
        <w:rPr>
          <w:b/>
          <w:noProof/>
        </w:rPr>
        <w:lastRenderedPageBreak/>
        <mc:AlternateContent>
          <mc:Choice Requires="wpc">
            <w:drawing>
              <wp:anchor distT="0" distB="0" distL="114300" distR="114300" simplePos="0" relativeHeight="251972608" behindDoc="0" locked="0" layoutInCell="1" allowOverlap="1" wp14:anchorId="014C7D29" wp14:editId="5D3858D8">
                <wp:simplePos x="0" y="0"/>
                <wp:positionH relativeFrom="column">
                  <wp:posOffset>2742452</wp:posOffset>
                </wp:positionH>
                <wp:positionV relativeFrom="paragraph">
                  <wp:posOffset>38100</wp:posOffset>
                </wp:positionV>
                <wp:extent cx="3635375" cy="3498850"/>
                <wp:effectExtent l="0" t="0" r="3175" b="6350"/>
                <wp:wrapSquare wrapText="bothSides"/>
                <wp:docPr id="2657" name="Canvas 26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79" name="AutoShape 103"/>
                        <wps:cNvCnPr>
                          <a:cxnSpLocks noChangeShapeType="1"/>
                        </wps:cNvCnPr>
                        <wps:spPr bwMode="auto">
                          <a:xfrm>
                            <a:off x="821425" y="1650631"/>
                            <a:ext cx="0" cy="1346132"/>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85" name="AutoShape 105"/>
                        <wps:cNvCnPr>
                          <a:cxnSpLocks noChangeShapeType="1"/>
                        </wps:cNvCnPr>
                        <wps:spPr bwMode="auto">
                          <a:xfrm>
                            <a:off x="2431923" y="811060"/>
                            <a:ext cx="377081" cy="394069"/>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86" name="AutoShape 106"/>
                        <wps:cNvCnPr>
                          <a:cxnSpLocks noChangeShapeType="1"/>
                        </wps:cNvCnPr>
                        <wps:spPr bwMode="auto">
                          <a:xfrm>
                            <a:off x="2045257" y="2996763"/>
                            <a:ext cx="155575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wpg:cNvPr id="1087" name="Group 107"/>
                        <wpg:cNvGrpSpPr>
                          <a:grpSpLocks/>
                        </wpg:cNvGrpSpPr>
                        <wpg:grpSpPr bwMode="auto">
                          <a:xfrm>
                            <a:off x="1930166" y="2746117"/>
                            <a:ext cx="119238" cy="489585"/>
                            <a:chOff x="4359" y="8966"/>
                            <a:chExt cx="106" cy="771"/>
                          </a:xfrm>
                        </wpg:grpSpPr>
                        <wps:wsp>
                          <wps:cNvPr id="2432" name="AutoShape 108"/>
                          <wps:cNvCnPr>
                            <a:cxnSpLocks noChangeShapeType="1"/>
                          </wps:cNvCnPr>
                          <wps:spPr bwMode="auto">
                            <a:xfrm>
                              <a:off x="4464" y="8966"/>
                              <a:ext cx="1" cy="77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33" name="AutoShape 109"/>
                          <wps:cNvCnPr>
                            <a:cxnSpLocks noChangeShapeType="1"/>
                          </wps:cNvCnPr>
                          <wps:spPr bwMode="auto">
                            <a:xfrm rot="10800000" flipH="1" flipV="1">
                              <a:off x="4359" y="9194"/>
                              <a:ext cx="1" cy="343"/>
                            </a:xfrm>
                            <a:prstGeom prst="straightConnector1">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g:wgp>
                      <wps:wsp>
                        <wps:cNvPr id="2434" name="AutoShape 115"/>
                        <wps:cNvCnPr>
                          <a:cxnSpLocks noChangeShapeType="1"/>
                        </wps:cNvCnPr>
                        <wps:spPr bwMode="auto">
                          <a:xfrm>
                            <a:off x="3601007" y="1034251"/>
                            <a:ext cx="0" cy="1962512"/>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440" name="Oval 116"/>
                        <wps:cNvSpPr>
                          <a:spLocks noChangeArrowheads="1"/>
                        </wps:cNvSpPr>
                        <wps:spPr bwMode="auto">
                          <a:xfrm>
                            <a:off x="623448" y="2249805"/>
                            <a:ext cx="367152" cy="365760"/>
                          </a:xfrm>
                          <a:prstGeom prst="ellipse">
                            <a:avLst/>
                          </a:prstGeom>
                          <a:solidFill>
                            <a:srgbClr val="FFFF00"/>
                          </a:solidFill>
                          <a:ln w="9525">
                            <a:solidFill>
                              <a:srgbClr val="000000"/>
                            </a:solidFill>
                            <a:round/>
                            <a:headEnd/>
                            <a:tailEnd/>
                          </a:ln>
                        </wps:spPr>
                        <wps:bodyPr rot="0" vert="horz" wrap="square" lIns="91440" tIns="45720" rIns="91440" bIns="45720" anchor="t" anchorCtr="0" upright="1">
                          <a:noAutofit/>
                        </wps:bodyPr>
                      </wps:wsp>
                      <wps:wsp>
                        <wps:cNvPr id="231" name="Text Box 118"/>
                        <wps:cNvSpPr txBox="1">
                          <a:spLocks noChangeArrowheads="1"/>
                        </wps:cNvSpPr>
                        <wps:spPr bwMode="auto">
                          <a:xfrm>
                            <a:off x="8791" y="1185430"/>
                            <a:ext cx="424815" cy="385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35D64" w14:textId="1B223493" w:rsidR="0010354E" w:rsidRPr="00816990" w:rsidRDefault="00816990" w:rsidP="0010354E">
                              <w:pPr>
                                <w:rPr>
                                  <w:sz w:val="28"/>
                                  <w:szCs w:val="28"/>
                                  <w:vertAlign w:val="subscript"/>
                                  <w:lang w:val="el-GR"/>
                                </w:rPr>
                              </w:pPr>
                              <w:r w:rsidRPr="00816990">
                                <w:rPr>
                                  <w:sz w:val="28"/>
                                  <w:szCs w:val="28"/>
                                </w:rPr>
                                <w:t>V</w:t>
                              </w:r>
                              <w:r w:rsidRPr="00816990">
                                <w:rPr>
                                  <w:sz w:val="28"/>
                                  <w:szCs w:val="28"/>
                                  <w:vertAlign w:val="subscript"/>
                                  <w:lang w:val="el-GR"/>
                                </w:rPr>
                                <w:t>θ</w:t>
                              </w:r>
                            </w:p>
                          </w:txbxContent>
                        </wps:txbx>
                        <wps:bodyPr rot="0" vert="horz" wrap="square" lIns="91440" tIns="45720" rIns="91440" bIns="45720" anchor="t" anchorCtr="0" upright="1">
                          <a:noAutofit/>
                        </wps:bodyPr>
                      </wps:wsp>
                      <wps:wsp>
                        <wps:cNvPr id="232" name="Text Box 119"/>
                        <wps:cNvSpPr txBox="1">
                          <a:spLocks noChangeArrowheads="1"/>
                        </wps:cNvSpPr>
                        <wps:spPr bwMode="auto">
                          <a:xfrm>
                            <a:off x="1726528" y="3060442"/>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26912" w14:textId="77777777" w:rsidR="0010354E" w:rsidRPr="007A5F2F" w:rsidRDefault="0010354E" w:rsidP="0010354E">
                              <w:pPr>
                                <w:rPr>
                                  <w:sz w:val="44"/>
                                  <w:szCs w:val="44"/>
                                </w:rPr>
                              </w:pPr>
                              <w:r>
                                <w:rPr>
                                  <w:sz w:val="44"/>
                                  <w:szCs w:val="44"/>
                                </w:rPr>
                                <w:t>V</w:t>
                              </w:r>
                            </w:p>
                          </w:txbxContent>
                        </wps:txbx>
                        <wps:bodyPr rot="0" vert="horz" wrap="square" lIns="91440" tIns="45720" rIns="91440" bIns="45720" anchor="t" anchorCtr="0" upright="1">
                          <a:noAutofit/>
                        </wps:bodyPr>
                      </wps:wsp>
                      <wps:wsp>
                        <wps:cNvPr id="233" name="Oval 120"/>
                        <wps:cNvSpPr>
                          <a:spLocks noChangeArrowheads="1"/>
                        </wps:cNvSpPr>
                        <wps:spPr bwMode="auto">
                          <a:xfrm>
                            <a:off x="1616021" y="928999"/>
                            <a:ext cx="90805" cy="90805"/>
                          </a:xfrm>
                          <a:prstGeom prst="ellipse">
                            <a:avLst/>
                          </a:prstGeom>
                          <a:solidFill>
                            <a:srgbClr val="70AD47">
                              <a:lumMod val="40000"/>
                              <a:lumOff val="60000"/>
                            </a:srgbClr>
                          </a:solidFill>
                          <a:ln w="9525">
                            <a:solidFill>
                              <a:srgbClr val="000000"/>
                            </a:solidFill>
                            <a:round/>
                            <a:headEnd/>
                            <a:tailEnd/>
                          </a:ln>
                        </wps:spPr>
                        <wps:bodyPr rot="0" vert="horz" wrap="square" lIns="91440" tIns="45720" rIns="91440" bIns="45720" anchor="t" anchorCtr="0" upright="1">
                          <a:noAutofit/>
                        </wps:bodyPr>
                      </wps:wsp>
                      <wps:wsp>
                        <wps:cNvPr id="234" name="Oval 121"/>
                        <wps:cNvSpPr>
                          <a:spLocks noChangeArrowheads="1"/>
                        </wps:cNvSpPr>
                        <wps:spPr bwMode="auto">
                          <a:xfrm>
                            <a:off x="1888507" y="1130188"/>
                            <a:ext cx="90805" cy="90805"/>
                          </a:xfrm>
                          <a:prstGeom prst="ellipse">
                            <a:avLst/>
                          </a:prstGeom>
                          <a:solidFill>
                            <a:srgbClr val="70AD47">
                              <a:lumMod val="40000"/>
                              <a:lumOff val="60000"/>
                            </a:srgbClr>
                          </a:solidFill>
                          <a:ln w="9525">
                            <a:solidFill>
                              <a:srgbClr val="000000"/>
                            </a:solidFill>
                            <a:round/>
                            <a:headEnd/>
                            <a:tailEnd/>
                          </a:ln>
                        </wps:spPr>
                        <wps:bodyPr rot="0" vert="horz" wrap="square" lIns="91440" tIns="45720" rIns="91440" bIns="45720" anchor="t" anchorCtr="0" upright="1">
                          <a:noAutofit/>
                        </wps:bodyPr>
                      </wps:wsp>
                      <wps:wsp>
                        <wps:cNvPr id="235" name="AutoShape 122"/>
                        <wps:cNvCnPr>
                          <a:cxnSpLocks noChangeShapeType="1"/>
                        </wps:cNvCnPr>
                        <wps:spPr bwMode="auto">
                          <a:xfrm>
                            <a:off x="1790901" y="1048998"/>
                            <a:ext cx="2931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7" name="Text Box 126"/>
                        <wps:cNvSpPr txBox="1">
                          <a:spLocks noChangeArrowheads="1"/>
                        </wps:cNvSpPr>
                        <wps:spPr bwMode="auto">
                          <a:xfrm>
                            <a:off x="1481838" y="928999"/>
                            <a:ext cx="32829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5A3AB" w14:textId="77777777" w:rsidR="0010354E" w:rsidRPr="003E58A1" w:rsidRDefault="0010354E" w:rsidP="0010354E">
                              <w:r>
                                <w:t>e</w:t>
                              </w:r>
                              <w:r>
                                <w:rPr>
                                  <w:vertAlign w:val="superscript"/>
                                </w:rPr>
                                <w:t>-</w:t>
                              </w:r>
                              <w:r>
                                <w:t xml:space="preserve"> </w:t>
                              </w:r>
                            </w:p>
                          </w:txbxContent>
                        </wps:txbx>
                        <wps:bodyPr rot="0" vert="horz" wrap="square" lIns="91440" tIns="45720" rIns="91440" bIns="45720" anchor="t" anchorCtr="0" upright="1">
                          <a:noAutofit/>
                        </wps:bodyPr>
                      </wps:wsp>
                      <wps:wsp>
                        <wps:cNvPr id="238" name="Text Box 127"/>
                        <wps:cNvSpPr txBox="1">
                          <a:spLocks noChangeArrowheads="1"/>
                        </wps:cNvSpPr>
                        <wps:spPr bwMode="auto">
                          <a:xfrm>
                            <a:off x="1785847" y="1151725"/>
                            <a:ext cx="415793" cy="31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34AB0B" w14:textId="77777777" w:rsidR="0010354E" w:rsidRPr="00BD6094" w:rsidRDefault="0010354E" w:rsidP="0010354E">
                              <w:pPr>
                                <w:rPr>
                                  <w:vertAlign w:val="superscript"/>
                                </w:rPr>
                              </w:pPr>
                              <w:r>
                                <w:t>e</w:t>
                              </w:r>
                              <w:r>
                                <w:rPr>
                                  <w:vertAlign w:val="superscript"/>
                                </w:rPr>
                                <w:t>-</w:t>
                              </w:r>
                            </w:p>
                          </w:txbxContent>
                        </wps:txbx>
                        <wps:bodyPr rot="0" vert="horz" wrap="square" lIns="91440" tIns="45720" rIns="91440" bIns="45720" anchor="t" anchorCtr="0" upright="1">
                          <a:noAutofit/>
                        </wps:bodyPr>
                      </wps:wsp>
                      <wps:wsp>
                        <wps:cNvPr id="244" name="Text Box 134"/>
                        <wps:cNvSpPr txBox="1">
                          <a:spLocks noChangeArrowheads="1"/>
                        </wps:cNvSpPr>
                        <wps:spPr bwMode="auto">
                          <a:xfrm>
                            <a:off x="1376667" y="406665"/>
                            <a:ext cx="1102284" cy="468837"/>
                          </a:xfrm>
                          <a:prstGeom prst="rect">
                            <a:avLst/>
                          </a:prstGeom>
                          <a:noFill/>
                          <a:ln w="25400">
                            <a:noFill/>
                            <a:round/>
                            <a:headEnd/>
                            <a:tailEnd/>
                          </a:ln>
                          <a:extLst>
                            <a:ext uri="{909E8E84-426E-40DD-AFC4-6F175D3DCCD1}">
                              <a14:hiddenFill xmlns:a14="http://schemas.microsoft.com/office/drawing/2010/main">
                                <a:noFill/>
                              </a14:hiddenFill>
                            </a:ext>
                          </a:extLst>
                        </wps:spPr>
                        <wps:txbx>
                          <w:txbxContent>
                            <w:p w14:paraId="14928942" w14:textId="65256527" w:rsidR="0010354E" w:rsidRPr="003A2E08" w:rsidRDefault="003A2E08" w:rsidP="0010354E">
                              <w:pPr>
                                <w:rPr>
                                  <w:lang w:val="el-GR"/>
                                </w:rPr>
                              </w:pPr>
                              <w:r w:rsidRPr="003A2E08">
                                <w:rPr>
                                  <w:lang w:val="el-GR"/>
                                </w:rPr>
                                <w:t>Θερμαινόμενη κάθοδος</w:t>
                              </w:r>
                            </w:p>
                          </w:txbxContent>
                        </wps:txbx>
                        <wps:bodyPr rot="0" vert="horz" wrap="square" lIns="91440" tIns="45720" rIns="91440" bIns="45720" anchor="t" anchorCtr="0" upright="1">
                          <a:noAutofit/>
                        </wps:bodyPr>
                      </wps:wsp>
                      <wps:wsp>
                        <wps:cNvPr id="245" name="Text Box 138"/>
                        <wps:cNvSpPr txBox="1">
                          <a:spLocks noChangeArrowheads="1"/>
                        </wps:cNvSpPr>
                        <wps:spPr bwMode="auto">
                          <a:xfrm>
                            <a:off x="2289071" y="1421600"/>
                            <a:ext cx="864643" cy="546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832AF" w14:textId="77777777" w:rsidR="00816990" w:rsidRPr="00816990" w:rsidRDefault="00816990" w:rsidP="0010354E">
                              <w:pPr>
                                <w:rPr>
                                  <w:lang w:val="el-GR"/>
                                </w:rPr>
                              </w:pPr>
                              <w:r w:rsidRPr="00816990">
                                <w:rPr>
                                  <w:lang w:val="el-GR"/>
                                </w:rPr>
                                <w:t xml:space="preserve">Δέσμη </w:t>
                              </w:r>
                            </w:p>
                            <w:p w14:paraId="54A86EA9" w14:textId="2A9CD6C6" w:rsidR="0010354E" w:rsidRPr="00816990" w:rsidRDefault="00816990" w:rsidP="0010354E">
                              <w:pPr>
                                <w:rPr>
                                  <w:i/>
                                  <w:vertAlign w:val="subscript"/>
                                </w:rPr>
                              </w:pPr>
                              <w:proofErr w:type="spellStart"/>
                              <w:r w:rsidRPr="00816990">
                                <w:rPr>
                                  <w:lang w:val="el-GR"/>
                                </w:rPr>
                                <w:t>ακτίνων</w:t>
                              </w:r>
                              <w:proofErr w:type="spellEnd"/>
                              <w:r w:rsidRPr="00816990">
                                <w:rPr>
                                  <w:lang w:val="el-GR"/>
                                </w:rPr>
                                <w:t xml:space="preserve"> Χ</w:t>
                              </w:r>
                            </w:p>
                          </w:txbxContent>
                        </wps:txbx>
                        <wps:bodyPr rot="0" vert="horz" wrap="square" lIns="91440" tIns="45720" rIns="91440" bIns="45720" anchor="t" anchorCtr="0" upright="1">
                          <a:noAutofit/>
                        </wps:bodyPr>
                      </wps:wsp>
                      <wps:wsp>
                        <wps:cNvPr id="246" name="Oval 121"/>
                        <wps:cNvSpPr>
                          <a:spLocks noChangeArrowheads="1"/>
                        </wps:cNvSpPr>
                        <wps:spPr bwMode="auto">
                          <a:xfrm>
                            <a:off x="1726528" y="1023082"/>
                            <a:ext cx="90805" cy="90805"/>
                          </a:xfrm>
                          <a:prstGeom prst="ellipse">
                            <a:avLst/>
                          </a:prstGeom>
                          <a:solidFill>
                            <a:srgbClr val="70AD47">
                              <a:lumMod val="40000"/>
                              <a:lumOff val="60000"/>
                            </a:srgbClr>
                          </a:solidFill>
                          <a:ln w="9525">
                            <a:solidFill>
                              <a:srgbClr val="000000"/>
                            </a:solidFill>
                            <a:round/>
                            <a:headEnd/>
                            <a:tailEnd/>
                          </a:ln>
                        </wps:spPr>
                        <wps:bodyPr rot="0" vert="horz" wrap="square" lIns="91440" tIns="45720" rIns="91440" bIns="45720" anchor="t" anchorCtr="0" upright="1">
                          <a:noAutofit/>
                        </wps:bodyPr>
                      </wps:wsp>
                      <wps:wsp>
                        <wps:cNvPr id="248" name="Text Box 126"/>
                        <wps:cNvSpPr txBox="1">
                          <a:spLocks noChangeArrowheads="1"/>
                        </wps:cNvSpPr>
                        <wps:spPr bwMode="auto">
                          <a:xfrm>
                            <a:off x="1560212" y="1036790"/>
                            <a:ext cx="32829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A2063" w14:textId="77777777" w:rsidR="0010354E" w:rsidRPr="003E58A1" w:rsidRDefault="0010354E" w:rsidP="0010354E">
                              <w:r>
                                <w:t>e</w:t>
                              </w:r>
                              <w:r>
                                <w:rPr>
                                  <w:vertAlign w:val="superscript"/>
                                </w:rPr>
                                <w:t>-</w:t>
                              </w:r>
                              <w:r>
                                <w:t xml:space="preserve"> </w:t>
                              </w:r>
                            </w:p>
                          </w:txbxContent>
                        </wps:txbx>
                        <wps:bodyPr rot="0" vert="horz" wrap="square" lIns="91440" tIns="45720" rIns="91440" bIns="45720" anchor="t" anchorCtr="0" upright="1">
                          <a:noAutofit/>
                        </wps:bodyPr>
                      </wps:wsp>
                      <wps:wsp>
                        <wps:cNvPr id="249" name="AutoShape 115"/>
                        <wps:cNvCnPr>
                          <a:cxnSpLocks noChangeShapeType="1"/>
                        </wps:cNvCnPr>
                        <wps:spPr bwMode="auto">
                          <a:xfrm>
                            <a:off x="2809004" y="1204046"/>
                            <a:ext cx="366262"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0" name="AutoShape 104"/>
                        <wps:cNvCnPr>
                          <a:cxnSpLocks noChangeShapeType="1"/>
                        </wps:cNvCnPr>
                        <wps:spPr bwMode="auto">
                          <a:xfrm>
                            <a:off x="2431923" y="796345"/>
                            <a:ext cx="743343" cy="7095"/>
                          </a:xfrm>
                          <a:prstGeom prst="straightConnector1">
                            <a:avLst/>
                          </a:prstGeom>
                          <a:noFill/>
                          <a:ln w="25400">
                            <a:solidFill>
                              <a:srgbClr val="000000"/>
                            </a:solidFill>
                            <a:round/>
                            <a:headEnd type="none" w="med" len="med"/>
                            <a:tailEnd/>
                          </a:ln>
                          <a:extLst>
                            <a:ext uri="{909E8E84-426E-40DD-AFC4-6F175D3DCCD1}">
                              <a14:hiddenFill xmlns:a14="http://schemas.microsoft.com/office/drawing/2010/main">
                                <a:noFill/>
                              </a14:hiddenFill>
                            </a:ext>
                          </a:extLst>
                        </wps:spPr>
                        <wps:bodyPr/>
                      </wps:wsp>
                      <wpg:wgp>
                        <wpg:cNvPr id="2552" name="Group 128"/>
                        <wpg:cNvGrpSpPr>
                          <a:grpSpLocks/>
                        </wpg:cNvGrpSpPr>
                        <wpg:grpSpPr bwMode="auto">
                          <a:xfrm rot="8232119">
                            <a:off x="1833879" y="1167773"/>
                            <a:ext cx="739682" cy="135738"/>
                            <a:chOff x="2127" y="3208"/>
                            <a:chExt cx="2731" cy="483"/>
                          </a:xfrm>
                        </wpg:grpSpPr>
                        <wps:wsp>
                          <wps:cNvPr id="2553" name="Arc 129"/>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4" name="Arc 130"/>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600"/>
                                    <a:pt x="20147" y="21600"/>
                                  </a:cubicBezTo>
                                  <a:cubicBezTo>
                                    <a:pt x="11223" y="21600"/>
                                    <a:pt x="3218" y="16112"/>
                                    <a:pt x="0" y="7788"/>
                                  </a:cubicBezTo>
                                </a:path>
                                <a:path w="40868" h="21600" stroke="0" extrusionOk="0">
                                  <a:moveTo>
                                    <a:pt x="40867" y="6099"/>
                                  </a:moveTo>
                                  <a:cubicBezTo>
                                    <a:pt x="38162" y="15289"/>
                                    <a:pt x="29726" y="21600"/>
                                    <a:pt x="20147" y="21600"/>
                                  </a:cubicBezTo>
                                  <a:cubicBezTo>
                                    <a:pt x="11223" y="21600"/>
                                    <a:pt x="3218" y="16112"/>
                                    <a:pt x="0" y="7788"/>
                                  </a:cubicBezTo>
                                  <a:lnTo>
                                    <a:pt x="20147" y="0"/>
                                  </a:lnTo>
                                  <a:close/>
                                </a:path>
                              </a:pathLst>
                            </a:custGeom>
                            <a:noFill/>
                            <a:ln w="12700">
                              <a:solidFill>
                                <a:sysClr val="windowText" lastClr="000000"/>
                              </a:solidFill>
                              <a:round/>
                              <a:headEnd/>
                              <a:tailEnd/>
                            </a:ln>
                            <a:extLst>
                              <a:ext uri="{909E8E84-426E-40DD-AFC4-6F175D3DCCD1}">
                                <a14:hiddenFill xmlns:a14="http://schemas.microsoft.com/office/drawing/2010/main">
                                  <a:solidFill>
                                    <a:schemeClr val="tx2">
                                      <a:lumMod val="100000"/>
                                      <a:lumOff val="0"/>
                                    </a:schemeClr>
                                  </a:solidFill>
                                </a14:hiddenFill>
                              </a:ext>
                            </a:extLst>
                          </wps:spPr>
                          <wps:bodyPr rot="0" vert="horz" wrap="square" lIns="91440" tIns="45720" rIns="91440" bIns="45720" anchor="t" anchorCtr="0" upright="1">
                            <a:noAutofit/>
                          </wps:bodyPr>
                        </wps:wsp>
                        <wps:wsp>
                          <wps:cNvPr id="2608" name="Arc 131"/>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9" name="AutoShape 132"/>
                          <wps:cNvCnPr>
                            <a:cxnSpLocks noChangeShapeType="1"/>
                          </wps:cNvCnPr>
                          <wps:spPr bwMode="auto">
                            <a:xfrm flipV="1">
                              <a:off x="4240" y="3421"/>
                              <a:ext cx="618" cy="2"/>
                            </a:xfrm>
                            <a:prstGeom prst="straightConnector1">
                              <a:avLst/>
                            </a:prstGeom>
                            <a:noFill/>
                            <a:ln w="9525">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wpg:wgp>
                      <wps:wsp>
                        <wps:cNvPr id="2612" name="AutoShape 106"/>
                        <wps:cNvCnPr>
                          <a:cxnSpLocks noChangeShapeType="1"/>
                        </wps:cNvCnPr>
                        <wps:spPr bwMode="auto">
                          <a:xfrm>
                            <a:off x="433606" y="1650631"/>
                            <a:ext cx="986863"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613" name="Text Box 119"/>
                        <wps:cNvSpPr txBox="1">
                          <a:spLocks noChangeArrowheads="1"/>
                        </wps:cNvSpPr>
                        <wps:spPr bwMode="auto">
                          <a:xfrm>
                            <a:off x="623448" y="2212301"/>
                            <a:ext cx="424815" cy="438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B931B" w14:textId="0D8E1140" w:rsidR="0010354E" w:rsidRPr="0093749E" w:rsidRDefault="00816990" w:rsidP="0010354E">
                              <w:pPr>
                                <w:rPr>
                                  <w:sz w:val="44"/>
                                  <w:szCs w:val="44"/>
                                  <w:lang w:val="el-GR"/>
                                </w:rPr>
                              </w:pPr>
                              <w:r>
                                <w:rPr>
                                  <w:sz w:val="44"/>
                                  <w:szCs w:val="44"/>
                                  <w:lang w:val="el-GR"/>
                                </w:rPr>
                                <w:t>Α</w:t>
                              </w:r>
                            </w:p>
                          </w:txbxContent>
                        </wps:txbx>
                        <wps:bodyPr rot="0" vert="horz" wrap="square" lIns="91440" tIns="45720" rIns="91440" bIns="45720" anchor="t" anchorCtr="0" upright="1">
                          <a:noAutofit/>
                        </wps:bodyPr>
                      </wps:wsp>
                      <wps:wsp>
                        <wps:cNvPr id="2658" name="AutoShape 105"/>
                        <wps:cNvCnPr>
                          <a:cxnSpLocks noChangeShapeType="1"/>
                        </wps:cNvCnPr>
                        <wps:spPr bwMode="auto">
                          <a:xfrm>
                            <a:off x="3175266" y="796345"/>
                            <a:ext cx="0" cy="40770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wpg:cNvPr id="2659" name="Group 128"/>
                        <wpg:cNvGrpSpPr>
                          <a:grpSpLocks/>
                        </wpg:cNvGrpSpPr>
                        <wpg:grpSpPr bwMode="auto">
                          <a:xfrm rot="8201567">
                            <a:off x="1972819" y="1228026"/>
                            <a:ext cx="739682" cy="155799"/>
                            <a:chOff x="2127" y="3208"/>
                            <a:chExt cx="2731" cy="483"/>
                          </a:xfrm>
                        </wpg:grpSpPr>
                        <wps:wsp>
                          <wps:cNvPr id="2660" name="Arc 129"/>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1" name="Arc 130"/>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600"/>
                                    <a:pt x="20147" y="21600"/>
                                  </a:cubicBezTo>
                                  <a:cubicBezTo>
                                    <a:pt x="11223" y="21600"/>
                                    <a:pt x="3218" y="16112"/>
                                    <a:pt x="0" y="7788"/>
                                  </a:cubicBezTo>
                                </a:path>
                                <a:path w="40868" h="21600" stroke="0" extrusionOk="0">
                                  <a:moveTo>
                                    <a:pt x="40867" y="6099"/>
                                  </a:moveTo>
                                  <a:cubicBezTo>
                                    <a:pt x="38162" y="15289"/>
                                    <a:pt x="29726" y="21600"/>
                                    <a:pt x="20147" y="21600"/>
                                  </a:cubicBezTo>
                                  <a:cubicBezTo>
                                    <a:pt x="11223" y="21600"/>
                                    <a:pt x="3218" y="16112"/>
                                    <a:pt x="0" y="7788"/>
                                  </a:cubicBezTo>
                                  <a:lnTo>
                                    <a:pt x="20147" y="0"/>
                                  </a:lnTo>
                                  <a:close/>
                                </a:path>
                              </a:pathLst>
                            </a:custGeom>
                            <a:noFill/>
                            <a:ln w="12700">
                              <a:solidFill>
                                <a:sysClr val="windowText" lastClr="000000"/>
                              </a:solidFill>
                              <a:round/>
                              <a:headEnd/>
                              <a:tailEnd/>
                            </a:ln>
                            <a:extLst>
                              <a:ext uri="{909E8E84-426E-40DD-AFC4-6F175D3DCCD1}">
                                <a14:hiddenFill xmlns:a14="http://schemas.microsoft.com/office/drawing/2010/main">
                                  <a:solidFill>
                                    <a:schemeClr val="tx2">
                                      <a:lumMod val="100000"/>
                                      <a:lumOff val="0"/>
                                    </a:schemeClr>
                                  </a:solidFill>
                                </a14:hiddenFill>
                              </a:ext>
                            </a:extLst>
                          </wps:spPr>
                          <wps:bodyPr rot="0" vert="horz" wrap="square" lIns="91440" tIns="45720" rIns="91440" bIns="45720" anchor="t" anchorCtr="0" upright="1">
                            <a:noAutofit/>
                          </wps:bodyPr>
                        </wps:wsp>
                        <wps:wsp>
                          <wps:cNvPr id="2662" name="Arc 131"/>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3" name="AutoShape 132"/>
                          <wps:cNvCnPr>
                            <a:cxnSpLocks noChangeShapeType="1"/>
                          </wps:cNvCnPr>
                          <wps:spPr bwMode="auto">
                            <a:xfrm flipV="1">
                              <a:off x="4240" y="3421"/>
                              <a:ext cx="618" cy="2"/>
                            </a:xfrm>
                            <a:prstGeom prst="straightConnector1">
                              <a:avLst/>
                            </a:prstGeom>
                            <a:noFill/>
                            <a:ln w="9525">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wpg:wgp>
                      <wpg:wgp>
                        <wpg:cNvPr id="2664" name="Group 128"/>
                        <wpg:cNvGrpSpPr>
                          <a:grpSpLocks/>
                        </wpg:cNvGrpSpPr>
                        <wpg:grpSpPr bwMode="auto">
                          <a:xfrm rot="7806084">
                            <a:off x="2099112" y="1366260"/>
                            <a:ext cx="739682" cy="155799"/>
                            <a:chOff x="2127" y="3208"/>
                            <a:chExt cx="2731" cy="483"/>
                          </a:xfrm>
                        </wpg:grpSpPr>
                        <wps:wsp>
                          <wps:cNvPr id="2665" name="Arc 129"/>
                          <wps:cNvSpPr>
                            <a:spLocks/>
                          </wps:cNvSpPr>
                          <wps:spPr bwMode="auto">
                            <a:xfrm flipV="1">
                              <a:off x="2127" y="3322"/>
                              <a:ext cx="704" cy="369"/>
                            </a:xfrm>
                            <a:custGeom>
                              <a:avLst/>
                              <a:gdLst>
                                <a:gd name="G0" fmla="+- 20644 0 0"/>
                                <a:gd name="G1" fmla="+- 21600 0 0"/>
                                <a:gd name="G2" fmla="+- 21600 0 0"/>
                                <a:gd name="T0" fmla="*/ 0 w 41067"/>
                                <a:gd name="T1" fmla="*/ 15246 h 21600"/>
                                <a:gd name="T2" fmla="*/ 41067 w 41067"/>
                                <a:gd name="T3" fmla="*/ 14567 h 21600"/>
                                <a:gd name="T4" fmla="*/ 20644 w 41067"/>
                                <a:gd name="T5" fmla="*/ 21600 h 21600"/>
                              </a:gdLst>
                              <a:ahLst/>
                              <a:cxnLst>
                                <a:cxn ang="0">
                                  <a:pos x="T0" y="T1"/>
                                </a:cxn>
                                <a:cxn ang="0">
                                  <a:pos x="T2" y="T3"/>
                                </a:cxn>
                                <a:cxn ang="0">
                                  <a:pos x="T4" y="T5"/>
                                </a:cxn>
                              </a:cxnLst>
                              <a:rect l="0" t="0" r="r" b="b"/>
                              <a:pathLst>
                                <a:path w="41067" h="21600" fill="none" extrusionOk="0">
                                  <a:moveTo>
                                    <a:pt x="-1" y="15245"/>
                                  </a:moveTo>
                                  <a:cubicBezTo>
                                    <a:pt x="2789" y="6183"/>
                                    <a:pt x="11162" y="0"/>
                                    <a:pt x="20644" y="0"/>
                                  </a:cubicBezTo>
                                  <a:cubicBezTo>
                                    <a:pt x="29862" y="0"/>
                                    <a:pt x="38065" y="5850"/>
                                    <a:pt x="41066" y="14567"/>
                                  </a:cubicBezTo>
                                </a:path>
                                <a:path w="41067" h="21600" stroke="0" extrusionOk="0">
                                  <a:moveTo>
                                    <a:pt x="-1" y="15245"/>
                                  </a:moveTo>
                                  <a:cubicBezTo>
                                    <a:pt x="2789" y="6183"/>
                                    <a:pt x="11162" y="0"/>
                                    <a:pt x="20644" y="0"/>
                                  </a:cubicBezTo>
                                  <a:cubicBezTo>
                                    <a:pt x="29862" y="0"/>
                                    <a:pt x="38065" y="5850"/>
                                    <a:pt x="41066" y="14567"/>
                                  </a:cubicBezTo>
                                  <a:lnTo>
                                    <a:pt x="20644"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6" name="Arc 130"/>
                          <wps:cNvSpPr>
                            <a:spLocks/>
                          </wps:cNvSpPr>
                          <wps:spPr bwMode="auto">
                            <a:xfrm flipV="1">
                              <a:off x="2831" y="3208"/>
                              <a:ext cx="702" cy="370"/>
                            </a:xfrm>
                            <a:custGeom>
                              <a:avLst/>
                              <a:gdLst>
                                <a:gd name="G0" fmla="+- 20147 0 0"/>
                                <a:gd name="G1" fmla="+- 0 0 0"/>
                                <a:gd name="G2" fmla="+- 21600 0 0"/>
                                <a:gd name="T0" fmla="*/ 40868 w 40868"/>
                                <a:gd name="T1" fmla="*/ 6100 h 21600"/>
                                <a:gd name="T2" fmla="*/ 0 w 40868"/>
                                <a:gd name="T3" fmla="*/ 7789 h 21600"/>
                                <a:gd name="T4" fmla="*/ 20147 w 40868"/>
                                <a:gd name="T5" fmla="*/ 0 h 21600"/>
                              </a:gdLst>
                              <a:ahLst/>
                              <a:cxnLst>
                                <a:cxn ang="0">
                                  <a:pos x="T0" y="T1"/>
                                </a:cxn>
                                <a:cxn ang="0">
                                  <a:pos x="T2" y="T3"/>
                                </a:cxn>
                                <a:cxn ang="0">
                                  <a:pos x="T4" y="T5"/>
                                </a:cxn>
                              </a:cxnLst>
                              <a:rect l="0" t="0" r="r" b="b"/>
                              <a:pathLst>
                                <a:path w="40868" h="21600" fill="none" extrusionOk="0">
                                  <a:moveTo>
                                    <a:pt x="40867" y="6099"/>
                                  </a:moveTo>
                                  <a:cubicBezTo>
                                    <a:pt x="38162" y="15289"/>
                                    <a:pt x="29726" y="21600"/>
                                    <a:pt x="20147" y="21600"/>
                                  </a:cubicBezTo>
                                  <a:cubicBezTo>
                                    <a:pt x="11223" y="21600"/>
                                    <a:pt x="3218" y="16112"/>
                                    <a:pt x="0" y="7788"/>
                                  </a:cubicBezTo>
                                </a:path>
                                <a:path w="40868" h="21600" stroke="0" extrusionOk="0">
                                  <a:moveTo>
                                    <a:pt x="40867" y="6099"/>
                                  </a:moveTo>
                                  <a:cubicBezTo>
                                    <a:pt x="38162" y="15289"/>
                                    <a:pt x="29726" y="21600"/>
                                    <a:pt x="20147" y="21600"/>
                                  </a:cubicBezTo>
                                  <a:cubicBezTo>
                                    <a:pt x="11223" y="21600"/>
                                    <a:pt x="3218" y="16112"/>
                                    <a:pt x="0" y="7788"/>
                                  </a:cubicBezTo>
                                  <a:lnTo>
                                    <a:pt x="20147" y="0"/>
                                  </a:lnTo>
                                  <a:close/>
                                </a:path>
                              </a:pathLst>
                            </a:custGeom>
                            <a:noFill/>
                            <a:ln w="12700">
                              <a:solidFill>
                                <a:sysClr val="windowText" lastClr="000000"/>
                              </a:solidFill>
                              <a:round/>
                              <a:headEnd/>
                              <a:tailEnd/>
                            </a:ln>
                            <a:extLst>
                              <a:ext uri="{909E8E84-426E-40DD-AFC4-6F175D3DCCD1}">
                                <a14:hiddenFill xmlns:a14="http://schemas.microsoft.com/office/drawing/2010/main">
                                  <a:solidFill>
                                    <a:schemeClr val="tx2">
                                      <a:lumMod val="100000"/>
                                      <a:lumOff val="0"/>
                                    </a:schemeClr>
                                  </a:solidFill>
                                </a14:hiddenFill>
                              </a:ext>
                            </a:extLst>
                          </wps:spPr>
                          <wps:bodyPr rot="0" vert="horz" wrap="square" lIns="91440" tIns="45720" rIns="91440" bIns="45720" anchor="t" anchorCtr="0" upright="1">
                            <a:noAutofit/>
                          </wps:bodyPr>
                        </wps:wsp>
                        <wps:wsp>
                          <wps:cNvPr id="2667" name="Arc 131"/>
                          <wps:cNvSpPr>
                            <a:spLocks/>
                          </wps:cNvSpPr>
                          <wps:spPr bwMode="auto">
                            <a:xfrm flipV="1">
                              <a:off x="3523" y="3378"/>
                              <a:ext cx="717" cy="303"/>
                            </a:xfrm>
                            <a:custGeom>
                              <a:avLst/>
                              <a:gdLst>
                                <a:gd name="G0" fmla="+- 21119 0 0"/>
                                <a:gd name="G1" fmla="+- 21600 0 0"/>
                                <a:gd name="G2" fmla="+- 21600 0 0"/>
                                <a:gd name="T0" fmla="*/ 0 w 42488"/>
                                <a:gd name="T1" fmla="*/ 17066 h 21600"/>
                                <a:gd name="T2" fmla="*/ 42488 w 42488"/>
                                <a:gd name="T3" fmla="*/ 18447 h 21600"/>
                                <a:gd name="T4" fmla="*/ 21119 w 42488"/>
                                <a:gd name="T5" fmla="*/ 21600 h 21600"/>
                              </a:gdLst>
                              <a:ahLst/>
                              <a:cxnLst>
                                <a:cxn ang="0">
                                  <a:pos x="T0" y="T1"/>
                                </a:cxn>
                                <a:cxn ang="0">
                                  <a:pos x="T2" y="T3"/>
                                </a:cxn>
                                <a:cxn ang="0">
                                  <a:pos x="T4" y="T5"/>
                                </a:cxn>
                              </a:cxnLst>
                              <a:rect l="0" t="0" r="r" b="b"/>
                              <a:pathLst>
                                <a:path w="42488" h="21600" fill="none" extrusionOk="0">
                                  <a:moveTo>
                                    <a:pt x="0" y="17066"/>
                                  </a:moveTo>
                                  <a:cubicBezTo>
                                    <a:pt x="2137" y="7110"/>
                                    <a:pt x="10936" y="0"/>
                                    <a:pt x="21119" y="0"/>
                                  </a:cubicBezTo>
                                  <a:cubicBezTo>
                                    <a:pt x="31830" y="0"/>
                                    <a:pt x="40924" y="7850"/>
                                    <a:pt x="42487" y="18447"/>
                                  </a:cubicBezTo>
                                </a:path>
                                <a:path w="42488" h="21600" stroke="0" extrusionOk="0">
                                  <a:moveTo>
                                    <a:pt x="0" y="17066"/>
                                  </a:moveTo>
                                  <a:cubicBezTo>
                                    <a:pt x="2137" y="7110"/>
                                    <a:pt x="10936" y="0"/>
                                    <a:pt x="21119" y="0"/>
                                  </a:cubicBezTo>
                                  <a:cubicBezTo>
                                    <a:pt x="31830" y="0"/>
                                    <a:pt x="40924" y="7850"/>
                                    <a:pt x="42487" y="18447"/>
                                  </a:cubicBezTo>
                                  <a:lnTo>
                                    <a:pt x="21119" y="21600"/>
                                  </a:lnTo>
                                  <a:close/>
                                </a:path>
                              </a:pathLst>
                            </a:custGeom>
                            <a:noFill/>
                            <a:ln w="12700">
                              <a:solidFill>
                                <a:sysClr val="windowText" lastClr="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8" name="AutoShape 132"/>
                          <wps:cNvCnPr>
                            <a:cxnSpLocks noChangeShapeType="1"/>
                          </wps:cNvCnPr>
                          <wps:spPr bwMode="auto">
                            <a:xfrm flipV="1">
                              <a:off x="4240" y="3421"/>
                              <a:ext cx="618" cy="2"/>
                            </a:xfrm>
                            <a:prstGeom prst="straightConnector1">
                              <a:avLst/>
                            </a:prstGeom>
                            <a:noFill/>
                            <a:ln w="9525">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wpg:wgp>
                      <wps:wsp>
                        <wps:cNvPr id="2669" name="Oval 2669"/>
                        <wps:cNvSpPr/>
                        <wps:spPr>
                          <a:xfrm>
                            <a:off x="1135380" y="35999"/>
                            <a:ext cx="2190037" cy="2185857"/>
                          </a:xfrm>
                          <a:prstGeom prst="ellipse">
                            <a:avLst/>
                          </a:prstGeom>
                          <a:noFill/>
                          <a:ln w="317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2674" name="Group 2674"/>
                        <wpg:cNvGrpSpPr>
                          <a:grpSpLocks/>
                        </wpg:cNvGrpSpPr>
                        <wpg:grpSpPr bwMode="auto">
                          <a:xfrm rot="5400000">
                            <a:off x="996544" y="1055062"/>
                            <a:ext cx="812800" cy="218729"/>
                            <a:chOff x="0" y="0"/>
                            <a:chExt cx="1280" cy="496"/>
                          </a:xfrm>
                        </wpg:grpSpPr>
                        <wps:wsp>
                          <wps:cNvPr id="2675" name="Line 4633"/>
                          <wps:cNvCnPr>
                            <a:cxnSpLocks noChangeShapeType="1"/>
                          </wps:cNvCnPr>
                          <wps:spPr bwMode="auto">
                            <a:xfrm rot="10800000">
                              <a:off x="1223" y="84"/>
                              <a:ext cx="57" cy="50"/>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76" name="Line 4634"/>
                          <wps:cNvCnPr>
                            <a:cxnSpLocks noChangeShapeType="1"/>
                          </wps:cNvCnPr>
                          <wps:spPr bwMode="auto">
                            <a:xfrm rot="10800000">
                              <a:off x="254" y="40"/>
                              <a:ext cx="57"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77" name="Line 4635"/>
                          <wps:cNvCnPr>
                            <a:cxnSpLocks noChangeShapeType="1"/>
                          </wps:cNvCnPr>
                          <wps:spPr bwMode="auto">
                            <a:xfrm rot="10800000">
                              <a:off x="378" y="42"/>
                              <a:ext cx="57"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78" name="Line 4636"/>
                          <wps:cNvCnPr>
                            <a:cxnSpLocks noChangeShapeType="1"/>
                          </wps:cNvCnPr>
                          <wps:spPr bwMode="auto">
                            <a:xfrm rot="10800000">
                              <a:off x="500" y="45"/>
                              <a:ext cx="56"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79" name="Line 4637"/>
                          <wps:cNvCnPr>
                            <a:cxnSpLocks noChangeShapeType="1"/>
                          </wps:cNvCnPr>
                          <wps:spPr bwMode="auto">
                            <a:xfrm rot="10800000">
                              <a:off x="620" y="45"/>
                              <a:ext cx="57"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80" name="Line 4638"/>
                          <wps:cNvCnPr>
                            <a:cxnSpLocks noChangeShapeType="1"/>
                          </wps:cNvCnPr>
                          <wps:spPr bwMode="auto">
                            <a:xfrm rot="10800000">
                              <a:off x="744" y="45"/>
                              <a:ext cx="56"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81" name="Line 4639"/>
                          <wps:cNvCnPr>
                            <a:cxnSpLocks noChangeShapeType="1"/>
                          </wps:cNvCnPr>
                          <wps:spPr bwMode="auto">
                            <a:xfrm rot="10800000">
                              <a:off x="864" y="39"/>
                              <a:ext cx="56" cy="55"/>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82" name="Line 4640"/>
                          <wps:cNvCnPr>
                            <a:cxnSpLocks noChangeShapeType="1"/>
                          </wps:cNvCnPr>
                          <wps:spPr bwMode="auto">
                            <a:xfrm rot="10800000">
                              <a:off x="969" y="47"/>
                              <a:ext cx="56"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83" name="Line 4641"/>
                          <wps:cNvCnPr>
                            <a:cxnSpLocks noChangeShapeType="1"/>
                          </wps:cNvCnPr>
                          <wps:spPr bwMode="auto">
                            <a:xfrm rot="10800000">
                              <a:off x="924" y="49"/>
                              <a:ext cx="57"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84" name="Line 4642"/>
                          <wps:cNvCnPr>
                            <a:cxnSpLocks noChangeShapeType="1"/>
                          </wps:cNvCnPr>
                          <wps:spPr bwMode="auto">
                            <a:xfrm rot="10800000">
                              <a:off x="1045" y="53"/>
                              <a:ext cx="57"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85" name="Line 4643"/>
                          <wps:cNvCnPr>
                            <a:cxnSpLocks noChangeShapeType="1"/>
                          </wps:cNvCnPr>
                          <wps:spPr bwMode="auto">
                            <a:xfrm rot="10800000">
                              <a:off x="1167" y="53"/>
                              <a:ext cx="56" cy="54"/>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86" name="Line 4644"/>
                          <wps:cNvCnPr>
                            <a:cxnSpLocks noChangeShapeType="1"/>
                          </wps:cNvCnPr>
                          <wps:spPr bwMode="auto">
                            <a:xfrm rot="10800000">
                              <a:off x="1011" y="39"/>
                              <a:ext cx="57" cy="55"/>
                            </a:xfrm>
                            <a:prstGeom prst="line">
                              <a:avLst/>
                            </a:prstGeom>
                            <a:noFill/>
                            <a:ln w="57150">
                              <a:solidFill>
                                <a:srgbClr val="FFFFFF"/>
                              </a:solidFill>
                              <a:round/>
                              <a:headEnd/>
                              <a:tailEnd/>
                            </a:ln>
                            <a:extLst>
                              <a:ext uri="{909E8E84-426E-40DD-AFC4-6F175D3DCCD1}">
                                <a14:hiddenFill xmlns:a14="http://schemas.microsoft.com/office/drawing/2010/main">
                                  <a:noFill/>
                                </a14:hiddenFill>
                              </a:ext>
                            </a:extLst>
                          </wps:spPr>
                          <wps:bodyPr/>
                        </wps:wsp>
                        <wps:wsp>
                          <wps:cNvPr id="2687" name="Arc 4645"/>
                          <wps:cNvSpPr>
                            <a:spLocks/>
                          </wps:cNvSpPr>
                          <wps:spPr bwMode="auto">
                            <a:xfrm rot="61116" flipV="1">
                              <a:off x="839" y="17"/>
                              <a:ext cx="123" cy="479"/>
                            </a:xfrm>
                            <a:custGeom>
                              <a:avLst/>
                              <a:gdLst>
                                <a:gd name="G0" fmla="+- 21600 0 0"/>
                                <a:gd name="G1" fmla="+- 19374 0 0"/>
                                <a:gd name="G2" fmla="+- 21600 0 0"/>
                                <a:gd name="T0" fmla="*/ 43001 w 43001"/>
                                <a:gd name="T1" fmla="*/ 22299 h 40974"/>
                                <a:gd name="T2" fmla="*/ 12049 w 43001"/>
                                <a:gd name="T3" fmla="*/ 0 h 40974"/>
                                <a:gd name="T4" fmla="*/ 21600 w 43001"/>
                                <a:gd name="T5" fmla="*/ 19374 h 40974"/>
                              </a:gdLst>
                              <a:ahLst/>
                              <a:cxnLst>
                                <a:cxn ang="0">
                                  <a:pos x="T0" y="T1"/>
                                </a:cxn>
                                <a:cxn ang="0">
                                  <a:pos x="T2" y="T3"/>
                                </a:cxn>
                                <a:cxn ang="0">
                                  <a:pos x="T4" y="T5"/>
                                </a:cxn>
                              </a:cxnLst>
                              <a:rect l="0" t="0" r="r" b="b"/>
                              <a:pathLst>
                                <a:path w="43001" h="40974" fill="none" extrusionOk="0">
                                  <a:moveTo>
                                    <a:pt x="43001" y="22299"/>
                                  </a:moveTo>
                                  <a:cubicBezTo>
                                    <a:pt x="41538" y="32998"/>
                                    <a:pt x="32399" y="40973"/>
                                    <a:pt x="21600" y="40973"/>
                                  </a:cubicBezTo>
                                  <a:cubicBezTo>
                                    <a:pt x="9670" y="40974"/>
                                    <a:pt x="0" y="31303"/>
                                    <a:pt x="0" y="19374"/>
                                  </a:cubicBezTo>
                                  <a:cubicBezTo>
                                    <a:pt x="0" y="11148"/>
                                    <a:pt x="4671" y="3637"/>
                                    <a:pt x="12049" y="0"/>
                                  </a:cubicBezTo>
                                </a:path>
                                <a:path w="43001" h="40974" stroke="0" extrusionOk="0">
                                  <a:moveTo>
                                    <a:pt x="43001" y="22299"/>
                                  </a:moveTo>
                                  <a:cubicBezTo>
                                    <a:pt x="41538" y="32998"/>
                                    <a:pt x="32399" y="40973"/>
                                    <a:pt x="21600" y="40973"/>
                                  </a:cubicBezTo>
                                  <a:cubicBezTo>
                                    <a:pt x="9670" y="40974"/>
                                    <a:pt x="0" y="31303"/>
                                    <a:pt x="0" y="19374"/>
                                  </a:cubicBezTo>
                                  <a:cubicBezTo>
                                    <a:pt x="0" y="11148"/>
                                    <a:pt x="4671" y="3637"/>
                                    <a:pt x="12049" y="0"/>
                                  </a:cubicBezTo>
                                  <a:lnTo>
                                    <a:pt x="21600" y="1937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8" name="Arc 4646"/>
                          <wps:cNvSpPr>
                            <a:spLocks/>
                          </wps:cNvSpPr>
                          <wps:spPr bwMode="auto">
                            <a:xfrm rot="274793" flipV="1">
                              <a:off x="246" y="0"/>
                              <a:ext cx="138" cy="491"/>
                            </a:xfrm>
                            <a:custGeom>
                              <a:avLst/>
                              <a:gdLst>
                                <a:gd name="G0" fmla="+- 21600 0 0"/>
                                <a:gd name="G1" fmla="+- 19374 0 0"/>
                                <a:gd name="G2" fmla="+- 21600 0 0"/>
                                <a:gd name="T0" fmla="*/ 33906 w 33906"/>
                                <a:gd name="T1" fmla="*/ 37126 h 40974"/>
                                <a:gd name="T2" fmla="*/ 12049 w 33906"/>
                                <a:gd name="T3" fmla="*/ 0 h 40974"/>
                                <a:gd name="T4" fmla="*/ 21600 w 33906"/>
                                <a:gd name="T5" fmla="*/ 19374 h 40974"/>
                              </a:gdLst>
                              <a:ahLst/>
                              <a:cxnLst>
                                <a:cxn ang="0">
                                  <a:pos x="T0" y="T1"/>
                                </a:cxn>
                                <a:cxn ang="0">
                                  <a:pos x="T2" y="T3"/>
                                </a:cxn>
                                <a:cxn ang="0">
                                  <a:pos x="T4" y="T5"/>
                                </a:cxn>
                              </a:cxnLst>
                              <a:rect l="0" t="0" r="r" b="b"/>
                              <a:pathLst>
                                <a:path w="33906" h="40974" fill="none" extrusionOk="0">
                                  <a:moveTo>
                                    <a:pt x="33905" y="37125"/>
                                  </a:moveTo>
                                  <a:cubicBezTo>
                                    <a:pt x="30291" y="39631"/>
                                    <a:pt x="25998" y="40973"/>
                                    <a:pt x="21600" y="40973"/>
                                  </a:cubicBezTo>
                                  <a:cubicBezTo>
                                    <a:pt x="9670" y="40974"/>
                                    <a:pt x="0" y="31303"/>
                                    <a:pt x="0" y="19374"/>
                                  </a:cubicBezTo>
                                  <a:cubicBezTo>
                                    <a:pt x="0" y="11148"/>
                                    <a:pt x="4671" y="3637"/>
                                    <a:pt x="12049" y="0"/>
                                  </a:cubicBezTo>
                                </a:path>
                                <a:path w="33906" h="40974" stroke="0" extrusionOk="0">
                                  <a:moveTo>
                                    <a:pt x="33905" y="37125"/>
                                  </a:moveTo>
                                  <a:cubicBezTo>
                                    <a:pt x="30291" y="39631"/>
                                    <a:pt x="25998" y="40973"/>
                                    <a:pt x="21600" y="40973"/>
                                  </a:cubicBezTo>
                                  <a:cubicBezTo>
                                    <a:pt x="9670" y="40974"/>
                                    <a:pt x="0" y="31303"/>
                                    <a:pt x="0" y="19374"/>
                                  </a:cubicBezTo>
                                  <a:cubicBezTo>
                                    <a:pt x="0" y="11148"/>
                                    <a:pt x="4671" y="3637"/>
                                    <a:pt x="12049" y="0"/>
                                  </a:cubicBezTo>
                                  <a:lnTo>
                                    <a:pt x="21600" y="1937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9" name="Arc 4647"/>
                          <wps:cNvSpPr>
                            <a:spLocks/>
                          </wps:cNvSpPr>
                          <wps:spPr bwMode="auto">
                            <a:xfrm rot="34022" flipV="1">
                              <a:off x="178" y="12"/>
                              <a:ext cx="104" cy="258"/>
                            </a:xfrm>
                            <a:custGeom>
                              <a:avLst/>
                              <a:gdLst>
                                <a:gd name="G0" fmla="+- 21405 0 0"/>
                                <a:gd name="G1" fmla="+- 0 0 0"/>
                                <a:gd name="G2" fmla="+- 21600 0 0"/>
                                <a:gd name="T0" fmla="*/ 29446 w 29446"/>
                                <a:gd name="T1" fmla="*/ 20048 h 21600"/>
                                <a:gd name="T2" fmla="*/ 0 w 29446"/>
                                <a:gd name="T3" fmla="*/ 2898 h 21600"/>
                                <a:gd name="T4" fmla="*/ 21405 w 29446"/>
                                <a:gd name="T5" fmla="*/ 0 h 21600"/>
                              </a:gdLst>
                              <a:ahLst/>
                              <a:cxnLst>
                                <a:cxn ang="0">
                                  <a:pos x="T0" y="T1"/>
                                </a:cxn>
                                <a:cxn ang="0">
                                  <a:pos x="T2" y="T3"/>
                                </a:cxn>
                                <a:cxn ang="0">
                                  <a:pos x="T4" y="T5"/>
                                </a:cxn>
                              </a:cxnLst>
                              <a:rect l="0" t="0" r="r" b="b"/>
                              <a:pathLst>
                                <a:path w="29446" h="21600" fill="none" extrusionOk="0">
                                  <a:moveTo>
                                    <a:pt x="29445" y="20047"/>
                                  </a:moveTo>
                                  <a:cubicBezTo>
                                    <a:pt x="26889" y="21073"/>
                                    <a:pt x="24159" y="21599"/>
                                    <a:pt x="21405" y="21599"/>
                                  </a:cubicBezTo>
                                  <a:cubicBezTo>
                                    <a:pt x="10595" y="21599"/>
                                    <a:pt x="1450" y="13609"/>
                                    <a:pt x="0" y="2897"/>
                                  </a:cubicBezTo>
                                </a:path>
                                <a:path w="29446" h="21600" stroke="0" extrusionOk="0">
                                  <a:moveTo>
                                    <a:pt x="29445" y="20047"/>
                                  </a:moveTo>
                                  <a:cubicBezTo>
                                    <a:pt x="26889" y="21073"/>
                                    <a:pt x="24159" y="21599"/>
                                    <a:pt x="21405" y="21599"/>
                                  </a:cubicBezTo>
                                  <a:cubicBezTo>
                                    <a:pt x="10595" y="21599"/>
                                    <a:pt x="1450" y="13609"/>
                                    <a:pt x="0" y="2897"/>
                                  </a:cubicBezTo>
                                  <a:lnTo>
                                    <a:pt x="21405" y="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0" name="Arc 4648"/>
                          <wps:cNvSpPr>
                            <a:spLocks/>
                          </wps:cNvSpPr>
                          <wps:spPr bwMode="auto">
                            <a:xfrm rot="21562053" flipV="1">
                              <a:off x="236" y="71"/>
                              <a:ext cx="101" cy="415"/>
                            </a:xfrm>
                            <a:custGeom>
                              <a:avLst/>
                              <a:gdLst>
                                <a:gd name="G0" fmla="+- 0 0 0"/>
                                <a:gd name="G1" fmla="+- 19347 0 0"/>
                                <a:gd name="G2" fmla="+- 21600 0 0"/>
                                <a:gd name="T0" fmla="*/ 9605 w 21600"/>
                                <a:gd name="T1" fmla="*/ 0 h 33996"/>
                                <a:gd name="T2" fmla="*/ 15873 w 21600"/>
                                <a:gd name="T3" fmla="*/ 33996 h 33996"/>
                                <a:gd name="T4" fmla="*/ 0 w 21600"/>
                                <a:gd name="T5" fmla="*/ 19347 h 33996"/>
                              </a:gdLst>
                              <a:ahLst/>
                              <a:cxnLst>
                                <a:cxn ang="0">
                                  <a:pos x="T0" y="T1"/>
                                </a:cxn>
                                <a:cxn ang="0">
                                  <a:pos x="T2" y="T3"/>
                                </a:cxn>
                                <a:cxn ang="0">
                                  <a:pos x="T4" y="T5"/>
                                </a:cxn>
                              </a:cxnLst>
                              <a:rect l="0" t="0" r="r" b="b"/>
                              <a:pathLst>
                                <a:path w="21600" h="33996" fill="none" extrusionOk="0">
                                  <a:moveTo>
                                    <a:pt x="9604" y="0"/>
                                  </a:moveTo>
                                  <a:cubicBezTo>
                                    <a:pt x="16952" y="3647"/>
                                    <a:pt x="21600" y="11143"/>
                                    <a:pt x="21600" y="19347"/>
                                  </a:cubicBezTo>
                                  <a:cubicBezTo>
                                    <a:pt x="21600" y="24776"/>
                                    <a:pt x="19555" y="30006"/>
                                    <a:pt x="15873" y="33996"/>
                                  </a:cubicBezTo>
                                </a:path>
                                <a:path w="21600" h="33996" stroke="0" extrusionOk="0">
                                  <a:moveTo>
                                    <a:pt x="9604" y="0"/>
                                  </a:moveTo>
                                  <a:cubicBezTo>
                                    <a:pt x="16952" y="3647"/>
                                    <a:pt x="21600" y="11143"/>
                                    <a:pt x="21600" y="19347"/>
                                  </a:cubicBezTo>
                                  <a:cubicBezTo>
                                    <a:pt x="21600" y="24776"/>
                                    <a:pt x="19555" y="30006"/>
                                    <a:pt x="15873" y="33996"/>
                                  </a:cubicBezTo>
                                  <a:lnTo>
                                    <a:pt x="0" y="19347"/>
                                  </a:lnTo>
                                  <a:close/>
                                </a:path>
                              </a:pathLst>
                            </a:custGeom>
                            <a:noFill/>
                            <a:ln w="12700">
                              <a:solidFill>
                                <a:srgbClr val="7F7F7F"/>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12700" dir="5400000" algn="ctr" rotWithShape="0">
                                      <a:srgbClr val="808080"/>
                                    </a:outerShdw>
                                  </a:effectLst>
                                </a14:hiddenEffects>
                              </a:ext>
                            </a:extLst>
                          </wps:spPr>
                          <wps:bodyPr rot="0" vert="horz" wrap="square" lIns="91440" tIns="45720" rIns="91440" bIns="45720" anchor="t" anchorCtr="0" upright="1">
                            <a:noAutofit/>
                          </wps:bodyPr>
                        </wps:wsp>
                        <wps:wsp>
                          <wps:cNvPr id="2691" name="Arc 4649"/>
                          <wps:cNvSpPr>
                            <a:spLocks/>
                          </wps:cNvSpPr>
                          <wps:spPr bwMode="auto">
                            <a:xfrm rot="21424080" flipV="1">
                              <a:off x="351" y="86"/>
                              <a:ext cx="101" cy="393"/>
                            </a:xfrm>
                            <a:custGeom>
                              <a:avLst/>
                              <a:gdLst>
                                <a:gd name="G0" fmla="+- 0 0 0"/>
                                <a:gd name="G1" fmla="+- 17737 0 0"/>
                                <a:gd name="G2" fmla="+- 21600 0 0"/>
                                <a:gd name="T0" fmla="*/ 12327 w 21600"/>
                                <a:gd name="T1" fmla="*/ 0 h 32171"/>
                                <a:gd name="T2" fmla="*/ 16069 w 21600"/>
                                <a:gd name="T3" fmla="*/ 32171 h 32171"/>
                                <a:gd name="T4" fmla="*/ 0 w 21600"/>
                                <a:gd name="T5" fmla="*/ 17737 h 32171"/>
                              </a:gdLst>
                              <a:ahLst/>
                              <a:cxnLst>
                                <a:cxn ang="0">
                                  <a:pos x="T0" y="T1"/>
                                </a:cxn>
                                <a:cxn ang="0">
                                  <a:pos x="T2" y="T3"/>
                                </a:cxn>
                                <a:cxn ang="0">
                                  <a:pos x="T4" y="T5"/>
                                </a:cxn>
                              </a:cxnLst>
                              <a:rect l="0" t="0" r="r" b="b"/>
                              <a:pathLst>
                                <a:path w="21600" h="32171" fill="none" extrusionOk="0">
                                  <a:moveTo>
                                    <a:pt x="12327" y="-1"/>
                                  </a:moveTo>
                                  <a:cubicBezTo>
                                    <a:pt x="18136" y="4037"/>
                                    <a:pt x="21600" y="10662"/>
                                    <a:pt x="21600" y="17737"/>
                                  </a:cubicBezTo>
                                  <a:cubicBezTo>
                                    <a:pt x="21600" y="23065"/>
                                    <a:pt x="19630" y="28206"/>
                                    <a:pt x="16069" y="32171"/>
                                  </a:cubicBezTo>
                                </a:path>
                                <a:path w="21600" h="32171" stroke="0" extrusionOk="0">
                                  <a:moveTo>
                                    <a:pt x="12327" y="-1"/>
                                  </a:moveTo>
                                  <a:cubicBezTo>
                                    <a:pt x="18136" y="4037"/>
                                    <a:pt x="21600" y="10662"/>
                                    <a:pt x="21600" y="17737"/>
                                  </a:cubicBezTo>
                                  <a:cubicBezTo>
                                    <a:pt x="21600" y="23065"/>
                                    <a:pt x="19630" y="28206"/>
                                    <a:pt x="16069" y="32171"/>
                                  </a:cubicBezTo>
                                  <a:lnTo>
                                    <a:pt x="0" y="17737"/>
                                  </a:lnTo>
                                  <a:close/>
                                </a:path>
                              </a:pathLst>
                            </a:custGeom>
                            <a:noFill/>
                            <a:ln w="12700">
                              <a:solidFill>
                                <a:srgbClr val="7F7F7F"/>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12700" dir="5400000" algn="ctr" rotWithShape="0">
                                      <a:srgbClr val="808080"/>
                                    </a:outerShdw>
                                  </a:effectLst>
                                </a14:hiddenEffects>
                              </a:ext>
                            </a:extLst>
                          </wps:spPr>
                          <wps:bodyPr rot="0" vert="horz" wrap="square" lIns="91440" tIns="45720" rIns="91440" bIns="45720" anchor="t" anchorCtr="0" upright="1">
                            <a:noAutofit/>
                          </wps:bodyPr>
                        </wps:wsp>
                        <wps:wsp>
                          <wps:cNvPr id="2692" name="Arc 4650"/>
                          <wps:cNvSpPr>
                            <a:spLocks/>
                          </wps:cNvSpPr>
                          <wps:spPr bwMode="auto">
                            <a:xfrm rot="21424080" flipV="1">
                              <a:off x="463" y="60"/>
                              <a:ext cx="101" cy="418"/>
                            </a:xfrm>
                            <a:custGeom>
                              <a:avLst/>
                              <a:gdLst>
                                <a:gd name="G0" fmla="+- 0 0 0"/>
                                <a:gd name="G1" fmla="+- 18203 0 0"/>
                                <a:gd name="G2" fmla="+- 21600 0 0"/>
                                <a:gd name="T0" fmla="*/ 11627 w 21600"/>
                                <a:gd name="T1" fmla="*/ 0 h 34227"/>
                                <a:gd name="T2" fmla="*/ 14484 w 21600"/>
                                <a:gd name="T3" fmla="*/ 34227 h 34227"/>
                                <a:gd name="T4" fmla="*/ 0 w 21600"/>
                                <a:gd name="T5" fmla="*/ 18203 h 34227"/>
                              </a:gdLst>
                              <a:ahLst/>
                              <a:cxnLst>
                                <a:cxn ang="0">
                                  <a:pos x="T0" y="T1"/>
                                </a:cxn>
                                <a:cxn ang="0">
                                  <a:pos x="T2" y="T3"/>
                                </a:cxn>
                                <a:cxn ang="0">
                                  <a:pos x="T4" y="T5"/>
                                </a:cxn>
                              </a:cxnLst>
                              <a:rect l="0" t="0" r="r" b="b"/>
                              <a:pathLst>
                                <a:path w="21600" h="34227" fill="none" extrusionOk="0">
                                  <a:moveTo>
                                    <a:pt x="11627" y="-1"/>
                                  </a:moveTo>
                                  <a:cubicBezTo>
                                    <a:pt x="17840" y="3967"/>
                                    <a:pt x="21600" y="10830"/>
                                    <a:pt x="21600" y="18203"/>
                                  </a:cubicBezTo>
                                  <a:cubicBezTo>
                                    <a:pt x="21600" y="24310"/>
                                    <a:pt x="19014" y="30131"/>
                                    <a:pt x="14484" y="34227"/>
                                  </a:cubicBezTo>
                                </a:path>
                                <a:path w="21600" h="34227" stroke="0" extrusionOk="0">
                                  <a:moveTo>
                                    <a:pt x="11627" y="-1"/>
                                  </a:moveTo>
                                  <a:cubicBezTo>
                                    <a:pt x="17840" y="3967"/>
                                    <a:pt x="21600" y="10830"/>
                                    <a:pt x="21600" y="18203"/>
                                  </a:cubicBezTo>
                                  <a:cubicBezTo>
                                    <a:pt x="21600" y="24310"/>
                                    <a:pt x="19014" y="30131"/>
                                    <a:pt x="14484" y="34227"/>
                                  </a:cubicBezTo>
                                  <a:lnTo>
                                    <a:pt x="0" y="18203"/>
                                  </a:lnTo>
                                  <a:close/>
                                </a:path>
                              </a:pathLst>
                            </a:custGeom>
                            <a:noFill/>
                            <a:ln w="12700">
                              <a:solidFill>
                                <a:srgbClr val="7F7F7F"/>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12700" dir="5400000" algn="ctr" rotWithShape="0">
                                      <a:srgbClr val="808080"/>
                                    </a:outerShdw>
                                  </a:effectLst>
                                </a14:hiddenEffects>
                              </a:ext>
                            </a:extLst>
                          </wps:spPr>
                          <wps:bodyPr rot="0" vert="horz" wrap="square" lIns="91440" tIns="45720" rIns="91440" bIns="45720" anchor="t" anchorCtr="0" upright="1">
                            <a:noAutofit/>
                          </wps:bodyPr>
                        </wps:wsp>
                        <wps:wsp>
                          <wps:cNvPr id="2693" name="Arc 4651"/>
                          <wps:cNvSpPr>
                            <a:spLocks/>
                          </wps:cNvSpPr>
                          <wps:spPr bwMode="auto">
                            <a:xfrm rot="21424080" flipV="1">
                              <a:off x="586" y="59"/>
                              <a:ext cx="101" cy="432"/>
                            </a:xfrm>
                            <a:custGeom>
                              <a:avLst/>
                              <a:gdLst>
                                <a:gd name="G0" fmla="+- 0 0 0"/>
                                <a:gd name="G1" fmla="+- 19347 0 0"/>
                                <a:gd name="G2" fmla="+- 21600 0 0"/>
                                <a:gd name="T0" fmla="*/ 9605 w 21600"/>
                                <a:gd name="T1" fmla="*/ 0 h 35371"/>
                                <a:gd name="T2" fmla="*/ 14484 w 21600"/>
                                <a:gd name="T3" fmla="*/ 35371 h 35371"/>
                                <a:gd name="T4" fmla="*/ 0 w 21600"/>
                                <a:gd name="T5" fmla="*/ 19347 h 35371"/>
                              </a:gdLst>
                              <a:ahLst/>
                              <a:cxnLst>
                                <a:cxn ang="0">
                                  <a:pos x="T0" y="T1"/>
                                </a:cxn>
                                <a:cxn ang="0">
                                  <a:pos x="T2" y="T3"/>
                                </a:cxn>
                                <a:cxn ang="0">
                                  <a:pos x="T4" y="T5"/>
                                </a:cxn>
                              </a:cxnLst>
                              <a:rect l="0" t="0" r="r" b="b"/>
                              <a:pathLst>
                                <a:path w="21600" h="35371" fill="none" extrusionOk="0">
                                  <a:moveTo>
                                    <a:pt x="9604" y="0"/>
                                  </a:moveTo>
                                  <a:cubicBezTo>
                                    <a:pt x="16952" y="3647"/>
                                    <a:pt x="21600" y="11143"/>
                                    <a:pt x="21600" y="19347"/>
                                  </a:cubicBezTo>
                                  <a:cubicBezTo>
                                    <a:pt x="21600" y="25454"/>
                                    <a:pt x="19014" y="31275"/>
                                    <a:pt x="14484" y="35371"/>
                                  </a:cubicBezTo>
                                </a:path>
                                <a:path w="21600" h="35371" stroke="0" extrusionOk="0">
                                  <a:moveTo>
                                    <a:pt x="9604" y="0"/>
                                  </a:moveTo>
                                  <a:cubicBezTo>
                                    <a:pt x="16952" y="3647"/>
                                    <a:pt x="21600" y="11143"/>
                                    <a:pt x="21600" y="19347"/>
                                  </a:cubicBezTo>
                                  <a:cubicBezTo>
                                    <a:pt x="21600" y="25454"/>
                                    <a:pt x="19014" y="31275"/>
                                    <a:pt x="14484" y="35371"/>
                                  </a:cubicBezTo>
                                  <a:lnTo>
                                    <a:pt x="0" y="19347"/>
                                  </a:lnTo>
                                  <a:close/>
                                </a:path>
                              </a:pathLst>
                            </a:custGeom>
                            <a:noFill/>
                            <a:ln w="12700">
                              <a:solidFill>
                                <a:srgbClr val="7F7F7F"/>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12700" dir="5400000" algn="ctr" rotWithShape="0">
                                      <a:srgbClr val="808080"/>
                                    </a:outerShdw>
                                  </a:effectLst>
                                </a14:hiddenEffects>
                              </a:ext>
                            </a:extLst>
                          </wps:spPr>
                          <wps:bodyPr rot="0" vert="horz" wrap="square" lIns="91440" tIns="45720" rIns="91440" bIns="45720" anchor="t" anchorCtr="0" upright="1">
                            <a:noAutofit/>
                          </wps:bodyPr>
                        </wps:wsp>
                        <wps:wsp>
                          <wps:cNvPr id="2694" name="Arc 4652"/>
                          <wps:cNvSpPr>
                            <a:spLocks/>
                          </wps:cNvSpPr>
                          <wps:spPr bwMode="auto">
                            <a:xfrm rot="21424080" flipV="1">
                              <a:off x="710" y="60"/>
                              <a:ext cx="101" cy="432"/>
                            </a:xfrm>
                            <a:custGeom>
                              <a:avLst/>
                              <a:gdLst>
                                <a:gd name="G0" fmla="+- 0 0 0"/>
                                <a:gd name="G1" fmla="+- 19347 0 0"/>
                                <a:gd name="G2" fmla="+- 21600 0 0"/>
                                <a:gd name="T0" fmla="*/ 9605 w 21600"/>
                                <a:gd name="T1" fmla="*/ 0 h 35371"/>
                                <a:gd name="T2" fmla="*/ 14484 w 21600"/>
                                <a:gd name="T3" fmla="*/ 35371 h 35371"/>
                                <a:gd name="T4" fmla="*/ 0 w 21600"/>
                                <a:gd name="T5" fmla="*/ 19347 h 35371"/>
                              </a:gdLst>
                              <a:ahLst/>
                              <a:cxnLst>
                                <a:cxn ang="0">
                                  <a:pos x="T0" y="T1"/>
                                </a:cxn>
                                <a:cxn ang="0">
                                  <a:pos x="T2" y="T3"/>
                                </a:cxn>
                                <a:cxn ang="0">
                                  <a:pos x="T4" y="T5"/>
                                </a:cxn>
                              </a:cxnLst>
                              <a:rect l="0" t="0" r="r" b="b"/>
                              <a:pathLst>
                                <a:path w="21600" h="35371" fill="none" extrusionOk="0">
                                  <a:moveTo>
                                    <a:pt x="9604" y="0"/>
                                  </a:moveTo>
                                  <a:cubicBezTo>
                                    <a:pt x="16952" y="3647"/>
                                    <a:pt x="21600" y="11143"/>
                                    <a:pt x="21600" y="19347"/>
                                  </a:cubicBezTo>
                                  <a:cubicBezTo>
                                    <a:pt x="21600" y="25454"/>
                                    <a:pt x="19014" y="31275"/>
                                    <a:pt x="14484" y="35371"/>
                                  </a:cubicBezTo>
                                </a:path>
                                <a:path w="21600" h="35371" stroke="0" extrusionOk="0">
                                  <a:moveTo>
                                    <a:pt x="9604" y="0"/>
                                  </a:moveTo>
                                  <a:cubicBezTo>
                                    <a:pt x="16952" y="3647"/>
                                    <a:pt x="21600" y="11143"/>
                                    <a:pt x="21600" y="19347"/>
                                  </a:cubicBezTo>
                                  <a:cubicBezTo>
                                    <a:pt x="21600" y="25454"/>
                                    <a:pt x="19014" y="31275"/>
                                    <a:pt x="14484" y="35371"/>
                                  </a:cubicBezTo>
                                  <a:lnTo>
                                    <a:pt x="0" y="19347"/>
                                  </a:lnTo>
                                  <a:close/>
                                </a:path>
                              </a:pathLst>
                            </a:custGeom>
                            <a:noFill/>
                            <a:ln w="12700">
                              <a:solidFill>
                                <a:srgbClr val="7F7F7F"/>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12700" dir="5400000" algn="ctr" rotWithShape="0">
                                      <a:srgbClr val="808080"/>
                                    </a:outerShdw>
                                  </a:effectLst>
                                </a14:hiddenEffects>
                              </a:ext>
                            </a:extLst>
                          </wps:spPr>
                          <wps:bodyPr rot="0" vert="horz" wrap="square" lIns="91440" tIns="45720" rIns="91440" bIns="45720" anchor="t" anchorCtr="0" upright="1">
                            <a:noAutofit/>
                          </wps:bodyPr>
                        </wps:wsp>
                        <wps:wsp>
                          <wps:cNvPr id="2695" name="Arc 4653"/>
                          <wps:cNvSpPr>
                            <a:spLocks/>
                          </wps:cNvSpPr>
                          <wps:spPr bwMode="auto">
                            <a:xfrm rot="21424080" flipV="1">
                              <a:off x="824" y="73"/>
                              <a:ext cx="101" cy="415"/>
                            </a:xfrm>
                            <a:custGeom>
                              <a:avLst/>
                              <a:gdLst>
                                <a:gd name="G0" fmla="+- 0 0 0"/>
                                <a:gd name="G1" fmla="+- 17976 0 0"/>
                                <a:gd name="G2" fmla="+- 21600 0 0"/>
                                <a:gd name="T0" fmla="*/ 11976 w 21600"/>
                                <a:gd name="T1" fmla="*/ 0 h 34000"/>
                                <a:gd name="T2" fmla="*/ 14484 w 21600"/>
                                <a:gd name="T3" fmla="*/ 34000 h 34000"/>
                                <a:gd name="T4" fmla="*/ 0 w 21600"/>
                                <a:gd name="T5" fmla="*/ 17976 h 34000"/>
                              </a:gdLst>
                              <a:ahLst/>
                              <a:cxnLst>
                                <a:cxn ang="0">
                                  <a:pos x="T0" y="T1"/>
                                </a:cxn>
                                <a:cxn ang="0">
                                  <a:pos x="T2" y="T3"/>
                                </a:cxn>
                                <a:cxn ang="0">
                                  <a:pos x="T4" y="T5"/>
                                </a:cxn>
                              </a:cxnLst>
                              <a:rect l="0" t="0" r="r" b="b"/>
                              <a:pathLst>
                                <a:path w="21600" h="34000" fill="none" extrusionOk="0">
                                  <a:moveTo>
                                    <a:pt x="11975" y="0"/>
                                  </a:moveTo>
                                  <a:cubicBezTo>
                                    <a:pt x="17988" y="4005"/>
                                    <a:pt x="21600" y="10751"/>
                                    <a:pt x="21600" y="17976"/>
                                  </a:cubicBezTo>
                                  <a:cubicBezTo>
                                    <a:pt x="21600" y="24083"/>
                                    <a:pt x="19014" y="29904"/>
                                    <a:pt x="14484" y="34000"/>
                                  </a:cubicBezTo>
                                </a:path>
                                <a:path w="21600" h="34000" stroke="0" extrusionOk="0">
                                  <a:moveTo>
                                    <a:pt x="11975" y="0"/>
                                  </a:moveTo>
                                  <a:cubicBezTo>
                                    <a:pt x="17988" y="4005"/>
                                    <a:pt x="21600" y="10751"/>
                                    <a:pt x="21600" y="17976"/>
                                  </a:cubicBezTo>
                                  <a:cubicBezTo>
                                    <a:pt x="21600" y="24083"/>
                                    <a:pt x="19014" y="29904"/>
                                    <a:pt x="14484" y="34000"/>
                                  </a:cubicBezTo>
                                  <a:lnTo>
                                    <a:pt x="0" y="17976"/>
                                  </a:lnTo>
                                  <a:close/>
                                </a:path>
                              </a:pathLst>
                            </a:custGeom>
                            <a:noFill/>
                            <a:ln w="12700">
                              <a:solidFill>
                                <a:srgbClr val="7F7F7F"/>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12700" dir="5400000" algn="ctr" rotWithShape="0">
                                      <a:srgbClr val="808080"/>
                                    </a:outerShdw>
                                  </a:effectLst>
                                </a14:hiddenEffects>
                              </a:ext>
                            </a:extLst>
                          </wps:spPr>
                          <wps:bodyPr rot="0" vert="horz" wrap="square" lIns="91440" tIns="45720" rIns="91440" bIns="45720" anchor="t" anchorCtr="0" upright="1">
                            <a:noAutofit/>
                          </wps:bodyPr>
                        </wps:wsp>
                        <wps:wsp>
                          <wps:cNvPr id="2696" name="Arc 4654"/>
                          <wps:cNvSpPr>
                            <a:spLocks/>
                          </wps:cNvSpPr>
                          <wps:spPr bwMode="auto">
                            <a:xfrm rot="274793" flipV="1">
                              <a:off x="364" y="0"/>
                              <a:ext cx="141" cy="490"/>
                            </a:xfrm>
                            <a:custGeom>
                              <a:avLst/>
                              <a:gdLst>
                                <a:gd name="G0" fmla="+- 21600 0 0"/>
                                <a:gd name="G1" fmla="+- 19374 0 0"/>
                                <a:gd name="G2" fmla="+- 21600 0 0"/>
                                <a:gd name="T0" fmla="*/ 34799 w 34799"/>
                                <a:gd name="T1" fmla="*/ 36472 h 40974"/>
                                <a:gd name="T2" fmla="*/ 12049 w 34799"/>
                                <a:gd name="T3" fmla="*/ 0 h 40974"/>
                                <a:gd name="T4" fmla="*/ 21600 w 34799"/>
                                <a:gd name="T5" fmla="*/ 19374 h 40974"/>
                              </a:gdLst>
                              <a:ahLst/>
                              <a:cxnLst>
                                <a:cxn ang="0">
                                  <a:pos x="T0" y="T1"/>
                                </a:cxn>
                                <a:cxn ang="0">
                                  <a:pos x="T2" y="T3"/>
                                </a:cxn>
                                <a:cxn ang="0">
                                  <a:pos x="T4" y="T5"/>
                                </a:cxn>
                              </a:cxnLst>
                              <a:rect l="0" t="0" r="r" b="b"/>
                              <a:pathLst>
                                <a:path w="34799" h="40974" fill="none" extrusionOk="0">
                                  <a:moveTo>
                                    <a:pt x="34799" y="36472"/>
                                  </a:moveTo>
                                  <a:cubicBezTo>
                                    <a:pt x="31018" y="39390"/>
                                    <a:pt x="26376" y="40973"/>
                                    <a:pt x="21600" y="40973"/>
                                  </a:cubicBezTo>
                                  <a:cubicBezTo>
                                    <a:pt x="9670" y="40974"/>
                                    <a:pt x="0" y="31303"/>
                                    <a:pt x="0" y="19374"/>
                                  </a:cubicBezTo>
                                  <a:cubicBezTo>
                                    <a:pt x="0" y="11148"/>
                                    <a:pt x="4671" y="3637"/>
                                    <a:pt x="12049" y="0"/>
                                  </a:cubicBezTo>
                                </a:path>
                                <a:path w="34799" h="40974" stroke="0" extrusionOk="0">
                                  <a:moveTo>
                                    <a:pt x="34799" y="36472"/>
                                  </a:moveTo>
                                  <a:cubicBezTo>
                                    <a:pt x="31018" y="39390"/>
                                    <a:pt x="26376" y="40973"/>
                                    <a:pt x="21600" y="40973"/>
                                  </a:cubicBezTo>
                                  <a:cubicBezTo>
                                    <a:pt x="9670" y="40974"/>
                                    <a:pt x="0" y="31303"/>
                                    <a:pt x="0" y="19374"/>
                                  </a:cubicBezTo>
                                  <a:cubicBezTo>
                                    <a:pt x="0" y="11148"/>
                                    <a:pt x="4671" y="3637"/>
                                    <a:pt x="12049" y="0"/>
                                  </a:cubicBezTo>
                                  <a:lnTo>
                                    <a:pt x="21600" y="1937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7" name="Arc 4655"/>
                          <wps:cNvSpPr>
                            <a:spLocks/>
                          </wps:cNvSpPr>
                          <wps:spPr bwMode="auto">
                            <a:xfrm rot="226804" flipV="1">
                              <a:off x="497" y="0"/>
                              <a:ext cx="140" cy="491"/>
                            </a:xfrm>
                            <a:custGeom>
                              <a:avLst/>
                              <a:gdLst>
                                <a:gd name="G0" fmla="+- 21600 0 0"/>
                                <a:gd name="G1" fmla="+- 19374 0 0"/>
                                <a:gd name="G2" fmla="+- 21600 0 0"/>
                                <a:gd name="T0" fmla="*/ 34507 w 34507"/>
                                <a:gd name="T1" fmla="*/ 36694 h 40974"/>
                                <a:gd name="T2" fmla="*/ 12049 w 34507"/>
                                <a:gd name="T3" fmla="*/ 0 h 40974"/>
                                <a:gd name="T4" fmla="*/ 21600 w 34507"/>
                                <a:gd name="T5" fmla="*/ 19374 h 40974"/>
                              </a:gdLst>
                              <a:ahLst/>
                              <a:cxnLst>
                                <a:cxn ang="0">
                                  <a:pos x="T0" y="T1"/>
                                </a:cxn>
                                <a:cxn ang="0">
                                  <a:pos x="T2" y="T3"/>
                                </a:cxn>
                                <a:cxn ang="0">
                                  <a:pos x="T4" y="T5"/>
                                </a:cxn>
                              </a:cxnLst>
                              <a:rect l="0" t="0" r="r" b="b"/>
                              <a:pathLst>
                                <a:path w="34507" h="40974" fill="none" extrusionOk="0">
                                  <a:moveTo>
                                    <a:pt x="34506" y="36693"/>
                                  </a:moveTo>
                                  <a:cubicBezTo>
                                    <a:pt x="30777" y="39472"/>
                                    <a:pt x="26250" y="40973"/>
                                    <a:pt x="21600" y="40973"/>
                                  </a:cubicBezTo>
                                  <a:cubicBezTo>
                                    <a:pt x="9670" y="40974"/>
                                    <a:pt x="0" y="31303"/>
                                    <a:pt x="0" y="19374"/>
                                  </a:cubicBezTo>
                                  <a:cubicBezTo>
                                    <a:pt x="0" y="11148"/>
                                    <a:pt x="4671" y="3637"/>
                                    <a:pt x="12049" y="0"/>
                                  </a:cubicBezTo>
                                </a:path>
                                <a:path w="34507" h="40974" stroke="0" extrusionOk="0">
                                  <a:moveTo>
                                    <a:pt x="34506" y="36693"/>
                                  </a:moveTo>
                                  <a:cubicBezTo>
                                    <a:pt x="30777" y="39472"/>
                                    <a:pt x="26250" y="40973"/>
                                    <a:pt x="21600" y="40973"/>
                                  </a:cubicBezTo>
                                  <a:cubicBezTo>
                                    <a:pt x="9670" y="40974"/>
                                    <a:pt x="0" y="31303"/>
                                    <a:pt x="0" y="19374"/>
                                  </a:cubicBezTo>
                                  <a:cubicBezTo>
                                    <a:pt x="0" y="11148"/>
                                    <a:pt x="4671" y="3637"/>
                                    <a:pt x="12049" y="0"/>
                                  </a:cubicBezTo>
                                  <a:lnTo>
                                    <a:pt x="21600" y="1937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8" name="Arc 4656"/>
                          <wps:cNvSpPr>
                            <a:spLocks/>
                          </wps:cNvSpPr>
                          <wps:spPr bwMode="auto">
                            <a:xfrm rot="274793" flipV="1">
                              <a:off x="610" y="0"/>
                              <a:ext cx="140" cy="490"/>
                            </a:xfrm>
                            <a:custGeom>
                              <a:avLst/>
                              <a:gdLst>
                                <a:gd name="G0" fmla="+- 21600 0 0"/>
                                <a:gd name="G1" fmla="+- 19374 0 0"/>
                                <a:gd name="G2" fmla="+- 21600 0 0"/>
                                <a:gd name="T0" fmla="*/ 34718 w 34718"/>
                                <a:gd name="T1" fmla="*/ 36535 h 40974"/>
                                <a:gd name="T2" fmla="*/ 12049 w 34718"/>
                                <a:gd name="T3" fmla="*/ 0 h 40974"/>
                                <a:gd name="T4" fmla="*/ 21600 w 34718"/>
                                <a:gd name="T5" fmla="*/ 19374 h 40974"/>
                              </a:gdLst>
                              <a:ahLst/>
                              <a:cxnLst>
                                <a:cxn ang="0">
                                  <a:pos x="T0" y="T1"/>
                                </a:cxn>
                                <a:cxn ang="0">
                                  <a:pos x="T2" y="T3"/>
                                </a:cxn>
                                <a:cxn ang="0">
                                  <a:pos x="T4" y="T5"/>
                                </a:cxn>
                              </a:cxnLst>
                              <a:rect l="0" t="0" r="r" b="b"/>
                              <a:pathLst>
                                <a:path w="34718" h="40974" fill="none" extrusionOk="0">
                                  <a:moveTo>
                                    <a:pt x="34717" y="36534"/>
                                  </a:moveTo>
                                  <a:cubicBezTo>
                                    <a:pt x="30950" y="39413"/>
                                    <a:pt x="26341" y="40973"/>
                                    <a:pt x="21600" y="40973"/>
                                  </a:cubicBezTo>
                                  <a:cubicBezTo>
                                    <a:pt x="9670" y="40974"/>
                                    <a:pt x="0" y="31303"/>
                                    <a:pt x="0" y="19374"/>
                                  </a:cubicBezTo>
                                  <a:cubicBezTo>
                                    <a:pt x="0" y="11148"/>
                                    <a:pt x="4671" y="3637"/>
                                    <a:pt x="12049" y="0"/>
                                  </a:cubicBezTo>
                                </a:path>
                                <a:path w="34718" h="40974" stroke="0" extrusionOk="0">
                                  <a:moveTo>
                                    <a:pt x="34717" y="36534"/>
                                  </a:moveTo>
                                  <a:cubicBezTo>
                                    <a:pt x="30950" y="39413"/>
                                    <a:pt x="26341" y="40973"/>
                                    <a:pt x="21600" y="40973"/>
                                  </a:cubicBezTo>
                                  <a:cubicBezTo>
                                    <a:pt x="9670" y="40974"/>
                                    <a:pt x="0" y="31303"/>
                                    <a:pt x="0" y="19374"/>
                                  </a:cubicBezTo>
                                  <a:cubicBezTo>
                                    <a:pt x="0" y="11148"/>
                                    <a:pt x="4671" y="3637"/>
                                    <a:pt x="12049" y="0"/>
                                  </a:cubicBezTo>
                                  <a:lnTo>
                                    <a:pt x="21600" y="1937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9" name="Arc 4657"/>
                          <wps:cNvSpPr>
                            <a:spLocks/>
                          </wps:cNvSpPr>
                          <wps:spPr bwMode="auto">
                            <a:xfrm rot="274793" flipV="1">
                              <a:off x="729" y="1"/>
                              <a:ext cx="138" cy="491"/>
                            </a:xfrm>
                            <a:custGeom>
                              <a:avLst/>
                              <a:gdLst>
                                <a:gd name="G0" fmla="+- 21600 0 0"/>
                                <a:gd name="G1" fmla="+- 19374 0 0"/>
                                <a:gd name="G2" fmla="+- 21600 0 0"/>
                                <a:gd name="T0" fmla="*/ 34030 w 34030"/>
                                <a:gd name="T1" fmla="*/ 37039 h 40974"/>
                                <a:gd name="T2" fmla="*/ 12049 w 34030"/>
                                <a:gd name="T3" fmla="*/ 0 h 40974"/>
                                <a:gd name="T4" fmla="*/ 21600 w 34030"/>
                                <a:gd name="T5" fmla="*/ 19374 h 40974"/>
                              </a:gdLst>
                              <a:ahLst/>
                              <a:cxnLst>
                                <a:cxn ang="0">
                                  <a:pos x="T0" y="T1"/>
                                </a:cxn>
                                <a:cxn ang="0">
                                  <a:pos x="T2" y="T3"/>
                                </a:cxn>
                                <a:cxn ang="0">
                                  <a:pos x="T4" y="T5"/>
                                </a:cxn>
                              </a:cxnLst>
                              <a:rect l="0" t="0" r="r" b="b"/>
                              <a:pathLst>
                                <a:path w="34030" h="40974" fill="none" extrusionOk="0">
                                  <a:moveTo>
                                    <a:pt x="34030" y="37039"/>
                                  </a:moveTo>
                                  <a:cubicBezTo>
                                    <a:pt x="30390" y="39599"/>
                                    <a:pt x="26049" y="40973"/>
                                    <a:pt x="21600" y="40973"/>
                                  </a:cubicBezTo>
                                  <a:cubicBezTo>
                                    <a:pt x="9670" y="40974"/>
                                    <a:pt x="0" y="31303"/>
                                    <a:pt x="0" y="19374"/>
                                  </a:cubicBezTo>
                                  <a:cubicBezTo>
                                    <a:pt x="0" y="11148"/>
                                    <a:pt x="4671" y="3637"/>
                                    <a:pt x="12049" y="0"/>
                                  </a:cubicBezTo>
                                </a:path>
                                <a:path w="34030" h="40974" stroke="0" extrusionOk="0">
                                  <a:moveTo>
                                    <a:pt x="34030" y="37039"/>
                                  </a:moveTo>
                                  <a:cubicBezTo>
                                    <a:pt x="30390" y="39599"/>
                                    <a:pt x="26049" y="40973"/>
                                    <a:pt x="21600" y="40973"/>
                                  </a:cubicBezTo>
                                  <a:cubicBezTo>
                                    <a:pt x="9670" y="40974"/>
                                    <a:pt x="0" y="31303"/>
                                    <a:pt x="0" y="19374"/>
                                  </a:cubicBezTo>
                                  <a:cubicBezTo>
                                    <a:pt x="0" y="11148"/>
                                    <a:pt x="4671" y="3637"/>
                                    <a:pt x="12049" y="0"/>
                                  </a:cubicBezTo>
                                  <a:lnTo>
                                    <a:pt x="21600" y="1937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0" name="Line 4658"/>
                          <wps:cNvCnPr>
                            <a:cxnSpLocks noChangeShapeType="1"/>
                          </wps:cNvCnPr>
                          <wps:spPr bwMode="auto">
                            <a:xfrm>
                              <a:off x="960" y="240"/>
                              <a:ext cx="185" cy="1"/>
                            </a:xfrm>
                            <a:prstGeom prst="line">
                              <a:avLst/>
                            </a:prstGeom>
                            <a:noFill/>
                            <a:ln w="19050">
                              <a:solidFill>
                                <a:srgbClr val="000000"/>
                              </a:solidFill>
                              <a:round/>
                              <a:headEnd/>
                              <a:tailEnd type="oval" w="sm" len="sm"/>
                            </a:ln>
                            <a:extLst>
                              <a:ext uri="{909E8E84-426E-40DD-AFC4-6F175D3DCCD1}">
                                <a14:hiddenFill xmlns:a14="http://schemas.microsoft.com/office/drawing/2010/main">
                                  <a:noFill/>
                                </a14:hiddenFill>
                              </a:ext>
                            </a:extLst>
                          </wps:spPr>
                          <wps:bodyPr/>
                        </wps:wsp>
                        <wps:wsp>
                          <wps:cNvPr id="2701" name="Line 4659"/>
                          <wps:cNvCnPr>
                            <a:cxnSpLocks noChangeShapeType="1"/>
                          </wps:cNvCnPr>
                          <wps:spPr bwMode="auto">
                            <a:xfrm flipH="1">
                              <a:off x="0" y="229"/>
                              <a:ext cx="185" cy="0"/>
                            </a:xfrm>
                            <a:prstGeom prst="line">
                              <a:avLst/>
                            </a:prstGeom>
                            <a:noFill/>
                            <a:ln w="19050">
                              <a:solidFill>
                                <a:srgbClr val="000000"/>
                              </a:solidFill>
                              <a:round/>
                              <a:headEnd/>
                              <a:tailEnd type="oval" w="sm" len="sm"/>
                            </a:ln>
                            <a:extLst>
                              <a:ext uri="{909E8E84-426E-40DD-AFC4-6F175D3DCCD1}">
                                <a14:hiddenFill xmlns:a14="http://schemas.microsoft.com/office/drawing/2010/main">
                                  <a:noFill/>
                                </a14:hiddenFill>
                              </a:ext>
                            </a:extLst>
                          </wps:spPr>
                          <wps:bodyPr/>
                        </wps:wsp>
                      </wpg:wgp>
                      <wps:wsp>
                        <wps:cNvPr id="2702" name="AutoShape 106"/>
                        <wps:cNvCnPr>
                          <a:cxnSpLocks noChangeShapeType="1"/>
                        </wps:cNvCnPr>
                        <wps:spPr bwMode="auto">
                          <a:xfrm>
                            <a:off x="433606" y="547206"/>
                            <a:ext cx="986863"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03" name="AutoShape 103"/>
                        <wps:cNvCnPr>
                          <a:cxnSpLocks noChangeShapeType="1"/>
                        </wps:cNvCnPr>
                        <wps:spPr bwMode="auto">
                          <a:xfrm>
                            <a:off x="440425" y="547206"/>
                            <a:ext cx="0" cy="525832"/>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wpg:cNvPr id="2704" name="Group 107"/>
                        <wpg:cNvGrpSpPr>
                          <a:grpSpLocks/>
                        </wpg:cNvGrpSpPr>
                        <wpg:grpSpPr bwMode="auto">
                          <a:xfrm rot="16200000">
                            <a:off x="375184" y="897964"/>
                            <a:ext cx="119238" cy="489585"/>
                            <a:chOff x="4359" y="8966"/>
                            <a:chExt cx="106" cy="771"/>
                          </a:xfrm>
                        </wpg:grpSpPr>
                        <wps:wsp>
                          <wps:cNvPr id="2705" name="AutoShape 108"/>
                          <wps:cNvCnPr>
                            <a:cxnSpLocks noChangeShapeType="1"/>
                          </wps:cNvCnPr>
                          <wps:spPr bwMode="auto">
                            <a:xfrm>
                              <a:off x="4464" y="8966"/>
                              <a:ext cx="1" cy="77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06" name="AutoShape 109"/>
                          <wps:cNvCnPr>
                            <a:cxnSpLocks noChangeShapeType="1"/>
                          </wps:cNvCnPr>
                          <wps:spPr bwMode="auto">
                            <a:xfrm rot="10800000" flipH="1" flipV="1">
                              <a:off x="4359" y="9194"/>
                              <a:ext cx="1" cy="343"/>
                            </a:xfrm>
                            <a:prstGeom prst="straightConnector1">
                              <a:avLst/>
                            </a:prstGeom>
                            <a:noFill/>
                            <a:ln w="41275">
                              <a:solidFill>
                                <a:srgbClr val="000000"/>
                              </a:solidFill>
                              <a:round/>
                              <a:headEnd/>
                              <a:tailEnd/>
                            </a:ln>
                            <a:extLst>
                              <a:ext uri="{909E8E84-426E-40DD-AFC4-6F175D3DCCD1}">
                                <a14:hiddenFill xmlns:a14="http://schemas.microsoft.com/office/drawing/2010/main">
                                  <a:noFill/>
                                </a14:hiddenFill>
                              </a:ext>
                            </a:extLst>
                          </wps:spPr>
                          <wps:bodyPr/>
                        </wps:wsp>
                      </wpg:wgp>
                      <wps:wsp>
                        <wps:cNvPr id="2707" name="AutoShape 103"/>
                        <wps:cNvCnPr>
                          <a:cxnSpLocks noChangeShapeType="1"/>
                        </wps:cNvCnPr>
                        <wps:spPr bwMode="auto">
                          <a:xfrm>
                            <a:off x="440425" y="1216162"/>
                            <a:ext cx="0" cy="441076"/>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08" name="AutoShape 103"/>
                        <wps:cNvCnPr>
                          <a:cxnSpLocks noChangeShapeType="1"/>
                        </wps:cNvCnPr>
                        <wps:spPr bwMode="auto">
                          <a:xfrm>
                            <a:off x="1410833" y="547206"/>
                            <a:ext cx="0" cy="21082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09" name="AutoShape 103"/>
                        <wps:cNvCnPr>
                          <a:cxnSpLocks noChangeShapeType="1"/>
                        </wps:cNvCnPr>
                        <wps:spPr bwMode="auto">
                          <a:xfrm>
                            <a:off x="1410833" y="1457796"/>
                            <a:ext cx="0" cy="21082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10" name="AutoShape 106"/>
                        <wps:cNvCnPr>
                          <a:cxnSpLocks noChangeShapeType="1"/>
                        </wps:cNvCnPr>
                        <wps:spPr bwMode="auto">
                          <a:xfrm>
                            <a:off x="820300" y="2996763"/>
                            <a:ext cx="10877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11" name="AutoShape 122"/>
                        <wps:cNvCnPr>
                          <a:cxnSpLocks noChangeShapeType="1"/>
                        </wps:cNvCnPr>
                        <wps:spPr bwMode="auto">
                          <a:xfrm>
                            <a:off x="1706826" y="955511"/>
                            <a:ext cx="2931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2" name="AutoShape 122"/>
                        <wps:cNvCnPr>
                          <a:cxnSpLocks noChangeShapeType="1"/>
                        </wps:cNvCnPr>
                        <wps:spPr bwMode="auto">
                          <a:xfrm>
                            <a:off x="1956327" y="1169562"/>
                            <a:ext cx="2931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3" name="AutoShape 106"/>
                        <wps:cNvCnPr>
                          <a:cxnSpLocks noChangeShapeType="1"/>
                        </wps:cNvCnPr>
                        <wps:spPr bwMode="auto">
                          <a:xfrm>
                            <a:off x="3187290" y="1018033"/>
                            <a:ext cx="421337" cy="808"/>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714" name="Text Box 138"/>
                        <wps:cNvSpPr txBox="1">
                          <a:spLocks noChangeArrowheads="1"/>
                        </wps:cNvSpPr>
                        <wps:spPr bwMode="auto">
                          <a:xfrm>
                            <a:off x="2499437" y="527825"/>
                            <a:ext cx="678033" cy="287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5D6A7" w14:textId="072F49FC" w:rsidR="003A2E08" w:rsidRPr="00816990" w:rsidRDefault="003A2E08" w:rsidP="0010354E">
                              <w:pPr>
                                <w:rPr>
                                  <w:i/>
                                  <w:vertAlign w:val="subscript"/>
                                </w:rPr>
                              </w:pPr>
                              <w:r>
                                <w:rPr>
                                  <w:lang w:val="el-GR"/>
                                </w:rPr>
                                <w:t>Άνοδος</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014C7D29" id="Canvas 2657" o:spid="_x0000_s1438" editas="canvas" style="position:absolute;left:0;text-align:left;margin-left:215.95pt;margin-top:3pt;width:286.25pt;height:275.5pt;z-index:251972608;mso-width-relative:margin;mso-height-relative:margin" coordsize="36353,34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">
                <v:shape id="_x0000_s1439" type="#_x0000_t75" style="position:absolute;width:36353;height:34988;visibility:visible;mso-wrap-style:square">
                  <v:fill o:detectmouseclick="t"/>
                  <v:path o:connecttype="none"/>
                </v:shape>
                <v:shape id="AutoShape 103" o:spid="_x0000_s1440" type="#_x0000_t32" style="position:absolute;left:8214;top:16506;width:0;height:134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" strokeweight="2pt"/>
                <v:shape id="AutoShape 105" o:spid="_x0000_s1441" type="#_x0000_t32" style="position:absolute;left:24319;top:8110;width:3771;height:39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" strokeweight="2pt"/>
                <v:shape id="AutoShape 106" o:spid="_x0000_s1442" type="#_x0000_t32" style="position:absolute;left:20452;top:29967;width:155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" strokeweight="2pt"/>
                <v:group id="Group 107" o:spid="_x0000_s1443" style="position:absolute;left:19301;top:27461;width:1193;height:4896" coordorigin="4359,8966" coordsize="10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">
                  <v:shape id="AutoShape 108" o:spid="_x0000_s1444" type="#_x0000_t32" style="position:absolute;left:4464;top:8966;width:1;height:7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" strokeweight="2pt"/>
                  <v:shape id="AutoShape 109" o:spid="_x0000_s1445" type="#_x0000_t32" style="position:absolute;left:4359;top:9194;width:1;height:343;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" strokeweight="3.25pt"/>
                </v:group>
                <v:shape id="AutoShape 115" o:spid="_x0000_s1446" type="#_x0000_t32" style="position:absolute;left:36010;top:10342;width:0;height:196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" strokeweight="2pt"/>
                <v:oval id="Oval 116" o:spid="_x0000_s1447" style="position:absolute;left:6234;top:22498;width:3672;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" fillcolor="yellow"/>
                <v:shape id="Text Box 118" o:spid="_x0000_s1448" type="#_x0000_t202" style="position:absolute;left:87;top:11854;width:4249;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" filled="f" stroked="f">
                  <v:textbox>
                    <w:txbxContent>
                      <w:p w14:paraId="01735D64" w14:textId="1B223493" w:rsidR="0010354E" w:rsidRPr="00816990" w:rsidRDefault="00816990" w:rsidP="0010354E">
                        <w:pPr>
                          <w:rPr>
                            <w:sz w:val="28"/>
                            <w:szCs w:val="28"/>
                            <w:vertAlign w:val="subscript"/>
                            <w:lang w:val="el-GR"/>
                          </w:rPr>
                        </w:pPr>
                        <w:r w:rsidRPr="00816990">
                          <w:rPr>
                            <w:sz w:val="28"/>
                            <w:szCs w:val="28"/>
                          </w:rPr>
                          <w:t>V</w:t>
                        </w:r>
                        <w:r w:rsidRPr="00816990">
                          <w:rPr>
                            <w:sz w:val="28"/>
                            <w:szCs w:val="28"/>
                            <w:vertAlign w:val="subscript"/>
                            <w:lang w:val="el-GR"/>
                          </w:rPr>
                          <w:t>θ</w:t>
                        </w:r>
                      </w:p>
                    </w:txbxContent>
                  </v:textbox>
                </v:shape>
                <v:shape id="Text Box 119" o:spid="_x0000_s1449" type="#_x0000_t202" style="position:absolute;left:17265;top:30604;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41D26912" w14:textId="77777777" w:rsidR="0010354E" w:rsidRPr="007A5F2F" w:rsidRDefault="0010354E" w:rsidP="0010354E">
                        <w:pPr>
                          <w:rPr>
                            <w:sz w:val="44"/>
                            <w:szCs w:val="44"/>
                          </w:rPr>
                        </w:pPr>
                        <w:r>
                          <w:rPr>
                            <w:sz w:val="44"/>
                            <w:szCs w:val="44"/>
                          </w:rPr>
                          <w:t>V</w:t>
                        </w:r>
                      </w:p>
                    </w:txbxContent>
                  </v:textbox>
                </v:shape>
                <v:oval id="Oval 120" o:spid="_x0000_s1450" style="position:absolute;left:16160;top:9289;width:908;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" fillcolor="#c5e0b4"/>
                <v:oval id="Oval 121" o:spid="_x0000_s1451" style="position:absolute;left:18885;top:11301;width:90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" fillcolor="#c5e0b4"/>
                <v:shape id="AutoShape 122" o:spid="_x0000_s1452" type="#_x0000_t32" style="position:absolute;left:17909;top:10489;width:29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">
                  <v:stroke endarrow="block"/>
                </v:shape>
                <v:shape id="Text Box 126" o:spid="_x0000_s1453" type="#_x0000_t202" style="position:absolute;left:14818;top:9289;width:3283;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" filled="f" stroked="f">
                  <v:textbox>
                    <w:txbxContent>
                      <w:p w14:paraId="4015A3AB" w14:textId="77777777" w:rsidR="0010354E" w:rsidRPr="003E58A1" w:rsidRDefault="0010354E" w:rsidP="0010354E">
                        <w:r>
                          <w:t>e</w:t>
                        </w:r>
                        <w:r>
                          <w:rPr>
                            <w:vertAlign w:val="superscript"/>
                          </w:rPr>
                          <w:t>-</w:t>
                        </w:r>
                        <w:r>
                          <w:t xml:space="preserve"> </w:t>
                        </w:r>
                      </w:p>
                    </w:txbxContent>
                  </v:textbox>
                </v:shape>
                <v:shape id="Text Box 127" o:spid="_x0000_s1454" type="#_x0000_t202" style="position:absolute;left:17858;top:11517;width:4158;height:3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v:textbox>
                    <w:txbxContent>
                      <w:p w14:paraId="1934AB0B" w14:textId="77777777" w:rsidR="0010354E" w:rsidRPr="00BD6094" w:rsidRDefault="0010354E" w:rsidP="0010354E">
                        <w:pPr>
                          <w:rPr>
                            <w:vertAlign w:val="superscript"/>
                          </w:rPr>
                        </w:pPr>
                        <w:r>
                          <w:t>e</w:t>
                        </w:r>
                        <w:r>
                          <w:rPr>
                            <w:vertAlign w:val="superscript"/>
                          </w:rPr>
                          <w:t>-</w:t>
                        </w:r>
                      </w:p>
                    </w:txbxContent>
                  </v:textbox>
                </v:shape>
                <v:shape id="Text Box 134" o:spid="_x0000_s1455" type="#_x0000_t202" style="position:absolute;left:13766;top:4066;width:11023;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" filled="f" stroked="f" strokeweight="2pt">
                  <v:stroke joinstyle="round"/>
                  <v:textbox>
                    <w:txbxContent>
                      <w:p w14:paraId="14928942" w14:textId="65256527" w:rsidR="0010354E" w:rsidRPr="003A2E08" w:rsidRDefault="003A2E08" w:rsidP="0010354E">
                        <w:pPr>
                          <w:rPr>
                            <w:lang w:val="el-GR"/>
                          </w:rPr>
                        </w:pPr>
                        <w:r w:rsidRPr="003A2E08">
                          <w:rPr>
                            <w:lang w:val="el-GR"/>
                          </w:rPr>
                          <w:t>Θερμαινόμενη κάθοδος</w:t>
                        </w:r>
                      </w:p>
                    </w:txbxContent>
                  </v:textbox>
                </v:shape>
                <v:shape id="Text Box 138" o:spid="_x0000_s1456" type="#_x0000_t202" style="position:absolute;left:22890;top:14216;width:8647;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" filled="f" stroked="f">
                  <v:textbox>
                    <w:txbxContent>
                      <w:p w14:paraId="5DE832AF" w14:textId="77777777" w:rsidR="00816990" w:rsidRPr="00816990" w:rsidRDefault="00816990" w:rsidP="0010354E">
                        <w:pPr>
                          <w:rPr>
                            <w:lang w:val="el-GR"/>
                          </w:rPr>
                        </w:pPr>
                        <w:r w:rsidRPr="00816990">
                          <w:rPr>
                            <w:lang w:val="el-GR"/>
                          </w:rPr>
                          <w:t xml:space="preserve">Δέσμη </w:t>
                        </w:r>
                      </w:p>
                      <w:p w14:paraId="54A86EA9" w14:textId="2A9CD6C6" w:rsidR="0010354E" w:rsidRPr="00816990" w:rsidRDefault="00816990" w:rsidP="0010354E">
                        <w:pPr>
                          <w:rPr>
                            <w:i/>
                            <w:vertAlign w:val="subscript"/>
                          </w:rPr>
                        </w:pPr>
                        <w:proofErr w:type="spellStart"/>
                        <w:r w:rsidRPr="00816990">
                          <w:rPr>
                            <w:lang w:val="el-GR"/>
                          </w:rPr>
                          <w:t>ακτίνων</w:t>
                        </w:r>
                        <w:proofErr w:type="spellEnd"/>
                        <w:r w:rsidRPr="00816990">
                          <w:rPr>
                            <w:lang w:val="el-GR"/>
                          </w:rPr>
                          <w:t xml:space="preserve"> Χ</w:t>
                        </w:r>
                      </w:p>
                    </w:txbxContent>
                  </v:textbox>
                </v:shape>
                <v:oval id="Oval 121" o:spid="_x0000_s1457" style="position:absolute;left:17265;top:10230;width:90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" fillcolor="#c5e0b4"/>
                <v:shape id="Text Box 126" o:spid="_x0000_s1458" type="#_x0000_t202" style="position:absolute;left:15602;top:10367;width:3283;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" filled="f" stroked="f">
                  <v:textbox>
                    <w:txbxContent>
                      <w:p w14:paraId="5CAA2063" w14:textId="77777777" w:rsidR="0010354E" w:rsidRPr="003E58A1" w:rsidRDefault="0010354E" w:rsidP="0010354E">
                        <w:r>
                          <w:t>e</w:t>
                        </w:r>
                        <w:r>
                          <w:rPr>
                            <w:vertAlign w:val="superscript"/>
                          </w:rPr>
                          <w:t>-</w:t>
                        </w:r>
                        <w:r>
                          <w:t xml:space="preserve"> </w:t>
                        </w:r>
                      </w:p>
                    </w:txbxContent>
                  </v:textbox>
                </v:shape>
                <v:shape id="AutoShape 115" o:spid="_x0000_s1459" type="#_x0000_t32" style="position:absolute;left:28090;top:12040;width:36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" strokeweight="2pt"/>
                <v:shape id="AutoShape 104" o:spid="_x0000_s1460" type="#_x0000_t32" style="position:absolute;left:24319;top:7963;width:7433;height: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" strokeweight="2pt"/>
                <v:group id="Group 128" o:spid="_x0000_s1461" style="position:absolute;left:18338;top:11677;width:7397;height:1358;rotation:8991669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">
                  <v:shape id="Arc 129" o:spid="_x0000_s1462"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" path="m-1,15245nfc2789,6183,11162,,20644,v9218,,17421,5850,20422,14567em-1,15245nsc2789,6183,11162,,20644,v9218,,17421,5850,20422,14567l20644,21600,-1,15245xe" filled="f" strokecolor="windowText" strokeweight="1pt">
                    <v:path arrowok="t" o:extrusionok="f" o:connecttype="custom" o:connectlocs="0,260;704,249;354,369" o:connectangles="0,0,0"/>
                  </v:shape>
                  <v:shape id="Arc 130" o:spid="_x0000_s1463"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" path="m40867,6099nfc38162,15289,29726,21600,20147,21600,11223,21600,3218,16112,,7788em40867,6099nsc38162,15289,29726,21600,20147,21600,11223,21600,3218,16112,,7788l20147,,40867,6099xe" filled="f" fillcolor="#44546a [3215]" strokecolor="windowText" strokeweight="1pt">
                    <v:path arrowok="t" o:extrusionok="f" o:connecttype="custom" o:connectlocs="702,104;0,133;346,0" o:connectangles="0,0,0"/>
                  </v:shape>
                  <v:shape id="Arc 131" o:spid="_x0000_s1464"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" path="m,17066nfc2137,7110,10936,,21119,,31830,,40924,7850,42487,18447em,17066nsc2137,7110,10936,,21119,,31830,,40924,7850,42487,18447l21119,21600,,17066xe" filled="f" strokecolor="windowText" strokeweight="1pt">
                    <v:path arrowok="t" o:extrusionok="f" o:connecttype="custom" o:connectlocs="0,239;717,259;356,303" o:connectangles="0,0,0"/>
                  </v:shape>
                  <v:shape id="AutoShape 132" o:spid="_x0000_s1465"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" strokecolor="windowText">
                    <v:stroke endarrow="block"/>
                  </v:shape>
                </v:group>
                <v:shape id="AutoShape 106" o:spid="_x0000_s1466" type="#_x0000_t32" style="position:absolute;left:4336;top:16506;width:98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" strokeweight="2pt"/>
                <v:shape id="Text Box 119" o:spid="_x0000_s1467" type="#_x0000_t202" style="position:absolute;left:6234;top:22123;width:4248;height:4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" filled="f" stroked="f">
                  <v:textbox>
                    <w:txbxContent>
                      <w:p w14:paraId="4E2B931B" w14:textId="0D8E1140" w:rsidR="0010354E" w:rsidRPr="0093749E" w:rsidRDefault="00816990" w:rsidP="0010354E">
                        <w:pPr>
                          <w:rPr>
                            <w:sz w:val="44"/>
                            <w:szCs w:val="44"/>
                            <w:lang w:val="el-GR"/>
                          </w:rPr>
                        </w:pPr>
                        <w:r>
                          <w:rPr>
                            <w:sz w:val="44"/>
                            <w:szCs w:val="44"/>
                            <w:lang w:val="el-GR"/>
                          </w:rPr>
                          <w:t>Α</w:t>
                        </w:r>
                      </w:p>
                    </w:txbxContent>
                  </v:textbox>
                </v:shape>
                <v:shape id="AutoShape 105" o:spid="_x0000_s1468" type="#_x0000_t32" style="position:absolute;left:31752;top:7963;width:0;height:40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" strokeweight="2pt"/>
                <v:group id="Group 128" o:spid="_x0000_s1469" style="position:absolute;left:19728;top:12280;width:7397;height:1558;rotation:8958298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">
                  <v:shape id="Arc 129" o:spid="_x0000_s1470"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" path="m-1,15245nfc2789,6183,11162,,20644,v9218,,17421,5850,20422,14567em-1,15245nsc2789,6183,11162,,20644,v9218,,17421,5850,20422,14567l20644,21600,-1,15245xe" filled="f" strokecolor="windowText" strokeweight="1pt">
                    <v:path arrowok="t" o:extrusionok="f" o:connecttype="custom" o:connectlocs="0,260;704,249;354,369" o:connectangles="0,0,0"/>
                  </v:shape>
                  <v:shape id="Arc 130" o:spid="_x0000_s1471"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" path="m40867,6099nfc38162,15289,29726,21600,20147,21600,11223,21600,3218,16112,,7788em40867,6099nsc38162,15289,29726,21600,20147,21600,11223,21600,3218,16112,,7788l20147,,40867,6099xe" filled="f" fillcolor="#44546a [3215]" strokecolor="windowText" strokeweight="1pt">
                    <v:path arrowok="t" o:extrusionok="f" o:connecttype="custom" o:connectlocs="702,104;0,133;346,0" o:connectangles="0,0,0"/>
                  </v:shape>
                  <v:shape id="Arc 131" o:spid="_x0000_s1472"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" path="m,17066nfc2137,7110,10936,,21119,,31830,,40924,7850,42487,18447em,17066nsc2137,7110,10936,,21119,,31830,,40924,7850,42487,18447l21119,21600,,17066xe" filled="f" strokecolor="windowText" strokeweight="1pt">
                    <v:path arrowok="t" o:extrusionok="f" o:connecttype="custom" o:connectlocs="0,239;717,259;356,303" o:connectangles="0,0,0"/>
                  </v:shape>
                  <v:shape id="AutoShape 132" o:spid="_x0000_s1473"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" strokecolor="windowText">
                    <v:stroke endarrow="block"/>
                  </v:shape>
                </v:group>
                <v:group id="Group 128" o:spid="_x0000_s1474" style="position:absolute;left:20990;top:13663;width:7397;height:1558;rotation:8526325fd" coordorigin="2127,3208" coordsize="273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">
                  <v:shape id="Arc 129" o:spid="_x0000_s1475" style="position:absolute;left:2127;top:3322;width:704;height:369;flip:y;visibility:visible;mso-wrap-style:square;v-text-anchor:top" coordsize="4106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" path="m-1,15245nfc2789,6183,11162,,20644,v9218,,17421,5850,20422,14567em-1,15245nsc2789,6183,11162,,20644,v9218,,17421,5850,20422,14567l20644,21600,-1,15245xe" filled="f" strokecolor="windowText" strokeweight="1pt">
                    <v:path arrowok="t" o:extrusionok="f" o:connecttype="custom" o:connectlocs="0,260;704,249;354,369" o:connectangles="0,0,0"/>
                  </v:shape>
                  <v:shape id="Arc 130" o:spid="_x0000_s1476" style="position:absolute;left:2831;top:3208;width:702;height:370;flip:y;visibility:visible;mso-wrap-style:square;v-text-anchor:top" coordsize="4086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" path="m40867,6099nfc38162,15289,29726,21600,20147,21600,11223,21600,3218,16112,,7788em40867,6099nsc38162,15289,29726,21600,20147,21600,11223,21600,3218,16112,,7788l20147,,40867,6099xe" filled="f" fillcolor="#44546a [3215]" strokecolor="windowText" strokeweight="1pt">
                    <v:path arrowok="t" o:extrusionok="f" o:connecttype="custom" o:connectlocs="702,104;0,133;346,0" o:connectangles="0,0,0"/>
                  </v:shape>
                  <v:shape id="Arc 131" o:spid="_x0000_s1477" style="position:absolute;left:3523;top:3378;width:717;height:303;flip:y;visibility:visible;mso-wrap-style:square;v-text-anchor:top" coordsize="42488,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" path="m,17066nfc2137,7110,10936,,21119,,31830,,40924,7850,42487,18447em,17066nsc2137,7110,10936,,21119,,31830,,40924,7850,42487,18447l21119,21600,,17066xe" filled="f" strokecolor="windowText" strokeweight="1pt">
                    <v:path arrowok="t" o:extrusionok="f" o:connecttype="custom" o:connectlocs="0,239;717,259;356,303" o:connectangles="0,0,0"/>
                  </v:shape>
                  <v:shape id="AutoShape 132" o:spid="_x0000_s1478" type="#_x0000_t32" style="position:absolute;left:4240;top:3421;width:618;height: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" strokecolor="windowText">
                    <v:stroke endarrow="block"/>
                  </v:shape>
                </v:group>
                <v:oval id="Oval 2669" o:spid="_x0000_s1479" style="position:absolute;left:11353;top:359;width:21901;height:2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" filled="f" strokecolor="black [3213]" strokeweight="2.5pt">
                  <v:stroke joinstyle="miter"/>
                </v:oval>
                <v:group id="Group 2674" o:spid="_x0000_s1480" style="position:absolute;left:9965;top:10550;width:8128;height:2188;rotation:90" coordsize="128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">
                  <v:line id="Line 4633" o:spid="_x0000_s1481" style="position:absolute;rotation:180;visibility:visible;mso-wrap-style:square" from="1223,84" to="128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" strokecolor="white" strokeweight="4.5pt"/>
                  <v:line id="Line 4634" o:spid="_x0000_s1482" style="position:absolute;rotation:180;visibility:visible;mso-wrap-style:square" from="254,40" to="31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" strokecolor="white" strokeweight="4.5pt"/>
                  <v:line id="Line 4635" o:spid="_x0000_s1483" style="position:absolute;rotation:180;visibility:visible;mso-wrap-style:square" from="378,42" to="43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" strokecolor="white" strokeweight="4.5pt"/>
                  <v:line id="Line 4636" o:spid="_x0000_s1484" style="position:absolute;rotation:180;visibility:visible;mso-wrap-style:square" from="500,45" to="55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" strokecolor="white" strokeweight="4.5pt"/>
                  <v:line id="Line 4637" o:spid="_x0000_s1485" style="position:absolute;rotation:180;visibility:visible;mso-wrap-style:square" from="620,45" to="67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" strokecolor="white" strokeweight="4.5pt"/>
                  <v:line id="Line 4638" o:spid="_x0000_s1486" style="position:absolute;rotation:180;visibility:visible;mso-wrap-style:square" from="744,45" to="80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" strokecolor="white" strokeweight="4.5pt"/>
                  <v:line id="Line 4639" o:spid="_x0000_s1487" style="position:absolute;rotation:180;visibility:visible;mso-wrap-style:square" from="864,39" to="92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" strokecolor="white" strokeweight="4.5pt"/>
                  <v:line id="Line 4640" o:spid="_x0000_s1488" style="position:absolute;rotation:180;visibility:visible;mso-wrap-style:square" from="969,47" to="10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" strokecolor="white" strokeweight="4.5pt"/>
                  <v:line id="Line 4641" o:spid="_x0000_s1489" style="position:absolute;rotation:180;visibility:visible;mso-wrap-style:square" from="924,49" to="981,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" strokecolor="white" strokeweight="4.5pt"/>
                  <v:line id="Line 4642" o:spid="_x0000_s1490" style="position:absolute;rotation:180;visibility:visible;mso-wrap-style:square" from="1045,53" to="110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" strokecolor="white" strokeweight="4.5pt"/>
                  <v:line id="Line 4643" o:spid="_x0000_s1491" style="position:absolute;rotation:180;visibility:visible;mso-wrap-style:square" from="1167,53" to="122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" strokecolor="white" strokeweight="4.5pt"/>
                  <v:line id="Line 4644" o:spid="_x0000_s1492" style="position:absolute;rotation:180;visibility:visible;mso-wrap-style:square" from="1011,39" to="106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" strokecolor="white" strokeweight="4.5pt"/>
                  <v:shape id="Arc 4645" o:spid="_x0000_s1493" style="position:absolute;left:839;top:17;width:123;height:479;rotation:-66755fd;flip:y;visibility:visible;mso-wrap-style:square;v-text-anchor:top" coordsize="43001,4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" path="m43001,22299nfc41538,32998,32399,40973,21600,40973,9670,40974,,31303,,19374,,11148,4671,3637,12049,em43001,22299nsc41538,32998,32399,40973,21600,40973,9670,40974,,31303,,19374,,11148,4671,3637,12049,r9551,19374l43001,22299xe" filled="f" strokeweight="1.5pt">
                    <v:path arrowok="t" o:extrusionok="f" o:connecttype="custom" o:connectlocs="123,261;34,0;62,226" o:connectangles="0,0,0"/>
                  </v:shape>
                  <v:shape id="Arc 4646" o:spid="_x0000_s1494" style="position:absolute;left:246;width:138;height:491;rotation:-300147fd;flip:y;visibility:visible;mso-wrap-style:square;v-text-anchor:top" coordsize="33906,4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" path="m33905,37125nfc30291,39631,25998,40973,21600,40973,9670,40974,,31303,,19374,,11148,4671,3637,12049,em33905,37125nsc30291,39631,25998,40973,21600,40973,9670,40974,,31303,,19374,,11148,4671,3637,12049,r9551,19374l33905,37125xe" filled="f" strokeweight="1.5pt">
                    <v:path arrowok="t" o:extrusionok="f" o:connecttype="custom" o:connectlocs="138,445;49,0;88,232" o:connectangles="0,0,0"/>
                  </v:shape>
                  <v:shape id="Arc 4647" o:spid="_x0000_s1495" style="position:absolute;left:178;top:12;width:104;height:258;rotation:-37161fd;flip:y;visibility:visible;mso-wrap-style:square;v-text-anchor:top" coordsize="29446,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" path="m29445,20047nfc26889,21073,24159,21599,21405,21599,10595,21599,1450,13609,,2897em29445,20047nsc26889,21073,24159,21599,21405,21599,10595,21599,1450,13609,,2897l21405,r8040,20047xe" filled="f" strokeweight="1.5pt">
                    <v:path arrowok="t" o:extrusionok="f" o:connecttype="custom" o:connectlocs="104,239;0,35;76,0" o:connectangles="0,0,0"/>
                  </v:shape>
                  <v:shape id="Arc 4648" o:spid="_x0000_s1496" style="position:absolute;left:236;top:71;width:101;height:415;rotation:41448fd;flip:y;visibility:visible;mso-wrap-style:square;v-text-anchor:top" coordsize="21600,33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" path="m9604,nfc16952,3647,21600,11143,21600,19347v,5429,-2045,10659,-5727,14649em9604,nsc16952,3647,21600,11143,21600,19347v,5429,-2045,10659,-5727,14649l,19347,9604,xe" filled="f" strokecolor="#7f7f7f" strokeweight="1pt">
                    <v:stroke dashstyle="1 1"/>
                    <v:shadow offset="0,1pt"/>
                    <v:path arrowok="t" o:extrusionok="f" o:connecttype="custom" o:connectlocs="45,0;74,415;0,236" o:connectangles="0,0,0"/>
                  </v:shape>
                  <v:shape id="Arc 4649" o:spid="_x0000_s1497" style="position:absolute;left:351;top:86;width:101;height:393;rotation:192152fd;flip:y;visibility:visible;mso-wrap-style:square;v-text-anchor:top" coordsize="21600,32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" path="m12327,-1nfc18136,4037,21600,10662,21600,17737v,5328,-1970,10469,-5531,14434em12327,-1nsc18136,4037,21600,10662,21600,17737v,5328,-1970,10469,-5531,14434l,17737,12327,-1xe" filled="f" strokecolor="#7f7f7f" strokeweight="1pt">
                    <v:stroke dashstyle="1 1"/>
                    <v:shadow offset="0,1pt"/>
                    <v:path arrowok="t" o:extrusionok="f" o:connecttype="custom" o:connectlocs="58,0;75,393;0,217" o:connectangles="0,0,0"/>
                  </v:shape>
                  <v:shape id="Arc 4650" o:spid="_x0000_s1498" style="position:absolute;left:463;top:60;width:101;height:418;rotation:192152fd;flip:y;visibility:visible;mso-wrap-style:square;v-text-anchor:top" coordsize="21600,34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" path="m11627,-1nfc17840,3967,21600,10830,21600,18203v,6107,-2586,11928,-7116,16024em11627,-1nsc17840,3967,21600,10830,21600,18203v,6107,-2586,11928,-7116,16024l,18203,11627,-1xe" filled="f" strokecolor="#7f7f7f" strokeweight="1pt">
                    <v:stroke dashstyle="1 1"/>
                    <v:shadow offset="0,1pt"/>
                    <v:path arrowok="t" o:extrusionok="f" o:connecttype="custom" o:connectlocs="54,0;68,418;0,222" o:connectangles="0,0,0"/>
                  </v:shape>
                  <v:shape id="Arc 4651" o:spid="_x0000_s1499" style="position:absolute;left:586;top:59;width:101;height:432;rotation:192152fd;flip:y;visibility:visible;mso-wrap-style:square;v-text-anchor:top" coordsize="21600,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" path="m9604,nfc16952,3647,21600,11143,21600,19347v,6107,-2586,11928,-7116,16024em9604,nsc16952,3647,21600,11143,21600,19347v,6107,-2586,11928,-7116,16024l,19347,9604,xe" filled="f" strokecolor="#7f7f7f" strokeweight="1pt">
                    <v:stroke dashstyle="1 1"/>
                    <v:shadow offset="0,1pt"/>
                    <v:path arrowok="t" o:extrusionok="f" o:connecttype="custom" o:connectlocs="45,0;68,432;0,236" o:connectangles="0,0,0"/>
                  </v:shape>
                  <v:shape id="Arc 4652" o:spid="_x0000_s1500" style="position:absolute;left:710;top:60;width:101;height:432;rotation:192152fd;flip:y;visibility:visible;mso-wrap-style:square;v-text-anchor:top" coordsize="21600,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" path="m9604,nfc16952,3647,21600,11143,21600,19347v,6107,-2586,11928,-7116,16024em9604,nsc16952,3647,21600,11143,21600,19347v,6107,-2586,11928,-7116,16024l,19347,9604,xe" filled="f" strokecolor="#7f7f7f" strokeweight="1pt">
                    <v:stroke dashstyle="1 1"/>
                    <v:shadow offset="0,1pt"/>
                    <v:path arrowok="t" o:extrusionok="f" o:connecttype="custom" o:connectlocs="45,0;68,432;0,236" o:connectangles="0,0,0"/>
                  </v:shape>
                  <v:shape id="Arc 4653" o:spid="_x0000_s1501" style="position:absolute;left:824;top:73;width:101;height:415;rotation:192152fd;flip:y;visibility:visible;mso-wrap-style:square;v-text-anchor:top" coordsize="21600,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" path="m11975,nfc17988,4005,21600,10751,21600,17976v,6107,-2586,11928,-7116,16024em11975,nsc17988,4005,21600,10751,21600,17976v,6107,-2586,11928,-7116,16024l,17976,11975,xe" filled="f" strokecolor="#7f7f7f" strokeweight="1pt">
                    <v:stroke dashstyle="1 1"/>
                    <v:shadow offset="0,1pt"/>
                    <v:path arrowok="t" o:extrusionok="f" o:connecttype="custom" o:connectlocs="56,0;68,415;0,219" o:connectangles="0,0,0"/>
                  </v:shape>
                  <v:shape id="Arc 4654" o:spid="_x0000_s1502" style="position:absolute;left:364;width:141;height:490;rotation:-300147fd;flip:y;visibility:visible;mso-wrap-style:square;v-text-anchor:top" coordsize="34799,4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" path="m34799,36472nfc31018,39390,26376,40973,21600,40973,9670,40974,,31303,,19374,,11148,4671,3637,12049,em34799,36472nsc31018,39390,26376,40973,21600,40973,9670,40974,,31303,,19374,,11148,4671,3637,12049,r9551,19374l34799,36472xe" filled="f" strokeweight="1.5pt">
                    <v:path arrowok="t" o:extrusionok="f" o:connecttype="custom" o:connectlocs="141,436;49,0;88,232" o:connectangles="0,0,0"/>
                  </v:shape>
                  <v:shape id="Arc 4655" o:spid="_x0000_s1503" style="position:absolute;left:497;width:140;height:491;rotation:-247730fd;flip:y;visibility:visible;mso-wrap-style:square;v-text-anchor:top" coordsize="34507,4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" path="m34506,36693nfc30777,39472,26250,40973,21600,40973,9670,40974,,31303,,19374,,11148,4671,3637,12049,em34506,36693nsc30777,39472,26250,40973,21600,40973,9670,40974,,31303,,19374,,11148,4671,3637,12049,r9551,19374l34506,36693xe" filled="f" strokeweight="1.5pt">
                    <v:path arrowok="t" o:extrusionok="f" o:connecttype="custom" o:connectlocs="140,440;49,0;88,232" o:connectangles="0,0,0"/>
                  </v:shape>
                  <v:shape id="Arc 4656" o:spid="_x0000_s1504" style="position:absolute;left:610;width:140;height:490;rotation:-300147fd;flip:y;visibility:visible;mso-wrap-style:square;v-text-anchor:top" coordsize="34718,4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" path="m34717,36534nfc30950,39413,26341,40973,21600,40973,9670,40974,,31303,,19374,,11148,4671,3637,12049,em34717,36534nsc30950,39413,26341,40973,21600,40973,9670,40974,,31303,,19374,,11148,4671,3637,12049,r9551,19374l34717,36534xe" filled="f" strokeweight="1.5pt">
                    <v:path arrowok="t" o:extrusionok="f" o:connecttype="custom" o:connectlocs="140,437;49,0;87,232" o:connectangles="0,0,0"/>
                  </v:shape>
                  <v:shape id="Arc 4657" o:spid="_x0000_s1505" style="position:absolute;left:729;top:1;width:138;height:491;rotation:-300147fd;flip:y;visibility:visible;mso-wrap-style:square;v-text-anchor:top" coordsize="34030,4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" path="m34030,37039nfc30390,39599,26049,40973,21600,40973,9670,40974,,31303,,19374,,11148,4671,3637,12049,em34030,37039nsc30390,39599,26049,40973,21600,40973,9670,40974,,31303,,19374,,11148,4671,3637,12049,r9551,19374l34030,37039xe" filled="f" strokeweight="1.5pt">
                    <v:path arrowok="t" o:extrusionok="f" o:connecttype="custom" o:connectlocs="138,444;49,0;88,232" o:connectangles="0,0,0"/>
                  </v:shape>
                  <v:line id="Line 4658" o:spid="_x0000_s1506" style="position:absolute;visibility:visible;mso-wrap-style:square" from="960,240" to="1145,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" strokeweight="1.5pt">
                    <v:stroke endarrow="oval" endarrowwidth="narrow" endarrowlength="short"/>
                  </v:line>
                  <v:line id="Line 4659" o:spid="_x0000_s1507" style="position:absolute;flip:x;visibility:visible;mso-wrap-style:square" from="0,229" to="185,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" strokeweight="1.5pt">
                    <v:stroke endarrow="oval" endarrowwidth="narrow" endarrowlength="short"/>
                  </v:line>
                </v:group>
                <v:shape id="AutoShape 106" o:spid="_x0000_s1508" type="#_x0000_t32" style="position:absolute;left:4336;top:5472;width:98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" strokeweight="2pt"/>
                <v:shape id="AutoShape 103" o:spid="_x0000_s1509" type="#_x0000_t32" style="position:absolute;left:4404;top:5472;width:0;height:52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" strokeweight="2pt"/>
                <v:group id="Group 107" o:spid="_x0000_s1510" style="position:absolute;left:3752;top:8979;width:1192;height:4895;rotation:-90" coordorigin="4359,8966" coordsize="10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">
                  <v:shape id="AutoShape 108" o:spid="_x0000_s1511" type="#_x0000_t32" style="position:absolute;left:4464;top:8966;width:1;height:7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" strokeweight="2pt"/>
                  <v:shape id="AutoShape 109" o:spid="_x0000_s1512" type="#_x0000_t32" style="position:absolute;left:4359;top:9194;width:1;height:343;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" strokeweight="3.25pt"/>
                </v:group>
                <v:shape id="AutoShape 103" o:spid="_x0000_s1513" type="#_x0000_t32" style="position:absolute;left:4404;top:12161;width:0;height:44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" strokeweight="2pt"/>
                <v:shape id="AutoShape 103" o:spid="_x0000_s1514" type="#_x0000_t32" style="position:absolute;left:14108;top:5472;width:0;height:21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" strokeweight="2pt"/>
                <v:shape id="AutoShape 103" o:spid="_x0000_s1515" type="#_x0000_t32" style="position:absolute;left:14108;top:14577;width:0;height:21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" strokeweight="2pt"/>
                <v:shape id="AutoShape 106" o:spid="_x0000_s1516" type="#_x0000_t32" style="position:absolute;left:8203;top:29967;width:108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" strokeweight="2pt"/>
                <v:shape id="AutoShape 122" o:spid="_x0000_s1517" type="#_x0000_t32" style="position:absolute;left:17068;top:9555;width:29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">
                  <v:stroke endarrow="block"/>
                </v:shape>
                <v:shape id="AutoShape 122" o:spid="_x0000_s1518" type="#_x0000_t32" style="position:absolute;left:19563;top:11695;width:29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">
                  <v:stroke endarrow="block"/>
                </v:shape>
                <v:shape id="AutoShape 106" o:spid="_x0000_s1519" type="#_x0000_t32" style="position:absolute;left:31872;top:10180;width:4214;height: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" strokeweight="2pt"/>
                <v:shape id="Text Box 138" o:spid="_x0000_s1520" type="#_x0000_t202" style="position:absolute;left:24994;top:5278;width:6780;height: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" filled="f" stroked="f">
                  <v:textbox>
                    <w:txbxContent>
                      <w:p w14:paraId="0105D6A7" w14:textId="072F49FC" w:rsidR="003A2E08" w:rsidRPr="00816990" w:rsidRDefault="003A2E08" w:rsidP="0010354E">
                        <w:pPr>
                          <w:rPr>
                            <w:i/>
                            <w:vertAlign w:val="subscript"/>
                          </w:rPr>
                        </w:pPr>
                        <w:r>
                          <w:rPr>
                            <w:lang w:val="el-GR"/>
                          </w:rPr>
                          <w:t>Άνοδος</w:t>
                        </w:r>
                      </w:p>
                    </w:txbxContent>
                  </v:textbox>
                </v:shape>
                <w10:wrap type="square"/>
              </v:group>
            </w:pict>
          </mc:Fallback>
        </mc:AlternateContent>
      </w:r>
      <w:r w:rsidR="00BE7C17" w:rsidRPr="00BE7C17">
        <w:rPr>
          <w:lang w:val="el-GR"/>
        </w:rPr>
        <w:t xml:space="preserve">Ο μηχανισμός παραγωγής των </w:t>
      </w:r>
      <w:proofErr w:type="spellStart"/>
      <w:r w:rsidR="00BE7C17" w:rsidRPr="00BE7C17">
        <w:rPr>
          <w:lang w:val="el-GR"/>
        </w:rPr>
        <w:t>ακτίνων</w:t>
      </w:r>
      <w:proofErr w:type="spellEnd"/>
      <w:r w:rsidR="00BE7C17" w:rsidRPr="00BE7C17">
        <w:rPr>
          <w:lang w:val="el-GR"/>
        </w:rPr>
        <w:t xml:space="preserve"> Χ είναι ακριβώς ο αντίστροφος του φωτοηλεκτρικού φαινομένου. Στο φωτοηλεκτρικό φαινόμενο μια μεταλλική επιφάνεια «βομβαρδίζεται» με ηλεκτρομαγνητικό κύμα και εκπέμπει ηλεκτρόνια. Στις ακτίνες Χ η μεταλλική επιφάνεια «βομβαρδίζεται» με</w:t>
      </w:r>
      <w:r w:rsidR="00BE7C17">
        <w:rPr>
          <w:lang w:val="el-GR"/>
        </w:rPr>
        <w:t xml:space="preserve"> ταχέως κινούμενα</w:t>
      </w:r>
      <w:r w:rsidR="00BE7C17" w:rsidRPr="00BE7C17">
        <w:rPr>
          <w:lang w:val="el-GR"/>
        </w:rPr>
        <w:t xml:space="preserve"> ηλεκτρόνια και εκπέμπε</w:t>
      </w:r>
      <w:r w:rsidR="00BE7C17">
        <w:rPr>
          <w:lang w:val="el-GR"/>
        </w:rPr>
        <w:t>τα</w:t>
      </w:r>
      <w:r w:rsidR="00BE7C17" w:rsidRPr="00BE7C17">
        <w:rPr>
          <w:lang w:val="el-GR"/>
        </w:rPr>
        <w:t>ι ηλεκτρομαγνητικ</w:t>
      </w:r>
      <w:r w:rsidR="00BE7C17">
        <w:rPr>
          <w:lang w:val="el-GR"/>
        </w:rPr>
        <w:t>ή ακτινοβολία</w:t>
      </w:r>
      <w:r w:rsidR="00BE7C17" w:rsidRPr="008D71CC">
        <w:rPr>
          <w:lang w:val="el-GR"/>
        </w:rPr>
        <w:t>.</w:t>
      </w:r>
      <w:r w:rsidR="00BE7C17" w:rsidRPr="008D71CC">
        <w:rPr>
          <w:color w:val="000000"/>
          <w:shd w:val="clear" w:color="auto" w:fill="FFFFFF"/>
          <w:lang w:val="el-GR"/>
        </w:rPr>
        <w:t xml:space="preserve"> </w:t>
      </w:r>
    </w:p>
    <w:p w14:paraId="615204BB" w14:textId="55C3353C" w:rsidR="00BE7C17" w:rsidRPr="008D71CC" w:rsidRDefault="00BE7C17" w:rsidP="00BE7C17">
      <w:pPr>
        <w:pStyle w:val="Web"/>
        <w:jc w:val="both"/>
        <w:rPr>
          <w:lang w:val="el-GR"/>
        </w:rPr>
      </w:pPr>
      <w:r w:rsidRPr="008D71CC">
        <w:rPr>
          <w:color w:val="000000"/>
          <w:shd w:val="clear" w:color="auto" w:fill="FFFFFF"/>
          <w:lang w:val="el-GR"/>
        </w:rPr>
        <w:t>Οι παραγόμενες ακτίνες Χ οφείλουν τη δημιουργία τους σε δύο εντελώς ανεξάρτητους μηχανισμούς.</w:t>
      </w:r>
    </w:p>
    <w:p w14:paraId="4B86347B" w14:textId="77777777" w:rsidR="00A003ED" w:rsidRDefault="008D71CC" w:rsidP="00A003ED">
      <w:pPr>
        <w:jc w:val="both"/>
        <w:rPr>
          <w:rFonts w:eastAsia="Times New Roman"/>
          <w:color w:val="000000"/>
          <w:shd w:val="clear" w:color="auto" w:fill="FFFFFF"/>
          <w:lang w:val="el-GR" w:eastAsia="en-US"/>
        </w:rPr>
      </w:pPr>
      <w:r w:rsidRPr="008D71CC">
        <w:rPr>
          <w:rFonts w:eastAsia="Times New Roman"/>
          <w:color w:val="000000"/>
          <w:shd w:val="clear" w:color="auto" w:fill="FFFFFF"/>
          <w:lang w:val="el-GR" w:eastAsia="en-US"/>
        </w:rPr>
        <w:t>Στον πρώτο μηχανισμό, τα ταχέως κινούμενα ηλεκτρόνια,</w:t>
      </w:r>
      <w:r w:rsidRPr="0010354E">
        <w:rPr>
          <w:rFonts w:eastAsia="Times New Roman"/>
          <w:color w:val="000000"/>
          <w:shd w:val="clear" w:color="auto" w:fill="FFFFFF"/>
          <w:lang w:val="el-GR" w:eastAsia="en-US"/>
        </w:rPr>
        <w:t xml:space="preserve"> </w:t>
      </w:r>
      <w:r w:rsidRPr="008D71CC">
        <w:rPr>
          <w:rFonts w:eastAsia="Times New Roman"/>
          <w:color w:val="000000"/>
          <w:shd w:val="clear" w:color="auto" w:fill="FFFFFF"/>
          <w:lang w:val="el-GR" w:eastAsia="en-US"/>
        </w:rPr>
        <w:t>επιβραδύνονται απότομα</w:t>
      </w:r>
      <w:r w:rsidRPr="0010354E">
        <w:rPr>
          <w:rFonts w:eastAsia="Times New Roman"/>
          <w:color w:val="000000"/>
          <w:shd w:val="clear" w:color="auto" w:fill="FFFFFF"/>
          <w:lang w:val="el-GR" w:eastAsia="en-US"/>
        </w:rPr>
        <w:t xml:space="preserve"> λόγω της σύγκρουσής τους με το στόχο της ανόδου </w:t>
      </w:r>
      <w:r w:rsidRPr="008D71CC">
        <w:rPr>
          <w:rFonts w:eastAsia="Times New Roman"/>
          <w:color w:val="000000"/>
          <w:shd w:val="clear" w:color="auto" w:fill="FFFFFF"/>
          <w:lang w:val="el-GR" w:eastAsia="en-US"/>
        </w:rPr>
        <w:t xml:space="preserve"> και η απότομη αυτή επιβράδυνση προκαλεί την παραγωγή φωτονίων (γεγονός που προβλέπει και η θεωρία του </w:t>
      </w:r>
      <w:r w:rsidRPr="008D71CC">
        <w:rPr>
          <w:rFonts w:eastAsia="Times New Roman"/>
          <w:color w:val="000000"/>
          <w:shd w:val="clear" w:color="auto" w:fill="FFFFFF"/>
          <w:lang w:eastAsia="en-US"/>
        </w:rPr>
        <w:t>Maxwell</w:t>
      </w:r>
      <w:r w:rsidRPr="00A003ED">
        <w:rPr>
          <w:rFonts w:eastAsia="Times New Roman"/>
          <w:color w:val="000000"/>
          <w:shd w:val="clear" w:color="auto" w:fill="FFFFFF"/>
          <w:lang w:val="el-GR" w:eastAsia="en-US"/>
        </w:rPr>
        <w:t xml:space="preserve">). </w:t>
      </w:r>
      <w:r w:rsidR="00A003ED" w:rsidRPr="00A003ED">
        <w:rPr>
          <w:color w:val="000000"/>
          <w:shd w:val="clear" w:color="auto" w:fill="FFFFFF"/>
          <w:lang w:val="el-GR"/>
        </w:rPr>
        <w:t xml:space="preserve">Επειδή κατά τις κρούσεις των ηλεκτρονίων με τα άτομα του στόχου τα ηλεκτρόνια μπορεί να χάσουν </w:t>
      </w:r>
      <w:r w:rsidR="00A003ED" w:rsidRPr="00A003ED">
        <w:rPr>
          <w:rFonts w:eastAsia="Times New Roman"/>
          <w:color w:val="000000"/>
          <w:shd w:val="clear" w:color="auto" w:fill="FFFFFF"/>
          <w:lang w:val="el-GR" w:eastAsia="en-US"/>
        </w:rPr>
        <w:t>οποιοδήποτε</w:t>
      </w:r>
      <w:r w:rsidR="00A003ED" w:rsidRPr="00A003ED">
        <w:rPr>
          <w:color w:val="000000"/>
          <w:shd w:val="clear" w:color="auto" w:fill="FFFFFF"/>
          <w:lang w:val="el-GR"/>
        </w:rPr>
        <w:t xml:space="preserve"> μέρος της ενέργειάς τους, συμπεραίνουμε ότι τα φωτόνια που εκπέμπονται θα έχουν οποιαδήποτε τιμή ενέργειας, που θα είναι μικρότερη ή ίση της αρχικής ενέργειας του ηλεκτρονίου. Επομένως το φάσμα </w:t>
      </w:r>
      <w:r w:rsidR="00A003ED">
        <w:rPr>
          <w:color w:val="000000"/>
          <w:shd w:val="clear" w:color="auto" w:fill="FFFFFF"/>
          <w:lang w:val="el-GR"/>
        </w:rPr>
        <w:t xml:space="preserve">της </w:t>
      </w:r>
      <w:r w:rsidR="00A003ED" w:rsidRPr="00A003ED">
        <w:rPr>
          <w:color w:val="000000"/>
          <w:shd w:val="clear" w:color="auto" w:fill="FFFFFF"/>
          <w:lang w:val="el-GR"/>
        </w:rPr>
        <w:t>ακτινοβολίας αυτής θα είναι συνεχές.</w:t>
      </w:r>
      <w:r w:rsidR="00A003ED">
        <w:rPr>
          <w:color w:val="000000"/>
          <w:shd w:val="clear" w:color="auto" w:fill="FFFFFF"/>
          <w:lang w:val="el-GR"/>
        </w:rPr>
        <w:t xml:space="preserve"> </w:t>
      </w:r>
      <w:r w:rsidRPr="00A003ED">
        <w:rPr>
          <w:rFonts w:eastAsia="Times New Roman"/>
          <w:color w:val="000000"/>
          <w:shd w:val="clear" w:color="auto" w:fill="FFFFFF"/>
          <w:lang w:val="el-GR" w:eastAsia="en-US"/>
        </w:rPr>
        <w:t>Η ακτινοβολία αυτή ονομάζεται ακτινοβολία πέδησης.</w:t>
      </w:r>
    </w:p>
    <w:p w14:paraId="72821BB5" w14:textId="062DD4DA" w:rsidR="00443C36" w:rsidRPr="00443C36" w:rsidRDefault="00443C36" w:rsidP="00A003ED">
      <w:pPr>
        <w:jc w:val="both"/>
        <w:rPr>
          <w:lang w:val="el-GR"/>
        </w:rPr>
      </w:pPr>
    </w:p>
    <w:p w14:paraId="046DD87B" w14:textId="76075DCA" w:rsidR="00443C36" w:rsidRPr="00443C36" w:rsidRDefault="00A003ED" w:rsidP="00443C36">
      <w:pPr>
        <w:pStyle w:val="Default"/>
        <w:jc w:val="both"/>
        <w:rPr>
          <w:lang w:val="el-GR"/>
        </w:rPr>
      </w:pPr>
      <w:r>
        <w:rPr>
          <w:noProof/>
        </w:rPr>
        <w:drawing>
          <wp:anchor distT="0" distB="0" distL="114300" distR="114300" simplePos="0" relativeHeight="251973632" behindDoc="0" locked="0" layoutInCell="1" allowOverlap="1" wp14:anchorId="188B2BE6" wp14:editId="67648059">
            <wp:simplePos x="0" y="0"/>
            <wp:positionH relativeFrom="column">
              <wp:posOffset>4085590</wp:posOffset>
            </wp:positionH>
            <wp:positionV relativeFrom="paragraph">
              <wp:posOffset>56515</wp:posOffset>
            </wp:positionV>
            <wp:extent cx="2019300" cy="2263140"/>
            <wp:effectExtent l="0" t="0" r="0" b="3810"/>
            <wp:wrapSquare wrapText="bothSides"/>
            <wp:docPr id="2715" name="Picture 271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 name="Picture 2715" descr="Diagram, schematic&#10;&#10;Description automatically generat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019300" cy="2263140"/>
                    </a:xfrm>
                    <a:prstGeom prst="rect">
                      <a:avLst/>
                    </a:prstGeom>
                    <a:noFill/>
                    <a:ln>
                      <a:noFill/>
                    </a:ln>
                  </pic:spPr>
                </pic:pic>
              </a:graphicData>
            </a:graphic>
          </wp:anchor>
        </w:drawing>
      </w:r>
      <w:r w:rsidR="00443C36" w:rsidRPr="00443C36">
        <w:rPr>
          <w:rFonts w:ascii="Times New Roman" w:hAnsi="Times New Roman" w:cs="Times New Roman"/>
          <w:lang w:val="el-GR"/>
        </w:rPr>
        <w:t>Στον δεύτερο μηχανισμό, τα ταχέως κινούμενα ηλεκτρόνια μεταφέρουν την ενέργειά τους στα άτομα και προκαλούν τη διέγερσή τους, δηλαδή ηλεκτρόνια από τις εσωτερικές στιβάδες του ατόμου μεταπηδούν σε εξωτερικές</w:t>
      </w:r>
      <w:r w:rsidR="00443C36" w:rsidRPr="006F7822">
        <w:rPr>
          <w:rFonts w:ascii="Times New Roman" w:hAnsi="Times New Roman" w:cs="Times New Roman"/>
          <w:lang w:val="el-GR"/>
        </w:rPr>
        <w:t xml:space="preserve">. </w:t>
      </w:r>
      <w:r w:rsidR="006F7822" w:rsidRPr="006F7822">
        <w:rPr>
          <w:rFonts w:ascii="Times New Roman" w:hAnsi="Times New Roman" w:cs="Times New Roman"/>
          <w:shd w:val="clear" w:color="auto" w:fill="FFFFFF"/>
          <w:lang w:val="el-GR"/>
        </w:rPr>
        <w:t>Η κενή θέση του ηλεκτρονίου μπορεί να συμπληρωθεί από ένα ηλεκτρόνιο του ατόμου που βρίσκεται στις εξωτερικές στιβάδες, με ταυτόχρονη εκπομπή ενός φωτονίου</w:t>
      </w:r>
      <w:r w:rsidR="00BC7A20">
        <w:rPr>
          <w:rFonts w:ascii="Times New Roman" w:hAnsi="Times New Roman" w:cs="Times New Roman"/>
          <w:shd w:val="clear" w:color="auto" w:fill="FFFFFF"/>
          <w:lang w:val="el-GR"/>
        </w:rPr>
        <w:t xml:space="preserve">. </w:t>
      </w:r>
      <w:r w:rsidR="006F7822">
        <w:rPr>
          <w:rFonts w:ascii="Times New Roman" w:hAnsi="Times New Roman" w:cs="Times New Roman"/>
          <w:lang w:val="el-GR"/>
        </w:rPr>
        <w:t xml:space="preserve">Η ενέργεια αυτής της </w:t>
      </w:r>
      <w:r w:rsidR="00443C36" w:rsidRPr="00443C36">
        <w:rPr>
          <w:rFonts w:ascii="Times New Roman" w:hAnsi="Times New Roman" w:cs="Times New Roman"/>
          <w:lang w:val="el-GR"/>
        </w:rPr>
        <w:t>ακτινοβολία</w:t>
      </w:r>
      <w:r w:rsidR="006F7822">
        <w:rPr>
          <w:rFonts w:ascii="Times New Roman" w:hAnsi="Times New Roman" w:cs="Times New Roman"/>
          <w:lang w:val="el-GR"/>
        </w:rPr>
        <w:t>ς</w:t>
      </w:r>
      <w:r w:rsidR="00443C36" w:rsidRPr="00443C36">
        <w:rPr>
          <w:rFonts w:ascii="Times New Roman" w:hAnsi="Times New Roman" w:cs="Times New Roman"/>
          <w:lang w:val="el-GR"/>
        </w:rPr>
        <w:t xml:space="preserve">, </w:t>
      </w:r>
      <w:r w:rsidR="006F7822">
        <w:rPr>
          <w:rFonts w:ascii="Times New Roman" w:hAnsi="Times New Roman" w:cs="Times New Roman"/>
          <w:lang w:val="el-GR"/>
        </w:rPr>
        <w:t>είναι</w:t>
      </w:r>
      <w:r w:rsidR="00443C36" w:rsidRPr="00443C36">
        <w:rPr>
          <w:rFonts w:ascii="Times New Roman" w:hAnsi="Times New Roman" w:cs="Times New Roman"/>
          <w:lang w:val="el-GR"/>
        </w:rPr>
        <w:t xml:space="preserve"> ακριβώς ίση, με τη διαφορά των δύο ενεργειακών σταθμών του ατόμου</w:t>
      </w:r>
      <w:r w:rsidR="006F7822">
        <w:rPr>
          <w:rFonts w:ascii="Times New Roman" w:hAnsi="Times New Roman" w:cs="Times New Roman"/>
          <w:lang w:val="el-GR"/>
        </w:rPr>
        <w:t>.</w:t>
      </w:r>
      <w:r w:rsidR="00443C36" w:rsidRPr="00443C36">
        <w:rPr>
          <w:rFonts w:ascii="Times New Roman" w:hAnsi="Times New Roman" w:cs="Times New Roman"/>
          <w:lang w:val="el-GR"/>
        </w:rPr>
        <w:t xml:space="preserve"> </w:t>
      </w:r>
      <w:r w:rsidR="0010354E">
        <w:rPr>
          <w:rFonts w:ascii="Times New Roman" w:hAnsi="Times New Roman" w:cs="Times New Roman"/>
          <w:lang w:val="el-GR"/>
        </w:rPr>
        <w:t xml:space="preserve">Αυτό εξηγεί το </w:t>
      </w:r>
      <w:r w:rsidR="00443C36" w:rsidRPr="00443C36">
        <w:rPr>
          <w:rFonts w:ascii="Times New Roman" w:hAnsi="Times New Roman" w:cs="Times New Roman"/>
          <w:lang w:val="el-GR"/>
        </w:rPr>
        <w:t xml:space="preserve">γραμμικό φάσμα </w:t>
      </w:r>
      <w:r w:rsidR="0010354E">
        <w:rPr>
          <w:rFonts w:ascii="Times New Roman" w:hAnsi="Times New Roman" w:cs="Times New Roman"/>
          <w:lang w:val="el-GR"/>
        </w:rPr>
        <w:t xml:space="preserve">εκπομπής των </w:t>
      </w:r>
      <w:proofErr w:type="spellStart"/>
      <w:r w:rsidR="00443C36" w:rsidRPr="00443C36">
        <w:rPr>
          <w:rFonts w:ascii="Times New Roman" w:hAnsi="Times New Roman" w:cs="Times New Roman"/>
          <w:lang w:val="el-GR"/>
        </w:rPr>
        <w:t>ακτίνων</w:t>
      </w:r>
      <w:proofErr w:type="spellEnd"/>
      <w:r w:rsidR="00443C36" w:rsidRPr="00443C36">
        <w:rPr>
          <w:rFonts w:ascii="Times New Roman" w:hAnsi="Times New Roman" w:cs="Times New Roman"/>
          <w:lang w:val="el-GR"/>
        </w:rPr>
        <w:t xml:space="preserve"> Χ.</w:t>
      </w:r>
      <w:r w:rsidR="00443C36" w:rsidRPr="00443C36">
        <w:rPr>
          <w:lang w:val="el-GR"/>
        </w:rPr>
        <w:t xml:space="preserve"> </w:t>
      </w:r>
    </w:p>
    <w:p w14:paraId="50D9D4E8" w14:textId="77777777" w:rsidR="00443C36" w:rsidRPr="00443C36" w:rsidRDefault="00443C36" w:rsidP="00443C36">
      <w:pPr>
        <w:pStyle w:val="Default"/>
        <w:jc w:val="both"/>
        <w:rPr>
          <w:lang w:val="el-GR"/>
        </w:rPr>
      </w:pPr>
    </w:p>
    <w:p w14:paraId="7DAE389B" w14:textId="0A893D7E" w:rsidR="00443C36" w:rsidRDefault="00443C36" w:rsidP="00443C36">
      <w:pPr>
        <w:pStyle w:val="Default"/>
        <w:jc w:val="both"/>
        <w:rPr>
          <w:lang w:val="el-GR"/>
        </w:rPr>
      </w:pPr>
    </w:p>
    <w:p w14:paraId="4E08CC43" w14:textId="1980B2F4" w:rsidR="00D36FD5" w:rsidRDefault="00D36FD5" w:rsidP="00443C36">
      <w:pPr>
        <w:pStyle w:val="Default"/>
        <w:jc w:val="both"/>
        <w:rPr>
          <w:lang w:val="el-GR"/>
        </w:rPr>
      </w:pPr>
    </w:p>
    <w:p w14:paraId="795DF5C2" w14:textId="24A9F962" w:rsidR="00D36FD5" w:rsidRDefault="00D36FD5" w:rsidP="00443C36">
      <w:pPr>
        <w:pStyle w:val="Default"/>
        <w:jc w:val="both"/>
        <w:rPr>
          <w:lang w:val="el-GR"/>
        </w:rPr>
      </w:pPr>
    </w:p>
    <w:bookmarkStart w:id="41" w:name="_Toc129648091"/>
    <w:p w14:paraId="1FBE95F6" w14:textId="3881B5BE" w:rsidR="00443C36" w:rsidRPr="00443C36" w:rsidRDefault="000E4CD0" w:rsidP="0010354E">
      <w:pPr>
        <w:pStyle w:val="3"/>
        <w:rPr>
          <w:rFonts w:ascii="Times New Roman" w:hAnsi="Times New Roman" w:cs="Times New Roman"/>
          <w:lang w:val="el-GR"/>
        </w:rPr>
      </w:pPr>
      <w:r>
        <w:rPr>
          <w:b w:val="0"/>
          <w:noProof/>
        </w:rPr>
        <w:lastRenderedPageBreak/>
        <mc:AlternateContent>
          <mc:Choice Requires="wpc">
            <w:drawing>
              <wp:anchor distT="0" distB="0" distL="114300" distR="114300" simplePos="0" relativeHeight="251992064" behindDoc="0" locked="0" layoutInCell="1" allowOverlap="1" wp14:anchorId="0E015999" wp14:editId="3FF5E7C0">
                <wp:simplePos x="0" y="0"/>
                <wp:positionH relativeFrom="column">
                  <wp:posOffset>4507230</wp:posOffset>
                </wp:positionH>
                <wp:positionV relativeFrom="paragraph">
                  <wp:posOffset>309245</wp:posOffset>
                </wp:positionV>
                <wp:extent cx="2082800" cy="4991100"/>
                <wp:effectExtent l="0" t="0" r="0" b="0"/>
                <wp:wrapSquare wrapText="bothSides"/>
                <wp:docPr id="2741" name="Canvas 27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39" name="Text Box 2739"/>
                        <wps:cNvSpPr txBox="1"/>
                        <wps:spPr>
                          <a:xfrm>
                            <a:off x="35999" y="2449041"/>
                            <a:ext cx="1921428" cy="2465859"/>
                          </a:xfrm>
                          <a:prstGeom prst="rect">
                            <a:avLst/>
                          </a:prstGeom>
                          <a:solidFill>
                            <a:sysClr val="window" lastClr="FFFFFF"/>
                          </a:solidFill>
                          <a:ln w="6350">
                            <a:solidFill>
                              <a:prstClr val="black"/>
                            </a:solidFill>
                          </a:ln>
                        </wps:spPr>
                        <wps:txbx>
                          <w:txbxContent>
                            <w:p w14:paraId="3A593E0C" w14:textId="77777777" w:rsidR="00432D2C" w:rsidRDefault="00432D2C" w:rsidP="00432D2C">
                              <w:pPr>
                                <w:jc w:val="both"/>
                                <w:rPr>
                                  <w:sz w:val="18"/>
                                  <w:szCs w:val="18"/>
                                  <w:lang w:val="el-GR"/>
                                </w:rPr>
                              </w:pPr>
                              <w:r w:rsidRPr="00432D2C">
                                <w:rPr>
                                  <w:sz w:val="18"/>
                                  <w:szCs w:val="18"/>
                                  <w:lang w:val="el-GR"/>
                                </w:rPr>
                                <w:t>Ο Άρθουρ Χόλι Κόμπτον (</w:t>
                              </w:r>
                              <w:proofErr w:type="spellStart"/>
                              <w:r w:rsidRPr="00432D2C">
                                <w:rPr>
                                  <w:sz w:val="18"/>
                                  <w:szCs w:val="18"/>
                                  <w:lang w:val="el-GR"/>
                                </w:rPr>
                                <w:t>Arthur</w:t>
                              </w:r>
                              <w:proofErr w:type="spellEnd"/>
                              <w:r w:rsidRPr="00432D2C">
                                <w:rPr>
                                  <w:sz w:val="18"/>
                                  <w:szCs w:val="18"/>
                                  <w:lang w:val="el-GR"/>
                                </w:rPr>
                                <w:t xml:space="preserve"> </w:t>
                              </w:r>
                              <w:proofErr w:type="spellStart"/>
                              <w:r w:rsidRPr="00432D2C">
                                <w:rPr>
                                  <w:sz w:val="18"/>
                                  <w:szCs w:val="18"/>
                                  <w:lang w:val="el-GR"/>
                                </w:rPr>
                                <w:t>Holly</w:t>
                              </w:r>
                              <w:proofErr w:type="spellEnd"/>
                              <w:r w:rsidRPr="00432D2C">
                                <w:rPr>
                                  <w:sz w:val="18"/>
                                  <w:szCs w:val="18"/>
                                  <w:lang w:val="el-GR"/>
                                </w:rPr>
                                <w:t xml:space="preserve"> </w:t>
                              </w:r>
                              <w:proofErr w:type="spellStart"/>
                              <w:r w:rsidRPr="00432D2C">
                                <w:rPr>
                                  <w:sz w:val="18"/>
                                  <w:szCs w:val="18"/>
                                  <w:lang w:val="el-GR"/>
                                </w:rPr>
                                <w:t>Compton</w:t>
                              </w:r>
                              <w:proofErr w:type="spellEnd"/>
                              <w:r w:rsidRPr="00432D2C">
                                <w:rPr>
                                  <w:sz w:val="18"/>
                                  <w:szCs w:val="18"/>
                                  <w:lang w:val="el-GR"/>
                                </w:rPr>
                                <w:t xml:space="preserve">, 10 Σεπτεμβρίου 1892 – 15 Μαρτίου 1962) </w:t>
                              </w:r>
                            </w:p>
                            <w:p w14:paraId="4032F56D" w14:textId="77777777" w:rsidR="00432D2C" w:rsidRDefault="00432D2C" w:rsidP="00432D2C">
                              <w:pPr>
                                <w:jc w:val="both"/>
                                <w:rPr>
                                  <w:sz w:val="18"/>
                                  <w:szCs w:val="18"/>
                                  <w:lang w:val="el-GR"/>
                                </w:rPr>
                              </w:pPr>
                            </w:p>
                            <w:p w14:paraId="1756B4AE" w14:textId="05AEE65E" w:rsidR="00432D2C" w:rsidRPr="00B56D0A" w:rsidRDefault="00432D2C" w:rsidP="00432D2C">
                              <w:pPr>
                                <w:jc w:val="both"/>
                                <w:rPr>
                                  <w:lang w:val="el-GR"/>
                                </w:rPr>
                              </w:pPr>
                              <w:r>
                                <w:rPr>
                                  <w:sz w:val="18"/>
                                  <w:szCs w:val="18"/>
                                  <w:lang w:val="el-GR"/>
                                </w:rPr>
                                <w:t>Ή</w:t>
                              </w:r>
                              <w:r w:rsidRPr="00432D2C">
                                <w:rPr>
                                  <w:sz w:val="18"/>
                                  <w:szCs w:val="18"/>
                                  <w:lang w:val="el-GR"/>
                                </w:rPr>
                                <w:t xml:space="preserve">ταν Αμερικανός φυσικός στον οποίο το 1927 απονεμήθηκε το βραβείο Νόμπελ Φυσικής για την ανακάλυψη του φαινομένου που φέρει το όνομα του. Ο Κόμπτον γεννήθηκε στο </w:t>
                              </w:r>
                              <w:proofErr w:type="spellStart"/>
                              <w:r w:rsidRPr="00432D2C">
                                <w:rPr>
                                  <w:sz w:val="18"/>
                                  <w:szCs w:val="18"/>
                                  <w:lang w:val="el-GR"/>
                                </w:rPr>
                                <w:t>Wooster</w:t>
                              </w:r>
                              <w:proofErr w:type="spellEnd"/>
                              <w:r w:rsidRPr="00432D2C">
                                <w:rPr>
                                  <w:sz w:val="18"/>
                                  <w:szCs w:val="18"/>
                                  <w:lang w:val="el-GR"/>
                                </w:rPr>
                                <w:t xml:space="preserve"> της πολιτείας Οχάιο το 1892 από τον Ελάιας και την </w:t>
                              </w:r>
                              <w:proofErr w:type="spellStart"/>
                              <w:r w:rsidRPr="00432D2C">
                                <w:rPr>
                                  <w:sz w:val="18"/>
                                  <w:szCs w:val="18"/>
                                  <w:lang w:val="el-GR"/>
                                </w:rPr>
                                <w:t>Οτέλια</w:t>
                              </w:r>
                              <w:proofErr w:type="spellEnd"/>
                              <w:r w:rsidRPr="00432D2C">
                                <w:rPr>
                                  <w:sz w:val="18"/>
                                  <w:szCs w:val="18"/>
                                  <w:lang w:val="el-GR"/>
                                </w:rPr>
                                <w:t xml:space="preserve"> Κόμπτον. Ήταν μια ακαδημαϊκή οικογένεια. Ο πατέρας του ήταν πρύτανης του Πανεπιστημίου </w:t>
                              </w:r>
                              <w:proofErr w:type="spellStart"/>
                              <w:r w:rsidRPr="00432D2C">
                                <w:rPr>
                                  <w:sz w:val="18"/>
                                  <w:szCs w:val="18"/>
                                  <w:lang w:val="el-GR"/>
                                </w:rPr>
                                <w:t>Wooster</w:t>
                              </w:r>
                              <w:proofErr w:type="spellEnd"/>
                              <w:r w:rsidRPr="00432D2C">
                                <w:rPr>
                                  <w:sz w:val="18"/>
                                  <w:szCs w:val="18"/>
                                  <w:lang w:val="el-GR"/>
                                </w:rPr>
                                <w:t xml:space="preserve"> το οποίο παρακολούθησε ο Άρθουρ και επίσης έγινε μέλος της Άλφα Ωμέγα Ταυ αδελφότητας.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7" name="Picture 97"/>
                          <pic:cNvPicPr>
                            <a:picLocks noChangeAspect="1"/>
                          </pic:cNvPicPr>
                        </pic:nvPicPr>
                        <pic:blipFill>
                          <a:blip r:embed="rId269"/>
                          <a:stretch>
                            <a:fillRect/>
                          </a:stretch>
                        </pic:blipFill>
                        <pic:spPr>
                          <a:xfrm>
                            <a:off x="161307" y="60960"/>
                            <a:ext cx="1573260" cy="2225040"/>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0E015999" id="Canvas 2741" o:spid="_x0000_s1521" editas="canvas" style="position:absolute;margin-left:354.9pt;margin-top:24.35pt;width:164pt;height:393pt;z-index:251992064;mso-width-relative:margin;mso-height-relative:margin" coordsize="20828,49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">
                <v:shape id="_x0000_s1522" type="#_x0000_t75" style="position:absolute;width:20828;height:49911;visibility:visible;mso-wrap-style:square">
                  <v:fill o:detectmouseclick="t"/>
                  <v:path o:connecttype="none"/>
                </v:shape>
                <v:shape id="Text Box 2739" o:spid="_x0000_s1523" type="#_x0000_t202" style="position:absolute;left:359;top:24490;width:19215;height:24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" fillcolor="window" strokeweight=".5pt">
                  <v:textbox>
                    <w:txbxContent>
                      <w:p w14:paraId="3A593E0C" w14:textId="77777777" w:rsidR="00432D2C" w:rsidRDefault="00432D2C" w:rsidP="00432D2C">
                        <w:pPr>
                          <w:jc w:val="both"/>
                          <w:rPr>
                            <w:sz w:val="18"/>
                            <w:szCs w:val="18"/>
                            <w:lang w:val="el-GR"/>
                          </w:rPr>
                        </w:pPr>
                        <w:r w:rsidRPr="00432D2C">
                          <w:rPr>
                            <w:sz w:val="18"/>
                            <w:szCs w:val="18"/>
                            <w:lang w:val="el-GR"/>
                          </w:rPr>
                          <w:t>Ο Άρθουρ Χόλι Κόμπτον (</w:t>
                        </w:r>
                        <w:proofErr w:type="spellStart"/>
                        <w:r w:rsidRPr="00432D2C">
                          <w:rPr>
                            <w:sz w:val="18"/>
                            <w:szCs w:val="18"/>
                            <w:lang w:val="el-GR"/>
                          </w:rPr>
                          <w:t>Arthur</w:t>
                        </w:r>
                        <w:proofErr w:type="spellEnd"/>
                        <w:r w:rsidRPr="00432D2C">
                          <w:rPr>
                            <w:sz w:val="18"/>
                            <w:szCs w:val="18"/>
                            <w:lang w:val="el-GR"/>
                          </w:rPr>
                          <w:t xml:space="preserve"> </w:t>
                        </w:r>
                        <w:proofErr w:type="spellStart"/>
                        <w:r w:rsidRPr="00432D2C">
                          <w:rPr>
                            <w:sz w:val="18"/>
                            <w:szCs w:val="18"/>
                            <w:lang w:val="el-GR"/>
                          </w:rPr>
                          <w:t>Holly</w:t>
                        </w:r>
                        <w:proofErr w:type="spellEnd"/>
                        <w:r w:rsidRPr="00432D2C">
                          <w:rPr>
                            <w:sz w:val="18"/>
                            <w:szCs w:val="18"/>
                            <w:lang w:val="el-GR"/>
                          </w:rPr>
                          <w:t xml:space="preserve"> </w:t>
                        </w:r>
                        <w:proofErr w:type="spellStart"/>
                        <w:r w:rsidRPr="00432D2C">
                          <w:rPr>
                            <w:sz w:val="18"/>
                            <w:szCs w:val="18"/>
                            <w:lang w:val="el-GR"/>
                          </w:rPr>
                          <w:t>Compton</w:t>
                        </w:r>
                        <w:proofErr w:type="spellEnd"/>
                        <w:r w:rsidRPr="00432D2C">
                          <w:rPr>
                            <w:sz w:val="18"/>
                            <w:szCs w:val="18"/>
                            <w:lang w:val="el-GR"/>
                          </w:rPr>
                          <w:t xml:space="preserve">, 10 Σεπτεμβρίου 1892 – 15 Μαρτίου 1962) </w:t>
                        </w:r>
                      </w:p>
                      <w:p w14:paraId="4032F56D" w14:textId="77777777" w:rsidR="00432D2C" w:rsidRDefault="00432D2C" w:rsidP="00432D2C">
                        <w:pPr>
                          <w:jc w:val="both"/>
                          <w:rPr>
                            <w:sz w:val="18"/>
                            <w:szCs w:val="18"/>
                            <w:lang w:val="el-GR"/>
                          </w:rPr>
                        </w:pPr>
                      </w:p>
                      <w:p w14:paraId="1756B4AE" w14:textId="05AEE65E" w:rsidR="00432D2C" w:rsidRPr="00B56D0A" w:rsidRDefault="00432D2C" w:rsidP="00432D2C">
                        <w:pPr>
                          <w:jc w:val="both"/>
                          <w:rPr>
                            <w:lang w:val="el-GR"/>
                          </w:rPr>
                        </w:pPr>
                        <w:r>
                          <w:rPr>
                            <w:sz w:val="18"/>
                            <w:szCs w:val="18"/>
                            <w:lang w:val="el-GR"/>
                          </w:rPr>
                          <w:t>Ή</w:t>
                        </w:r>
                        <w:r w:rsidRPr="00432D2C">
                          <w:rPr>
                            <w:sz w:val="18"/>
                            <w:szCs w:val="18"/>
                            <w:lang w:val="el-GR"/>
                          </w:rPr>
                          <w:t xml:space="preserve">ταν Αμερικανός φυσικός στον οποίο το 1927 απονεμήθηκε το βραβείο Νόμπελ Φυσικής για την ανακάλυψη του φαινομένου που φέρει το όνομα του. Ο Κόμπτον γεννήθηκε στο </w:t>
                        </w:r>
                        <w:proofErr w:type="spellStart"/>
                        <w:r w:rsidRPr="00432D2C">
                          <w:rPr>
                            <w:sz w:val="18"/>
                            <w:szCs w:val="18"/>
                            <w:lang w:val="el-GR"/>
                          </w:rPr>
                          <w:t>Wooster</w:t>
                        </w:r>
                        <w:proofErr w:type="spellEnd"/>
                        <w:r w:rsidRPr="00432D2C">
                          <w:rPr>
                            <w:sz w:val="18"/>
                            <w:szCs w:val="18"/>
                            <w:lang w:val="el-GR"/>
                          </w:rPr>
                          <w:t xml:space="preserve"> της πολιτείας Οχάιο το 1892 από τον Ελάιας και την </w:t>
                        </w:r>
                        <w:proofErr w:type="spellStart"/>
                        <w:r w:rsidRPr="00432D2C">
                          <w:rPr>
                            <w:sz w:val="18"/>
                            <w:szCs w:val="18"/>
                            <w:lang w:val="el-GR"/>
                          </w:rPr>
                          <w:t>Οτέλια</w:t>
                        </w:r>
                        <w:proofErr w:type="spellEnd"/>
                        <w:r w:rsidRPr="00432D2C">
                          <w:rPr>
                            <w:sz w:val="18"/>
                            <w:szCs w:val="18"/>
                            <w:lang w:val="el-GR"/>
                          </w:rPr>
                          <w:t xml:space="preserve"> Κόμπτον. Ήταν μια ακαδημαϊκή οικογένεια. Ο πατέρας του ήταν πρύτανης του Πανεπιστημίου </w:t>
                        </w:r>
                        <w:proofErr w:type="spellStart"/>
                        <w:r w:rsidRPr="00432D2C">
                          <w:rPr>
                            <w:sz w:val="18"/>
                            <w:szCs w:val="18"/>
                            <w:lang w:val="el-GR"/>
                          </w:rPr>
                          <w:t>Wooster</w:t>
                        </w:r>
                        <w:proofErr w:type="spellEnd"/>
                        <w:r w:rsidRPr="00432D2C">
                          <w:rPr>
                            <w:sz w:val="18"/>
                            <w:szCs w:val="18"/>
                            <w:lang w:val="el-GR"/>
                          </w:rPr>
                          <w:t xml:space="preserve"> το οποίο παρακολούθησε ο Άρθουρ και επίσης έγινε μέλος της Άλφα Ωμέγα Ταυ αδελφότητας.</w:t>
                        </w:r>
                      </w:p>
                    </w:txbxContent>
                  </v:textbox>
                </v:shape>
                <v:shape id="Picture 97" o:spid="_x0000_s1524" type="#_x0000_t75" style="position:absolute;left:1613;top:609;width:15732;height:2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">
                  <v:imagedata r:id="rId270" o:title=""/>
                </v:shape>
                <w10:wrap type="square"/>
              </v:group>
            </w:pict>
          </mc:Fallback>
        </mc:AlternateContent>
      </w:r>
      <w:r w:rsidR="0010354E">
        <w:rPr>
          <w:rFonts w:ascii="Times New Roman" w:hAnsi="Times New Roman" w:cs="Times New Roman"/>
          <w:lang w:val="el-GR"/>
        </w:rPr>
        <w:t xml:space="preserve">7.3.2 </w:t>
      </w:r>
      <w:r w:rsidR="00443C36" w:rsidRPr="00443C36">
        <w:rPr>
          <w:rFonts w:ascii="Times New Roman" w:hAnsi="Times New Roman" w:cs="Times New Roman"/>
          <w:lang w:val="el-GR"/>
        </w:rPr>
        <w:t xml:space="preserve">Φαινόμενο </w:t>
      </w:r>
      <w:proofErr w:type="spellStart"/>
      <w:r w:rsidR="00443C36" w:rsidRPr="0010354E">
        <w:rPr>
          <w:rFonts w:ascii="Times New Roman" w:hAnsi="Times New Roman" w:cs="Times New Roman"/>
          <w:lang w:val="el-GR"/>
        </w:rPr>
        <w:t>Compton</w:t>
      </w:r>
      <w:bookmarkEnd w:id="41"/>
      <w:proofErr w:type="spellEnd"/>
      <w:r w:rsidR="00443C36" w:rsidRPr="00443C36">
        <w:rPr>
          <w:rFonts w:ascii="Times New Roman" w:hAnsi="Times New Roman" w:cs="Times New Roman"/>
          <w:lang w:val="el-GR"/>
        </w:rPr>
        <w:t xml:space="preserve"> </w:t>
      </w:r>
    </w:p>
    <w:p w14:paraId="6D8BB763" w14:textId="5579B0D5" w:rsidR="00443C36" w:rsidRPr="00443C36" w:rsidRDefault="00991FE6" w:rsidP="00BC7A20">
      <w:pPr>
        <w:pStyle w:val="Default"/>
        <w:jc w:val="both"/>
        <w:rPr>
          <w:rFonts w:ascii="Times New Roman" w:hAnsi="Times New Roman" w:cs="Times New Roman"/>
          <w:lang w:val="el-GR"/>
        </w:rPr>
      </w:pPr>
      <w:r w:rsidRPr="00991FE6">
        <w:rPr>
          <w:rFonts w:ascii="Times New Roman" w:hAnsi="Times New Roman" w:cs="Times New Roman"/>
          <w:color w:val="auto"/>
          <w:lang w:val="el-GR" w:eastAsia="zh-CN"/>
        </w:rPr>
        <w:t>Στη</w:t>
      </w:r>
      <w:r w:rsidRPr="00991FE6">
        <w:rPr>
          <w:rFonts w:ascii="Times New Roman" w:hAnsi="Times New Roman" w:cs="Times New Roman"/>
          <w:color w:val="auto"/>
          <w:lang w:eastAsia="zh-CN"/>
        </w:rPr>
        <w:t> </w:t>
      </w:r>
      <w:r w:rsidRPr="00991FE6">
        <w:rPr>
          <w:rFonts w:ascii="Times New Roman" w:hAnsi="Times New Roman" w:cs="Times New Roman"/>
          <w:color w:val="auto"/>
          <w:lang w:val="el-GR" w:eastAsia="zh-CN"/>
        </w:rPr>
        <w:t>Φυσική, το</w:t>
      </w:r>
      <w:r w:rsidRPr="00991FE6">
        <w:rPr>
          <w:rFonts w:ascii="Times New Roman" w:hAnsi="Times New Roman" w:cs="Times New Roman"/>
          <w:color w:val="auto"/>
          <w:lang w:eastAsia="zh-CN"/>
        </w:rPr>
        <w:t> </w:t>
      </w:r>
      <w:r w:rsidRPr="00991FE6">
        <w:rPr>
          <w:rFonts w:ascii="Times New Roman" w:hAnsi="Times New Roman" w:cs="Times New Roman"/>
          <w:color w:val="auto"/>
          <w:lang w:val="el-GR" w:eastAsia="zh-CN"/>
        </w:rPr>
        <w:t xml:space="preserve">φαινόμενο </w:t>
      </w:r>
      <w:r w:rsidRPr="007E6D24">
        <w:rPr>
          <w:rFonts w:ascii="Times New Roman" w:hAnsi="Times New Roman" w:cs="Times New Roman"/>
        </w:rPr>
        <w:t>Compton</w:t>
      </w:r>
      <w:r w:rsidRPr="00443C36">
        <w:rPr>
          <w:rFonts w:ascii="Times New Roman" w:hAnsi="Times New Roman" w:cs="Times New Roman"/>
          <w:lang w:val="el-GR"/>
        </w:rPr>
        <w:t xml:space="preserve"> </w:t>
      </w:r>
      <w:r w:rsidRPr="00991FE6">
        <w:rPr>
          <w:rFonts w:ascii="Times New Roman" w:hAnsi="Times New Roman" w:cs="Times New Roman"/>
          <w:color w:val="auto"/>
          <w:lang w:val="el-GR" w:eastAsia="zh-CN"/>
        </w:rPr>
        <w:t>αναφέρεται στη</w:t>
      </w:r>
      <w:r w:rsidRPr="00991FE6">
        <w:rPr>
          <w:rFonts w:ascii="Times New Roman" w:hAnsi="Times New Roman" w:cs="Times New Roman"/>
          <w:color w:val="auto"/>
          <w:lang w:eastAsia="zh-CN"/>
        </w:rPr>
        <w:t> </w:t>
      </w:r>
      <w:r w:rsidRPr="00991FE6">
        <w:rPr>
          <w:rFonts w:ascii="Times New Roman" w:hAnsi="Times New Roman" w:cs="Times New Roman"/>
          <w:color w:val="auto"/>
          <w:lang w:val="el-GR" w:eastAsia="zh-CN"/>
        </w:rPr>
        <w:t>σκέδαση</w:t>
      </w:r>
      <w:r>
        <w:rPr>
          <w:rFonts w:ascii="Times New Roman" w:hAnsi="Times New Roman" w:cs="Times New Roman"/>
          <w:color w:val="auto"/>
          <w:lang w:val="el-GR" w:eastAsia="zh-CN"/>
        </w:rPr>
        <w:t xml:space="preserve">, (αλλαγή κατεύθυνσης) </w:t>
      </w:r>
      <w:r w:rsidRPr="00991FE6">
        <w:rPr>
          <w:rFonts w:ascii="Times New Roman" w:hAnsi="Times New Roman" w:cs="Times New Roman"/>
          <w:color w:val="auto"/>
          <w:lang w:val="el-GR" w:eastAsia="zh-CN"/>
        </w:rPr>
        <w:t>ηλεκτρομαγνητικής ακτινοβολίας</w:t>
      </w:r>
      <w:r w:rsidRPr="00991FE6">
        <w:rPr>
          <w:rFonts w:ascii="Times New Roman" w:hAnsi="Times New Roman" w:cs="Times New Roman"/>
          <w:color w:val="auto"/>
          <w:lang w:eastAsia="zh-CN"/>
        </w:rPr>
        <w:t> </w:t>
      </w:r>
      <w:r w:rsidRPr="00991FE6">
        <w:rPr>
          <w:rFonts w:ascii="Times New Roman" w:hAnsi="Times New Roman" w:cs="Times New Roman"/>
          <w:color w:val="auto"/>
          <w:lang w:val="el-GR" w:eastAsia="zh-CN"/>
        </w:rPr>
        <w:t>από φορτισμένα σωματίδια</w:t>
      </w:r>
      <w:r>
        <w:rPr>
          <w:rFonts w:ascii="Times New Roman" w:hAnsi="Times New Roman" w:cs="Times New Roman"/>
          <w:color w:val="auto"/>
          <w:lang w:val="el-GR" w:eastAsia="zh-CN"/>
        </w:rPr>
        <w:t>.</w:t>
      </w:r>
      <w:r w:rsidRPr="00991FE6">
        <w:rPr>
          <w:rFonts w:ascii="Times New Roman" w:hAnsi="Times New Roman" w:cs="Times New Roman"/>
          <w:color w:val="auto"/>
          <w:lang w:val="el-GR" w:eastAsia="zh-CN"/>
        </w:rPr>
        <w:t xml:space="preserve"> Ήταν ένα από τα φαινόμενα που αδυνατούσε να εξηγήσει η</w:t>
      </w:r>
      <w:r w:rsidRPr="00991FE6">
        <w:rPr>
          <w:rFonts w:ascii="Times New Roman" w:hAnsi="Times New Roman" w:cs="Times New Roman"/>
          <w:color w:val="auto"/>
          <w:lang w:eastAsia="zh-CN"/>
        </w:rPr>
        <w:t> </w:t>
      </w:r>
      <w:r w:rsidRPr="00991FE6">
        <w:rPr>
          <w:rFonts w:ascii="Times New Roman" w:hAnsi="Times New Roman" w:cs="Times New Roman"/>
          <w:color w:val="auto"/>
          <w:lang w:val="el-GR" w:eastAsia="zh-CN"/>
        </w:rPr>
        <w:t>κλασική φυσική</w:t>
      </w:r>
      <w:r w:rsidRPr="00991FE6">
        <w:rPr>
          <w:rFonts w:ascii="Times New Roman" w:hAnsi="Times New Roman" w:cs="Times New Roman"/>
          <w:color w:val="auto"/>
          <w:lang w:eastAsia="zh-CN"/>
        </w:rPr>
        <w:t> </w:t>
      </w:r>
      <w:r w:rsidRPr="00991FE6">
        <w:rPr>
          <w:rFonts w:ascii="Times New Roman" w:hAnsi="Times New Roman" w:cs="Times New Roman"/>
          <w:color w:val="auto"/>
          <w:lang w:val="el-GR" w:eastAsia="zh-CN"/>
        </w:rPr>
        <w:t>και μία από τις πρώτες επιτυχίες της</w:t>
      </w:r>
      <w:r w:rsidRPr="00991FE6">
        <w:rPr>
          <w:rFonts w:ascii="Times New Roman" w:hAnsi="Times New Roman" w:cs="Times New Roman"/>
          <w:color w:val="auto"/>
          <w:lang w:eastAsia="zh-CN"/>
        </w:rPr>
        <w:t> </w:t>
      </w:r>
      <w:r w:rsidRPr="00991FE6">
        <w:rPr>
          <w:rFonts w:ascii="Times New Roman" w:hAnsi="Times New Roman" w:cs="Times New Roman"/>
          <w:color w:val="auto"/>
          <w:lang w:val="el-GR" w:eastAsia="zh-CN"/>
        </w:rPr>
        <w:t>κβαντικής θεωρίας</w:t>
      </w:r>
      <w:r w:rsidRPr="00991FE6">
        <w:rPr>
          <w:color w:val="202122"/>
          <w:sz w:val="21"/>
          <w:szCs w:val="21"/>
          <w:shd w:val="clear" w:color="auto" w:fill="FFFFFF"/>
          <w:lang w:val="el-GR" w:eastAsia="zh-CN"/>
        </w:rPr>
        <w:t>.</w:t>
      </w:r>
      <w:r>
        <w:rPr>
          <w:color w:val="202122"/>
          <w:sz w:val="21"/>
          <w:szCs w:val="21"/>
          <w:shd w:val="clear" w:color="auto" w:fill="FFFFFF"/>
          <w:lang w:val="el-GR" w:eastAsia="zh-CN"/>
        </w:rPr>
        <w:t xml:space="preserve"> </w:t>
      </w:r>
      <w:r w:rsidR="00443C36" w:rsidRPr="00443C36">
        <w:rPr>
          <w:rFonts w:ascii="Times New Roman" w:hAnsi="Times New Roman" w:cs="Times New Roman"/>
          <w:lang w:val="el-GR"/>
        </w:rPr>
        <w:t xml:space="preserve">Με το φαινόμενο </w:t>
      </w:r>
      <w:r w:rsidR="00443C36" w:rsidRPr="007E6D24">
        <w:rPr>
          <w:rFonts w:ascii="Times New Roman" w:hAnsi="Times New Roman" w:cs="Times New Roman"/>
        </w:rPr>
        <w:t>Compton</w:t>
      </w:r>
      <w:r w:rsidR="00443C36" w:rsidRPr="00443C36">
        <w:rPr>
          <w:rFonts w:ascii="Times New Roman" w:hAnsi="Times New Roman" w:cs="Times New Roman"/>
          <w:lang w:val="el-GR"/>
        </w:rPr>
        <w:t xml:space="preserve"> επιβεβαιώθηκε πειραματικά η σωματιδιακή φύση του φωτός, δηλαδή η ύπαρξη των φωτονίων. </w:t>
      </w:r>
    </w:p>
    <w:p w14:paraId="24073393" w14:textId="0CC35E92" w:rsidR="00443C36" w:rsidRPr="00443C36" w:rsidRDefault="00BC7A20" w:rsidP="00443C36">
      <w:pPr>
        <w:pStyle w:val="Default"/>
        <w:jc w:val="both"/>
        <w:rPr>
          <w:rFonts w:ascii="Times New Roman" w:hAnsi="Times New Roman" w:cs="Times New Roman"/>
          <w:sz w:val="28"/>
          <w:szCs w:val="28"/>
          <w:lang w:val="el-GR"/>
        </w:rPr>
      </w:pPr>
      <w:r w:rsidRPr="00E16172">
        <w:rPr>
          <w:noProof/>
          <w:lang w:eastAsia="el-GR"/>
        </w:rPr>
        <w:drawing>
          <wp:anchor distT="0" distB="0" distL="114300" distR="114300" simplePos="0" relativeHeight="251977728" behindDoc="0" locked="0" layoutInCell="1" allowOverlap="1" wp14:anchorId="419AB5FF" wp14:editId="72811068">
            <wp:simplePos x="0" y="0"/>
            <wp:positionH relativeFrom="margin">
              <wp:posOffset>774065</wp:posOffset>
            </wp:positionH>
            <wp:positionV relativeFrom="paragraph">
              <wp:posOffset>988060</wp:posOffset>
            </wp:positionV>
            <wp:extent cx="2302510" cy="3695700"/>
            <wp:effectExtent l="8255"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rot="5400000">
                      <a:off x="0" y="0"/>
                      <a:ext cx="2302510"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3C36" w:rsidRPr="00443C36">
        <w:rPr>
          <w:rFonts w:ascii="Times New Roman" w:hAnsi="Times New Roman" w:cs="Times New Roman"/>
          <w:lang w:val="el-GR"/>
        </w:rPr>
        <w:t xml:space="preserve">Ο </w:t>
      </w:r>
      <w:r w:rsidR="00443C36" w:rsidRPr="007E6D24">
        <w:rPr>
          <w:rFonts w:ascii="Times New Roman" w:hAnsi="Times New Roman" w:cs="Times New Roman"/>
        </w:rPr>
        <w:t>Arthur</w:t>
      </w:r>
      <w:r w:rsidR="00443C36" w:rsidRPr="00443C36">
        <w:rPr>
          <w:rFonts w:ascii="Times New Roman" w:hAnsi="Times New Roman" w:cs="Times New Roman"/>
          <w:lang w:val="el-GR"/>
        </w:rPr>
        <w:t xml:space="preserve"> </w:t>
      </w:r>
      <w:r w:rsidR="00443C36" w:rsidRPr="007E6D24">
        <w:rPr>
          <w:rFonts w:ascii="Times New Roman" w:hAnsi="Times New Roman" w:cs="Times New Roman"/>
        </w:rPr>
        <w:t>Compton</w:t>
      </w:r>
      <w:r w:rsidR="00443C36" w:rsidRPr="00443C36">
        <w:rPr>
          <w:rFonts w:ascii="Times New Roman" w:hAnsi="Times New Roman" w:cs="Times New Roman"/>
          <w:lang w:val="el-GR"/>
        </w:rPr>
        <w:t xml:space="preserve">, το 1924, παρατήρησε ότι όταν ακτίνες Χ με μήκος κύματος λ προσπίπτουν πάνω σε λεπτή υλική επιφάνεια, ένα τμήμα της δέσμης εκτρέπεται από την ευθύγραμμη πορεία του (σκεδάζεται). Ο </w:t>
      </w:r>
      <w:r w:rsidR="00443C36" w:rsidRPr="007E6D24">
        <w:rPr>
          <w:rFonts w:ascii="Times New Roman" w:hAnsi="Times New Roman" w:cs="Times New Roman"/>
        </w:rPr>
        <w:t>Compton</w:t>
      </w:r>
      <w:r w:rsidR="00443C36" w:rsidRPr="00443C36">
        <w:rPr>
          <w:rFonts w:ascii="Times New Roman" w:hAnsi="Times New Roman" w:cs="Times New Roman"/>
          <w:lang w:val="el-GR"/>
        </w:rPr>
        <w:t xml:space="preserve"> δι</w:t>
      </w:r>
      <w:r w:rsidR="00991FE6">
        <w:rPr>
          <w:rFonts w:ascii="Times New Roman" w:hAnsi="Times New Roman" w:cs="Times New Roman"/>
          <w:lang w:val="el-GR"/>
        </w:rPr>
        <w:t>α</w:t>
      </w:r>
      <w:r w:rsidR="00443C36" w:rsidRPr="00443C36">
        <w:rPr>
          <w:rFonts w:ascii="Times New Roman" w:hAnsi="Times New Roman" w:cs="Times New Roman"/>
          <w:lang w:val="el-GR"/>
        </w:rPr>
        <w:t>πίστωσε ότι το μήκος κύματος της σκεδαζόμενης ακτινοβολίας, λ΄, ήταν μεγαλύτερο από αυτό της προσπίπτουσας ακτινοβολίας, λ. Μάλιστα η διαφορά των δύο μηκών κύματος, λ΄-λ, εξαρτιόταν μόνο από τη γωνία, φ, που σχημάτιζαν οι δύο δέσμες μεταξύ τους.</w:t>
      </w:r>
    </w:p>
    <w:p w14:paraId="43524360" w14:textId="6A9DA100" w:rsidR="00443C36" w:rsidRDefault="00443C36" w:rsidP="00443C36">
      <w:pPr>
        <w:pStyle w:val="Default"/>
        <w:jc w:val="both"/>
        <w:rPr>
          <w:rFonts w:ascii="Times New Roman" w:hAnsi="Times New Roman" w:cs="Times New Roman"/>
          <w:lang w:val="el-GR"/>
        </w:rPr>
      </w:pPr>
    </w:p>
    <w:p w14:paraId="7B1C9802" w14:textId="3A63CD9F" w:rsidR="00BC7A20" w:rsidRDefault="00BC7A20" w:rsidP="00443C36">
      <w:pPr>
        <w:pStyle w:val="Default"/>
        <w:jc w:val="both"/>
        <w:rPr>
          <w:rFonts w:ascii="Times New Roman" w:hAnsi="Times New Roman" w:cs="Times New Roman"/>
          <w:lang w:val="el-GR"/>
        </w:rPr>
      </w:pPr>
    </w:p>
    <w:p w14:paraId="13CAC94D" w14:textId="659942D2" w:rsidR="00BC7A20" w:rsidRDefault="00BC7A20" w:rsidP="00443C36">
      <w:pPr>
        <w:pStyle w:val="Default"/>
        <w:jc w:val="both"/>
        <w:rPr>
          <w:rFonts w:ascii="Times New Roman" w:hAnsi="Times New Roman" w:cs="Times New Roman"/>
          <w:lang w:val="el-GR"/>
        </w:rPr>
      </w:pPr>
    </w:p>
    <w:p w14:paraId="43A566CD" w14:textId="3B65B19F" w:rsidR="00BC7A20" w:rsidRDefault="00BC7A20" w:rsidP="00443C36">
      <w:pPr>
        <w:pStyle w:val="Default"/>
        <w:jc w:val="both"/>
        <w:rPr>
          <w:rFonts w:ascii="Times New Roman" w:hAnsi="Times New Roman" w:cs="Times New Roman"/>
          <w:lang w:val="el-GR"/>
        </w:rPr>
      </w:pPr>
    </w:p>
    <w:p w14:paraId="475BF0DC" w14:textId="2D34086E" w:rsidR="00BC7A20" w:rsidRDefault="00BC7A20" w:rsidP="00443C36">
      <w:pPr>
        <w:pStyle w:val="Default"/>
        <w:jc w:val="both"/>
        <w:rPr>
          <w:rFonts w:ascii="Times New Roman" w:hAnsi="Times New Roman" w:cs="Times New Roman"/>
          <w:lang w:val="el-GR"/>
        </w:rPr>
      </w:pPr>
    </w:p>
    <w:p w14:paraId="40343C01" w14:textId="2EEEB640" w:rsidR="00BC7A20" w:rsidRDefault="00BC7A20" w:rsidP="00443C36">
      <w:pPr>
        <w:pStyle w:val="Default"/>
        <w:jc w:val="both"/>
        <w:rPr>
          <w:rFonts w:ascii="Times New Roman" w:hAnsi="Times New Roman" w:cs="Times New Roman"/>
          <w:lang w:val="el-GR"/>
        </w:rPr>
      </w:pPr>
    </w:p>
    <w:p w14:paraId="16D27E75" w14:textId="244A13BD" w:rsidR="00BC7A20" w:rsidRDefault="00BC7A20" w:rsidP="00443C36">
      <w:pPr>
        <w:pStyle w:val="Default"/>
        <w:jc w:val="both"/>
        <w:rPr>
          <w:rFonts w:ascii="Times New Roman" w:hAnsi="Times New Roman" w:cs="Times New Roman"/>
          <w:lang w:val="el-GR"/>
        </w:rPr>
      </w:pPr>
    </w:p>
    <w:p w14:paraId="48E40D34" w14:textId="6FDB7208" w:rsidR="00BC7A20" w:rsidRDefault="00BC7A20" w:rsidP="00443C36">
      <w:pPr>
        <w:pStyle w:val="Default"/>
        <w:jc w:val="both"/>
        <w:rPr>
          <w:rFonts w:ascii="Times New Roman" w:hAnsi="Times New Roman" w:cs="Times New Roman"/>
          <w:lang w:val="el-GR"/>
        </w:rPr>
      </w:pPr>
    </w:p>
    <w:p w14:paraId="50B29D8F" w14:textId="6F534C24" w:rsidR="00BC7A20" w:rsidRDefault="00BC7A20" w:rsidP="00443C36">
      <w:pPr>
        <w:pStyle w:val="Default"/>
        <w:jc w:val="both"/>
        <w:rPr>
          <w:rFonts w:ascii="Times New Roman" w:hAnsi="Times New Roman" w:cs="Times New Roman"/>
          <w:lang w:val="el-GR"/>
        </w:rPr>
      </w:pPr>
    </w:p>
    <w:p w14:paraId="699CEF12" w14:textId="448C7841" w:rsidR="00BC7A20" w:rsidRDefault="00BC7A20" w:rsidP="00443C36">
      <w:pPr>
        <w:pStyle w:val="Default"/>
        <w:jc w:val="both"/>
        <w:rPr>
          <w:rFonts w:ascii="Times New Roman" w:hAnsi="Times New Roman" w:cs="Times New Roman"/>
          <w:lang w:val="el-GR"/>
        </w:rPr>
      </w:pPr>
    </w:p>
    <w:p w14:paraId="5BEE32F9" w14:textId="5C2660BC" w:rsidR="00BC7A20" w:rsidRDefault="00BC7A20" w:rsidP="00443C36">
      <w:pPr>
        <w:pStyle w:val="Default"/>
        <w:jc w:val="both"/>
        <w:rPr>
          <w:rFonts w:ascii="Times New Roman" w:hAnsi="Times New Roman" w:cs="Times New Roman"/>
          <w:lang w:val="el-GR"/>
        </w:rPr>
      </w:pPr>
    </w:p>
    <w:p w14:paraId="4759E3D0" w14:textId="3E0FB652" w:rsidR="00BC7A20" w:rsidRDefault="00BC7A20" w:rsidP="00443C36">
      <w:pPr>
        <w:pStyle w:val="Default"/>
        <w:jc w:val="both"/>
        <w:rPr>
          <w:rFonts w:ascii="Times New Roman" w:hAnsi="Times New Roman" w:cs="Times New Roman"/>
          <w:lang w:val="el-GR"/>
        </w:rPr>
      </w:pPr>
    </w:p>
    <w:p w14:paraId="7BD232DD" w14:textId="49F648A3" w:rsidR="00BC7A20" w:rsidRDefault="00BC7A20" w:rsidP="00443C36">
      <w:pPr>
        <w:pStyle w:val="Default"/>
        <w:jc w:val="both"/>
        <w:rPr>
          <w:rFonts w:ascii="Times New Roman" w:hAnsi="Times New Roman" w:cs="Times New Roman"/>
          <w:lang w:val="el-GR"/>
        </w:rPr>
      </w:pPr>
    </w:p>
    <w:p w14:paraId="084D74E7" w14:textId="1E8A73AC" w:rsidR="00BC7A20" w:rsidRDefault="00BC7A20" w:rsidP="00443C36">
      <w:pPr>
        <w:pStyle w:val="Default"/>
        <w:jc w:val="both"/>
        <w:rPr>
          <w:rFonts w:ascii="Times New Roman" w:hAnsi="Times New Roman" w:cs="Times New Roman"/>
          <w:lang w:val="el-GR"/>
        </w:rPr>
      </w:pPr>
    </w:p>
    <w:p w14:paraId="418752F6" w14:textId="77777777" w:rsidR="00D55DD2" w:rsidRDefault="00D55DD2" w:rsidP="00443C36">
      <w:pPr>
        <w:pStyle w:val="Default"/>
        <w:jc w:val="both"/>
        <w:rPr>
          <w:rFonts w:ascii="Times New Roman" w:hAnsi="Times New Roman" w:cs="Times New Roman"/>
          <w:lang w:val="el-GR"/>
        </w:rPr>
      </w:pPr>
    </w:p>
    <w:p w14:paraId="63B07B9A" w14:textId="77777777" w:rsidR="00D55DD2" w:rsidRDefault="00D55DD2" w:rsidP="00443C36">
      <w:pPr>
        <w:pStyle w:val="Default"/>
        <w:jc w:val="both"/>
        <w:rPr>
          <w:rFonts w:ascii="Times New Roman" w:hAnsi="Times New Roman" w:cs="Times New Roman"/>
          <w:lang w:val="el-GR"/>
        </w:rPr>
      </w:pPr>
    </w:p>
    <w:p w14:paraId="45EFA3D3" w14:textId="7F86712B"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Πειραματικά αποδείχθηκε ότι η σχέση που συνδέει το μήκος κύματος λ του φωτονίου πριν την κρούση με το μήκος κύματος λ΄, μετά είναι:</w:t>
      </w:r>
    </w:p>
    <w:p w14:paraId="156CA95A" w14:textId="7D3531AA" w:rsidR="00443C36" w:rsidRDefault="00443C36" w:rsidP="00443C36">
      <w:pPr>
        <w:pStyle w:val="Default"/>
        <w:jc w:val="center"/>
        <w:rPr>
          <w:rFonts w:ascii="Times New Roman" w:hAnsi="Times New Roman" w:cs="Times New Roman"/>
        </w:rPr>
      </w:pPr>
      <w:r w:rsidRPr="00B7666C">
        <w:rPr>
          <w:rFonts w:ascii="Times New Roman" w:hAnsi="Times New Roman" w:cs="Times New Roman"/>
          <w:position w:val="-24"/>
        </w:rPr>
        <w:object w:dxaOrig="3500" w:dyaOrig="620" w14:anchorId="320220DA">
          <v:shape id="_x0000_i1139" type="#_x0000_t75" style="width:175.5pt;height:30pt" o:ole="">
            <v:imagedata r:id="rId272" o:title=""/>
          </v:shape>
          <o:OLEObject Type="Embed" ProgID="Equation.DSMT4" ShapeID="_x0000_i1139" DrawAspect="Content" ObjectID="_1758198693" r:id="rId273"/>
        </w:object>
      </w:r>
    </w:p>
    <w:p w14:paraId="38F78CE3" w14:textId="77777777" w:rsidR="00991FE6" w:rsidRDefault="00991FE6" w:rsidP="00443C36">
      <w:pPr>
        <w:pStyle w:val="Default"/>
        <w:jc w:val="both"/>
        <w:rPr>
          <w:rFonts w:ascii="Times New Roman" w:hAnsi="Times New Roman" w:cs="Times New Roman"/>
          <w:lang w:val="el-GR"/>
        </w:rPr>
      </w:pPr>
    </w:p>
    <w:p w14:paraId="04A9910E" w14:textId="743F3C41"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Η μάζα </w:t>
      </w:r>
      <w:r>
        <w:rPr>
          <w:rFonts w:ascii="Times New Roman" w:hAnsi="Times New Roman" w:cs="Times New Roman"/>
        </w:rPr>
        <w:t>m</w:t>
      </w:r>
      <w:r w:rsidRPr="00443C36">
        <w:rPr>
          <w:rFonts w:ascii="Times New Roman" w:hAnsi="Times New Roman" w:cs="Times New Roman"/>
          <w:lang w:val="el-GR"/>
        </w:rPr>
        <w:t xml:space="preserve"> αναφέρεται στο σωματίδιο πάνω στο οποίο σκεδάζεται το φωτόνιο (ηλεκτρόνιο στο πείραμα του </w:t>
      </w:r>
      <w:r>
        <w:rPr>
          <w:rFonts w:ascii="Times New Roman" w:hAnsi="Times New Roman" w:cs="Times New Roman"/>
        </w:rPr>
        <w:t>Compton</w:t>
      </w:r>
      <w:r w:rsidRPr="00443C36">
        <w:rPr>
          <w:rFonts w:ascii="Times New Roman" w:hAnsi="Times New Roman" w:cs="Times New Roman"/>
          <w:lang w:val="el-GR"/>
        </w:rPr>
        <w:t>). Η σχέση μπορεί να προκύψει</w:t>
      </w:r>
      <w:bookmarkStart w:id="42" w:name="_Ref128354575"/>
      <w:r>
        <w:rPr>
          <w:rStyle w:val="ad"/>
          <w:rFonts w:ascii="Times New Roman" w:hAnsi="Times New Roman" w:cs="Times New Roman"/>
        </w:rPr>
        <w:footnoteReference w:id="2"/>
      </w:r>
      <w:bookmarkEnd w:id="42"/>
      <w:r w:rsidRPr="00443C36">
        <w:rPr>
          <w:rFonts w:ascii="Times New Roman" w:hAnsi="Times New Roman" w:cs="Times New Roman"/>
          <w:lang w:val="el-GR"/>
        </w:rPr>
        <w:t xml:space="preserve"> χωρίς μεγάλη δυσκολία από την διατήρηση της ορμής και την διατήρηση της ενέργειας για την (ελαστική) σκέδαση. Το γεγονός ότι διαπιστώθηκε πειραματικά ότι ισχύει ήταν μια ισχυρή ένδειξη της σωματιδιακής φύσης του φωτός. </w:t>
      </w:r>
    </w:p>
    <w:p w14:paraId="782E71C4" w14:textId="77777777" w:rsidR="00443C36" w:rsidRPr="00443C36" w:rsidRDefault="00443C36" w:rsidP="00443C36">
      <w:pPr>
        <w:pStyle w:val="Default"/>
        <w:rPr>
          <w:rFonts w:ascii="Times New Roman" w:hAnsi="Times New Roman" w:cs="Times New Roman"/>
          <w:lang w:val="el-GR"/>
        </w:rPr>
      </w:pPr>
      <w:r w:rsidRPr="00443C36">
        <w:rPr>
          <w:rFonts w:ascii="Times New Roman" w:hAnsi="Times New Roman" w:cs="Times New Roman"/>
          <w:lang w:val="el-GR"/>
        </w:rPr>
        <w:t xml:space="preserve">Η ποσότητα </w:t>
      </w:r>
      <w:r w:rsidRPr="0062498B">
        <w:rPr>
          <w:position w:val="-24"/>
        </w:rPr>
        <w:object w:dxaOrig="400" w:dyaOrig="620" w14:anchorId="16B31813">
          <v:shape id="_x0000_i1140" type="#_x0000_t75" style="width:19.5pt;height:30pt" o:ole="">
            <v:imagedata r:id="rId274" o:title=""/>
          </v:shape>
          <o:OLEObject Type="Embed" ProgID="Equation.DSMT4" ShapeID="_x0000_i1140" DrawAspect="Content" ObjectID="_1758198694" r:id="rId275"/>
        </w:object>
      </w:r>
      <w:r w:rsidRPr="00443C36">
        <w:rPr>
          <w:rFonts w:ascii="Times New Roman" w:hAnsi="Times New Roman" w:cs="Times New Roman"/>
          <w:lang w:val="el-GR"/>
        </w:rPr>
        <w:t xml:space="preserve"> έχει μονάδες μήκους κύματος και </w:t>
      </w:r>
      <w:r w:rsidRPr="00991FE6">
        <w:rPr>
          <w:rFonts w:ascii="Times New Roman" w:hAnsi="Times New Roman" w:cs="Times New Roman"/>
          <w:b/>
          <w:bCs/>
          <w:lang w:val="el-GR"/>
        </w:rPr>
        <w:t xml:space="preserve">ονομάζεται μήκος κύματος </w:t>
      </w:r>
      <w:r w:rsidRPr="00991FE6">
        <w:rPr>
          <w:rFonts w:ascii="Times New Roman" w:hAnsi="Times New Roman" w:cs="Times New Roman"/>
          <w:b/>
          <w:bCs/>
        </w:rPr>
        <w:t>Compton</w:t>
      </w:r>
      <w:r w:rsidRPr="00443C36">
        <w:rPr>
          <w:rFonts w:ascii="Times New Roman" w:hAnsi="Times New Roman" w:cs="Times New Roman"/>
          <w:lang w:val="el-GR"/>
        </w:rPr>
        <w:t>, λ</w:t>
      </w:r>
      <w:r>
        <w:rPr>
          <w:rFonts w:ascii="Times New Roman" w:hAnsi="Times New Roman" w:cs="Times New Roman"/>
          <w:vertAlign w:val="subscript"/>
        </w:rPr>
        <w:t>C</w:t>
      </w:r>
      <w:r w:rsidRPr="00443C36">
        <w:rPr>
          <w:rFonts w:ascii="Times New Roman" w:hAnsi="Times New Roman" w:cs="Times New Roman"/>
          <w:lang w:val="el-GR"/>
        </w:rPr>
        <w:t>, οπότε η σχέση μπορεί να γραφεί ως:</w:t>
      </w:r>
    </w:p>
    <w:p w14:paraId="28CF6870" w14:textId="77777777" w:rsidR="00443C36" w:rsidRPr="00443C36" w:rsidRDefault="00443C36" w:rsidP="00443C36">
      <w:pPr>
        <w:pStyle w:val="Default"/>
        <w:jc w:val="center"/>
        <w:rPr>
          <w:rFonts w:ascii="Times New Roman" w:hAnsi="Times New Roman" w:cs="Times New Roman"/>
          <w:lang w:val="el-GR"/>
        </w:rPr>
      </w:pPr>
      <w:r w:rsidRPr="0062498B">
        <w:rPr>
          <w:rFonts w:ascii="Times New Roman" w:hAnsi="Times New Roman" w:cs="Times New Roman"/>
          <w:position w:val="-14"/>
        </w:rPr>
        <w:object w:dxaOrig="2020" w:dyaOrig="400" w14:anchorId="6FAF5250">
          <v:shape id="_x0000_i1141" type="#_x0000_t75" style="width:101.25pt;height:19.5pt" o:ole="">
            <v:imagedata r:id="rId276" o:title=""/>
          </v:shape>
          <o:OLEObject Type="Embed" ProgID="Equation.DSMT4" ShapeID="_x0000_i1141" DrawAspect="Content" ObjectID="_1758198695" r:id="rId277"/>
        </w:object>
      </w:r>
      <w:r w:rsidRPr="00443C36">
        <w:rPr>
          <w:rFonts w:ascii="Times New Roman" w:hAnsi="Times New Roman" w:cs="Times New Roman"/>
          <w:lang w:val="el-GR"/>
        </w:rPr>
        <w:t xml:space="preserve">ή  </w:t>
      </w:r>
      <w:r w:rsidRPr="0062498B">
        <w:rPr>
          <w:rFonts w:ascii="Times New Roman" w:hAnsi="Times New Roman" w:cs="Times New Roman"/>
          <w:position w:val="-14"/>
        </w:rPr>
        <w:object w:dxaOrig="1920" w:dyaOrig="400" w14:anchorId="33F5B6DB">
          <v:shape id="_x0000_i1142" type="#_x0000_t75" style="width:96.75pt;height:19.5pt" o:ole="">
            <v:imagedata r:id="rId278" o:title=""/>
          </v:shape>
          <o:OLEObject Type="Embed" ProgID="Equation.DSMT4" ShapeID="_x0000_i1142" DrawAspect="Content" ObjectID="_1758198696" r:id="rId279"/>
        </w:object>
      </w:r>
    </w:p>
    <w:p w14:paraId="0E4476A7" w14:textId="13633EF2" w:rsidR="00185C2F" w:rsidRDefault="00185C2F" w:rsidP="00443C36">
      <w:pPr>
        <w:pStyle w:val="Default"/>
        <w:jc w:val="both"/>
        <w:rPr>
          <w:rFonts w:ascii="Times New Roman" w:hAnsi="Times New Roman" w:cs="Times New Roman"/>
          <w:b/>
          <w:bCs/>
          <w:lang w:val="el-GR"/>
        </w:rPr>
      </w:pPr>
    </w:p>
    <w:p w14:paraId="05416776" w14:textId="3304F272" w:rsidR="00991FE6" w:rsidRDefault="00991FE6" w:rsidP="00443C36">
      <w:pPr>
        <w:pStyle w:val="Default"/>
        <w:jc w:val="both"/>
        <w:rPr>
          <w:rFonts w:ascii="Times New Roman" w:hAnsi="Times New Roman" w:cs="Times New Roman"/>
          <w:b/>
          <w:bCs/>
          <w:lang w:val="el-GR"/>
        </w:rPr>
      </w:pPr>
      <w:r w:rsidRPr="00991FE6">
        <w:rPr>
          <w:rFonts w:ascii="Times New Roman" w:hAnsi="Times New Roman" w:cs="Times New Roman"/>
          <w:b/>
          <w:bCs/>
          <w:lang w:val="el-GR"/>
        </w:rPr>
        <w:lastRenderedPageBreak/>
        <w:t xml:space="preserve">Παρατηρήσεις </w:t>
      </w:r>
    </w:p>
    <w:p w14:paraId="6FF07346" w14:textId="555791A6" w:rsidR="00BC7A20" w:rsidRPr="00991FE6" w:rsidRDefault="00BC7A20" w:rsidP="00443C36">
      <w:pPr>
        <w:pStyle w:val="Default"/>
        <w:jc w:val="both"/>
        <w:rPr>
          <w:rFonts w:ascii="Times New Roman" w:hAnsi="Times New Roman" w:cs="Times New Roman"/>
          <w:b/>
          <w:bCs/>
          <w:lang w:val="el-GR"/>
        </w:rPr>
      </w:pPr>
    </w:p>
    <w:p w14:paraId="37E64A75" w14:textId="7A0638B4" w:rsidR="00443C36" w:rsidRPr="00443C36" w:rsidRDefault="00991FE6" w:rsidP="00443C36">
      <w:pPr>
        <w:pStyle w:val="Default"/>
        <w:jc w:val="both"/>
        <w:rPr>
          <w:rFonts w:ascii="Times New Roman" w:hAnsi="Times New Roman" w:cs="Times New Roman"/>
          <w:lang w:val="el-GR"/>
        </w:rPr>
      </w:pPr>
      <w:r w:rsidRPr="00991FE6">
        <w:rPr>
          <w:rFonts w:ascii="Times New Roman" w:hAnsi="Times New Roman" w:cs="Times New Roman"/>
          <w:b/>
          <w:bCs/>
          <w:lang w:val="el-GR"/>
        </w:rPr>
        <w:t>1)</w:t>
      </w:r>
      <w:r>
        <w:rPr>
          <w:rFonts w:ascii="Times New Roman" w:hAnsi="Times New Roman" w:cs="Times New Roman"/>
          <w:lang w:val="el-GR"/>
        </w:rPr>
        <w:t xml:space="preserve"> </w:t>
      </w:r>
      <w:r w:rsidR="00443C36" w:rsidRPr="00443C36">
        <w:rPr>
          <w:rFonts w:ascii="Times New Roman" w:hAnsi="Times New Roman" w:cs="Times New Roman"/>
          <w:lang w:val="el-GR"/>
        </w:rPr>
        <w:t xml:space="preserve">Μπορεί κάποιος να παρατηρήσει ότι η μεταβολή του μήκους κύματος </w:t>
      </w:r>
      <w:r w:rsidR="005D1D86">
        <w:rPr>
          <w:rFonts w:ascii="Times New Roman" w:hAnsi="Times New Roman" w:cs="Times New Roman"/>
          <w:lang w:val="el-GR"/>
        </w:rPr>
        <w:t xml:space="preserve">θα εξαρτηθεί μόνο </w:t>
      </w:r>
      <w:r w:rsidR="00443C36" w:rsidRPr="00443C36">
        <w:rPr>
          <w:rFonts w:ascii="Times New Roman" w:hAnsi="Times New Roman" w:cs="Times New Roman"/>
          <w:lang w:val="el-GR"/>
        </w:rPr>
        <w:t>από την γωνία</w:t>
      </w:r>
      <w:r w:rsidR="00466567" w:rsidRPr="00466567">
        <w:rPr>
          <w:rFonts w:ascii="Times New Roman" w:hAnsi="Times New Roman" w:cs="Times New Roman"/>
          <w:lang w:val="el-GR"/>
        </w:rPr>
        <w:t xml:space="preserve"> </w:t>
      </w:r>
      <w:r w:rsidR="0005604B">
        <w:rPr>
          <w:rFonts w:ascii="Times New Roman" w:hAnsi="Times New Roman" w:cs="Times New Roman"/>
          <w:lang w:val="el-GR"/>
        </w:rPr>
        <w:t xml:space="preserve">που θα σκεδαστεί η </w:t>
      </w:r>
      <w:r w:rsidR="00631FD2">
        <w:rPr>
          <w:rFonts w:ascii="Times New Roman" w:hAnsi="Times New Roman" w:cs="Times New Roman"/>
          <w:lang w:val="el-GR"/>
        </w:rPr>
        <w:t>ακτινοβολία από την αρχική της διεύθυνση</w:t>
      </w:r>
      <w:r w:rsidR="00443C36" w:rsidRPr="00443C36">
        <w:rPr>
          <w:rFonts w:ascii="Times New Roman" w:hAnsi="Times New Roman" w:cs="Times New Roman"/>
          <w:lang w:val="el-GR"/>
        </w:rPr>
        <w:t xml:space="preserve">. </w:t>
      </w:r>
    </w:p>
    <w:p w14:paraId="6225047D" w14:textId="25DFEC7D" w:rsidR="00991FE6" w:rsidRDefault="00991FE6" w:rsidP="00443C36">
      <w:pPr>
        <w:pStyle w:val="Default"/>
        <w:jc w:val="both"/>
        <w:rPr>
          <w:rFonts w:ascii="Times New Roman" w:hAnsi="Times New Roman" w:cs="Times New Roman"/>
          <w:lang w:val="el-GR"/>
        </w:rPr>
      </w:pPr>
    </w:p>
    <w:p w14:paraId="18C34612" w14:textId="5738AE5A" w:rsidR="00443C36" w:rsidRPr="00443C36" w:rsidRDefault="00991FE6" w:rsidP="00443C36">
      <w:pPr>
        <w:pStyle w:val="Default"/>
        <w:jc w:val="both"/>
        <w:rPr>
          <w:rFonts w:ascii="Times New Roman" w:hAnsi="Times New Roman" w:cs="Times New Roman"/>
          <w:lang w:val="el-GR"/>
        </w:rPr>
      </w:pPr>
      <w:r w:rsidRPr="00991FE6">
        <w:rPr>
          <w:rFonts w:ascii="Times New Roman" w:hAnsi="Times New Roman" w:cs="Times New Roman"/>
          <w:b/>
          <w:bCs/>
          <w:lang w:val="el-GR"/>
        </w:rPr>
        <w:t>2)</w:t>
      </w:r>
      <w:r>
        <w:rPr>
          <w:rFonts w:ascii="Times New Roman" w:hAnsi="Times New Roman" w:cs="Times New Roman"/>
          <w:lang w:val="el-GR"/>
        </w:rPr>
        <w:t xml:space="preserve"> </w:t>
      </w:r>
      <w:r w:rsidR="00443C36" w:rsidRPr="00443C36">
        <w:rPr>
          <w:rFonts w:ascii="Times New Roman" w:hAnsi="Times New Roman" w:cs="Times New Roman"/>
          <w:lang w:val="el-GR"/>
        </w:rPr>
        <w:t xml:space="preserve">Εδώ πρέπει να τονιστεί ότι παρόλο που το μήκος κύματος </w:t>
      </w:r>
      <w:r w:rsidR="00443C36">
        <w:rPr>
          <w:rFonts w:ascii="Times New Roman" w:hAnsi="Times New Roman" w:cs="Times New Roman"/>
        </w:rPr>
        <w:t>Compton</w:t>
      </w:r>
      <w:r w:rsidR="00443C36" w:rsidRPr="00443C36">
        <w:rPr>
          <w:rFonts w:ascii="Times New Roman" w:hAnsi="Times New Roman" w:cs="Times New Roman"/>
          <w:lang w:val="el-GR"/>
        </w:rPr>
        <w:t xml:space="preserve"> έχει μονάδες μήκους, δεν αντιπροσωπεύει κάποιο πραγματικό φυσικό μέγεθος. Μπορεί όμως να χρησιμοποιηθεί ως μια τάξη μεγέθους του μήκους κύματος της προσπίπτουσας ακτινοβολίας έτσι ώστε να μπορεί να γίνει αντιληπτό το φαινόμενο. Αν διαιρέσουμε τα δύο μέλη της παραπάνω σχέσης με το μήκος κύματος λ της προσπίπτουσας ακτινοβολίας προκύπτει:</w:t>
      </w:r>
    </w:p>
    <w:p w14:paraId="1663D2AB" w14:textId="77777777" w:rsidR="00443C36" w:rsidRPr="00E63A06" w:rsidRDefault="00443C36" w:rsidP="00443C36">
      <w:pPr>
        <w:pStyle w:val="Default"/>
        <w:jc w:val="center"/>
        <w:rPr>
          <w:rFonts w:ascii="Times New Roman" w:hAnsi="Times New Roman" w:cs="Times New Roman"/>
        </w:rPr>
      </w:pPr>
      <w:r w:rsidRPr="00674B54">
        <w:rPr>
          <w:rFonts w:ascii="Times New Roman" w:hAnsi="Times New Roman" w:cs="Times New Roman"/>
          <w:position w:val="-24"/>
        </w:rPr>
        <w:object w:dxaOrig="2079" w:dyaOrig="620" w14:anchorId="7474C9B2">
          <v:shape id="_x0000_i1143" type="#_x0000_t75" style="width:102.75pt;height:30pt" o:ole="">
            <v:imagedata r:id="rId280" o:title=""/>
          </v:shape>
          <o:OLEObject Type="Embed" ProgID="Equation.DSMT4" ShapeID="_x0000_i1143" DrawAspect="Content" ObjectID="_1758198697" r:id="rId281"/>
        </w:object>
      </w:r>
    </w:p>
    <w:p w14:paraId="0E95B175" w14:textId="056ED479"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Δηλαδή, η </w:t>
      </w:r>
      <w:r w:rsidRPr="00443C36">
        <w:rPr>
          <w:rFonts w:ascii="Times New Roman" w:hAnsi="Times New Roman" w:cs="Times New Roman"/>
          <w:b/>
          <w:bCs/>
          <w:i/>
          <w:iCs/>
          <w:lang w:val="el-GR"/>
        </w:rPr>
        <w:t xml:space="preserve">ποσοστιαία μεταβολή </w:t>
      </w:r>
      <w:r w:rsidRPr="00443C36">
        <w:rPr>
          <w:rFonts w:ascii="Times New Roman" w:hAnsi="Times New Roman" w:cs="Times New Roman"/>
          <w:lang w:val="el-GR"/>
        </w:rPr>
        <w:t xml:space="preserve">του μήκους κύματος εξαρτάται από το πηλίκο </w:t>
      </w:r>
      <w:r w:rsidRPr="00674B54">
        <w:rPr>
          <w:position w:val="-24"/>
        </w:rPr>
        <w:object w:dxaOrig="360" w:dyaOrig="620" w14:anchorId="3F6A9F36">
          <v:shape id="_x0000_i1144" type="#_x0000_t75" style="width:18pt;height:30pt" o:ole="">
            <v:imagedata r:id="rId282" o:title=""/>
          </v:shape>
          <o:OLEObject Type="Embed" ProgID="Equation.DSMT4" ShapeID="_x0000_i1144" DrawAspect="Content" ObjectID="_1758198698" r:id="rId283"/>
        </w:object>
      </w:r>
      <w:r w:rsidRPr="00443C36">
        <w:rPr>
          <w:rFonts w:ascii="Times New Roman" w:hAnsi="Times New Roman" w:cs="Times New Roman"/>
          <w:lang w:val="el-GR"/>
        </w:rPr>
        <w:t xml:space="preserve">. Αν το μήκος κύματος της προσπίπτουσας ακτινοβολίας είναι αρκετά μεγαλύτερο από το αντίστοιχο μήκος κύματος </w:t>
      </w:r>
      <w:r>
        <w:rPr>
          <w:rFonts w:ascii="Times New Roman" w:hAnsi="Times New Roman" w:cs="Times New Roman"/>
        </w:rPr>
        <w:t>Compton</w:t>
      </w:r>
      <w:r w:rsidRPr="00443C36">
        <w:rPr>
          <w:rFonts w:ascii="Times New Roman" w:hAnsi="Times New Roman" w:cs="Times New Roman"/>
          <w:lang w:val="el-GR"/>
        </w:rPr>
        <w:t xml:space="preserve"> το φαινόμενο δεν μπορεί να είναι </w:t>
      </w:r>
      <w:proofErr w:type="spellStart"/>
      <w:r w:rsidRPr="00443C36">
        <w:rPr>
          <w:rFonts w:ascii="Times New Roman" w:hAnsi="Times New Roman" w:cs="Times New Roman"/>
          <w:lang w:val="el-GR"/>
        </w:rPr>
        <w:t>παρατηρήσιμο</w:t>
      </w:r>
      <w:proofErr w:type="spellEnd"/>
      <w:r w:rsidRPr="00443C36">
        <w:rPr>
          <w:rFonts w:ascii="Times New Roman" w:hAnsi="Times New Roman" w:cs="Times New Roman"/>
          <w:lang w:val="el-GR"/>
        </w:rPr>
        <w:t>.</w:t>
      </w:r>
      <w:r w:rsidR="00991FE6">
        <w:rPr>
          <w:rFonts w:ascii="Times New Roman" w:hAnsi="Times New Roman" w:cs="Times New Roman"/>
          <w:lang w:val="el-GR"/>
        </w:rPr>
        <w:t xml:space="preserve"> </w:t>
      </w:r>
      <w:proofErr w:type="spellStart"/>
      <w:r w:rsidR="00991FE6">
        <w:rPr>
          <w:rFonts w:ascii="Times New Roman" w:hAnsi="Times New Roman" w:cs="Times New Roman"/>
          <w:lang w:val="el-GR"/>
        </w:rPr>
        <w:t>Γι΄αυτό</w:t>
      </w:r>
      <w:proofErr w:type="spellEnd"/>
      <w:r w:rsidR="00991FE6">
        <w:rPr>
          <w:rFonts w:ascii="Times New Roman" w:hAnsi="Times New Roman" w:cs="Times New Roman"/>
          <w:lang w:val="el-GR"/>
        </w:rPr>
        <w:t xml:space="preserve"> για </w:t>
      </w:r>
      <w:r w:rsidR="00185C2F">
        <w:rPr>
          <w:rFonts w:ascii="Times New Roman" w:hAnsi="Times New Roman" w:cs="Times New Roman"/>
          <w:lang w:val="el-GR"/>
        </w:rPr>
        <w:t>να παρατηρηθεί το φ</w:t>
      </w:r>
      <w:r w:rsidR="00991FE6">
        <w:rPr>
          <w:rFonts w:ascii="Times New Roman" w:hAnsi="Times New Roman" w:cs="Times New Roman"/>
          <w:lang w:val="el-GR"/>
        </w:rPr>
        <w:t xml:space="preserve">αινόμενο </w:t>
      </w:r>
      <w:r w:rsidR="00991FE6">
        <w:rPr>
          <w:rFonts w:ascii="Times New Roman" w:hAnsi="Times New Roman" w:cs="Times New Roman"/>
        </w:rPr>
        <w:t>Compton</w:t>
      </w:r>
      <w:r w:rsidR="00991FE6">
        <w:rPr>
          <w:rFonts w:ascii="Times New Roman" w:hAnsi="Times New Roman" w:cs="Times New Roman"/>
          <w:lang w:val="el-GR"/>
        </w:rPr>
        <w:t xml:space="preserve"> η προσπίπτουσα ακτινοβολία πρέπει να έχει μεγάλη ενέργεια</w:t>
      </w:r>
      <w:r w:rsidR="00185C2F">
        <w:rPr>
          <w:rFonts w:ascii="Times New Roman" w:hAnsi="Times New Roman" w:cs="Times New Roman"/>
          <w:lang w:val="el-GR"/>
        </w:rPr>
        <w:t>, (υψηλής συχνότητας)</w:t>
      </w:r>
      <w:r w:rsidR="00991FE6">
        <w:rPr>
          <w:rFonts w:ascii="Times New Roman" w:hAnsi="Times New Roman" w:cs="Times New Roman"/>
          <w:lang w:val="el-GR"/>
        </w:rPr>
        <w:t xml:space="preserve">. </w:t>
      </w:r>
      <w:r w:rsidRPr="00443C36">
        <w:rPr>
          <w:rFonts w:ascii="Times New Roman" w:hAnsi="Times New Roman" w:cs="Times New Roman"/>
          <w:lang w:val="el-GR"/>
        </w:rPr>
        <w:t xml:space="preserve"> Για την περίπτωση που ο στόχος είναι ηλεκτρόνιο όπως στο πείραμα του </w:t>
      </w:r>
      <w:r>
        <w:rPr>
          <w:rFonts w:ascii="Times New Roman" w:hAnsi="Times New Roman" w:cs="Times New Roman"/>
        </w:rPr>
        <w:t>Compton</w:t>
      </w:r>
      <w:r w:rsidRPr="00443C36">
        <w:rPr>
          <w:rFonts w:ascii="Times New Roman" w:hAnsi="Times New Roman" w:cs="Times New Roman"/>
          <w:lang w:val="el-GR"/>
        </w:rPr>
        <w:t xml:space="preserve"> με αντικατάσταση προκύπτει ότι </w:t>
      </w:r>
      <w:r w:rsidRPr="00477F42">
        <w:rPr>
          <w:rFonts w:ascii="Times New Roman" w:hAnsi="Times New Roman" w:cs="Times New Roman"/>
          <w:position w:val="-12"/>
        </w:rPr>
        <w:object w:dxaOrig="1939" w:dyaOrig="380" w14:anchorId="786AA3AB">
          <v:shape id="_x0000_i1145" type="#_x0000_t75" style="width:96.75pt;height:18pt" o:ole="">
            <v:imagedata r:id="rId284" o:title=""/>
          </v:shape>
          <o:OLEObject Type="Embed" ProgID="Equation.DSMT4" ShapeID="_x0000_i1145" DrawAspect="Content" ObjectID="_1758198699" r:id="rId285"/>
        </w:object>
      </w:r>
      <w:r w:rsidR="00C13B1D">
        <w:rPr>
          <w:rFonts w:ascii="Times New Roman" w:hAnsi="Times New Roman" w:cs="Times New Roman"/>
          <w:lang w:val="el-GR"/>
        </w:rPr>
        <w:t>.</w:t>
      </w:r>
      <w:r w:rsidRPr="00443C36">
        <w:rPr>
          <w:rFonts w:ascii="Times New Roman" w:hAnsi="Times New Roman" w:cs="Times New Roman"/>
          <w:lang w:val="el-GR"/>
        </w:rPr>
        <w:t xml:space="preserve"> Η συγκεκριμένη τιμή είναι στην  περιοχή των </w:t>
      </w:r>
      <w:proofErr w:type="spellStart"/>
      <w:r w:rsidRPr="00443C36">
        <w:rPr>
          <w:rFonts w:ascii="Times New Roman" w:hAnsi="Times New Roman" w:cs="Times New Roman"/>
          <w:lang w:val="el-GR"/>
        </w:rPr>
        <w:t>ακτίνων</w:t>
      </w:r>
      <w:proofErr w:type="spellEnd"/>
      <w:r w:rsidRPr="00443C36">
        <w:rPr>
          <w:rFonts w:ascii="Times New Roman" w:hAnsi="Times New Roman" w:cs="Times New Roman"/>
          <w:lang w:val="el-GR"/>
        </w:rPr>
        <w:t xml:space="preserve"> Χ, και έτσι η μεταβολή του μήκους κύματος είναι αισθητή. Για σκέδαση πάνω σε μεγαλύτερα σωματίδια το αντίστοιχο μήκος κύματος </w:t>
      </w:r>
      <w:r>
        <w:rPr>
          <w:rFonts w:ascii="Times New Roman" w:hAnsi="Times New Roman" w:cs="Times New Roman"/>
        </w:rPr>
        <w:t>Compton</w:t>
      </w:r>
      <w:r w:rsidRPr="00443C36">
        <w:rPr>
          <w:rFonts w:ascii="Times New Roman" w:hAnsi="Times New Roman" w:cs="Times New Roman"/>
          <w:lang w:val="el-GR"/>
        </w:rPr>
        <w:t xml:space="preserve"> θα ήταν μικρότερο, κάνοντας το πείραμα πιο δύσκολο ή αδύνατο. </w:t>
      </w:r>
    </w:p>
    <w:p w14:paraId="1FC585FC" w14:textId="77777777" w:rsidR="00443C36" w:rsidRPr="00185C2F" w:rsidRDefault="00443C36" w:rsidP="00443C36">
      <w:pPr>
        <w:pStyle w:val="Default"/>
        <w:jc w:val="both"/>
        <w:rPr>
          <w:rFonts w:ascii="Times New Roman" w:hAnsi="Times New Roman" w:cs="Times New Roman"/>
          <w:lang w:val="el-GR"/>
        </w:rPr>
      </w:pPr>
    </w:p>
    <w:p w14:paraId="77B1DC07" w14:textId="77777777" w:rsidR="00443C36" w:rsidRPr="00185C2F" w:rsidRDefault="00443C36" w:rsidP="00443C36">
      <w:pPr>
        <w:pStyle w:val="Default"/>
        <w:jc w:val="both"/>
        <w:rPr>
          <w:rFonts w:ascii="Times New Roman" w:hAnsi="Times New Roman" w:cs="Times New Roman"/>
          <w:lang w:val="el-GR"/>
        </w:rPr>
      </w:pPr>
    </w:p>
    <w:p w14:paraId="5F165AAA" w14:textId="77777777" w:rsidR="00185C2F" w:rsidRDefault="00991FE6" w:rsidP="00C13B1D">
      <w:pPr>
        <w:pStyle w:val="af"/>
        <w:tabs>
          <w:tab w:val="left" w:pos="284"/>
        </w:tabs>
        <w:ind w:left="0"/>
        <w:jc w:val="both"/>
        <w:rPr>
          <w:rFonts w:ascii="Times New Roman" w:hAnsi="Times New Roman"/>
          <w:color w:val="111111"/>
          <w:sz w:val="24"/>
          <w:szCs w:val="24"/>
          <w:shd w:val="clear" w:color="auto" w:fill="FFFFFF"/>
        </w:rPr>
      </w:pPr>
      <w:r w:rsidRPr="00185C2F">
        <w:rPr>
          <w:rFonts w:ascii="Times New Roman" w:hAnsi="Times New Roman"/>
          <w:b/>
          <w:bCs/>
          <w:color w:val="111111"/>
          <w:sz w:val="24"/>
          <w:szCs w:val="24"/>
          <w:shd w:val="clear" w:color="auto" w:fill="FFFFFF"/>
        </w:rPr>
        <w:t>3)</w:t>
      </w:r>
      <w:r w:rsidRPr="00185C2F">
        <w:rPr>
          <w:rFonts w:ascii="Times New Roman" w:hAnsi="Times New Roman"/>
          <w:color w:val="111111"/>
          <w:sz w:val="24"/>
          <w:szCs w:val="24"/>
          <w:shd w:val="clear" w:color="auto" w:fill="FFFFFF"/>
        </w:rPr>
        <w:t xml:space="preserve"> Στο πείραμα </w:t>
      </w:r>
      <w:proofErr w:type="spellStart"/>
      <w:r w:rsidRPr="00185C2F">
        <w:rPr>
          <w:rFonts w:ascii="Times New Roman" w:hAnsi="Times New Roman"/>
          <w:color w:val="111111"/>
          <w:sz w:val="24"/>
          <w:szCs w:val="24"/>
          <w:shd w:val="clear" w:color="auto" w:fill="FFFFFF"/>
        </w:rPr>
        <w:t>Compton</w:t>
      </w:r>
      <w:proofErr w:type="spellEnd"/>
      <w:r w:rsidRPr="00185C2F">
        <w:rPr>
          <w:rFonts w:ascii="Times New Roman" w:hAnsi="Times New Roman"/>
          <w:color w:val="111111"/>
          <w:sz w:val="24"/>
          <w:szCs w:val="24"/>
          <w:shd w:val="clear" w:color="auto" w:fill="FFFFFF"/>
        </w:rPr>
        <w:t xml:space="preserve"> μια δέσμη συγκεκριμένης συχνότητας </w:t>
      </w:r>
      <w:proofErr w:type="spellStart"/>
      <w:r w:rsidRPr="00185C2F">
        <w:rPr>
          <w:rFonts w:ascii="Times New Roman" w:hAnsi="Times New Roman"/>
          <w:color w:val="111111"/>
          <w:sz w:val="24"/>
          <w:szCs w:val="24"/>
          <w:shd w:val="clear" w:color="auto" w:fill="FFFFFF"/>
        </w:rPr>
        <w:t>ακτίνων</w:t>
      </w:r>
      <w:proofErr w:type="spellEnd"/>
      <w:r w:rsidRPr="00185C2F">
        <w:rPr>
          <w:rFonts w:ascii="Times New Roman" w:hAnsi="Times New Roman"/>
          <w:color w:val="111111"/>
          <w:sz w:val="24"/>
          <w:szCs w:val="24"/>
          <w:shd w:val="clear" w:color="auto" w:fill="FFFFFF"/>
        </w:rPr>
        <w:t xml:space="preserve"> Χ ή γ βομβαρδίζει κάποιο στόχο και τα υψηλής ενέργειας φωτόνια </w:t>
      </w:r>
      <w:proofErr w:type="spellStart"/>
      <w:r w:rsidRPr="00185C2F">
        <w:rPr>
          <w:rFonts w:ascii="Times New Roman" w:hAnsi="Times New Roman"/>
          <w:color w:val="111111"/>
          <w:sz w:val="24"/>
          <w:szCs w:val="24"/>
          <w:shd w:val="clear" w:color="auto" w:fill="FFFFFF"/>
        </w:rPr>
        <w:t>αλληλεπιδρούν</w:t>
      </w:r>
      <w:proofErr w:type="spellEnd"/>
      <w:r w:rsidRPr="00185C2F">
        <w:rPr>
          <w:rFonts w:ascii="Times New Roman" w:hAnsi="Times New Roman"/>
          <w:color w:val="111111"/>
          <w:sz w:val="24"/>
          <w:szCs w:val="24"/>
          <w:shd w:val="clear" w:color="auto" w:fill="FFFFFF"/>
        </w:rPr>
        <w:t xml:space="preserve"> με τα ηλεκτρόνια του υλικού του στόχου, τα οποία μπορούν με πολύ καλή προσέγγιση να θεωρηθούν ακίνητα. Τα ηλεκτρόνια μπορούν να είναι είτε ελεύθερα είτε δέσμια, αφού ούτως ή άλλως οι ενέργειές τους (μερικά </w:t>
      </w:r>
      <w:proofErr w:type="spellStart"/>
      <w:r w:rsidRPr="00185C2F">
        <w:rPr>
          <w:rFonts w:ascii="Times New Roman" w:hAnsi="Times New Roman"/>
          <w:color w:val="111111"/>
          <w:sz w:val="24"/>
          <w:szCs w:val="24"/>
          <w:shd w:val="clear" w:color="auto" w:fill="FFFFFF"/>
        </w:rPr>
        <w:t>eV</w:t>
      </w:r>
      <w:proofErr w:type="spellEnd"/>
      <w:r w:rsidRPr="00185C2F">
        <w:rPr>
          <w:rFonts w:ascii="Times New Roman" w:hAnsi="Times New Roman"/>
          <w:color w:val="111111"/>
          <w:sz w:val="24"/>
          <w:szCs w:val="24"/>
          <w:shd w:val="clear" w:color="auto" w:fill="FFFFFF"/>
        </w:rPr>
        <w:t xml:space="preserve">) σε σχέση με τις ενέργειες των </w:t>
      </w:r>
      <w:proofErr w:type="spellStart"/>
      <w:r w:rsidRPr="00185C2F">
        <w:rPr>
          <w:rFonts w:ascii="Times New Roman" w:hAnsi="Times New Roman"/>
          <w:color w:val="111111"/>
          <w:sz w:val="24"/>
          <w:szCs w:val="24"/>
          <w:shd w:val="clear" w:color="auto" w:fill="FFFFFF"/>
        </w:rPr>
        <w:t>ακτίνων</w:t>
      </w:r>
      <w:proofErr w:type="spellEnd"/>
      <w:r w:rsidRPr="00185C2F">
        <w:rPr>
          <w:rFonts w:ascii="Times New Roman" w:hAnsi="Times New Roman"/>
          <w:color w:val="111111"/>
          <w:sz w:val="24"/>
          <w:szCs w:val="24"/>
          <w:shd w:val="clear" w:color="auto" w:fill="FFFFFF"/>
        </w:rPr>
        <w:t xml:space="preserve"> Χ (εκατοντάδες </w:t>
      </w:r>
      <w:proofErr w:type="spellStart"/>
      <w:r w:rsidRPr="00185C2F">
        <w:rPr>
          <w:rFonts w:ascii="Times New Roman" w:hAnsi="Times New Roman"/>
          <w:color w:val="111111"/>
          <w:sz w:val="24"/>
          <w:szCs w:val="24"/>
          <w:shd w:val="clear" w:color="auto" w:fill="FFFFFF"/>
        </w:rPr>
        <w:t>keV</w:t>
      </w:r>
      <w:proofErr w:type="spellEnd"/>
      <w:r w:rsidRPr="00185C2F">
        <w:rPr>
          <w:rFonts w:ascii="Times New Roman" w:hAnsi="Times New Roman"/>
          <w:color w:val="111111"/>
          <w:sz w:val="24"/>
          <w:szCs w:val="24"/>
          <w:shd w:val="clear" w:color="auto" w:fill="FFFFFF"/>
        </w:rPr>
        <w:t>) είναι αμελητέες.</w:t>
      </w:r>
    </w:p>
    <w:p w14:paraId="7C121A31" w14:textId="77777777" w:rsidR="00185C2F" w:rsidRDefault="00185C2F" w:rsidP="00185C2F">
      <w:pPr>
        <w:pStyle w:val="af"/>
        <w:tabs>
          <w:tab w:val="left" w:pos="284"/>
        </w:tabs>
        <w:ind w:left="0"/>
        <w:rPr>
          <w:rFonts w:ascii="Times New Roman" w:hAnsi="Times New Roman"/>
          <w:color w:val="111111"/>
          <w:sz w:val="24"/>
          <w:szCs w:val="24"/>
          <w:shd w:val="clear" w:color="auto" w:fill="FFFFFF"/>
        </w:rPr>
      </w:pPr>
    </w:p>
    <w:p w14:paraId="52F71D0B" w14:textId="6876D862" w:rsidR="00185C2F" w:rsidRPr="00185C2F" w:rsidRDefault="00185C2F" w:rsidP="00C13B1D">
      <w:pPr>
        <w:pStyle w:val="af"/>
        <w:tabs>
          <w:tab w:val="left" w:pos="284"/>
        </w:tabs>
        <w:ind w:left="0"/>
        <w:jc w:val="both"/>
        <w:rPr>
          <w:rFonts w:ascii="Times New Roman" w:hAnsi="Times New Roman"/>
          <w:sz w:val="24"/>
          <w:szCs w:val="24"/>
        </w:rPr>
      </w:pPr>
      <w:r w:rsidRPr="00185C2F">
        <w:rPr>
          <w:rFonts w:ascii="Times New Roman" w:hAnsi="Times New Roman"/>
          <w:b/>
          <w:bCs/>
          <w:color w:val="111111"/>
          <w:sz w:val="24"/>
          <w:szCs w:val="24"/>
          <w:shd w:val="clear" w:color="auto" w:fill="FFFFFF"/>
        </w:rPr>
        <w:t>4)</w:t>
      </w:r>
      <w:r w:rsidRPr="00185C2F">
        <w:rPr>
          <w:rFonts w:ascii="Times New Roman" w:hAnsi="Times New Roman"/>
          <w:sz w:val="24"/>
          <w:szCs w:val="24"/>
        </w:rPr>
        <w:t xml:space="preserve"> Στην περίπτωση αλληλεπίδρασης φωτονίου με απολύτως ελεύθερα ηλεκτρόνια λαμβάνει χώρα μόνο το φαινόμενο </w:t>
      </w:r>
      <w:r w:rsidRPr="00185C2F">
        <w:rPr>
          <w:rFonts w:ascii="Times New Roman" w:hAnsi="Times New Roman"/>
          <w:sz w:val="24"/>
          <w:szCs w:val="24"/>
          <w:lang w:val="en-US"/>
        </w:rPr>
        <w:t>Compton</w:t>
      </w:r>
      <w:r w:rsidRPr="00185C2F">
        <w:rPr>
          <w:rFonts w:ascii="Times New Roman" w:hAnsi="Times New Roman"/>
          <w:sz w:val="24"/>
          <w:szCs w:val="24"/>
        </w:rPr>
        <w:t xml:space="preserve"> (για λόγους διατήρησης ορμής και ενέργειας). Όταν τα φωτόνια </w:t>
      </w:r>
      <w:proofErr w:type="spellStart"/>
      <w:r w:rsidRPr="00185C2F">
        <w:rPr>
          <w:rFonts w:ascii="Times New Roman" w:hAnsi="Times New Roman"/>
          <w:sz w:val="24"/>
          <w:szCs w:val="24"/>
        </w:rPr>
        <w:t>αλληλεπιδρούν</w:t>
      </w:r>
      <w:proofErr w:type="spellEnd"/>
      <w:r w:rsidRPr="00185C2F">
        <w:rPr>
          <w:rFonts w:ascii="Times New Roman" w:hAnsi="Times New Roman"/>
          <w:sz w:val="24"/>
          <w:szCs w:val="24"/>
        </w:rPr>
        <w:t xml:space="preserve"> με ηλεκτρόνια που βρίσκονται στην ύλη, μπορούν να προκαλέσουν είτε φωτοηλεκτρικό φαινόμενο είτε φαινόμενο </w:t>
      </w:r>
      <w:r w:rsidRPr="00185C2F">
        <w:rPr>
          <w:rFonts w:ascii="Times New Roman" w:hAnsi="Times New Roman"/>
          <w:sz w:val="24"/>
          <w:szCs w:val="24"/>
          <w:lang w:val="en-US"/>
        </w:rPr>
        <w:t>Compton</w:t>
      </w:r>
      <w:r w:rsidRPr="00185C2F">
        <w:rPr>
          <w:rFonts w:ascii="Times New Roman" w:hAnsi="Times New Roman"/>
          <w:sz w:val="24"/>
          <w:szCs w:val="24"/>
        </w:rPr>
        <w:t xml:space="preserve">, ανάλογα με την ενέργειά </w:t>
      </w:r>
      <w:r>
        <w:rPr>
          <w:rFonts w:ascii="Times New Roman" w:hAnsi="Times New Roman"/>
          <w:sz w:val="24"/>
          <w:szCs w:val="24"/>
        </w:rPr>
        <w:t>τους.</w:t>
      </w:r>
      <w:r w:rsidRPr="00185C2F">
        <w:rPr>
          <w:rFonts w:ascii="Times New Roman" w:hAnsi="Times New Roman"/>
          <w:sz w:val="24"/>
          <w:szCs w:val="24"/>
        </w:rPr>
        <w:t xml:space="preserve"> </w:t>
      </w:r>
      <w:r>
        <w:rPr>
          <w:rFonts w:ascii="Times New Roman" w:hAnsi="Times New Roman"/>
          <w:sz w:val="24"/>
          <w:szCs w:val="24"/>
        </w:rPr>
        <w:t>Τ</w:t>
      </w:r>
      <w:r w:rsidRPr="00185C2F">
        <w:rPr>
          <w:rFonts w:ascii="Times New Roman" w:hAnsi="Times New Roman"/>
          <w:sz w:val="24"/>
          <w:szCs w:val="24"/>
        </w:rPr>
        <w:t xml:space="preserve">ο φωτοηλεκτρικό φαινόμενο είναι πιθανότερο για μικρές ενέργειες φωτονίων, ενώ το φαινόμενο </w:t>
      </w:r>
      <w:r w:rsidRPr="00185C2F">
        <w:rPr>
          <w:rFonts w:ascii="Times New Roman" w:hAnsi="Times New Roman"/>
          <w:sz w:val="24"/>
          <w:szCs w:val="24"/>
          <w:lang w:val="en-US"/>
        </w:rPr>
        <w:t>Compton</w:t>
      </w:r>
      <w:r w:rsidRPr="00185C2F">
        <w:rPr>
          <w:rFonts w:ascii="Times New Roman" w:hAnsi="Times New Roman"/>
          <w:sz w:val="24"/>
          <w:szCs w:val="24"/>
        </w:rPr>
        <w:t xml:space="preserve"> αρχίζει να κυριαρχεί για μεγαλύτερες ενέργειες φωτονίων.</w:t>
      </w:r>
    </w:p>
    <w:p w14:paraId="7D52DD51" w14:textId="6D2216D8" w:rsidR="00443C36" w:rsidRPr="00185C2F" w:rsidRDefault="00443C36" w:rsidP="00443C36">
      <w:pPr>
        <w:pStyle w:val="Default"/>
        <w:jc w:val="both"/>
        <w:rPr>
          <w:rFonts w:ascii="Times New Roman" w:hAnsi="Times New Roman" w:cs="Times New Roman"/>
          <w:lang w:val="el-GR"/>
        </w:rPr>
      </w:pPr>
    </w:p>
    <w:p w14:paraId="1FE3D709" w14:textId="5C5F5A25" w:rsidR="00991FE6" w:rsidRDefault="00991FE6" w:rsidP="00443C36">
      <w:pPr>
        <w:pStyle w:val="Default"/>
        <w:jc w:val="both"/>
        <w:rPr>
          <w:rFonts w:ascii="Times New Roman" w:hAnsi="Times New Roman" w:cs="Times New Roman"/>
          <w:lang w:val="el-GR"/>
        </w:rPr>
      </w:pPr>
    </w:p>
    <w:p w14:paraId="51121ABA" w14:textId="3E9830E1" w:rsidR="00D55DD2" w:rsidRDefault="00D55DD2" w:rsidP="00443C36">
      <w:pPr>
        <w:pStyle w:val="Default"/>
        <w:jc w:val="both"/>
        <w:rPr>
          <w:rFonts w:ascii="Times New Roman" w:hAnsi="Times New Roman" w:cs="Times New Roman"/>
          <w:lang w:val="el-GR"/>
        </w:rPr>
      </w:pPr>
    </w:p>
    <w:p w14:paraId="6F98035F" w14:textId="35C65956" w:rsidR="00D55DD2" w:rsidRDefault="00D55DD2" w:rsidP="00443C36">
      <w:pPr>
        <w:pStyle w:val="Default"/>
        <w:jc w:val="both"/>
        <w:rPr>
          <w:rFonts w:ascii="Times New Roman" w:hAnsi="Times New Roman" w:cs="Times New Roman"/>
          <w:lang w:val="el-GR"/>
        </w:rPr>
      </w:pPr>
    </w:p>
    <w:p w14:paraId="155DFB9B" w14:textId="518A2819" w:rsidR="00D55DD2" w:rsidRDefault="00D55DD2" w:rsidP="00443C36">
      <w:pPr>
        <w:pStyle w:val="Default"/>
        <w:jc w:val="both"/>
        <w:rPr>
          <w:rFonts w:ascii="Times New Roman" w:hAnsi="Times New Roman" w:cs="Times New Roman"/>
          <w:lang w:val="el-GR"/>
        </w:rPr>
      </w:pPr>
    </w:p>
    <w:p w14:paraId="3C31292A" w14:textId="4505012E" w:rsidR="00D55DD2" w:rsidRDefault="00D55DD2" w:rsidP="00443C36">
      <w:pPr>
        <w:pStyle w:val="Default"/>
        <w:jc w:val="both"/>
        <w:rPr>
          <w:rFonts w:ascii="Times New Roman" w:hAnsi="Times New Roman" w:cs="Times New Roman"/>
          <w:lang w:val="el-GR"/>
        </w:rPr>
      </w:pPr>
    </w:p>
    <w:p w14:paraId="6C0B2224" w14:textId="0229B685" w:rsidR="00D55DD2" w:rsidRDefault="00D55DD2" w:rsidP="00443C36">
      <w:pPr>
        <w:pStyle w:val="Default"/>
        <w:jc w:val="both"/>
        <w:rPr>
          <w:rFonts w:ascii="Times New Roman" w:hAnsi="Times New Roman" w:cs="Times New Roman"/>
          <w:lang w:val="el-GR"/>
        </w:rPr>
      </w:pPr>
    </w:p>
    <w:p w14:paraId="154BAE1D" w14:textId="77777777" w:rsidR="00D55DD2" w:rsidRDefault="00D55DD2" w:rsidP="00443C36">
      <w:pPr>
        <w:pStyle w:val="Default"/>
        <w:jc w:val="both"/>
        <w:rPr>
          <w:rFonts w:ascii="Times New Roman" w:hAnsi="Times New Roman" w:cs="Times New Roman"/>
          <w:lang w:val="el-GR"/>
        </w:rPr>
      </w:pPr>
    </w:p>
    <w:p w14:paraId="6F017877" w14:textId="67E8AB82" w:rsid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Στο παρακάτω σχήμα φαίνεται μια διάταξη για την πραγματοποίηση του πειράματος. </w:t>
      </w:r>
    </w:p>
    <w:p w14:paraId="64089B40" w14:textId="77777777" w:rsidR="00185C2F" w:rsidRPr="00443C36" w:rsidRDefault="00185C2F" w:rsidP="00443C36">
      <w:pPr>
        <w:pStyle w:val="Default"/>
        <w:jc w:val="both"/>
        <w:rPr>
          <w:rFonts w:ascii="Times New Roman" w:hAnsi="Times New Roman" w:cs="Times New Roman"/>
          <w:lang w:val="el-GR"/>
        </w:rPr>
      </w:pPr>
    </w:p>
    <w:p w14:paraId="267759CE" w14:textId="77777777" w:rsidR="00443C36" w:rsidRPr="00D943E0" w:rsidRDefault="00443C36" w:rsidP="00443C36">
      <w:pPr>
        <w:pStyle w:val="Default"/>
        <w:jc w:val="both"/>
        <w:rPr>
          <w:rFonts w:ascii="Times New Roman" w:hAnsi="Times New Roman" w:cs="Times New Roman"/>
        </w:rPr>
      </w:pPr>
      <w:r>
        <w:rPr>
          <w:noProof/>
        </w:rPr>
        <w:lastRenderedPageBreak/>
        <mc:AlternateContent>
          <mc:Choice Requires="wpc">
            <w:drawing>
              <wp:inline distT="0" distB="0" distL="0" distR="0" wp14:anchorId="5FFD6B57" wp14:editId="180BC299">
                <wp:extent cx="5486400" cy="1924424"/>
                <wp:effectExtent l="0" t="0" r="0" b="0"/>
                <wp:docPr id="2654" name="Canvas 265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625" name="Picture 2625" descr="Photograph of the Compton scattering experimental setup."/>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3046730" y="30588"/>
                            <a:ext cx="2439670" cy="1876425"/>
                          </a:xfrm>
                          <a:prstGeom prst="rect">
                            <a:avLst/>
                          </a:prstGeom>
                          <a:noFill/>
                          <a:ln>
                            <a:noFill/>
                          </a:ln>
                        </pic:spPr>
                      </pic:pic>
                      <pic:pic xmlns:pic="http://schemas.openxmlformats.org/drawingml/2006/picture">
                        <pic:nvPicPr>
                          <pic:cNvPr id="2626" name="Picture 2626"/>
                          <pic:cNvPicPr/>
                        </pic:nvPicPr>
                        <pic:blipFill>
                          <a:blip r:embed="rId287">
                            <a:extLst>
                              <a:ext uri="{28A0092B-C50C-407E-A947-70E740481C1C}">
                                <a14:useLocalDpi xmlns:a14="http://schemas.microsoft.com/office/drawing/2010/main" val="0"/>
                              </a:ext>
                            </a:extLst>
                          </a:blip>
                          <a:srcRect/>
                          <a:stretch>
                            <a:fillRect/>
                          </a:stretch>
                        </pic:blipFill>
                        <pic:spPr bwMode="auto">
                          <a:xfrm>
                            <a:off x="269646" y="120235"/>
                            <a:ext cx="2743200" cy="1679575"/>
                          </a:xfrm>
                          <a:prstGeom prst="rect">
                            <a:avLst/>
                          </a:prstGeom>
                          <a:noFill/>
                          <a:ln>
                            <a:noFill/>
                          </a:ln>
                        </pic:spPr>
                      </pic:pic>
                    </wpc:wpc>
                  </a:graphicData>
                </a:graphic>
              </wp:inline>
            </w:drawing>
          </mc:Choice>
          <mc:Fallback>
            <w:pict>
              <v:group w14:anchorId="1A1F5EAE" id="Canvas 2654" o:spid="_x0000_s1026" editas="canvas" style="width:6in;height:151.55pt;mso-position-horizontal-relative:char;mso-position-vertical-relative:line" coordsize="54864,19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">
                <v:shape id="_x0000_s1027" type="#_x0000_t75" style="position:absolute;width:54864;height:19240;visibility:visible;mso-wrap-style:square" filled="t">
                  <v:fill o:detectmouseclick="t"/>
                  <v:path o:connecttype="none"/>
                </v:shape>
                <v:shape id="Picture 2625" o:spid="_x0000_s1028" type="#_x0000_t75" alt="Photograph of the Compton scattering experimental setup." style="position:absolute;left:30467;top:305;width:24397;height:1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">
                  <v:imagedata r:id="rId288" o:title="Photograph of the Compton scattering experimental setup"/>
                </v:shape>
                <v:shape id="Picture 2626" o:spid="_x0000_s1029" type="#_x0000_t75" style="position:absolute;left:2696;top:1202;width:27432;height:16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">
                  <v:imagedata r:id="rId289" o:title=""/>
                </v:shape>
                <w10:anchorlock/>
              </v:group>
            </w:pict>
          </mc:Fallback>
        </mc:AlternateContent>
      </w:r>
    </w:p>
    <w:p w14:paraId="4BBCEEF4" w14:textId="77777777" w:rsidR="00443C36" w:rsidRDefault="00443C36" w:rsidP="00443C36">
      <w:pPr>
        <w:pStyle w:val="Default"/>
        <w:jc w:val="both"/>
        <w:rPr>
          <w:rFonts w:ascii="Times New Roman" w:hAnsi="Times New Roman" w:cs="Times New Roman"/>
        </w:rPr>
      </w:pPr>
    </w:p>
    <w:p w14:paraId="2A27EC8B" w14:textId="77777777" w:rsidR="00443C36" w:rsidRPr="00674B54" w:rsidRDefault="00443C36" w:rsidP="00443C36">
      <w:pPr>
        <w:pStyle w:val="Default"/>
        <w:jc w:val="both"/>
        <w:rPr>
          <w:rFonts w:ascii="Times New Roman" w:hAnsi="Times New Roman" w:cs="Times New Roman"/>
        </w:rPr>
      </w:pPr>
    </w:p>
    <w:p w14:paraId="6113AA42" w14:textId="2091B7D6" w:rsidR="00024E43" w:rsidRPr="00443C36" w:rsidRDefault="00024E43" w:rsidP="00024E43">
      <w:pPr>
        <w:pStyle w:val="3"/>
        <w:rPr>
          <w:rFonts w:ascii="Times New Roman" w:hAnsi="Times New Roman" w:cs="Times New Roman"/>
          <w:lang w:val="el-GR"/>
        </w:rPr>
      </w:pPr>
      <w:bookmarkStart w:id="43" w:name="_Toc129648092"/>
      <w:r>
        <w:rPr>
          <w:rFonts w:ascii="Times New Roman" w:hAnsi="Times New Roman" w:cs="Times New Roman"/>
          <w:lang w:val="el-GR"/>
        </w:rPr>
        <w:t xml:space="preserve">7.3.3 </w:t>
      </w:r>
      <w:r w:rsidR="00E6597B">
        <w:rPr>
          <w:rFonts w:ascii="Times New Roman" w:hAnsi="Times New Roman" w:cs="Times New Roman"/>
          <w:lang w:val="el-GR"/>
        </w:rPr>
        <w:t xml:space="preserve">Ερμηνεία φαινομένου με </w:t>
      </w:r>
      <w:r w:rsidR="00270BBB">
        <w:rPr>
          <w:rFonts w:ascii="Times New Roman" w:hAnsi="Times New Roman" w:cs="Times New Roman"/>
          <w:lang w:val="el-GR"/>
        </w:rPr>
        <w:t xml:space="preserve">βάση την </w:t>
      </w:r>
      <w:r w:rsidR="00E6597B">
        <w:rPr>
          <w:rFonts w:ascii="Times New Roman" w:hAnsi="Times New Roman" w:cs="Times New Roman"/>
          <w:lang w:val="el-GR"/>
        </w:rPr>
        <w:t>κβαντική θεώρηση</w:t>
      </w:r>
      <w:bookmarkEnd w:id="43"/>
      <w:r w:rsidRPr="00443C36">
        <w:rPr>
          <w:rFonts w:ascii="Times New Roman" w:hAnsi="Times New Roman" w:cs="Times New Roman"/>
          <w:lang w:val="el-GR"/>
        </w:rPr>
        <w:t xml:space="preserve"> </w:t>
      </w:r>
    </w:p>
    <w:p w14:paraId="0CCE4AAE" w14:textId="77777777" w:rsidR="00024E43" w:rsidRDefault="00024E43" w:rsidP="00443C36">
      <w:pPr>
        <w:pStyle w:val="Default"/>
        <w:jc w:val="both"/>
        <w:rPr>
          <w:rFonts w:ascii="Times New Roman" w:hAnsi="Times New Roman" w:cs="Times New Roman"/>
          <w:b/>
          <w:bCs/>
          <w:lang w:val="el-GR"/>
        </w:rPr>
      </w:pPr>
    </w:p>
    <w:p w14:paraId="58AA6B88" w14:textId="45EC1429" w:rsidR="00443C36" w:rsidRDefault="00443C36" w:rsidP="00443C36">
      <w:pPr>
        <w:pStyle w:val="Default"/>
        <w:jc w:val="both"/>
        <w:rPr>
          <w:rFonts w:ascii="Times New Roman" w:hAnsi="Times New Roman" w:cs="Times New Roman"/>
          <w:b/>
          <w:bCs/>
          <w:lang w:val="el-GR"/>
        </w:rPr>
      </w:pPr>
      <w:r w:rsidRPr="00443C36">
        <w:rPr>
          <w:rFonts w:ascii="Times New Roman" w:hAnsi="Times New Roman" w:cs="Times New Roman"/>
          <w:b/>
          <w:bCs/>
          <w:lang w:val="el-GR"/>
        </w:rPr>
        <w:t>Αποτυχία εξήγησης του φαινομένου με την κλασική θεωρία.</w:t>
      </w:r>
    </w:p>
    <w:p w14:paraId="6CDBF639" w14:textId="77777777" w:rsidR="00024E43" w:rsidRPr="00443C36" w:rsidRDefault="00024E43" w:rsidP="00443C36">
      <w:pPr>
        <w:pStyle w:val="Default"/>
        <w:jc w:val="both"/>
        <w:rPr>
          <w:rFonts w:ascii="Times New Roman" w:hAnsi="Times New Roman" w:cs="Times New Roman"/>
          <w:b/>
          <w:bCs/>
          <w:lang w:val="el-GR"/>
        </w:rPr>
      </w:pPr>
    </w:p>
    <w:p w14:paraId="1CEC34D9" w14:textId="135AAD8F" w:rsidR="00443C36" w:rsidRPr="00024E43" w:rsidRDefault="00443C36" w:rsidP="00443C36">
      <w:pPr>
        <w:pStyle w:val="Default"/>
        <w:jc w:val="both"/>
        <w:rPr>
          <w:rFonts w:ascii="Times New Roman" w:hAnsi="Times New Roman" w:cs="Times New Roman"/>
          <w:lang w:val="el-GR"/>
        </w:rPr>
      </w:pPr>
      <w:r w:rsidRPr="00024E43">
        <w:rPr>
          <w:rFonts w:ascii="Times New Roman" w:hAnsi="Times New Roman" w:cs="Times New Roman"/>
          <w:lang w:val="el-GR"/>
        </w:rPr>
        <w:t xml:space="preserve">Σύμφωνα με την κλασική θεωρία ένα ηλεκτρομαγνητικό κύμα συχνότητας </w:t>
      </w:r>
      <w:r w:rsidRPr="00024E43">
        <w:rPr>
          <w:rFonts w:ascii="Times New Roman" w:hAnsi="Times New Roman" w:cs="Times New Roman"/>
        </w:rPr>
        <w:t>f</w:t>
      </w:r>
      <w:r w:rsidRPr="00024E43">
        <w:rPr>
          <w:rFonts w:ascii="Times New Roman" w:hAnsi="Times New Roman" w:cs="Times New Roman"/>
          <w:lang w:val="el-GR"/>
        </w:rPr>
        <w:t xml:space="preserve"> </w:t>
      </w:r>
      <w:proofErr w:type="spellStart"/>
      <w:r w:rsidRPr="00024E43">
        <w:rPr>
          <w:rFonts w:ascii="Times New Roman" w:hAnsi="Times New Roman" w:cs="Times New Roman"/>
          <w:lang w:val="el-GR"/>
        </w:rPr>
        <w:t>αλληλεπιδρά</w:t>
      </w:r>
      <w:proofErr w:type="spellEnd"/>
      <w:r w:rsidRPr="00024E43">
        <w:rPr>
          <w:rFonts w:ascii="Times New Roman" w:hAnsi="Times New Roman" w:cs="Times New Roman"/>
          <w:lang w:val="el-GR"/>
        </w:rPr>
        <w:t xml:space="preserve"> με </w:t>
      </w:r>
      <w:r w:rsidR="00024E43">
        <w:rPr>
          <w:rFonts w:ascii="Times New Roman" w:hAnsi="Times New Roman" w:cs="Times New Roman"/>
          <w:lang w:val="el-GR"/>
        </w:rPr>
        <w:t xml:space="preserve">τα </w:t>
      </w:r>
      <w:r w:rsidRPr="00024E43">
        <w:rPr>
          <w:rFonts w:ascii="Times New Roman" w:hAnsi="Times New Roman" w:cs="Times New Roman"/>
          <w:lang w:val="el-GR"/>
        </w:rPr>
        <w:t>άτομα</w:t>
      </w:r>
      <w:r w:rsidR="00024E43" w:rsidRPr="00024E43">
        <w:rPr>
          <w:rFonts w:ascii="Times New Roman" w:hAnsi="Times New Roman" w:cs="Times New Roman"/>
          <w:lang w:val="el-GR"/>
        </w:rPr>
        <w:t xml:space="preserve"> του στόχου θέτοντας </w:t>
      </w:r>
      <w:r w:rsidRPr="00024E43">
        <w:rPr>
          <w:rFonts w:ascii="Times New Roman" w:hAnsi="Times New Roman" w:cs="Times New Roman"/>
          <w:lang w:val="el-GR"/>
        </w:rPr>
        <w:t xml:space="preserve"> </w:t>
      </w:r>
      <w:r w:rsidR="00024E43" w:rsidRPr="00024E43">
        <w:rPr>
          <w:rFonts w:ascii="Times New Roman" w:hAnsi="Times New Roman" w:cs="Times New Roman"/>
          <w:color w:val="111111"/>
          <w:shd w:val="clear" w:color="auto" w:fill="FFFFFF"/>
          <w:lang w:val="el-GR"/>
        </w:rPr>
        <w:t xml:space="preserve">τα ηλεκτρόνια του στόχου σε ταλάντωση με συχνότητα ίση με την συχνότητα του κύματος. Η ταλάντωση των ηλεκτρονίων με τη σειρά τους παράγουν ένα δεύτερο ηλεκτρομαγνητικό κύμα με συχνότητα ίση με την συχνότητα ταλάντωσης των ηλεκτρονίων. Δηλαδή τα άτομα διεγείρονται </w:t>
      </w:r>
      <w:r w:rsidRPr="00024E43">
        <w:rPr>
          <w:rFonts w:ascii="Times New Roman" w:hAnsi="Times New Roman" w:cs="Times New Roman"/>
          <w:lang w:val="el-GR"/>
        </w:rPr>
        <w:t xml:space="preserve">και κατόπιν αυτά κατά την </w:t>
      </w:r>
      <w:proofErr w:type="spellStart"/>
      <w:r w:rsidRPr="00024E43">
        <w:rPr>
          <w:rFonts w:ascii="Times New Roman" w:hAnsi="Times New Roman" w:cs="Times New Roman"/>
          <w:lang w:val="el-GR"/>
        </w:rPr>
        <w:t>αποδιέγερσή</w:t>
      </w:r>
      <w:proofErr w:type="spellEnd"/>
      <w:r w:rsidRPr="00024E43">
        <w:rPr>
          <w:rFonts w:ascii="Times New Roman" w:hAnsi="Times New Roman" w:cs="Times New Roman"/>
          <w:lang w:val="el-GR"/>
        </w:rPr>
        <w:t xml:space="preserve"> τους </w:t>
      </w:r>
      <w:proofErr w:type="spellStart"/>
      <w:r w:rsidRPr="00024E43">
        <w:rPr>
          <w:rFonts w:ascii="Times New Roman" w:hAnsi="Times New Roman" w:cs="Times New Roman"/>
          <w:lang w:val="el-GR"/>
        </w:rPr>
        <w:t>επανεκπέμπουν</w:t>
      </w:r>
      <w:proofErr w:type="spellEnd"/>
      <w:r w:rsidRPr="00024E43">
        <w:rPr>
          <w:rFonts w:ascii="Times New Roman" w:hAnsi="Times New Roman" w:cs="Times New Roman"/>
          <w:lang w:val="el-GR"/>
        </w:rPr>
        <w:t xml:space="preserve"> σαν  μικρές κεραίες κύματα ίδιας συχνότητας με την συχνότητα των προσπιπτόντων. Συνεπώς σύμφωνα με την κλασική θεωρία θα έπρεπε τα σκεδαζόμενα φωτόνια να έχουν ίδια συχνότητα και άρα ίδιο μήκος κύματος με τα προσπίπτοντα. </w:t>
      </w:r>
    </w:p>
    <w:p w14:paraId="79388FCF" w14:textId="77777777" w:rsidR="00185C2F" w:rsidRPr="00024E43" w:rsidRDefault="00185C2F" w:rsidP="00443C36">
      <w:pPr>
        <w:pStyle w:val="Default"/>
        <w:jc w:val="both"/>
        <w:rPr>
          <w:rFonts w:ascii="Times New Roman" w:hAnsi="Times New Roman" w:cs="Times New Roman"/>
          <w:b/>
          <w:bCs/>
          <w:lang w:val="el-GR"/>
        </w:rPr>
      </w:pPr>
    </w:p>
    <w:p w14:paraId="27FC9362" w14:textId="77777777" w:rsidR="00185C2F" w:rsidRPr="00A076B6" w:rsidRDefault="00185C2F" w:rsidP="00443C36">
      <w:pPr>
        <w:pStyle w:val="Default"/>
        <w:jc w:val="both"/>
        <w:rPr>
          <w:rFonts w:ascii="Times New Roman" w:hAnsi="Times New Roman" w:cs="Times New Roman"/>
          <w:b/>
          <w:bCs/>
          <w:lang w:val="el-GR"/>
        </w:rPr>
      </w:pPr>
    </w:p>
    <w:p w14:paraId="2CB426A6" w14:textId="44F93895" w:rsidR="00443C36" w:rsidRPr="00443C36" w:rsidRDefault="00443C36" w:rsidP="00443C36">
      <w:pPr>
        <w:pStyle w:val="Default"/>
        <w:jc w:val="both"/>
        <w:rPr>
          <w:rFonts w:ascii="Times New Roman" w:hAnsi="Times New Roman" w:cs="Times New Roman"/>
          <w:b/>
          <w:bCs/>
          <w:lang w:val="el-GR"/>
        </w:rPr>
      </w:pPr>
      <w:r w:rsidRPr="00443C36">
        <w:rPr>
          <w:rFonts w:ascii="Times New Roman" w:hAnsi="Times New Roman" w:cs="Times New Roman"/>
          <w:b/>
          <w:bCs/>
          <w:lang w:val="el-GR"/>
        </w:rPr>
        <w:t xml:space="preserve">Ερμηνεία του φαινομένου με κβαντομηχανική </w:t>
      </w:r>
    </w:p>
    <w:p w14:paraId="163B8287" w14:textId="5828A145" w:rsid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Το φαινόμενο ερμηνεύεται πλήρως όταν η ηλεκτρομαγνητική ακτινοβολία αντιμετωπιστεί ως ρεύμα  φωτονίων, δηλαδή σωματιδίων με μηδενική μάζα</w:t>
      </w:r>
      <w:r w:rsidR="00024E43">
        <w:rPr>
          <w:rFonts w:ascii="Times New Roman" w:hAnsi="Times New Roman" w:cs="Times New Roman"/>
          <w:lang w:val="el-GR"/>
        </w:rPr>
        <w:t xml:space="preserve"> ηρεμίας</w:t>
      </w:r>
      <w:r w:rsidRPr="00443C36">
        <w:rPr>
          <w:rFonts w:ascii="Times New Roman" w:hAnsi="Times New Roman" w:cs="Times New Roman"/>
          <w:lang w:val="el-GR"/>
        </w:rPr>
        <w:t>, που όμως έχουν ενέργεια και ορμή. Τότε το πρόβλημα σκέδασης της ακτινοβολίας μετατρέπεται σε ένα πρόβλημα κρούσης ανάμεσα σε ένα φωτόνιο και ένα σωματίδιο. Από την διατήρηση της ενέργειας για την κρούση προκύπτει:</w:t>
      </w:r>
    </w:p>
    <w:p w14:paraId="406AA137" w14:textId="77777777" w:rsidR="00024E43" w:rsidRPr="00443C36" w:rsidRDefault="00024E43" w:rsidP="00443C36">
      <w:pPr>
        <w:pStyle w:val="Default"/>
        <w:jc w:val="both"/>
        <w:rPr>
          <w:rFonts w:ascii="Times New Roman" w:hAnsi="Times New Roman" w:cs="Times New Roman"/>
          <w:lang w:val="el-GR"/>
        </w:rPr>
      </w:pPr>
    </w:p>
    <w:p w14:paraId="040B2ED1" w14:textId="55B7951E" w:rsidR="00443C36" w:rsidRDefault="00443C36" w:rsidP="00443C36">
      <w:pPr>
        <w:pStyle w:val="Default"/>
        <w:jc w:val="center"/>
        <w:rPr>
          <w:rFonts w:ascii="Times New Roman" w:hAnsi="Times New Roman" w:cs="Times New Roman"/>
          <w:lang w:val="el-GR"/>
        </w:rPr>
      </w:pPr>
      <w:r w:rsidRPr="007F32D2">
        <w:rPr>
          <w:rFonts w:ascii="Times New Roman" w:hAnsi="Times New Roman" w:cs="Times New Roman"/>
          <w:position w:val="-24"/>
        </w:rPr>
        <w:object w:dxaOrig="5440" w:dyaOrig="620" w14:anchorId="2E15DB25">
          <v:shape id="_x0000_i1146" type="#_x0000_t75" style="width:272.25pt;height:30pt" o:ole="">
            <v:imagedata r:id="rId290" o:title=""/>
          </v:shape>
          <o:OLEObject Type="Embed" ProgID="Equation.DSMT4" ShapeID="_x0000_i1146" DrawAspect="Content" ObjectID="_1758198700" r:id="rId291"/>
        </w:object>
      </w:r>
      <w:r w:rsidRPr="007F32D2">
        <w:rPr>
          <w:rFonts w:ascii="Times New Roman" w:hAnsi="Times New Roman" w:cs="Times New Roman"/>
          <w:position w:val="-10"/>
        </w:rPr>
        <w:object w:dxaOrig="600" w:dyaOrig="380" w14:anchorId="1784F662">
          <v:shape id="_x0000_i1147" type="#_x0000_t75" style="width:30pt;height:18pt" o:ole="">
            <v:imagedata r:id="rId292" o:title=""/>
          </v:shape>
          <o:OLEObject Type="Embed" ProgID="Equation.DSMT4" ShapeID="_x0000_i1147" DrawAspect="Content" ObjectID="_1758198701" r:id="rId293"/>
        </w:object>
      </w:r>
      <w:r w:rsidRPr="00443C36">
        <w:rPr>
          <w:rFonts w:ascii="Times New Roman" w:hAnsi="Times New Roman" w:cs="Times New Roman"/>
          <w:lang w:val="el-GR"/>
        </w:rPr>
        <w:t xml:space="preserve"> </w:t>
      </w:r>
    </w:p>
    <w:p w14:paraId="7EE08D71" w14:textId="77777777" w:rsidR="00024E43" w:rsidRPr="00443C36" w:rsidRDefault="00024E43" w:rsidP="00443C36">
      <w:pPr>
        <w:pStyle w:val="Default"/>
        <w:jc w:val="center"/>
        <w:rPr>
          <w:rFonts w:ascii="Times New Roman" w:hAnsi="Times New Roman" w:cs="Times New Roman"/>
          <w:lang w:val="el-GR"/>
        </w:rPr>
      </w:pPr>
    </w:p>
    <w:p w14:paraId="3C0FBD20" w14:textId="77777777"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Επιπλέον εφαρμόζοντας την αρχή διατήρησης της ορμής για την κρούση δύο σωματιδίων συσχετίζεται η γωνία εκτροπής με την μεταβολή του μήκους κύματος και προκύπτει  </w:t>
      </w:r>
    </w:p>
    <w:p w14:paraId="42D74D1E" w14:textId="77777777"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Η εφαρμογή της αρχής διατήρησης της ορμής για την κρούση δύο σωματιδίων, ερμηνεύει τη σχέση της γωνίας εκτροπής φ με τη διαφορά των δύο μηκών κύματος και οδηγεί στη σχέση</w:t>
      </w:r>
      <w:r w:rsidRPr="0062498B">
        <w:rPr>
          <w:rFonts w:ascii="Times New Roman" w:hAnsi="Times New Roman" w:cs="Times New Roman"/>
          <w:position w:val="-14"/>
        </w:rPr>
        <w:object w:dxaOrig="1920" w:dyaOrig="400" w14:anchorId="62ECBC35">
          <v:shape id="_x0000_i1148" type="#_x0000_t75" style="width:96.75pt;height:19.5pt" o:ole="">
            <v:imagedata r:id="rId294" o:title=""/>
          </v:shape>
          <o:OLEObject Type="Embed" ProgID="Equation.DSMT4" ShapeID="_x0000_i1148" DrawAspect="Content" ObjectID="_1758198702" r:id="rId295"/>
        </w:object>
      </w:r>
      <w:r w:rsidRPr="00443C36">
        <w:rPr>
          <w:rFonts w:ascii="Times New Roman" w:hAnsi="Times New Roman" w:cs="Times New Roman"/>
          <w:lang w:val="el-GR"/>
        </w:rPr>
        <w:t xml:space="preserve">. </w:t>
      </w:r>
    </w:p>
    <w:p w14:paraId="39680C35" w14:textId="09593A30" w:rsidR="003D51B4" w:rsidRDefault="003D51B4" w:rsidP="00443C36">
      <w:pPr>
        <w:pStyle w:val="Default"/>
        <w:jc w:val="both"/>
        <w:rPr>
          <w:rFonts w:ascii="Times New Roman" w:hAnsi="Times New Roman" w:cs="Times New Roman"/>
          <w:lang w:val="el-GR"/>
        </w:rPr>
      </w:pPr>
    </w:p>
    <w:p w14:paraId="3F19EB26" w14:textId="77777777" w:rsidR="00B81BBE" w:rsidRPr="00443C36" w:rsidRDefault="00B81BBE" w:rsidP="00443C36">
      <w:pPr>
        <w:pStyle w:val="Default"/>
        <w:jc w:val="both"/>
        <w:rPr>
          <w:rFonts w:ascii="Times New Roman" w:hAnsi="Times New Roman" w:cs="Times New Roman"/>
          <w:lang w:val="el-GR"/>
        </w:rPr>
      </w:pPr>
    </w:p>
    <w:p w14:paraId="2C36BE17" w14:textId="43912264" w:rsidR="00443C36" w:rsidRDefault="00E6597B" w:rsidP="00E6597B">
      <w:pPr>
        <w:pStyle w:val="3"/>
        <w:rPr>
          <w:rFonts w:ascii="Times New Roman" w:hAnsi="Times New Roman" w:cs="Times New Roman"/>
          <w:lang w:val="el-GR"/>
        </w:rPr>
      </w:pPr>
      <w:bookmarkStart w:id="44" w:name="_Toc129648093"/>
      <w:r>
        <w:rPr>
          <w:rFonts w:ascii="Times New Roman" w:hAnsi="Times New Roman" w:cs="Times New Roman"/>
          <w:lang w:val="el-GR"/>
        </w:rPr>
        <w:t xml:space="preserve">7.3.4 </w:t>
      </w:r>
      <w:r w:rsidR="00443C36" w:rsidRPr="00443C36">
        <w:rPr>
          <w:rFonts w:ascii="Times New Roman" w:hAnsi="Times New Roman" w:cs="Times New Roman"/>
          <w:lang w:val="el-GR"/>
        </w:rPr>
        <w:t>Μαθηματική περιγραφή και χρήσιμες σχέσεις</w:t>
      </w:r>
      <w:bookmarkEnd w:id="44"/>
    </w:p>
    <w:p w14:paraId="31E12827" w14:textId="77777777" w:rsidR="00E6597B" w:rsidRPr="00E6597B" w:rsidRDefault="00E6597B" w:rsidP="00E6597B">
      <w:pPr>
        <w:rPr>
          <w:lang w:val="el-GR"/>
        </w:rPr>
      </w:pPr>
    </w:p>
    <w:p w14:paraId="4B274D40" w14:textId="77777777"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Αρχικά να θυμίσουμε κάποιες σχέσεις που μπορεί να φανούν χρήσιμες κατά την μελέτη του φαινομένου. </w:t>
      </w:r>
    </w:p>
    <w:p w14:paraId="3DCB625F" w14:textId="77777777" w:rsidR="00443C36" w:rsidRPr="00DD22A1"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Ενέργεια φωτονίου: </w:t>
      </w:r>
      <w:r w:rsidRPr="005309C4">
        <w:rPr>
          <w:rFonts w:ascii="Times New Roman" w:hAnsi="Times New Roman" w:cs="Times New Roman"/>
          <w:position w:val="-10"/>
        </w:rPr>
        <w:object w:dxaOrig="780" w:dyaOrig="320" w14:anchorId="2EFD1658">
          <v:shape id="_x0000_i1149" type="#_x0000_t75" style="width:39pt;height:15pt" o:ole="">
            <v:imagedata r:id="rId296" o:title=""/>
          </v:shape>
          <o:OLEObject Type="Embed" ProgID="Equation.DSMT4" ShapeID="_x0000_i1149" DrawAspect="Content" ObjectID="_1758198703" r:id="rId297"/>
        </w:object>
      </w:r>
      <w:r w:rsidRPr="00443C36">
        <w:rPr>
          <w:rFonts w:ascii="Times New Roman" w:hAnsi="Times New Roman" w:cs="Times New Roman"/>
          <w:lang w:val="el-GR"/>
        </w:rPr>
        <w:t xml:space="preserve"> </w:t>
      </w:r>
    </w:p>
    <w:p w14:paraId="3E89B359" w14:textId="77777777"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lastRenderedPageBreak/>
        <w:t xml:space="preserve">Ορμή φωτονίου: </w:t>
      </w:r>
      <w:r w:rsidRPr="005309C4">
        <w:rPr>
          <w:rFonts w:ascii="Times New Roman" w:hAnsi="Times New Roman" w:cs="Times New Roman"/>
          <w:position w:val="-24"/>
        </w:rPr>
        <w:object w:dxaOrig="540" w:dyaOrig="620" w14:anchorId="3E4F06AF">
          <v:shape id="_x0000_i1150" type="#_x0000_t75" style="width:27pt;height:30pt" o:ole="">
            <v:imagedata r:id="rId298" o:title=""/>
          </v:shape>
          <o:OLEObject Type="Embed" ProgID="Equation.DSMT4" ShapeID="_x0000_i1150" DrawAspect="Content" ObjectID="_1758198704" r:id="rId299"/>
        </w:object>
      </w:r>
      <w:r w:rsidRPr="00443C36">
        <w:rPr>
          <w:rFonts w:ascii="Times New Roman" w:hAnsi="Times New Roman" w:cs="Times New Roman"/>
          <w:lang w:val="el-GR"/>
        </w:rPr>
        <w:t xml:space="preserve"> </w:t>
      </w:r>
    </w:p>
    <w:p w14:paraId="43B23932" w14:textId="77777777"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Σχέση ορμής και ενέργειας : </w:t>
      </w:r>
      <w:r w:rsidRPr="00DE46CA">
        <w:rPr>
          <w:rFonts w:ascii="Times New Roman" w:hAnsi="Times New Roman" w:cs="Times New Roman"/>
          <w:position w:val="-10"/>
        </w:rPr>
        <w:object w:dxaOrig="700" w:dyaOrig="320" w14:anchorId="78C043CF">
          <v:shape id="_x0000_i1151" type="#_x0000_t75" style="width:34.5pt;height:15pt" o:ole="">
            <v:imagedata r:id="rId300" o:title=""/>
          </v:shape>
          <o:OLEObject Type="Embed" ProgID="Equation.DSMT4" ShapeID="_x0000_i1151" DrawAspect="Content" ObjectID="_1758198705" r:id="rId301"/>
        </w:object>
      </w:r>
      <w:r w:rsidRPr="00443C36">
        <w:rPr>
          <w:rFonts w:ascii="Times New Roman" w:hAnsi="Times New Roman" w:cs="Times New Roman"/>
          <w:lang w:val="el-GR"/>
        </w:rPr>
        <w:t xml:space="preserve"> </w:t>
      </w:r>
    </w:p>
    <w:p w14:paraId="7BC87F63" w14:textId="77777777" w:rsidR="00E6597B" w:rsidRDefault="00E6597B" w:rsidP="00443C36">
      <w:pPr>
        <w:pStyle w:val="Default"/>
        <w:jc w:val="both"/>
        <w:rPr>
          <w:rFonts w:ascii="Times New Roman" w:hAnsi="Times New Roman" w:cs="Times New Roman"/>
          <w:lang w:val="el-GR"/>
        </w:rPr>
      </w:pPr>
    </w:p>
    <w:p w14:paraId="2749012B" w14:textId="276F8184"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Στο παρακάτω σχήμα φαίνεται μια σχηματική αναπαράσταση του φαινομένου.</w:t>
      </w:r>
    </w:p>
    <w:p w14:paraId="36BE8578" w14:textId="1ADA52E5" w:rsidR="00443C36" w:rsidRPr="00443C36" w:rsidRDefault="00443C36" w:rsidP="00443C36">
      <w:pPr>
        <w:pStyle w:val="Default"/>
        <w:jc w:val="both"/>
        <w:rPr>
          <w:rFonts w:ascii="Times New Roman" w:hAnsi="Times New Roman" w:cs="Times New Roman"/>
          <w:lang w:val="el-GR"/>
        </w:rPr>
      </w:pPr>
    </w:p>
    <w:p w14:paraId="461324EF" w14:textId="0D7EC382" w:rsidR="00443C36" w:rsidRPr="00443C36" w:rsidRDefault="00E6597B" w:rsidP="00443C36">
      <w:pPr>
        <w:pStyle w:val="Default"/>
        <w:jc w:val="both"/>
        <w:rPr>
          <w:rFonts w:ascii="Times New Roman" w:hAnsi="Times New Roman" w:cs="Times New Roman"/>
          <w:lang w:val="el-GR"/>
        </w:rPr>
      </w:pPr>
      <w:r>
        <w:rPr>
          <w:rFonts w:ascii="Times New Roman" w:hAnsi="Times New Roman" w:cs="Times New Roman"/>
          <w:noProof/>
        </w:rPr>
        <mc:AlternateContent>
          <mc:Choice Requires="wpc">
            <w:drawing>
              <wp:anchor distT="0" distB="0" distL="114300" distR="114300" simplePos="0" relativeHeight="251938816" behindDoc="0" locked="0" layoutInCell="1" allowOverlap="1" wp14:anchorId="163520D5" wp14:editId="71D8F353">
                <wp:simplePos x="0" y="0"/>
                <wp:positionH relativeFrom="margin">
                  <wp:posOffset>819150</wp:posOffset>
                </wp:positionH>
                <wp:positionV relativeFrom="paragraph">
                  <wp:posOffset>31115</wp:posOffset>
                </wp:positionV>
                <wp:extent cx="4488180" cy="2787650"/>
                <wp:effectExtent l="0" t="0" r="7620" b="31750"/>
                <wp:wrapSquare wrapText="bothSides"/>
                <wp:docPr id="2655" name="Canvas 265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627" name="Straight Connector 2627"/>
                        <wps:cNvCnPr/>
                        <wps:spPr>
                          <a:xfrm flipV="1">
                            <a:off x="1644383" y="211259"/>
                            <a:ext cx="1936377" cy="1396284"/>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wps:wsp>
                        <wps:cNvPr id="2628" name="Straight Connector 2628"/>
                        <wps:cNvCnPr/>
                        <wps:spPr>
                          <a:xfrm>
                            <a:off x="1797849" y="1671183"/>
                            <a:ext cx="1713755" cy="1116649"/>
                          </a:xfrm>
                          <a:prstGeom prst="line">
                            <a:avLst/>
                          </a:prstGeom>
                          <a:ln w="12700">
                            <a:solidFill>
                              <a:srgbClr val="0070C0"/>
                            </a:solidFill>
                            <a:prstDash val="dash"/>
                          </a:ln>
                        </wps:spPr>
                        <wps:style>
                          <a:lnRef idx="1">
                            <a:schemeClr val="accent1"/>
                          </a:lnRef>
                          <a:fillRef idx="0">
                            <a:schemeClr val="accent1"/>
                          </a:fillRef>
                          <a:effectRef idx="0">
                            <a:schemeClr val="accent1"/>
                          </a:effectRef>
                          <a:fontRef idx="minor">
                            <a:schemeClr val="tx1"/>
                          </a:fontRef>
                        </wps:style>
                        <wps:bodyPr/>
                      </wps:wsp>
                      <wps:wsp>
                        <wps:cNvPr id="2629" name="Straight Connector 2629"/>
                        <wps:cNvCnPr/>
                        <wps:spPr>
                          <a:xfrm>
                            <a:off x="233083" y="1611461"/>
                            <a:ext cx="3830917" cy="0"/>
                          </a:xfrm>
                          <a:prstGeom prst="line">
                            <a:avLst/>
                          </a:prstGeom>
                          <a:ln w="1270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630" name="Picture 2630"/>
                          <pic:cNvPicPr/>
                        </pic:nvPicPr>
                        <pic:blipFill>
                          <a:blip r:embed="rId302">
                            <a:extLst>
                              <a:ext uri="{28A0092B-C50C-407E-A947-70E740481C1C}">
                                <a14:useLocalDpi xmlns:a14="http://schemas.microsoft.com/office/drawing/2010/main" val="0"/>
                              </a:ext>
                            </a:extLst>
                          </a:blip>
                          <a:srcRect/>
                          <a:stretch>
                            <a:fillRect/>
                          </a:stretch>
                        </pic:blipFill>
                        <pic:spPr bwMode="auto">
                          <a:xfrm>
                            <a:off x="83750" y="1438128"/>
                            <a:ext cx="1033224" cy="334645"/>
                          </a:xfrm>
                          <a:prstGeom prst="rect">
                            <a:avLst/>
                          </a:prstGeom>
                          <a:noFill/>
                          <a:ln>
                            <a:noFill/>
                          </a:ln>
                        </pic:spPr>
                      </pic:pic>
                      <pic:pic xmlns:pic="http://schemas.openxmlformats.org/drawingml/2006/picture">
                        <pic:nvPicPr>
                          <pic:cNvPr id="2631" name="Picture 2631"/>
                          <pic:cNvPicPr/>
                        </pic:nvPicPr>
                        <pic:blipFill>
                          <a:blip r:embed="rId302">
                            <a:extLst>
                              <a:ext uri="{28A0092B-C50C-407E-A947-70E740481C1C}">
                                <a14:useLocalDpi xmlns:a14="http://schemas.microsoft.com/office/drawing/2010/main" val="0"/>
                              </a:ext>
                            </a:extLst>
                          </a:blip>
                          <a:srcRect/>
                          <a:stretch>
                            <a:fillRect/>
                          </a:stretch>
                        </pic:blipFill>
                        <pic:spPr bwMode="auto">
                          <a:xfrm rot="19405061">
                            <a:off x="1854891" y="811038"/>
                            <a:ext cx="1539603" cy="183607"/>
                          </a:xfrm>
                          <a:prstGeom prst="rect">
                            <a:avLst/>
                          </a:prstGeom>
                          <a:noFill/>
                          <a:ln>
                            <a:noFill/>
                          </a:ln>
                        </pic:spPr>
                      </pic:pic>
                      <wps:wsp>
                        <wps:cNvPr id="2632" name="Oval 2632"/>
                        <wps:cNvSpPr/>
                        <wps:spPr>
                          <a:xfrm>
                            <a:off x="1644383" y="1517543"/>
                            <a:ext cx="180000" cy="180000"/>
                          </a:xfrm>
                          <a:prstGeom prst="ellipse">
                            <a:avLst/>
                          </a:prstGeom>
                          <a:gradFill flip="none" rotWithShape="1">
                            <a:gsLst>
                              <a:gs pos="85000">
                                <a:srgbClr val="0070C0"/>
                              </a:gs>
                              <a:gs pos="0">
                                <a:srgbClr val="FF0000"/>
                              </a:gs>
                              <a:gs pos="100000">
                                <a:schemeClr val="accent2">
                                  <a:lumMod val="97000"/>
                                  <a:lumOff val="3000"/>
                                </a:schemeClr>
                              </a:gs>
                              <a:gs pos="0">
                                <a:schemeClr val="accent2">
                                  <a:lumMod val="60000"/>
                                  <a:lumOff val="40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CBCA16" w14:textId="77777777" w:rsidR="00443C36" w:rsidRDefault="00443C36" w:rsidP="00443C3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3" name="Text Box 2"/>
                        <wps:cNvSpPr txBox="1">
                          <a:spLocks noChangeArrowheads="1"/>
                        </wps:cNvSpPr>
                        <wps:spPr bwMode="auto">
                          <a:xfrm>
                            <a:off x="557137" y="1228242"/>
                            <a:ext cx="314960" cy="299085"/>
                          </a:xfrm>
                          <a:prstGeom prst="rect">
                            <a:avLst/>
                          </a:prstGeom>
                          <a:noFill/>
                          <a:ln w="9525">
                            <a:noFill/>
                            <a:miter lim="800000"/>
                            <a:headEnd/>
                            <a:tailEnd/>
                          </a:ln>
                        </wps:spPr>
                        <wps:txbx>
                          <w:txbxContent>
                            <w:p w14:paraId="52532E97" w14:textId="77777777" w:rsidR="00443C36" w:rsidRPr="00E6597B" w:rsidRDefault="00443C36" w:rsidP="00443C36">
                              <w:pPr>
                                <w:rPr>
                                  <w:sz w:val="36"/>
                                  <w:szCs w:val="36"/>
                                </w:rPr>
                              </w:pPr>
                              <w:r w:rsidRPr="00E6597B">
                                <w:rPr>
                                  <w:sz w:val="36"/>
                                  <w:szCs w:val="36"/>
                                </w:rPr>
                                <w:t>λ</w:t>
                              </w:r>
                            </w:p>
                          </w:txbxContent>
                        </wps:txbx>
                        <wps:bodyPr rot="0" vert="horz" wrap="square" lIns="0" tIns="0" rIns="0" bIns="0" anchor="t" anchorCtr="0">
                          <a:noAutofit/>
                        </wps:bodyPr>
                      </wps:wsp>
                      <wps:wsp>
                        <wps:cNvPr id="2634" name="Text Box 2"/>
                        <wps:cNvSpPr txBox="1">
                          <a:spLocks noChangeArrowheads="1"/>
                        </wps:cNvSpPr>
                        <wps:spPr bwMode="auto">
                          <a:xfrm>
                            <a:off x="2459632" y="553776"/>
                            <a:ext cx="314960" cy="299085"/>
                          </a:xfrm>
                          <a:prstGeom prst="rect">
                            <a:avLst/>
                          </a:prstGeom>
                          <a:noFill/>
                          <a:ln w="9525">
                            <a:noFill/>
                            <a:miter lim="800000"/>
                            <a:headEnd/>
                            <a:tailEnd/>
                          </a:ln>
                        </wps:spPr>
                        <wps:txbx>
                          <w:txbxContent>
                            <w:p w14:paraId="196BEE57" w14:textId="77777777" w:rsidR="00443C36" w:rsidRPr="00E6597B" w:rsidRDefault="00443C36" w:rsidP="00443C36">
                              <w:pPr>
                                <w:rPr>
                                  <w:sz w:val="36"/>
                                  <w:szCs w:val="36"/>
                                </w:rPr>
                              </w:pPr>
                              <w:r w:rsidRPr="00E6597B">
                                <w:rPr>
                                  <w:sz w:val="36"/>
                                  <w:szCs w:val="36"/>
                                </w:rPr>
                                <w:t>λ΄</w:t>
                              </w:r>
                            </w:p>
                          </w:txbxContent>
                        </wps:txbx>
                        <wps:bodyPr rot="0" vert="horz" wrap="square" lIns="0" tIns="0" rIns="0" bIns="0" anchor="t" anchorCtr="0">
                          <a:noAutofit/>
                        </wps:bodyPr>
                      </wps:wsp>
                      <wps:wsp>
                        <wps:cNvPr id="2635" name="Oval 2635"/>
                        <wps:cNvSpPr/>
                        <wps:spPr>
                          <a:xfrm>
                            <a:off x="2692679" y="2197007"/>
                            <a:ext cx="179705" cy="179705"/>
                          </a:xfrm>
                          <a:prstGeom prst="ellipse">
                            <a:avLst/>
                          </a:prstGeom>
                          <a:gradFill flip="none" rotWithShape="1">
                            <a:gsLst>
                              <a:gs pos="85000">
                                <a:srgbClr val="0070C0"/>
                              </a:gs>
                              <a:gs pos="0">
                                <a:srgbClr val="FF0000"/>
                              </a:gs>
                              <a:gs pos="100000">
                                <a:schemeClr val="accent2">
                                  <a:lumMod val="97000"/>
                                  <a:lumOff val="3000"/>
                                </a:schemeClr>
                              </a:gs>
                              <a:gs pos="0">
                                <a:schemeClr val="accent2">
                                  <a:lumMod val="60000"/>
                                  <a:lumOff val="40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A3F13" w14:textId="77777777" w:rsidR="00443C36" w:rsidRDefault="00443C36" w:rsidP="00443C36">
                              <w:pPr>
                                <w:jc w:val="center"/>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36" name="Straight Arrow Connector 2636"/>
                        <wps:cNvCnPr/>
                        <wps:spPr>
                          <a:xfrm>
                            <a:off x="1055137" y="1615108"/>
                            <a:ext cx="548640" cy="0"/>
                          </a:xfrm>
                          <a:prstGeom prst="straightConnector1">
                            <a:avLst/>
                          </a:prstGeom>
                          <a:ln w="38100">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2637" name="Text Box 2"/>
                        <wps:cNvSpPr txBox="1">
                          <a:spLocks noChangeArrowheads="1"/>
                        </wps:cNvSpPr>
                        <wps:spPr bwMode="auto">
                          <a:xfrm>
                            <a:off x="2684995" y="2406608"/>
                            <a:ext cx="314960" cy="299085"/>
                          </a:xfrm>
                          <a:prstGeom prst="rect">
                            <a:avLst/>
                          </a:prstGeom>
                          <a:noFill/>
                          <a:ln w="9525">
                            <a:noFill/>
                            <a:miter lim="800000"/>
                            <a:headEnd/>
                            <a:tailEnd/>
                          </a:ln>
                        </wps:spPr>
                        <wps:txbx>
                          <w:txbxContent>
                            <w:p w14:paraId="287C4993" w14:textId="0955F7E9" w:rsidR="00443C36" w:rsidRPr="00A82F3C" w:rsidRDefault="00E6597B" w:rsidP="00443C36">
                              <w:pPr>
                                <w:rPr>
                                  <w:vertAlign w:val="subscript"/>
                                </w:rPr>
                              </w:pPr>
                              <w:r w:rsidRPr="00A82F3C">
                                <w:rPr>
                                  <w:position w:val="-12"/>
                                </w:rPr>
                                <w:object w:dxaOrig="260" w:dyaOrig="360" w14:anchorId="27CAC1DF">
                                  <v:shape id="_x0000_i1153" type="#_x0000_t75" style="width:15.75pt;height:24.75pt" o:ole="">
                                    <v:imagedata r:id="rId303" o:title=""/>
                                  </v:shape>
                                  <o:OLEObject Type="Embed" ProgID="Equation.DSMT4" ShapeID="_x0000_i1153" DrawAspect="Content" ObjectID="_1758198837" r:id="rId304"/>
                                </w:object>
                              </w:r>
                              <w:r w:rsidR="00443C36">
                                <w:t xml:space="preserve"> </w:t>
                              </w:r>
                            </w:p>
                          </w:txbxContent>
                        </wps:txbx>
                        <wps:bodyPr rot="0" vert="horz" wrap="square" lIns="0" tIns="0" rIns="0" bIns="0" anchor="t" anchorCtr="0">
                          <a:noAutofit/>
                        </wps:bodyPr>
                      </wps:wsp>
                      <wps:wsp>
                        <wps:cNvPr id="2638" name="Straight Arrow Connector 2638"/>
                        <wps:cNvCnPr/>
                        <wps:spPr>
                          <a:xfrm flipV="1">
                            <a:off x="3242845" y="211259"/>
                            <a:ext cx="337915" cy="232799"/>
                          </a:xfrm>
                          <a:prstGeom prst="straightConnector1">
                            <a:avLst/>
                          </a:prstGeom>
                          <a:ln w="4127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2639" name="Text Box 2"/>
                        <wps:cNvSpPr txBox="1">
                          <a:spLocks noChangeArrowheads="1"/>
                        </wps:cNvSpPr>
                        <wps:spPr bwMode="auto">
                          <a:xfrm>
                            <a:off x="3330454" y="424127"/>
                            <a:ext cx="314960" cy="299085"/>
                          </a:xfrm>
                          <a:prstGeom prst="rect">
                            <a:avLst/>
                          </a:prstGeom>
                          <a:noFill/>
                          <a:ln w="9525">
                            <a:noFill/>
                            <a:miter lim="800000"/>
                            <a:headEnd/>
                            <a:tailEnd/>
                          </a:ln>
                        </wps:spPr>
                        <wps:txbx>
                          <w:txbxContent>
                            <w:p w14:paraId="7F25F328" w14:textId="23639826" w:rsidR="00443C36" w:rsidRPr="00A82F3C" w:rsidRDefault="00E6597B" w:rsidP="00443C36">
                              <w:pPr>
                                <w:rPr>
                                  <w:vertAlign w:val="subscript"/>
                                </w:rPr>
                              </w:pPr>
                              <w:r w:rsidRPr="00A82F3C">
                                <w:rPr>
                                  <w:position w:val="-14"/>
                                </w:rPr>
                                <w:object w:dxaOrig="279" w:dyaOrig="380" w14:anchorId="26434E77">
                                  <v:shape id="_x0000_i1155" type="#_x0000_t75" style="width:18pt;height:24.75pt" o:ole="">
                                    <v:imagedata r:id="rId305" o:title=""/>
                                  </v:shape>
                                  <o:OLEObject Type="Embed" ProgID="Equation.DSMT4" ShapeID="_x0000_i1155" DrawAspect="Content" ObjectID="_1758198838" r:id="rId306"/>
                                </w:object>
                              </w:r>
                              <w:r w:rsidR="00443C36">
                                <w:t xml:space="preserve"> </w:t>
                              </w:r>
                            </w:p>
                          </w:txbxContent>
                        </wps:txbx>
                        <wps:bodyPr rot="0" vert="horz" wrap="square" lIns="0" tIns="0" rIns="0" bIns="0" anchor="t" anchorCtr="0">
                          <a:noAutofit/>
                        </wps:bodyPr>
                      </wps:wsp>
                      <wps:wsp>
                        <wps:cNvPr id="2640" name="Text Box 2"/>
                        <wps:cNvSpPr txBox="1">
                          <a:spLocks noChangeArrowheads="1"/>
                        </wps:cNvSpPr>
                        <wps:spPr bwMode="auto">
                          <a:xfrm>
                            <a:off x="1153460" y="1297143"/>
                            <a:ext cx="314960" cy="352918"/>
                          </a:xfrm>
                          <a:prstGeom prst="rect">
                            <a:avLst/>
                          </a:prstGeom>
                          <a:noFill/>
                          <a:ln w="9525">
                            <a:noFill/>
                            <a:miter lim="800000"/>
                            <a:headEnd/>
                            <a:tailEnd/>
                          </a:ln>
                        </wps:spPr>
                        <wps:txbx>
                          <w:txbxContent>
                            <w:p w14:paraId="777B646F" w14:textId="156D2909" w:rsidR="00443C36" w:rsidRPr="00A82F3C" w:rsidRDefault="00E6597B" w:rsidP="00443C36">
                              <w:pPr>
                                <w:rPr>
                                  <w:vertAlign w:val="subscript"/>
                                </w:rPr>
                              </w:pPr>
                              <w:r w:rsidRPr="00A82F3C">
                                <w:rPr>
                                  <w:position w:val="-14"/>
                                </w:rPr>
                                <w:object w:dxaOrig="279" w:dyaOrig="380" w14:anchorId="6B1DF636">
                                  <v:shape id="_x0000_i1157" type="#_x0000_t75" style="width:18pt;height:24.75pt" o:ole="">
                                    <v:imagedata r:id="rId307" o:title=""/>
                                  </v:shape>
                                  <o:OLEObject Type="Embed" ProgID="Equation.DSMT4" ShapeID="_x0000_i1157" DrawAspect="Content" ObjectID="_1758198839" r:id="rId308"/>
                                </w:object>
                              </w:r>
                              <w:r w:rsidR="00443C36">
                                <w:t xml:space="preserve"> </w:t>
                              </w:r>
                            </w:p>
                          </w:txbxContent>
                        </wps:txbx>
                        <wps:bodyPr rot="0" vert="horz" wrap="square" lIns="0" tIns="0" rIns="0" bIns="0" anchor="t" anchorCtr="0">
                          <a:noAutofit/>
                        </wps:bodyPr>
                      </wps:wsp>
                      <wps:wsp>
                        <wps:cNvPr id="2641" name="Text Box 2"/>
                        <wps:cNvSpPr txBox="1">
                          <a:spLocks noChangeArrowheads="1"/>
                        </wps:cNvSpPr>
                        <wps:spPr bwMode="auto">
                          <a:xfrm>
                            <a:off x="83750" y="1735683"/>
                            <a:ext cx="920376" cy="422532"/>
                          </a:xfrm>
                          <a:prstGeom prst="rect">
                            <a:avLst/>
                          </a:prstGeom>
                          <a:noFill/>
                          <a:ln w="9525">
                            <a:noFill/>
                            <a:miter lim="800000"/>
                            <a:headEnd/>
                            <a:tailEnd/>
                          </a:ln>
                        </wps:spPr>
                        <wps:txbx>
                          <w:txbxContent>
                            <w:p w14:paraId="5DA10211" w14:textId="77777777" w:rsidR="00443C36" w:rsidRDefault="00443C36" w:rsidP="00443C36">
                              <w:pPr>
                                <w:jc w:val="center"/>
                              </w:pPr>
                              <w:proofErr w:type="spellStart"/>
                              <w:r>
                                <w:t>Προσ</w:t>
                              </w:r>
                              <w:proofErr w:type="spellEnd"/>
                              <w:r>
                                <w:t xml:space="preserve">πίπτον </w:t>
                              </w:r>
                              <w:proofErr w:type="spellStart"/>
                              <w:r>
                                <w:t>φωτόνιο</w:t>
                              </w:r>
                              <w:proofErr w:type="spellEnd"/>
                            </w:p>
                          </w:txbxContent>
                        </wps:txbx>
                        <wps:bodyPr rot="0" vert="horz" wrap="square" lIns="0" tIns="0" rIns="0" bIns="0" anchor="t" anchorCtr="0">
                          <a:noAutofit/>
                        </wps:bodyPr>
                      </wps:wsp>
                      <wps:wsp>
                        <wps:cNvPr id="2642" name="Text Box 2"/>
                        <wps:cNvSpPr txBox="1">
                          <a:spLocks noChangeArrowheads="1"/>
                        </wps:cNvSpPr>
                        <wps:spPr bwMode="auto">
                          <a:xfrm>
                            <a:off x="2692679" y="852172"/>
                            <a:ext cx="920376" cy="422532"/>
                          </a:xfrm>
                          <a:prstGeom prst="rect">
                            <a:avLst/>
                          </a:prstGeom>
                          <a:noFill/>
                          <a:ln w="9525">
                            <a:noFill/>
                            <a:miter lim="800000"/>
                            <a:headEnd/>
                            <a:tailEnd/>
                          </a:ln>
                        </wps:spPr>
                        <wps:txbx>
                          <w:txbxContent>
                            <w:p w14:paraId="1B9689A2" w14:textId="77777777" w:rsidR="00443C36" w:rsidRDefault="00443C36" w:rsidP="00443C36">
                              <w:pPr>
                                <w:jc w:val="center"/>
                              </w:pPr>
                              <w:proofErr w:type="spellStart"/>
                              <w:proofErr w:type="gramStart"/>
                              <w:r>
                                <w:t>Σκεδ</w:t>
                              </w:r>
                              <w:proofErr w:type="spellEnd"/>
                              <w:r>
                                <w:t xml:space="preserve">αζόμενο  </w:t>
                              </w:r>
                              <w:proofErr w:type="spellStart"/>
                              <w:r>
                                <w:t>φωτόνιο</w:t>
                              </w:r>
                              <w:proofErr w:type="spellEnd"/>
                              <w:proofErr w:type="gramEnd"/>
                            </w:p>
                          </w:txbxContent>
                        </wps:txbx>
                        <wps:bodyPr rot="0" vert="horz" wrap="square" lIns="0" tIns="0" rIns="0" bIns="0" anchor="t" anchorCtr="0">
                          <a:noAutofit/>
                        </wps:bodyPr>
                      </wps:wsp>
                      <wps:wsp>
                        <wps:cNvPr id="2643" name="Text Box 2"/>
                        <wps:cNvSpPr txBox="1">
                          <a:spLocks noChangeArrowheads="1"/>
                        </wps:cNvSpPr>
                        <wps:spPr bwMode="auto">
                          <a:xfrm>
                            <a:off x="1153460" y="1708880"/>
                            <a:ext cx="1069788" cy="577922"/>
                          </a:xfrm>
                          <a:prstGeom prst="rect">
                            <a:avLst/>
                          </a:prstGeom>
                          <a:noFill/>
                          <a:ln w="9525">
                            <a:noFill/>
                            <a:miter lim="800000"/>
                            <a:headEnd/>
                            <a:tailEnd/>
                          </a:ln>
                        </wps:spPr>
                        <wps:txbx>
                          <w:txbxContent>
                            <w:p w14:paraId="78EF2031" w14:textId="77777777" w:rsidR="00443C36" w:rsidRDefault="00443C36" w:rsidP="00443C36">
                              <w:pPr>
                                <w:jc w:val="center"/>
                              </w:pPr>
                              <w:proofErr w:type="spellStart"/>
                              <w:r>
                                <w:t>Αρχικά</w:t>
                              </w:r>
                              <w:proofErr w:type="spellEnd"/>
                              <w:r>
                                <w:t xml:space="preserve"> </w:t>
                              </w:r>
                            </w:p>
                            <w:p w14:paraId="08B2F29D" w14:textId="77777777" w:rsidR="00443C36" w:rsidRDefault="00443C36" w:rsidP="00443C36">
                              <w:pPr>
                                <w:jc w:val="center"/>
                              </w:pPr>
                              <w:r>
                                <w:t>α</w:t>
                              </w:r>
                              <w:proofErr w:type="spellStart"/>
                              <w:r>
                                <w:t>κίνητο</w:t>
                              </w:r>
                              <w:proofErr w:type="spellEnd"/>
                            </w:p>
                            <w:p w14:paraId="5412196C" w14:textId="77777777" w:rsidR="00443C36" w:rsidRDefault="00443C36" w:rsidP="00443C36">
                              <w:pPr>
                                <w:jc w:val="center"/>
                              </w:pPr>
                              <w:proofErr w:type="spellStart"/>
                              <w:r>
                                <w:t>ηλεκτρόνιο</w:t>
                              </w:r>
                              <w:proofErr w:type="spellEnd"/>
                            </w:p>
                          </w:txbxContent>
                        </wps:txbx>
                        <wps:bodyPr rot="0" vert="horz" wrap="square" lIns="0" tIns="0" rIns="0" bIns="0" anchor="t" anchorCtr="0">
                          <a:noAutofit/>
                        </wps:bodyPr>
                      </wps:wsp>
                      <wps:wsp>
                        <wps:cNvPr id="2644" name="Text Box 2"/>
                        <wps:cNvSpPr txBox="1">
                          <a:spLocks noChangeArrowheads="1"/>
                        </wps:cNvSpPr>
                        <wps:spPr bwMode="auto">
                          <a:xfrm>
                            <a:off x="2808942" y="1930010"/>
                            <a:ext cx="1069788" cy="577922"/>
                          </a:xfrm>
                          <a:prstGeom prst="rect">
                            <a:avLst/>
                          </a:prstGeom>
                          <a:noFill/>
                          <a:ln w="9525">
                            <a:noFill/>
                            <a:miter lim="800000"/>
                            <a:headEnd/>
                            <a:tailEnd/>
                          </a:ln>
                        </wps:spPr>
                        <wps:txbx>
                          <w:txbxContent>
                            <w:p w14:paraId="490FB6E9" w14:textId="77777777" w:rsidR="00443C36" w:rsidRDefault="00443C36" w:rsidP="00443C36">
                              <w:pPr>
                                <w:jc w:val="center"/>
                              </w:pPr>
                              <w:proofErr w:type="spellStart"/>
                              <w:r>
                                <w:t>Ηλεκτρόνιο</w:t>
                              </w:r>
                              <w:proofErr w:type="spellEnd"/>
                              <w:r>
                                <w:t xml:space="preserve"> </w:t>
                              </w:r>
                              <w:proofErr w:type="spellStart"/>
                              <w:r>
                                <w:t>μετά</w:t>
                              </w:r>
                              <w:proofErr w:type="spellEnd"/>
                              <w:r>
                                <w:t xml:space="preserve"> </w:t>
                              </w:r>
                              <w:proofErr w:type="spellStart"/>
                              <w:r>
                                <w:t>την</w:t>
                              </w:r>
                              <w:proofErr w:type="spellEnd"/>
                              <w:r>
                                <w:t xml:space="preserve"> </w:t>
                              </w:r>
                              <w:proofErr w:type="spellStart"/>
                              <w:r>
                                <w:t>σκέδ</w:t>
                              </w:r>
                              <w:proofErr w:type="spellEnd"/>
                              <w:r>
                                <w:t>αση</w:t>
                              </w:r>
                            </w:p>
                          </w:txbxContent>
                        </wps:txbx>
                        <wps:bodyPr rot="0" vert="horz" wrap="square" lIns="0" tIns="0" rIns="0" bIns="0" anchor="t" anchorCtr="0">
                          <a:noAutofit/>
                        </wps:bodyPr>
                      </wps:wsp>
                      <wps:wsp>
                        <wps:cNvPr id="2645" name="Straight Arrow Connector 2645"/>
                        <wps:cNvCnPr/>
                        <wps:spPr>
                          <a:xfrm>
                            <a:off x="2826871" y="2334614"/>
                            <a:ext cx="334682" cy="215152"/>
                          </a:xfrm>
                          <a:prstGeom prst="straightConnector1">
                            <a:avLst/>
                          </a:prstGeom>
                          <a:ln w="41275">
                            <a:solidFill>
                              <a:schemeClr val="tx1"/>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2646" name="Freeform: Shape 2646"/>
                        <wps:cNvSpPr/>
                        <wps:spPr>
                          <a:xfrm>
                            <a:off x="1944061" y="1396442"/>
                            <a:ext cx="101080" cy="199785"/>
                          </a:xfrm>
                          <a:custGeom>
                            <a:avLst/>
                            <a:gdLst>
                              <a:gd name="connsiteX0" fmla="*/ 0 w 101080"/>
                              <a:gd name="connsiteY0" fmla="*/ 0 h 199785"/>
                              <a:gd name="connsiteX1" fmla="*/ 92208 w 101080"/>
                              <a:gd name="connsiteY1" fmla="*/ 53788 h 199785"/>
                              <a:gd name="connsiteX2" fmla="*/ 92208 w 101080"/>
                              <a:gd name="connsiteY2" fmla="*/ 199785 h 199785"/>
                            </a:gdLst>
                            <a:ahLst/>
                            <a:cxnLst>
                              <a:cxn ang="0">
                                <a:pos x="connsiteX0" y="connsiteY0"/>
                              </a:cxn>
                              <a:cxn ang="0">
                                <a:pos x="connsiteX1" y="connsiteY1"/>
                              </a:cxn>
                              <a:cxn ang="0">
                                <a:pos x="connsiteX2" y="connsiteY2"/>
                              </a:cxn>
                            </a:cxnLst>
                            <a:rect l="l" t="t" r="r" b="b"/>
                            <a:pathLst>
                              <a:path w="101080" h="199785">
                                <a:moveTo>
                                  <a:pt x="0" y="0"/>
                                </a:moveTo>
                                <a:cubicBezTo>
                                  <a:pt x="38420" y="10245"/>
                                  <a:pt x="76840" y="20491"/>
                                  <a:pt x="92208" y="53788"/>
                                </a:cubicBezTo>
                                <a:cubicBezTo>
                                  <a:pt x="107576" y="87086"/>
                                  <a:pt x="99892" y="143435"/>
                                  <a:pt x="92208" y="19978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7" name="Freeform: Shape 2647"/>
                        <wps:cNvSpPr/>
                        <wps:spPr>
                          <a:xfrm rot="1788799">
                            <a:off x="2005973" y="1635273"/>
                            <a:ext cx="101080" cy="199785"/>
                          </a:xfrm>
                          <a:custGeom>
                            <a:avLst/>
                            <a:gdLst>
                              <a:gd name="connsiteX0" fmla="*/ 0 w 101080"/>
                              <a:gd name="connsiteY0" fmla="*/ 0 h 199785"/>
                              <a:gd name="connsiteX1" fmla="*/ 92208 w 101080"/>
                              <a:gd name="connsiteY1" fmla="*/ 53788 h 199785"/>
                              <a:gd name="connsiteX2" fmla="*/ 92208 w 101080"/>
                              <a:gd name="connsiteY2" fmla="*/ 199785 h 199785"/>
                              <a:gd name="connsiteX0" fmla="*/ 0 w 101080"/>
                              <a:gd name="connsiteY0" fmla="*/ 0 h 199785"/>
                              <a:gd name="connsiteX1" fmla="*/ 92208 w 101080"/>
                              <a:gd name="connsiteY1" fmla="*/ 53788 h 199785"/>
                              <a:gd name="connsiteX2" fmla="*/ 92208 w 101080"/>
                              <a:gd name="connsiteY2" fmla="*/ 199785 h 199785"/>
                            </a:gdLst>
                            <a:ahLst/>
                            <a:cxnLst>
                              <a:cxn ang="0">
                                <a:pos x="connsiteX0" y="connsiteY0"/>
                              </a:cxn>
                              <a:cxn ang="0">
                                <a:pos x="connsiteX1" y="connsiteY1"/>
                              </a:cxn>
                              <a:cxn ang="0">
                                <a:pos x="connsiteX2" y="connsiteY2"/>
                              </a:cxn>
                            </a:cxnLst>
                            <a:rect l="l" t="t" r="r" b="b"/>
                            <a:pathLst>
                              <a:path w="101080" h="199785">
                                <a:moveTo>
                                  <a:pt x="0" y="0"/>
                                </a:moveTo>
                                <a:cubicBezTo>
                                  <a:pt x="38420" y="10245"/>
                                  <a:pt x="76840" y="20491"/>
                                  <a:pt x="92208" y="53788"/>
                                </a:cubicBezTo>
                                <a:cubicBezTo>
                                  <a:pt x="107576" y="87086"/>
                                  <a:pt x="99892" y="143435"/>
                                  <a:pt x="92208" y="19978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8" name="Text Box 2"/>
                        <wps:cNvSpPr txBox="1">
                          <a:spLocks noChangeArrowheads="1"/>
                        </wps:cNvSpPr>
                        <wps:spPr bwMode="auto">
                          <a:xfrm>
                            <a:off x="2077997" y="1348495"/>
                            <a:ext cx="314960" cy="299085"/>
                          </a:xfrm>
                          <a:prstGeom prst="rect">
                            <a:avLst/>
                          </a:prstGeom>
                          <a:noFill/>
                          <a:ln w="9525">
                            <a:noFill/>
                            <a:miter lim="800000"/>
                            <a:headEnd/>
                            <a:tailEnd/>
                          </a:ln>
                        </wps:spPr>
                        <wps:txbx>
                          <w:txbxContent>
                            <w:p w14:paraId="54B85009" w14:textId="77777777" w:rsidR="00443C36" w:rsidRDefault="00443C36" w:rsidP="00443C36">
                              <w:r>
                                <w:t>φ</w:t>
                              </w:r>
                            </w:p>
                          </w:txbxContent>
                        </wps:txbx>
                        <wps:bodyPr rot="0" vert="horz" wrap="square" lIns="0" tIns="0" rIns="0" bIns="0" anchor="t" anchorCtr="0">
                          <a:noAutofit/>
                        </wps:bodyPr>
                      </wps:wsp>
                      <wps:wsp>
                        <wps:cNvPr id="2649" name="Text Box 2"/>
                        <wps:cNvSpPr txBox="1">
                          <a:spLocks noChangeArrowheads="1"/>
                        </wps:cNvSpPr>
                        <wps:spPr bwMode="auto">
                          <a:xfrm>
                            <a:off x="2144672" y="1650060"/>
                            <a:ext cx="314960" cy="299085"/>
                          </a:xfrm>
                          <a:prstGeom prst="rect">
                            <a:avLst/>
                          </a:prstGeom>
                          <a:noFill/>
                          <a:ln w="9525">
                            <a:noFill/>
                            <a:miter lim="800000"/>
                            <a:headEnd/>
                            <a:tailEnd/>
                          </a:ln>
                        </wps:spPr>
                        <wps:txbx>
                          <w:txbxContent>
                            <w:p w14:paraId="5355D20C" w14:textId="77777777" w:rsidR="00443C36" w:rsidRDefault="00443C36" w:rsidP="00443C36">
                              <w:r>
                                <w:t>θ</w:t>
                              </w:r>
                            </w:p>
                          </w:txbxContent>
                        </wps:txbx>
                        <wps:bodyPr rot="0" vert="horz" wrap="square" lIns="0" tIns="0" rIns="0" bIns="0" anchor="t" anchorCtr="0">
                          <a:noAutofit/>
                        </wps:bodyPr>
                      </wps:wsp>
                    </wpc:wpc>
                  </a:graphicData>
                </a:graphic>
                <wp14:sizeRelH relativeFrom="page">
                  <wp14:pctWidth>0</wp14:pctWidth>
                </wp14:sizeRelH>
                <wp14:sizeRelV relativeFrom="page">
                  <wp14:pctHeight>0</wp14:pctHeight>
                </wp14:sizeRelV>
              </wp:anchor>
            </w:drawing>
          </mc:Choice>
          <mc:Fallback>
            <w:pict>
              <v:group w14:anchorId="163520D5" id="Canvas 2655" o:spid="_x0000_s1525" editas="canvas" style="position:absolute;left:0;text-align:left;margin-left:64.5pt;margin-top:2.45pt;width:353.4pt;height:219.5pt;z-index:251938816;mso-position-horizontal-relative:margin" coordsize="44881,2787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">
                <v:shape id="_x0000_s1526" type="#_x0000_t75" style="position:absolute;width:44881;height:27876;visibility:visible;mso-wrap-style:square" filled="t">
                  <v:fill o:detectmouseclick="t"/>
                  <v:path o:connecttype="none"/>
                </v:shape>
                <v:line id="Straight Connector 2627" o:spid="_x0000_s1527" style="position:absolute;flip:y;visibility:visible;mso-wrap-style:square" from="16443,2112" to="35807,16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" strokecolor="red" strokeweight="1pt">
                  <v:stroke dashstyle="dash" joinstyle="miter"/>
                </v:line>
                <v:line id="Straight Connector 2628" o:spid="_x0000_s1528" style="position:absolute;visibility:visible;mso-wrap-style:square" from="17978,16711" to="35116,27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" strokecolor="#0070c0" strokeweight="1pt">
                  <v:stroke dashstyle="dash" joinstyle="miter"/>
                </v:line>
                <v:line id="Straight Connector 2629" o:spid="_x0000_s1529" style="position:absolute;visibility:visible;mso-wrap-style:square" from="2330,16114" to="40640,16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" strokecolor="red" strokeweight="1pt">
                  <v:stroke dashstyle="dash" joinstyle="miter"/>
                </v:line>
                <v:shape id="Picture 2630" o:spid="_x0000_s1530" type="#_x0000_t75" style="position:absolute;left:837;top:14381;width:10332;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">
                  <v:imagedata r:id="rId309" o:title=""/>
                </v:shape>
                <v:shape id="Picture 2631" o:spid="_x0000_s1531" type="#_x0000_t75" style="position:absolute;left:18548;top:8110;width:15396;height:1836;rotation:-239745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">
                  <v:imagedata r:id="rId309" o:title=""/>
                </v:shape>
                <v:oval id="Oval 2632" o:spid="_x0000_s1532" style="position:absolute;left:16443;top:1517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" fillcolor="red" stroked="f" strokeweight="1pt">
                  <v:fill color2="#ed8037 [3125]" rotate="t" focusposition=".5,.5" focussize="" colors="0 red;0 #f4b183;55706f #0070c0;1 #ee8137" focus="100%" type="gradientRadial"/>
                  <v:stroke joinstyle="miter"/>
                  <v:textbox>
                    <w:txbxContent>
                      <w:p w14:paraId="06CBCA16" w14:textId="77777777" w:rsidR="00443C36" w:rsidRDefault="00443C36" w:rsidP="00443C36">
                        <w:pPr>
                          <w:jc w:val="center"/>
                        </w:pPr>
                      </w:p>
                    </w:txbxContent>
                  </v:textbox>
                </v:oval>
                <v:shape id="Text Box 2" o:spid="_x0000_s1533" type="#_x0000_t202" style="position:absolute;left:5571;top:12282;width:3149;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" filled="f" stroked="f">
                  <v:textbox inset="0,0,0,0">
                    <w:txbxContent>
                      <w:p w14:paraId="52532E97" w14:textId="77777777" w:rsidR="00443C36" w:rsidRPr="00E6597B" w:rsidRDefault="00443C36" w:rsidP="00443C36">
                        <w:pPr>
                          <w:rPr>
                            <w:sz w:val="36"/>
                            <w:szCs w:val="36"/>
                          </w:rPr>
                        </w:pPr>
                        <w:r w:rsidRPr="00E6597B">
                          <w:rPr>
                            <w:sz w:val="36"/>
                            <w:szCs w:val="36"/>
                          </w:rPr>
                          <w:t>λ</w:t>
                        </w:r>
                      </w:p>
                    </w:txbxContent>
                  </v:textbox>
                </v:shape>
                <v:shape id="Text Box 2" o:spid="_x0000_s1534" type="#_x0000_t202" style="position:absolute;left:24596;top:5537;width:3149;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" filled="f" stroked="f">
                  <v:textbox inset="0,0,0,0">
                    <w:txbxContent>
                      <w:p w14:paraId="196BEE57" w14:textId="77777777" w:rsidR="00443C36" w:rsidRPr="00E6597B" w:rsidRDefault="00443C36" w:rsidP="00443C36">
                        <w:pPr>
                          <w:rPr>
                            <w:sz w:val="36"/>
                            <w:szCs w:val="36"/>
                          </w:rPr>
                        </w:pPr>
                        <w:r w:rsidRPr="00E6597B">
                          <w:rPr>
                            <w:sz w:val="36"/>
                            <w:szCs w:val="36"/>
                          </w:rPr>
                          <w:t>λ΄</w:t>
                        </w:r>
                      </w:p>
                    </w:txbxContent>
                  </v:textbox>
                </v:shape>
                <v:oval id="Oval 2635" o:spid="_x0000_s1535" style="position:absolute;left:26926;top:21970;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" fillcolor="red" stroked="f" strokeweight="1pt">
                  <v:fill color2="#ed8037 [3125]" rotate="t" focusposition=".5,.5" focussize="" colors="0 red;0 #f4b183;55706f #0070c0;1 #ee8137" focus="100%" type="gradientRadial"/>
                  <v:stroke joinstyle="miter"/>
                  <v:textbox>
                    <w:txbxContent>
                      <w:p w14:paraId="7BDA3F13" w14:textId="77777777" w:rsidR="00443C36" w:rsidRDefault="00443C36" w:rsidP="00443C36">
                        <w:pPr>
                          <w:jc w:val="center"/>
                        </w:pPr>
                        <w:r>
                          <w:t> </w:t>
                        </w:r>
                      </w:p>
                    </w:txbxContent>
                  </v:textbox>
                </v:oval>
                <v:shape id="Straight Arrow Connector 2636" o:spid="_x0000_s1536" type="#_x0000_t32" style="position:absolute;left:10551;top:16151;width:54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" strokecolor="black [3213]" strokeweight="3pt">
                  <v:stroke endarrow="classic" endarrowwidth="wide" endarrowlength="long" joinstyle="miter"/>
                </v:shape>
                <v:shape id="Text Box 2" o:spid="_x0000_s1537" type="#_x0000_t202" style="position:absolute;left:26849;top:24066;width:3150;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" filled="f" stroked="f">
                  <v:textbox inset="0,0,0,0">
                    <w:txbxContent>
                      <w:p w14:paraId="287C4993" w14:textId="0955F7E9" w:rsidR="00443C36" w:rsidRPr="00A82F3C" w:rsidRDefault="00E6597B" w:rsidP="00443C36">
                        <w:pPr>
                          <w:rPr>
                            <w:vertAlign w:val="subscript"/>
                          </w:rPr>
                        </w:pPr>
                        <w:r w:rsidRPr="00A82F3C">
                          <w:rPr>
                            <w:position w:val="-12"/>
                          </w:rPr>
                          <w:object w:dxaOrig="260" w:dyaOrig="360" w14:anchorId="27CAC1DF">
                            <v:shape id="_x0000_i1153" type="#_x0000_t75" style="width:16.1pt;height:24.7pt" o:ole="">
                              <v:imagedata r:id="rId310" o:title=""/>
                            </v:shape>
                            <o:OLEObject Type="Embed" ProgID="Equation.DSMT4" ShapeID="_x0000_i1153" DrawAspect="Content" ObjectID="_1740262238" r:id="rId311"/>
                          </w:object>
                        </w:r>
                        <w:r w:rsidR="00443C36">
                          <w:t xml:space="preserve"> </w:t>
                        </w:r>
                      </w:p>
                    </w:txbxContent>
                  </v:textbox>
                </v:shape>
                <v:shape id="Straight Arrow Connector 2638" o:spid="_x0000_s1538" type="#_x0000_t32" style="position:absolute;left:32428;top:2112;width:3379;height:23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" strokecolor="black [3213]" strokeweight="3.25pt">
                  <v:stroke endarrow="classic" endarrowwidth="wide" endarrowlength="long" joinstyle="miter"/>
                </v:shape>
                <v:shape id="Text Box 2" o:spid="_x0000_s1539" type="#_x0000_t202" style="position:absolute;left:33304;top:4241;width:315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" filled="f" stroked="f">
                  <v:textbox inset="0,0,0,0">
                    <w:txbxContent>
                      <w:p w14:paraId="7F25F328" w14:textId="23639826" w:rsidR="00443C36" w:rsidRPr="00A82F3C" w:rsidRDefault="00E6597B" w:rsidP="00443C36">
                        <w:pPr>
                          <w:rPr>
                            <w:vertAlign w:val="subscript"/>
                          </w:rPr>
                        </w:pPr>
                        <w:r w:rsidRPr="00A82F3C">
                          <w:rPr>
                            <w:position w:val="-14"/>
                          </w:rPr>
                          <w:object w:dxaOrig="279" w:dyaOrig="380" w14:anchorId="26434E77">
                            <v:shape id="_x0000_i1155" type="#_x0000_t75" style="width:18.25pt;height:24.7pt" o:ole="">
                              <v:imagedata r:id="rId312" o:title=""/>
                            </v:shape>
                            <o:OLEObject Type="Embed" ProgID="Equation.DSMT4" ShapeID="_x0000_i1155" DrawAspect="Content" ObjectID="_1740262239" r:id="rId313"/>
                          </w:object>
                        </w:r>
                        <w:r w:rsidR="00443C36">
                          <w:t xml:space="preserve"> </w:t>
                        </w:r>
                      </w:p>
                    </w:txbxContent>
                  </v:textbox>
                </v:shape>
                <v:shape id="Text Box 2" o:spid="_x0000_s1540" type="#_x0000_t202" style="position:absolute;left:11534;top:12971;width:3150;height:3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" filled="f" stroked="f">
                  <v:textbox inset="0,0,0,0">
                    <w:txbxContent>
                      <w:p w14:paraId="777B646F" w14:textId="156D2909" w:rsidR="00443C36" w:rsidRPr="00A82F3C" w:rsidRDefault="00E6597B" w:rsidP="00443C36">
                        <w:pPr>
                          <w:rPr>
                            <w:vertAlign w:val="subscript"/>
                          </w:rPr>
                        </w:pPr>
                        <w:r w:rsidRPr="00A82F3C">
                          <w:rPr>
                            <w:position w:val="-14"/>
                          </w:rPr>
                          <w:object w:dxaOrig="279" w:dyaOrig="380" w14:anchorId="6B1DF636">
                            <v:shape id="_x0000_i1157" type="#_x0000_t75" style="width:18.25pt;height:24.7pt" o:ole="">
                              <v:imagedata r:id="rId314" o:title=""/>
                            </v:shape>
                            <o:OLEObject Type="Embed" ProgID="Equation.DSMT4" ShapeID="_x0000_i1157" DrawAspect="Content" ObjectID="_1740262240" r:id="rId315"/>
                          </w:object>
                        </w:r>
                        <w:r w:rsidR="00443C36">
                          <w:t xml:space="preserve"> </w:t>
                        </w:r>
                      </w:p>
                    </w:txbxContent>
                  </v:textbox>
                </v:shape>
                <v:shape id="Text Box 2" o:spid="_x0000_s1541" type="#_x0000_t202" style="position:absolute;left:837;top:17356;width:9204;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" filled="f" stroked="f">
                  <v:textbox inset="0,0,0,0">
                    <w:txbxContent>
                      <w:p w14:paraId="5DA10211" w14:textId="77777777" w:rsidR="00443C36" w:rsidRDefault="00443C36" w:rsidP="00443C36">
                        <w:pPr>
                          <w:jc w:val="center"/>
                        </w:pPr>
                        <w:proofErr w:type="spellStart"/>
                        <w:r>
                          <w:t>Προσ</w:t>
                        </w:r>
                        <w:proofErr w:type="spellEnd"/>
                        <w:r>
                          <w:t xml:space="preserve">πίπτον </w:t>
                        </w:r>
                        <w:proofErr w:type="spellStart"/>
                        <w:r>
                          <w:t>φωτόνιο</w:t>
                        </w:r>
                        <w:proofErr w:type="spellEnd"/>
                      </w:p>
                    </w:txbxContent>
                  </v:textbox>
                </v:shape>
                <v:shape id="Text Box 2" o:spid="_x0000_s1542" type="#_x0000_t202" style="position:absolute;left:26926;top:8521;width:9204;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" filled="f" stroked="f">
                  <v:textbox inset="0,0,0,0">
                    <w:txbxContent>
                      <w:p w14:paraId="1B9689A2" w14:textId="77777777" w:rsidR="00443C36" w:rsidRDefault="00443C36" w:rsidP="00443C36">
                        <w:pPr>
                          <w:jc w:val="center"/>
                        </w:pPr>
                        <w:proofErr w:type="spellStart"/>
                        <w:proofErr w:type="gramStart"/>
                        <w:r>
                          <w:t>Σκεδ</w:t>
                        </w:r>
                        <w:proofErr w:type="spellEnd"/>
                        <w:r>
                          <w:t xml:space="preserve">αζόμενο  </w:t>
                        </w:r>
                        <w:proofErr w:type="spellStart"/>
                        <w:r>
                          <w:t>φωτόνιο</w:t>
                        </w:r>
                        <w:proofErr w:type="spellEnd"/>
                        <w:proofErr w:type="gramEnd"/>
                      </w:p>
                    </w:txbxContent>
                  </v:textbox>
                </v:shape>
                <v:shape id="Text Box 2" o:spid="_x0000_s1543" type="#_x0000_t202" style="position:absolute;left:11534;top:17088;width:10698;height:5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" filled="f" stroked="f">
                  <v:textbox inset="0,0,0,0">
                    <w:txbxContent>
                      <w:p w14:paraId="78EF2031" w14:textId="77777777" w:rsidR="00443C36" w:rsidRDefault="00443C36" w:rsidP="00443C36">
                        <w:pPr>
                          <w:jc w:val="center"/>
                        </w:pPr>
                        <w:proofErr w:type="spellStart"/>
                        <w:r>
                          <w:t>Αρχικά</w:t>
                        </w:r>
                        <w:proofErr w:type="spellEnd"/>
                        <w:r>
                          <w:t xml:space="preserve"> </w:t>
                        </w:r>
                      </w:p>
                      <w:p w14:paraId="08B2F29D" w14:textId="77777777" w:rsidR="00443C36" w:rsidRDefault="00443C36" w:rsidP="00443C36">
                        <w:pPr>
                          <w:jc w:val="center"/>
                        </w:pPr>
                        <w:r>
                          <w:t>α</w:t>
                        </w:r>
                        <w:proofErr w:type="spellStart"/>
                        <w:r>
                          <w:t>κίνητο</w:t>
                        </w:r>
                        <w:proofErr w:type="spellEnd"/>
                      </w:p>
                      <w:p w14:paraId="5412196C" w14:textId="77777777" w:rsidR="00443C36" w:rsidRDefault="00443C36" w:rsidP="00443C36">
                        <w:pPr>
                          <w:jc w:val="center"/>
                        </w:pPr>
                        <w:proofErr w:type="spellStart"/>
                        <w:r>
                          <w:t>ηλεκτρόνιο</w:t>
                        </w:r>
                        <w:proofErr w:type="spellEnd"/>
                      </w:p>
                    </w:txbxContent>
                  </v:textbox>
                </v:shape>
                <v:shape id="Text Box 2" o:spid="_x0000_s1544" type="#_x0000_t202" style="position:absolute;left:28089;top:19300;width:10698;height:5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" filled="f" stroked="f">
                  <v:textbox inset="0,0,0,0">
                    <w:txbxContent>
                      <w:p w14:paraId="490FB6E9" w14:textId="77777777" w:rsidR="00443C36" w:rsidRDefault="00443C36" w:rsidP="00443C36">
                        <w:pPr>
                          <w:jc w:val="center"/>
                        </w:pPr>
                        <w:proofErr w:type="spellStart"/>
                        <w:r>
                          <w:t>Ηλεκτρόνιο</w:t>
                        </w:r>
                        <w:proofErr w:type="spellEnd"/>
                        <w:r>
                          <w:t xml:space="preserve"> </w:t>
                        </w:r>
                        <w:proofErr w:type="spellStart"/>
                        <w:r>
                          <w:t>μετά</w:t>
                        </w:r>
                        <w:proofErr w:type="spellEnd"/>
                        <w:r>
                          <w:t xml:space="preserve"> </w:t>
                        </w:r>
                        <w:proofErr w:type="spellStart"/>
                        <w:r>
                          <w:t>την</w:t>
                        </w:r>
                        <w:proofErr w:type="spellEnd"/>
                        <w:r>
                          <w:t xml:space="preserve"> </w:t>
                        </w:r>
                        <w:proofErr w:type="spellStart"/>
                        <w:r>
                          <w:t>σκέδ</w:t>
                        </w:r>
                        <w:proofErr w:type="spellEnd"/>
                        <w:r>
                          <w:t>αση</w:t>
                        </w:r>
                      </w:p>
                    </w:txbxContent>
                  </v:textbox>
                </v:shape>
                <v:shape id="Straight Arrow Connector 2645" o:spid="_x0000_s1545" type="#_x0000_t32" style="position:absolute;left:28268;top:23346;width:3347;height:21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" strokecolor="black [3213]" strokeweight="3.25pt">
                  <v:stroke endarrow="classic" endarrowwidth="wide" endarrowlength="long" joinstyle="miter"/>
                </v:shape>
                <v:shape id="Freeform: Shape 2646" o:spid="_x0000_s1546" style="position:absolute;left:19440;top:13964;width:1011;height:1998;visibility:visible;mso-wrap-style:square;v-text-anchor:middle" coordsize="101080,19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" path="m,c38420,10245,76840,20491,92208,53788v15368,33298,7684,89647,,145997e" filled="f" strokecolor="#1f3763 [1604]" strokeweight="1pt">
                  <v:stroke joinstyle="miter"/>
                  <v:path arrowok="t" o:connecttype="custom" o:connectlocs="0,0;92208,53788;92208,199785" o:connectangles="0,0,0"/>
                </v:shape>
                <v:shape id="Freeform: Shape 2647" o:spid="_x0000_s1547" style="position:absolute;left:20059;top:16352;width:1011;height:1998;rotation:1953846fd;visibility:visible;mso-wrap-style:square;v-text-anchor:middle" coordsize="101080,19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" path="m,c38420,10245,76840,20491,92208,53788v15368,33298,7684,89647,,145997e" filled="f" strokecolor="#1f3763 [1604]" strokeweight="1pt">
                  <v:stroke joinstyle="miter"/>
                  <v:path arrowok="t" o:connecttype="custom" o:connectlocs="0,0;92208,53788;92208,199785" o:connectangles="0,0,0"/>
                </v:shape>
                <v:shape id="Text Box 2" o:spid="_x0000_s1548" type="#_x0000_t202" style="position:absolute;left:20779;top:13484;width:315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" filled="f" stroked="f">
                  <v:textbox inset="0,0,0,0">
                    <w:txbxContent>
                      <w:p w14:paraId="54B85009" w14:textId="77777777" w:rsidR="00443C36" w:rsidRDefault="00443C36" w:rsidP="00443C36">
                        <w:r>
                          <w:t>φ</w:t>
                        </w:r>
                      </w:p>
                    </w:txbxContent>
                  </v:textbox>
                </v:shape>
                <v:shape id="Text Box 2" o:spid="_x0000_s1549" type="#_x0000_t202" style="position:absolute;left:21446;top:16500;width:315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" filled="f" stroked="f">
                  <v:textbox inset="0,0,0,0">
                    <w:txbxContent>
                      <w:p w14:paraId="5355D20C" w14:textId="77777777" w:rsidR="00443C36" w:rsidRDefault="00443C36" w:rsidP="00443C36">
                        <w:r>
                          <w:t>θ</w:t>
                        </w:r>
                      </w:p>
                    </w:txbxContent>
                  </v:textbox>
                </v:shape>
                <w10:wrap type="square" anchorx="margin"/>
              </v:group>
            </w:pict>
          </mc:Fallback>
        </mc:AlternateContent>
      </w:r>
    </w:p>
    <w:p w14:paraId="677CC495" w14:textId="5A723493" w:rsidR="00443C36" w:rsidRPr="00443C36" w:rsidRDefault="00443C36" w:rsidP="00443C36">
      <w:pPr>
        <w:pStyle w:val="Default"/>
        <w:jc w:val="both"/>
        <w:rPr>
          <w:rFonts w:ascii="Times New Roman" w:hAnsi="Times New Roman" w:cs="Times New Roman"/>
          <w:lang w:val="el-GR"/>
        </w:rPr>
      </w:pPr>
    </w:p>
    <w:p w14:paraId="388E6737" w14:textId="77777777" w:rsidR="00443C36" w:rsidRPr="00443C36" w:rsidRDefault="00443C36" w:rsidP="00443C36">
      <w:pPr>
        <w:pStyle w:val="Default"/>
        <w:jc w:val="both"/>
        <w:rPr>
          <w:rFonts w:ascii="Times New Roman" w:hAnsi="Times New Roman" w:cs="Times New Roman"/>
          <w:lang w:val="el-GR"/>
        </w:rPr>
      </w:pPr>
    </w:p>
    <w:p w14:paraId="4A1A6FB6" w14:textId="77777777" w:rsidR="00443C36" w:rsidRPr="00443C36" w:rsidRDefault="00443C36" w:rsidP="00443C36">
      <w:pPr>
        <w:pStyle w:val="Default"/>
        <w:jc w:val="both"/>
        <w:rPr>
          <w:rFonts w:ascii="Times New Roman" w:hAnsi="Times New Roman" w:cs="Times New Roman"/>
          <w:lang w:val="el-GR"/>
        </w:rPr>
      </w:pPr>
    </w:p>
    <w:p w14:paraId="733C84F0" w14:textId="77777777" w:rsidR="00443C36" w:rsidRPr="00443C36" w:rsidRDefault="00443C36" w:rsidP="00443C36">
      <w:pPr>
        <w:pStyle w:val="Default"/>
        <w:jc w:val="both"/>
        <w:rPr>
          <w:rFonts w:ascii="Times New Roman" w:hAnsi="Times New Roman" w:cs="Times New Roman"/>
          <w:lang w:val="el-GR"/>
        </w:rPr>
      </w:pPr>
    </w:p>
    <w:p w14:paraId="73C4D3A2" w14:textId="77777777" w:rsidR="00443C36" w:rsidRPr="00443C36" w:rsidRDefault="00443C36" w:rsidP="00443C36">
      <w:pPr>
        <w:pStyle w:val="Default"/>
        <w:jc w:val="both"/>
        <w:rPr>
          <w:rFonts w:ascii="Times New Roman" w:hAnsi="Times New Roman" w:cs="Times New Roman"/>
          <w:lang w:val="el-GR"/>
        </w:rPr>
      </w:pPr>
    </w:p>
    <w:p w14:paraId="60F7F625" w14:textId="77777777" w:rsidR="00443C36" w:rsidRPr="00443C36" w:rsidRDefault="00443C36" w:rsidP="00443C36">
      <w:pPr>
        <w:pStyle w:val="Default"/>
        <w:jc w:val="both"/>
        <w:rPr>
          <w:rFonts w:ascii="Times New Roman" w:hAnsi="Times New Roman" w:cs="Times New Roman"/>
          <w:lang w:val="el-GR"/>
        </w:rPr>
      </w:pPr>
    </w:p>
    <w:p w14:paraId="23AAD2DE" w14:textId="77777777" w:rsidR="00443C36" w:rsidRPr="00443C36" w:rsidRDefault="00443C36" w:rsidP="00443C36">
      <w:pPr>
        <w:pStyle w:val="Default"/>
        <w:jc w:val="both"/>
        <w:rPr>
          <w:rFonts w:ascii="Times New Roman" w:hAnsi="Times New Roman" w:cs="Times New Roman"/>
          <w:lang w:val="el-GR"/>
        </w:rPr>
      </w:pPr>
    </w:p>
    <w:p w14:paraId="6B6857ED" w14:textId="77777777" w:rsidR="00443C36" w:rsidRPr="00443C36" w:rsidRDefault="00443C36" w:rsidP="00443C36">
      <w:pPr>
        <w:pStyle w:val="Default"/>
        <w:jc w:val="both"/>
        <w:rPr>
          <w:rFonts w:ascii="Times New Roman" w:hAnsi="Times New Roman" w:cs="Times New Roman"/>
          <w:lang w:val="el-GR"/>
        </w:rPr>
      </w:pPr>
    </w:p>
    <w:p w14:paraId="1D0211AA" w14:textId="77777777" w:rsidR="00443C36" w:rsidRPr="00443C36" w:rsidRDefault="00443C36" w:rsidP="00443C36">
      <w:pPr>
        <w:pStyle w:val="Default"/>
        <w:jc w:val="both"/>
        <w:rPr>
          <w:rFonts w:ascii="Times New Roman" w:hAnsi="Times New Roman" w:cs="Times New Roman"/>
          <w:lang w:val="el-GR"/>
        </w:rPr>
      </w:pPr>
    </w:p>
    <w:p w14:paraId="736C7641" w14:textId="77777777" w:rsidR="00443C36" w:rsidRPr="00443C36" w:rsidRDefault="00443C36" w:rsidP="00443C36">
      <w:pPr>
        <w:pStyle w:val="Default"/>
        <w:jc w:val="both"/>
        <w:rPr>
          <w:rFonts w:ascii="Times New Roman" w:hAnsi="Times New Roman" w:cs="Times New Roman"/>
          <w:lang w:val="el-GR"/>
        </w:rPr>
      </w:pPr>
    </w:p>
    <w:p w14:paraId="2301911A" w14:textId="77777777" w:rsidR="00443C36" w:rsidRPr="00443C36" w:rsidRDefault="00443C36" w:rsidP="00443C36">
      <w:pPr>
        <w:pStyle w:val="Default"/>
        <w:jc w:val="both"/>
        <w:rPr>
          <w:rFonts w:ascii="Times New Roman" w:hAnsi="Times New Roman" w:cs="Times New Roman"/>
          <w:lang w:val="el-GR"/>
        </w:rPr>
      </w:pPr>
    </w:p>
    <w:p w14:paraId="0E286518" w14:textId="77777777" w:rsidR="00443C36" w:rsidRPr="00443C36" w:rsidRDefault="00443C36" w:rsidP="00443C36">
      <w:pPr>
        <w:pStyle w:val="Default"/>
        <w:jc w:val="both"/>
        <w:rPr>
          <w:rFonts w:ascii="Times New Roman" w:hAnsi="Times New Roman" w:cs="Times New Roman"/>
          <w:lang w:val="el-GR"/>
        </w:rPr>
      </w:pPr>
    </w:p>
    <w:p w14:paraId="3EBB0A9B" w14:textId="531F0BFF" w:rsidR="00443C36" w:rsidRDefault="00443C36" w:rsidP="00443C36">
      <w:pPr>
        <w:pStyle w:val="Default"/>
        <w:jc w:val="both"/>
        <w:rPr>
          <w:rFonts w:ascii="Times New Roman" w:hAnsi="Times New Roman" w:cs="Times New Roman"/>
          <w:lang w:val="el-GR"/>
        </w:rPr>
      </w:pPr>
    </w:p>
    <w:p w14:paraId="691C1132" w14:textId="74CCAA04" w:rsidR="00E6597B" w:rsidRDefault="00E6597B" w:rsidP="00443C36">
      <w:pPr>
        <w:pStyle w:val="Default"/>
        <w:jc w:val="both"/>
        <w:rPr>
          <w:rFonts w:ascii="Times New Roman" w:hAnsi="Times New Roman" w:cs="Times New Roman"/>
          <w:lang w:val="el-GR"/>
        </w:rPr>
      </w:pPr>
    </w:p>
    <w:p w14:paraId="6AA34925" w14:textId="153A0DA6" w:rsidR="00E6597B" w:rsidRDefault="00E6597B" w:rsidP="00443C36">
      <w:pPr>
        <w:pStyle w:val="Default"/>
        <w:jc w:val="both"/>
        <w:rPr>
          <w:rFonts w:ascii="Times New Roman" w:hAnsi="Times New Roman" w:cs="Times New Roman"/>
          <w:lang w:val="el-GR"/>
        </w:rPr>
      </w:pPr>
    </w:p>
    <w:p w14:paraId="6F2A60C9" w14:textId="47CFE3CC" w:rsidR="00E6597B" w:rsidRDefault="00E6597B" w:rsidP="00443C36">
      <w:pPr>
        <w:pStyle w:val="Default"/>
        <w:jc w:val="both"/>
        <w:rPr>
          <w:rFonts w:ascii="Times New Roman" w:hAnsi="Times New Roman" w:cs="Times New Roman"/>
          <w:lang w:val="el-GR"/>
        </w:rPr>
      </w:pPr>
    </w:p>
    <w:p w14:paraId="0D62EECA" w14:textId="77777777" w:rsidR="00E6597B" w:rsidRPr="00443C36" w:rsidRDefault="00E6597B" w:rsidP="00443C36">
      <w:pPr>
        <w:pStyle w:val="Default"/>
        <w:jc w:val="both"/>
        <w:rPr>
          <w:rFonts w:ascii="Times New Roman" w:hAnsi="Times New Roman" w:cs="Times New Roman"/>
          <w:lang w:val="el-GR"/>
        </w:rPr>
      </w:pPr>
    </w:p>
    <w:p w14:paraId="2892C1B0" w14:textId="77777777" w:rsidR="00443C36" w:rsidRPr="00443C36" w:rsidRDefault="00443C36" w:rsidP="00443C36">
      <w:pPr>
        <w:pStyle w:val="Default"/>
        <w:jc w:val="both"/>
        <w:rPr>
          <w:rFonts w:ascii="Times New Roman" w:hAnsi="Times New Roman" w:cs="Times New Roman"/>
          <w:lang w:val="el-GR"/>
        </w:rPr>
      </w:pPr>
    </w:p>
    <w:p w14:paraId="211D4D90" w14:textId="77777777"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Από την διατήρηση της ενέργειας προκύπτει:</w:t>
      </w:r>
    </w:p>
    <w:p w14:paraId="7C3551DE" w14:textId="6580A937" w:rsidR="00443C36" w:rsidRPr="00CA2B9C" w:rsidRDefault="00443C36" w:rsidP="00443C36">
      <w:pPr>
        <w:pStyle w:val="Default"/>
        <w:jc w:val="center"/>
        <w:rPr>
          <w:lang w:val="el-GR"/>
        </w:rPr>
      </w:pPr>
      <w:r w:rsidRPr="00DE46CA">
        <w:rPr>
          <w:position w:val="-24"/>
        </w:rPr>
        <w:object w:dxaOrig="3600" w:dyaOrig="620" w14:anchorId="02F64D0C">
          <v:shape id="_x0000_i1158" type="#_x0000_t75" style="width:180.75pt;height:30pt" o:ole="">
            <v:imagedata r:id="rId316" o:title=""/>
          </v:shape>
          <o:OLEObject Type="Embed" ProgID="Equation.DSMT4" ShapeID="_x0000_i1158" DrawAspect="Content" ObjectID="_1758198706" r:id="rId317"/>
        </w:object>
      </w:r>
      <w:r w:rsidR="00CA2B9C">
        <w:rPr>
          <w:lang w:val="el-GR"/>
        </w:rPr>
        <w:t xml:space="preserve">,  </w:t>
      </w:r>
      <w:r w:rsidR="00CA2B9C" w:rsidRPr="00CA2B9C">
        <w:rPr>
          <w:b/>
          <w:bCs/>
          <w:lang w:val="el-GR"/>
        </w:rPr>
        <w:t>για μη σχετικιστικές ταχύτητες</w:t>
      </w:r>
    </w:p>
    <w:p w14:paraId="2492B992" w14:textId="77777777" w:rsidR="00443C36" w:rsidRPr="00443C36" w:rsidRDefault="00443C36" w:rsidP="00443C36">
      <w:pPr>
        <w:pStyle w:val="Default"/>
        <w:rPr>
          <w:rFonts w:ascii="Times New Roman" w:hAnsi="Times New Roman" w:cs="Times New Roman"/>
          <w:lang w:val="el-GR"/>
        </w:rPr>
      </w:pPr>
      <w:r w:rsidRPr="00443C36">
        <w:rPr>
          <w:rFonts w:ascii="Times New Roman" w:hAnsi="Times New Roman" w:cs="Times New Roman"/>
          <w:lang w:val="el-GR"/>
        </w:rPr>
        <w:t>Από την διατήρηση της ορμής προκύπτει:</w:t>
      </w:r>
    </w:p>
    <w:p w14:paraId="2BE5DCB3" w14:textId="77777777" w:rsidR="00443C36" w:rsidRDefault="00443C36" w:rsidP="00443C36">
      <w:pPr>
        <w:pStyle w:val="Default"/>
        <w:jc w:val="center"/>
      </w:pPr>
      <w:r w:rsidRPr="00DE46CA">
        <w:rPr>
          <w:position w:val="-14"/>
        </w:rPr>
        <w:object w:dxaOrig="1320" w:dyaOrig="380" w14:anchorId="3DF667C0">
          <v:shape id="_x0000_i1159" type="#_x0000_t75" style="width:65.25pt;height:18pt" o:ole="">
            <v:imagedata r:id="rId318" o:title=""/>
          </v:shape>
          <o:OLEObject Type="Embed" ProgID="Equation.DSMT4" ShapeID="_x0000_i1159" DrawAspect="Content" ObjectID="_1758198707" r:id="rId319"/>
        </w:object>
      </w:r>
    </w:p>
    <w:p w14:paraId="2C507D85" w14:textId="77777777" w:rsidR="00443C36" w:rsidRPr="00443C36" w:rsidRDefault="00443C36" w:rsidP="00443C36">
      <w:pPr>
        <w:pStyle w:val="Default"/>
        <w:rPr>
          <w:rFonts w:ascii="Times New Roman" w:hAnsi="Times New Roman" w:cs="Times New Roman"/>
          <w:lang w:val="el-GR"/>
        </w:rPr>
      </w:pPr>
      <w:r w:rsidRPr="00443C36">
        <w:rPr>
          <w:rFonts w:ascii="Times New Roman" w:hAnsi="Times New Roman" w:cs="Times New Roman"/>
          <w:lang w:val="el-GR"/>
        </w:rPr>
        <w:t xml:space="preserve">Η παραπάνω σχέση μπορεί να εφαρμοστεί και σε άξονες κανονικά όπως σε περίπτωση διατήρησης ορμής σε σωματίδια. </w:t>
      </w:r>
    </w:p>
    <w:p w14:paraId="0E84488A" w14:textId="77777777" w:rsidR="00E6597B" w:rsidRDefault="00E6597B" w:rsidP="00443C36">
      <w:pPr>
        <w:pStyle w:val="Default"/>
        <w:rPr>
          <w:rFonts w:ascii="Times New Roman" w:hAnsi="Times New Roman" w:cs="Times New Roman"/>
          <w:lang w:val="el-GR"/>
        </w:rPr>
      </w:pPr>
    </w:p>
    <w:p w14:paraId="26EC1D87" w14:textId="55CC0262" w:rsidR="00443C36" w:rsidRPr="00443C36" w:rsidRDefault="00443C36" w:rsidP="00443C36">
      <w:pPr>
        <w:pStyle w:val="Default"/>
        <w:rPr>
          <w:rFonts w:ascii="Times New Roman" w:hAnsi="Times New Roman" w:cs="Times New Roman"/>
          <w:lang w:val="el-GR"/>
        </w:rPr>
      </w:pPr>
      <w:r w:rsidRPr="00443C36">
        <w:rPr>
          <w:rFonts w:ascii="Times New Roman" w:hAnsi="Times New Roman" w:cs="Times New Roman"/>
          <w:lang w:val="el-GR"/>
        </w:rPr>
        <w:t>Από τον συνδυασμό των παραπάνω προκύπτει:</w:t>
      </w:r>
    </w:p>
    <w:p w14:paraId="4B357F16" w14:textId="77777777" w:rsidR="00443C36" w:rsidRDefault="00443C36" w:rsidP="00443C36">
      <w:pPr>
        <w:pStyle w:val="Default"/>
        <w:jc w:val="center"/>
        <w:rPr>
          <w:rFonts w:ascii="Times New Roman" w:hAnsi="Times New Roman" w:cs="Times New Roman"/>
        </w:rPr>
      </w:pPr>
      <w:r w:rsidRPr="00B7666C">
        <w:rPr>
          <w:rFonts w:ascii="Times New Roman" w:hAnsi="Times New Roman" w:cs="Times New Roman"/>
          <w:position w:val="-24"/>
        </w:rPr>
        <w:object w:dxaOrig="3500" w:dyaOrig="620" w14:anchorId="30F718E7">
          <v:shape id="_x0000_i1160" type="#_x0000_t75" style="width:175.5pt;height:30pt" o:ole="">
            <v:imagedata r:id="rId272" o:title=""/>
          </v:shape>
          <o:OLEObject Type="Embed" ProgID="Equation.DSMT4" ShapeID="_x0000_i1160" DrawAspect="Content" ObjectID="_1758198708" r:id="rId320"/>
        </w:object>
      </w:r>
    </w:p>
    <w:p w14:paraId="5E594DED" w14:textId="306D3643" w:rsidR="00443C36" w:rsidRPr="00443C36" w:rsidRDefault="00443C36" w:rsidP="00443C36">
      <w:pPr>
        <w:pStyle w:val="Default"/>
        <w:rPr>
          <w:rFonts w:ascii="Times New Roman" w:hAnsi="Times New Roman" w:cs="Times New Roman"/>
          <w:lang w:val="el-GR"/>
        </w:rPr>
      </w:pPr>
      <w:r w:rsidRPr="00443C36">
        <w:rPr>
          <w:rFonts w:ascii="Times New Roman" w:hAnsi="Times New Roman" w:cs="Times New Roman"/>
          <w:lang w:val="el-GR"/>
        </w:rPr>
        <w:t>Τέλος χρήσιμ</w:t>
      </w:r>
      <w:r w:rsidR="00CA2B9C">
        <w:rPr>
          <w:rFonts w:ascii="Times New Roman" w:hAnsi="Times New Roman" w:cs="Times New Roman"/>
          <w:lang w:val="el-GR"/>
        </w:rPr>
        <w:t>ε</w:t>
      </w:r>
      <w:r w:rsidRPr="00443C36">
        <w:rPr>
          <w:rFonts w:ascii="Times New Roman" w:hAnsi="Times New Roman" w:cs="Times New Roman"/>
          <w:lang w:val="el-GR"/>
        </w:rPr>
        <w:t>ς</w:t>
      </w:r>
      <w:r w:rsidR="00CA2B9C">
        <w:rPr>
          <w:rFonts w:ascii="Times New Roman" w:hAnsi="Times New Roman" w:cs="Times New Roman"/>
          <w:lang w:val="el-GR"/>
        </w:rPr>
        <w:t xml:space="preserve"> </w:t>
      </w:r>
      <w:r w:rsidRPr="00443C36">
        <w:rPr>
          <w:rFonts w:ascii="Times New Roman" w:hAnsi="Times New Roman" w:cs="Times New Roman"/>
          <w:lang w:val="el-GR"/>
        </w:rPr>
        <w:t>μπορεί να είναι και οι σχέσεις που προκύπτουν από την σχέση της μεταβολής του μήκους κύματος:</w:t>
      </w:r>
    </w:p>
    <w:p w14:paraId="327B0E2A" w14:textId="3DAE6D29" w:rsidR="00E6597B" w:rsidRDefault="00E6597B" w:rsidP="00443C36">
      <w:pPr>
        <w:pStyle w:val="Default"/>
        <w:rPr>
          <w:rFonts w:ascii="Times New Roman" w:hAnsi="Times New Roman" w:cs="Times New Roman"/>
          <w:lang w:val="el-GR"/>
        </w:rPr>
      </w:pPr>
    </w:p>
    <w:p w14:paraId="7C2FC299" w14:textId="605EF4FB" w:rsidR="003D51B4" w:rsidRDefault="003D51B4" w:rsidP="00443C36">
      <w:pPr>
        <w:pStyle w:val="Default"/>
        <w:rPr>
          <w:rFonts w:ascii="Times New Roman" w:hAnsi="Times New Roman" w:cs="Times New Roman"/>
          <w:lang w:val="el-GR"/>
        </w:rPr>
      </w:pPr>
    </w:p>
    <w:p w14:paraId="35E93BC4" w14:textId="300E5B54" w:rsidR="00B81BBE" w:rsidRDefault="00B81BBE" w:rsidP="00443C36">
      <w:pPr>
        <w:pStyle w:val="Default"/>
        <w:rPr>
          <w:rFonts w:ascii="Times New Roman" w:hAnsi="Times New Roman" w:cs="Times New Roman"/>
          <w:lang w:val="el-GR"/>
        </w:rPr>
      </w:pPr>
    </w:p>
    <w:p w14:paraId="31D26CD9" w14:textId="77777777" w:rsidR="00B81BBE" w:rsidRDefault="00B81BBE" w:rsidP="00443C36">
      <w:pPr>
        <w:pStyle w:val="Default"/>
        <w:rPr>
          <w:rFonts w:ascii="Times New Roman" w:hAnsi="Times New Roman" w:cs="Times New Roman"/>
          <w:lang w:val="el-GR"/>
        </w:rPr>
      </w:pPr>
    </w:p>
    <w:p w14:paraId="230F5C42" w14:textId="4E7F3C1D" w:rsidR="00443C36" w:rsidRDefault="00E6597B" w:rsidP="00443C36">
      <w:pPr>
        <w:pStyle w:val="Default"/>
        <w:rPr>
          <w:rFonts w:ascii="Times New Roman" w:hAnsi="Times New Roman" w:cs="Times New Roman"/>
          <w:b/>
          <w:bCs/>
          <w:lang w:val="el-GR"/>
        </w:rPr>
      </w:pPr>
      <w:r w:rsidRPr="00E6597B">
        <w:rPr>
          <w:rFonts w:ascii="Times New Roman" w:hAnsi="Times New Roman" w:cs="Times New Roman"/>
          <w:b/>
          <w:bCs/>
          <w:lang w:val="el-GR"/>
        </w:rPr>
        <w:t xml:space="preserve">● </w:t>
      </w:r>
      <w:r w:rsidR="00443C36" w:rsidRPr="00E6597B">
        <w:rPr>
          <w:rFonts w:ascii="Times New Roman" w:hAnsi="Times New Roman" w:cs="Times New Roman"/>
          <w:b/>
          <w:bCs/>
          <w:lang w:val="el-GR"/>
        </w:rPr>
        <w:t xml:space="preserve">ποσοστιαία μεταβολή </w:t>
      </w:r>
      <w:r>
        <w:rPr>
          <w:rFonts w:ascii="Times New Roman" w:hAnsi="Times New Roman" w:cs="Times New Roman"/>
          <w:b/>
          <w:bCs/>
          <w:lang w:val="el-GR"/>
        </w:rPr>
        <w:t>μήκους κύματος</w:t>
      </w:r>
      <w:r w:rsidR="00443C36" w:rsidRPr="00E6597B">
        <w:rPr>
          <w:rFonts w:ascii="Times New Roman" w:hAnsi="Times New Roman" w:cs="Times New Roman"/>
          <w:b/>
          <w:bCs/>
          <w:lang w:val="el-GR"/>
        </w:rPr>
        <w:t>:</w:t>
      </w:r>
    </w:p>
    <w:p w14:paraId="0231F251" w14:textId="77777777" w:rsidR="00E6597B" w:rsidRPr="00E6597B" w:rsidRDefault="00E6597B" w:rsidP="00443C36">
      <w:pPr>
        <w:pStyle w:val="Default"/>
        <w:rPr>
          <w:rFonts w:ascii="Times New Roman" w:hAnsi="Times New Roman" w:cs="Times New Roman"/>
          <w:b/>
          <w:bCs/>
          <w:lang w:val="el-GR"/>
        </w:rPr>
      </w:pPr>
    </w:p>
    <w:p w14:paraId="54C178C8" w14:textId="122F940B" w:rsidR="00E6597B" w:rsidRPr="00234D1C" w:rsidRDefault="00443C36" w:rsidP="00234D1C">
      <w:pPr>
        <w:pStyle w:val="Default"/>
        <w:jc w:val="center"/>
        <w:rPr>
          <w:rFonts w:ascii="Times New Roman" w:hAnsi="Times New Roman" w:cs="Times New Roman"/>
        </w:rPr>
      </w:pPr>
      <w:r w:rsidRPr="00674B54">
        <w:rPr>
          <w:rFonts w:ascii="Times New Roman" w:hAnsi="Times New Roman" w:cs="Times New Roman"/>
          <w:position w:val="-24"/>
        </w:rPr>
        <w:object w:dxaOrig="2079" w:dyaOrig="620" w14:anchorId="128332D5">
          <v:shape id="_x0000_i1161" type="#_x0000_t75" style="width:102.75pt;height:30pt" o:ole="">
            <v:imagedata r:id="rId280" o:title=""/>
          </v:shape>
          <o:OLEObject Type="Embed" ProgID="Equation.DSMT4" ShapeID="_x0000_i1161" DrawAspect="Content" ObjectID="_1758198709" r:id="rId321"/>
        </w:object>
      </w:r>
    </w:p>
    <w:p w14:paraId="421690BE" w14:textId="77777777" w:rsidR="00E6597B" w:rsidRDefault="00E6597B" w:rsidP="00443C36">
      <w:pPr>
        <w:pStyle w:val="Default"/>
        <w:rPr>
          <w:rFonts w:ascii="Times New Roman" w:hAnsi="Times New Roman" w:cs="Times New Roman"/>
          <w:lang w:val="el-GR"/>
        </w:rPr>
      </w:pPr>
    </w:p>
    <w:p w14:paraId="52A65D8C" w14:textId="270AC101" w:rsidR="00443C36" w:rsidRDefault="00E6597B" w:rsidP="00443C36">
      <w:pPr>
        <w:pStyle w:val="Default"/>
        <w:rPr>
          <w:rFonts w:ascii="Times New Roman" w:hAnsi="Times New Roman" w:cs="Times New Roman"/>
          <w:lang w:val="el-GR"/>
        </w:rPr>
      </w:pPr>
      <w:r w:rsidRPr="00E6597B">
        <w:rPr>
          <w:rFonts w:ascii="Times New Roman" w:hAnsi="Times New Roman" w:cs="Times New Roman"/>
          <w:b/>
          <w:bCs/>
          <w:lang w:val="el-GR"/>
        </w:rPr>
        <w:lastRenderedPageBreak/>
        <w:t xml:space="preserve">● </w:t>
      </w:r>
      <w:r w:rsidRPr="00E6597B">
        <w:rPr>
          <w:rFonts w:ascii="Times New Roman" w:hAnsi="Times New Roman" w:cs="Times New Roman"/>
          <w:lang w:val="el-GR"/>
        </w:rPr>
        <w:t>Μί</w:t>
      </w:r>
      <w:r w:rsidR="00443C36" w:rsidRPr="00443C36">
        <w:rPr>
          <w:rFonts w:ascii="Times New Roman" w:hAnsi="Times New Roman" w:cs="Times New Roman"/>
          <w:lang w:val="el-GR"/>
        </w:rPr>
        <w:t>α ακόμα σχέση που συσχετίζει τις ενέργειες του φωτονίου πριν και μετά την σκέδαση</w:t>
      </w:r>
      <w:r>
        <w:rPr>
          <w:rFonts w:ascii="Times New Roman" w:hAnsi="Times New Roman" w:cs="Times New Roman"/>
          <w:lang w:val="el-GR"/>
        </w:rPr>
        <w:t xml:space="preserve"> είναι</w:t>
      </w:r>
      <w:r w:rsidR="00443C36" w:rsidRPr="00443C36">
        <w:rPr>
          <w:rFonts w:ascii="Times New Roman" w:hAnsi="Times New Roman" w:cs="Times New Roman"/>
          <w:lang w:val="el-GR"/>
        </w:rPr>
        <w:t>:</w:t>
      </w:r>
    </w:p>
    <w:p w14:paraId="369AFE5C" w14:textId="77777777" w:rsidR="00E6597B" w:rsidRPr="00443C36" w:rsidRDefault="00E6597B" w:rsidP="00443C36">
      <w:pPr>
        <w:pStyle w:val="Default"/>
        <w:rPr>
          <w:rFonts w:ascii="Times New Roman" w:hAnsi="Times New Roman" w:cs="Times New Roman"/>
          <w:lang w:val="el-GR"/>
        </w:rPr>
      </w:pPr>
    </w:p>
    <w:p w14:paraId="535FACAF" w14:textId="629AFD22" w:rsidR="00443C36" w:rsidRDefault="00443C36" w:rsidP="00443C36">
      <w:pPr>
        <w:pStyle w:val="Default"/>
        <w:rPr>
          <w:rFonts w:ascii="Times New Roman" w:hAnsi="Times New Roman" w:cs="Times New Roman"/>
          <w:lang w:val="el-GR"/>
        </w:rPr>
      </w:pPr>
      <w:r w:rsidRPr="00443C36">
        <w:rPr>
          <w:rFonts w:ascii="Times New Roman" w:hAnsi="Times New Roman" w:cs="Times New Roman"/>
          <w:lang w:val="el-GR"/>
        </w:rPr>
        <w:t xml:space="preserve">Από την σχέση της ενέργειας του φωτονίου </w:t>
      </w:r>
      <w:r w:rsidRPr="005309C4">
        <w:rPr>
          <w:rFonts w:ascii="Times New Roman" w:hAnsi="Times New Roman" w:cs="Times New Roman"/>
          <w:position w:val="-10"/>
        </w:rPr>
        <w:object w:dxaOrig="780" w:dyaOrig="320" w14:anchorId="4E41D1D8">
          <v:shape id="_x0000_i1162" type="#_x0000_t75" style="width:39pt;height:15pt" o:ole="">
            <v:imagedata r:id="rId296" o:title=""/>
          </v:shape>
          <o:OLEObject Type="Embed" ProgID="Equation.DSMT4" ShapeID="_x0000_i1162" DrawAspect="Content" ObjectID="_1758198710" r:id="rId322"/>
        </w:object>
      </w:r>
      <w:r w:rsidRPr="00443C36">
        <w:rPr>
          <w:rFonts w:ascii="Times New Roman" w:hAnsi="Times New Roman" w:cs="Times New Roman"/>
          <w:lang w:val="el-GR"/>
        </w:rPr>
        <w:t>μπορούμε να γράψουμε:</w:t>
      </w:r>
    </w:p>
    <w:p w14:paraId="6EEDDCE9" w14:textId="77777777" w:rsidR="00E6597B" w:rsidRPr="00443C36" w:rsidRDefault="00E6597B" w:rsidP="00443C36">
      <w:pPr>
        <w:pStyle w:val="Default"/>
        <w:rPr>
          <w:rFonts w:ascii="Times New Roman" w:hAnsi="Times New Roman" w:cs="Times New Roman"/>
          <w:lang w:val="el-GR"/>
        </w:rPr>
      </w:pPr>
    </w:p>
    <w:p w14:paraId="704B56E7" w14:textId="77777777" w:rsidR="00E6597B" w:rsidRDefault="00443C36" w:rsidP="00443C36">
      <w:pPr>
        <w:pStyle w:val="Default"/>
        <w:rPr>
          <w:rFonts w:ascii="Times New Roman" w:hAnsi="Times New Roman" w:cs="Times New Roman"/>
          <w:lang w:val="el-GR"/>
        </w:rPr>
      </w:pPr>
      <w:r w:rsidRPr="000E755D">
        <w:rPr>
          <w:rFonts w:ascii="Times New Roman" w:hAnsi="Times New Roman" w:cs="Times New Roman"/>
          <w:position w:val="-28"/>
        </w:rPr>
        <w:object w:dxaOrig="2540" w:dyaOrig="720" w14:anchorId="4E1C3BB6">
          <v:shape id="_x0000_i1163" type="#_x0000_t75" style="width:128.25pt;height:36.75pt" o:ole="">
            <v:imagedata r:id="rId323" o:title=""/>
          </v:shape>
          <o:OLEObject Type="Embed" ProgID="Equation.DSMT4" ShapeID="_x0000_i1163" DrawAspect="Content" ObjectID="_1758198711" r:id="rId324"/>
        </w:object>
      </w:r>
      <w:r w:rsidRPr="00443C36">
        <w:rPr>
          <w:rFonts w:ascii="Times New Roman" w:hAnsi="Times New Roman" w:cs="Times New Roman"/>
          <w:lang w:val="el-GR"/>
        </w:rPr>
        <w:t xml:space="preserve">. Ομοίως </w:t>
      </w:r>
      <w:r w:rsidRPr="000E755D">
        <w:rPr>
          <w:position w:val="-28"/>
        </w:rPr>
        <w:object w:dxaOrig="920" w:dyaOrig="720" w14:anchorId="2C2B92B4">
          <v:shape id="_x0000_i1164" type="#_x0000_t75" style="width:46.5pt;height:36.75pt" o:ole="">
            <v:imagedata r:id="rId325" o:title=""/>
          </v:shape>
          <o:OLEObject Type="Embed" ProgID="Equation.DSMT4" ShapeID="_x0000_i1164" DrawAspect="Content" ObjectID="_1758198712" r:id="rId326"/>
        </w:object>
      </w:r>
      <w:r w:rsidRPr="00443C36">
        <w:rPr>
          <w:rFonts w:ascii="Times New Roman" w:hAnsi="Times New Roman" w:cs="Times New Roman"/>
          <w:lang w:val="el-GR"/>
        </w:rPr>
        <w:t xml:space="preserve"> .</w:t>
      </w:r>
    </w:p>
    <w:p w14:paraId="45185AF4" w14:textId="77777777" w:rsidR="00E6597B" w:rsidRDefault="00E6597B" w:rsidP="00443C36">
      <w:pPr>
        <w:pStyle w:val="Default"/>
        <w:rPr>
          <w:rFonts w:ascii="Times New Roman" w:hAnsi="Times New Roman" w:cs="Times New Roman"/>
          <w:lang w:val="el-GR"/>
        </w:rPr>
      </w:pPr>
    </w:p>
    <w:p w14:paraId="187093D6" w14:textId="2D52306C" w:rsidR="00443C36" w:rsidRPr="00443C36" w:rsidRDefault="00443C36" w:rsidP="00443C36">
      <w:pPr>
        <w:pStyle w:val="Default"/>
        <w:rPr>
          <w:rFonts w:ascii="Times New Roman" w:hAnsi="Times New Roman" w:cs="Times New Roman"/>
          <w:lang w:val="el-GR"/>
        </w:rPr>
      </w:pPr>
      <w:r w:rsidRPr="00443C36">
        <w:rPr>
          <w:rFonts w:ascii="Times New Roman" w:hAnsi="Times New Roman" w:cs="Times New Roman"/>
          <w:lang w:val="el-GR"/>
        </w:rPr>
        <w:t xml:space="preserve"> Αντικαθιστώντας τις σχέσεις αυτές στην σχέση του </w:t>
      </w:r>
      <w:r>
        <w:rPr>
          <w:rFonts w:ascii="Times New Roman" w:hAnsi="Times New Roman" w:cs="Times New Roman"/>
        </w:rPr>
        <w:t>Compton</w:t>
      </w:r>
      <w:r w:rsidRPr="00443C36">
        <w:rPr>
          <w:rFonts w:ascii="Times New Roman" w:hAnsi="Times New Roman" w:cs="Times New Roman"/>
          <w:lang w:val="el-GR"/>
        </w:rPr>
        <w:t xml:space="preserve"> προκύπτει:</w:t>
      </w:r>
    </w:p>
    <w:p w14:paraId="31E43F8D" w14:textId="77777777" w:rsidR="00443C36" w:rsidRDefault="00443C36" w:rsidP="00443C36">
      <w:pPr>
        <w:pStyle w:val="Default"/>
        <w:jc w:val="center"/>
        <w:rPr>
          <w:rFonts w:ascii="Times New Roman" w:hAnsi="Times New Roman" w:cs="Times New Roman"/>
        </w:rPr>
      </w:pPr>
      <w:r w:rsidRPr="000E755D">
        <w:rPr>
          <w:rFonts w:ascii="Times New Roman" w:hAnsi="Times New Roman" w:cs="Times New Roman"/>
          <w:position w:val="-30"/>
        </w:rPr>
        <w:object w:dxaOrig="5040" w:dyaOrig="820" w14:anchorId="1EA7D836">
          <v:shape id="_x0000_i1165" type="#_x0000_t75" style="width:252.75pt;height:42pt" o:ole="">
            <v:imagedata r:id="rId327" o:title=""/>
          </v:shape>
          <o:OLEObject Type="Embed" ProgID="Equation.DSMT4" ShapeID="_x0000_i1165" DrawAspect="Content" ObjectID="_1758198713" r:id="rId328"/>
        </w:object>
      </w:r>
    </w:p>
    <w:p w14:paraId="1C66D0A7" w14:textId="14228B4F" w:rsidR="00443C36" w:rsidRDefault="00443C36" w:rsidP="00443C36">
      <w:pPr>
        <w:pStyle w:val="Default"/>
        <w:jc w:val="center"/>
        <w:rPr>
          <w:rFonts w:ascii="Times New Roman" w:hAnsi="Times New Roman" w:cs="Times New Roman"/>
        </w:rPr>
      </w:pPr>
    </w:p>
    <w:p w14:paraId="2F5F54A3" w14:textId="00C4BE5A" w:rsidR="00443C36" w:rsidRDefault="00B04179" w:rsidP="00443C36">
      <w:pPr>
        <w:pStyle w:val="Default"/>
        <w:jc w:val="both"/>
        <w:rPr>
          <w:rFonts w:ascii="Times New Roman" w:hAnsi="Times New Roman" w:cs="Times New Roman"/>
          <w:b/>
          <w:bCs/>
          <w:lang w:val="el-GR"/>
        </w:rPr>
      </w:pPr>
      <w:r>
        <w:rPr>
          <w:noProof/>
        </w:rPr>
        <mc:AlternateContent>
          <mc:Choice Requires="wpc">
            <w:drawing>
              <wp:anchor distT="0" distB="0" distL="114300" distR="114300" simplePos="0" relativeHeight="251880448" behindDoc="0" locked="0" layoutInCell="1" allowOverlap="1" wp14:anchorId="41C661E7" wp14:editId="20DA49DC">
                <wp:simplePos x="0" y="0"/>
                <wp:positionH relativeFrom="column">
                  <wp:posOffset>-381184</wp:posOffset>
                </wp:positionH>
                <wp:positionV relativeFrom="paragraph">
                  <wp:posOffset>122555</wp:posOffset>
                </wp:positionV>
                <wp:extent cx="394970" cy="1043940"/>
                <wp:effectExtent l="0" t="0" r="5080" b="0"/>
                <wp:wrapSquare wrapText="bothSides"/>
                <wp:docPr id="1035" name="Canvas 103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014" name="Group 5461"/>
                        <wpg:cNvGrpSpPr>
                          <a:grpSpLocks/>
                        </wpg:cNvGrpSpPr>
                        <wpg:grpSpPr bwMode="auto">
                          <a:xfrm>
                            <a:off x="102051" y="-635"/>
                            <a:ext cx="187325" cy="158750"/>
                            <a:chOff x="1949" y="1564"/>
                            <a:chExt cx="295" cy="250"/>
                          </a:xfrm>
                        </wpg:grpSpPr>
                        <wps:wsp>
                          <wps:cNvPr id="1015" name="Freeform 5462"/>
                          <wps:cNvSpPr>
                            <a:spLocks/>
                          </wps:cNvSpPr>
                          <wps:spPr bwMode="auto">
                            <a:xfrm>
                              <a:off x="2055" y="1662"/>
                              <a:ext cx="99" cy="152"/>
                            </a:xfrm>
                            <a:custGeom>
                              <a:avLst/>
                              <a:gdLst>
                                <a:gd name="T0" fmla="*/ 64 w 197"/>
                                <a:gd name="T1" fmla="*/ 276 h 305"/>
                                <a:gd name="T2" fmla="*/ 67 w 197"/>
                                <a:gd name="T3" fmla="*/ 227 h 305"/>
                                <a:gd name="T4" fmla="*/ 53 w 197"/>
                                <a:gd name="T5" fmla="*/ 189 h 305"/>
                                <a:gd name="T6" fmla="*/ 29 w 197"/>
                                <a:gd name="T7" fmla="*/ 157 h 305"/>
                                <a:gd name="T8" fmla="*/ 0 w 197"/>
                                <a:gd name="T9" fmla="*/ 107 h 305"/>
                                <a:gd name="T10" fmla="*/ 3 w 197"/>
                                <a:gd name="T11" fmla="*/ 75 h 305"/>
                                <a:gd name="T12" fmla="*/ 23 w 197"/>
                                <a:gd name="T13" fmla="*/ 35 h 305"/>
                                <a:gd name="T14" fmla="*/ 60 w 197"/>
                                <a:gd name="T15" fmla="*/ 8 h 305"/>
                                <a:gd name="T16" fmla="*/ 93 w 197"/>
                                <a:gd name="T17" fmla="*/ 0 h 305"/>
                                <a:gd name="T18" fmla="*/ 127 w 197"/>
                                <a:gd name="T19" fmla="*/ 6 h 305"/>
                                <a:gd name="T20" fmla="*/ 150 w 197"/>
                                <a:gd name="T21" fmla="*/ 18 h 305"/>
                                <a:gd name="T22" fmla="*/ 180 w 197"/>
                                <a:gd name="T23" fmla="*/ 41 h 305"/>
                                <a:gd name="T24" fmla="*/ 197 w 197"/>
                                <a:gd name="T25" fmla="*/ 75 h 305"/>
                                <a:gd name="T26" fmla="*/ 191 w 197"/>
                                <a:gd name="T27" fmla="*/ 111 h 305"/>
                                <a:gd name="T28" fmla="*/ 167 w 197"/>
                                <a:gd name="T29" fmla="*/ 142 h 305"/>
                                <a:gd name="T30" fmla="*/ 134 w 197"/>
                                <a:gd name="T31" fmla="*/ 191 h 305"/>
                                <a:gd name="T32" fmla="*/ 127 w 197"/>
                                <a:gd name="T33" fmla="*/ 227 h 305"/>
                                <a:gd name="T34" fmla="*/ 130 w 197"/>
                                <a:gd name="T35" fmla="*/ 256 h 305"/>
                                <a:gd name="T36" fmla="*/ 114 w 197"/>
                                <a:gd name="T37" fmla="*/ 284 h 305"/>
                                <a:gd name="T38" fmla="*/ 97 w 197"/>
                                <a:gd name="T39" fmla="*/ 305 h 305"/>
                                <a:gd name="T40" fmla="*/ 64 w 197"/>
                                <a:gd name="T41" fmla="*/ 276 h 3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7" h="305">
                                  <a:moveTo>
                                    <a:pt x="64" y="276"/>
                                  </a:moveTo>
                                  <a:lnTo>
                                    <a:pt x="67" y="227"/>
                                  </a:lnTo>
                                  <a:lnTo>
                                    <a:pt x="53" y="189"/>
                                  </a:lnTo>
                                  <a:lnTo>
                                    <a:pt x="29" y="157"/>
                                  </a:lnTo>
                                  <a:lnTo>
                                    <a:pt x="0" y="107"/>
                                  </a:lnTo>
                                  <a:lnTo>
                                    <a:pt x="3" y="75"/>
                                  </a:lnTo>
                                  <a:lnTo>
                                    <a:pt x="23" y="35"/>
                                  </a:lnTo>
                                  <a:lnTo>
                                    <a:pt x="60" y="8"/>
                                  </a:lnTo>
                                  <a:lnTo>
                                    <a:pt x="93" y="0"/>
                                  </a:lnTo>
                                  <a:lnTo>
                                    <a:pt x="127" y="6"/>
                                  </a:lnTo>
                                  <a:lnTo>
                                    <a:pt x="150" y="18"/>
                                  </a:lnTo>
                                  <a:lnTo>
                                    <a:pt x="180" y="41"/>
                                  </a:lnTo>
                                  <a:lnTo>
                                    <a:pt x="197" y="75"/>
                                  </a:lnTo>
                                  <a:lnTo>
                                    <a:pt x="191" y="111"/>
                                  </a:lnTo>
                                  <a:lnTo>
                                    <a:pt x="167" y="142"/>
                                  </a:lnTo>
                                  <a:lnTo>
                                    <a:pt x="134" y="191"/>
                                  </a:lnTo>
                                  <a:lnTo>
                                    <a:pt x="127" y="227"/>
                                  </a:lnTo>
                                  <a:lnTo>
                                    <a:pt x="130" y="256"/>
                                  </a:lnTo>
                                  <a:lnTo>
                                    <a:pt x="114" y="284"/>
                                  </a:lnTo>
                                  <a:lnTo>
                                    <a:pt x="97" y="305"/>
                                  </a:lnTo>
                                  <a:lnTo>
                                    <a:pt x="64" y="27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1016" name="Freeform 5463"/>
                          <wps:cNvSpPr>
                            <a:spLocks/>
                          </wps:cNvSpPr>
                          <wps:spPr bwMode="auto">
                            <a:xfrm>
                              <a:off x="1949" y="1654"/>
                              <a:ext cx="72" cy="29"/>
                            </a:xfrm>
                            <a:custGeom>
                              <a:avLst/>
                              <a:gdLst>
                                <a:gd name="T0" fmla="*/ 144 w 144"/>
                                <a:gd name="T1" fmla="*/ 59 h 59"/>
                                <a:gd name="T2" fmla="*/ 24 w 144"/>
                                <a:gd name="T3" fmla="*/ 40 h 59"/>
                                <a:gd name="T4" fmla="*/ 0 w 144"/>
                                <a:gd name="T5" fmla="*/ 20 h 59"/>
                                <a:gd name="T6" fmla="*/ 9 w 144"/>
                                <a:gd name="T7" fmla="*/ 2 h 59"/>
                                <a:gd name="T8" fmla="*/ 37 w 144"/>
                                <a:gd name="T9" fmla="*/ 0 h 59"/>
                                <a:gd name="T10" fmla="*/ 144 w 144"/>
                                <a:gd name="T11" fmla="*/ 59 h 59"/>
                              </a:gdLst>
                              <a:ahLst/>
                              <a:cxnLst>
                                <a:cxn ang="0">
                                  <a:pos x="T0" y="T1"/>
                                </a:cxn>
                                <a:cxn ang="0">
                                  <a:pos x="T2" y="T3"/>
                                </a:cxn>
                                <a:cxn ang="0">
                                  <a:pos x="T4" y="T5"/>
                                </a:cxn>
                                <a:cxn ang="0">
                                  <a:pos x="T6" y="T7"/>
                                </a:cxn>
                                <a:cxn ang="0">
                                  <a:pos x="T8" y="T9"/>
                                </a:cxn>
                                <a:cxn ang="0">
                                  <a:pos x="T10" y="T11"/>
                                </a:cxn>
                              </a:cxnLst>
                              <a:rect l="0" t="0" r="r" b="b"/>
                              <a:pathLst>
                                <a:path w="144" h="59">
                                  <a:moveTo>
                                    <a:pt x="144" y="59"/>
                                  </a:moveTo>
                                  <a:lnTo>
                                    <a:pt x="24" y="40"/>
                                  </a:lnTo>
                                  <a:lnTo>
                                    <a:pt x="0" y="20"/>
                                  </a:lnTo>
                                  <a:lnTo>
                                    <a:pt x="9" y="2"/>
                                  </a:lnTo>
                                  <a:lnTo>
                                    <a:pt x="37" y="0"/>
                                  </a:lnTo>
                                  <a:lnTo>
                                    <a:pt x="144"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Freeform 5464"/>
                          <wps:cNvSpPr>
                            <a:spLocks/>
                          </wps:cNvSpPr>
                          <wps:spPr bwMode="auto">
                            <a:xfrm>
                              <a:off x="2021" y="1577"/>
                              <a:ext cx="32" cy="48"/>
                            </a:xfrm>
                            <a:custGeom>
                              <a:avLst/>
                              <a:gdLst>
                                <a:gd name="T0" fmla="*/ 63 w 63"/>
                                <a:gd name="T1" fmla="*/ 97 h 97"/>
                                <a:gd name="T2" fmla="*/ 0 w 63"/>
                                <a:gd name="T3" fmla="*/ 36 h 97"/>
                                <a:gd name="T4" fmla="*/ 7 w 63"/>
                                <a:gd name="T5" fmla="*/ 9 h 97"/>
                                <a:gd name="T6" fmla="*/ 37 w 63"/>
                                <a:gd name="T7" fmla="*/ 0 h 97"/>
                                <a:gd name="T8" fmla="*/ 54 w 63"/>
                                <a:gd name="T9" fmla="*/ 19 h 97"/>
                                <a:gd name="T10" fmla="*/ 63 w 63"/>
                                <a:gd name="T11" fmla="*/ 97 h 97"/>
                              </a:gdLst>
                              <a:ahLst/>
                              <a:cxnLst>
                                <a:cxn ang="0">
                                  <a:pos x="T0" y="T1"/>
                                </a:cxn>
                                <a:cxn ang="0">
                                  <a:pos x="T2" y="T3"/>
                                </a:cxn>
                                <a:cxn ang="0">
                                  <a:pos x="T4" y="T5"/>
                                </a:cxn>
                                <a:cxn ang="0">
                                  <a:pos x="T6" y="T7"/>
                                </a:cxn>
                                <a:cxn ang="0">
                                  <a:pos x="T8" y="T9"/>
                                </a:cxn>
                                <a:cxn ang="0">
                                  <a:pos x="T10" y="T11"/>
                                </a:cxn>
                              </a:cxnLst>
                              <a:rect l="0" t="0" r="r" b="b"/>
                              <a:pathLst>
                                <a:path w="63" h="97">
                                  <a:moveTo>
                                    <a:pt x="63" y="97"/>
                                  </a:moveTo>
                                  <a:lnTo>
                                    <a:pt x="0" y="36"/>
                                  </a:lnTo>
                                  <a:lnTo>
                                    <a:pt x="7" y="9"/>
                                  </a:lnTo>
                                  <a:lnTo>
                                    <a:pt x="37" y="0"/>
                                  </a:lnTo>
                                  <a:lnTo>
                                    <a:pt x="54" y="19"/>
                                  </a:lnTo>
                                  <a:lnTo>
                                    <a:pt x="63"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Freeform 5465"/>
                          <wps:cNvSpPr>
                            <a:spLocks/>
                          </wps:cNvSpPr>
                          <wps:spPr bwMode="auto">
                            <a:xfrm>
                              <a:off x="2123" y="1564"/>
                              <a:ext cx="27" cy="59"/>
                            </a:xfrm>
                            <a:custGeom>
                              <a:avLst/>
                              <a:gdLst>
                                <a:gd name="T0" fmla="*/ 8 w 54"/>
                                <a:gd name="T1" fmla="*/ 116 h 116"/>
                                <a:gd name="T2" fmla="*/ 0 w 54"/>
                                <a:gd name="T3" fmla="*/ 30 h 116"/>
                                <a:gd name="T4" fmla="*/ 29 w 54"/>
                                <a:gd name="T5" fmla="*/ 0 h 116"/>
                                <a:gd name="T6" fmla="*/ 54 w 54"/>
                                <a:gd name="T7" fmla="*/ 13 h 116"/>
                                <a:gd name="T8" fmla="*/ 50 w 54"/>
                                <a:gd name="T9" fmla="*/ 36 h 116"/>
                                <a:gd name="T10" fmla="*/ 8 w 54"/>
                                <a:gd name="T11" fmla="*/ 116 h 116"/>
                              </a:gdLst>
                              <a:ahLst/>
                              <a:cxnLst>
                                <a:cxn ang="0">
                                  <a:pos x="T0" y="T1"/>
                                </a:cxn>
                                <a:cxn ang="0">
                                  <a:pos x="T2" y="T3"/>
                                </a:cxn>
                                <a:cxn ang="0">
                                  <a:pos x="T4" y="T5"/>
                                </a:cxn>
                                <a:cxn ang="0">
                                  <a:pos x="T6" y="T7"/>
                                </a:cxn>
                                <a:cxn ang="0">
                                  <a:pos x="T8" y="T9"/>
                                </a:cxn>
                                <a:cxn ang="0">
                                  <a:pos x="T10" y="T11"/>
                                </a:cxn>
                              </a:cxnLst>
                              <a:rect l="0" t="0" r="r" b="b"/>
                              <a:pathLst>
                                <a:path w="54" h="116">
                                  <a:moveTo>
                                    <a:pt x="8" y="116"/>
                                  </a:moveTo>
                                  <a:lnTo>
                                    <a:pt x="0" y="30"/>
                                  </a:lnTo>
                                  <a:lnTo>
                                    <a:pt x="29" y="0"/>
                                  </a:lnTo>
                                  <a:lnTo>
                                    <a:pt x="54" y="13"/>
                                  </a:lnTo>
                                  <a:lnTo>
                                    <a:pt x="50" y="36"/>
                                  </a:lnTo>
                                  <a:lnTo>
                                    <a:pt x="8" y="1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Freeform 5466"/>
                          <wps:cNvSpPr>
                            <a:spLocks/>
                          </wps:cNvSpPr>
                          <wps:spPr bwMode="auto">
                            <a:xfrm>
                              <a:off x="2179" y="1609"/>
                              <a:ext cx="65" cy="37"/>
                            </a:xfrm>
                            <a:custGeom>
                              <a:avLst/>
                              <a:gdLst>
                                <a:gd name="T0" fmla="*/ 0 w 129"/>
                                <a:gd name="T1" fmla="*/ 72 h 72"/>
                                <a:gd name="T2" fmla="*/ 96 w 129"/>
                                <a:gd name="T3" fmla="*/ 0 h 72"/>
                                <a:gd name="T4" fmla="*/ 129 w 129"/>
                                <a:gd name="T5" fmla="*/ 13 h 72"/>
                                <a:gd name="T6" fmla="*/ 127 w 129"/>
                                <a:gd name="T7" fmla="*/ 38 h 72"/>
                                <a:gd name="T8" fmla="*/ 110 w 129"/>
                                <a:gd name="T9" fmla="*/ 49 h 72"/>
                                <a:gd name="T10" fmla="*/ 0 w 129"/>
                                <a:gd name="T11" fmla="*/ 72 h 72"/>
                              </a:gdLst>
                              <a:ahLst/>
                              <a:cxnLst>
                                <a:cxn ang="0">
                                  <a:pos x="T0" y="T1"/>
                                </a:cxn>
                                <a:cxn ang="0">
                                  <a:pos x="T2" y="T3"/>
                                </a:cxn>
                                <a:cxn ang="0">
                                  <a:pos x="T4" y="T5"/>
                                </a:cxn>
                                <a:cxn ang="0">
                                  <a:pos x="T6" y="T7"/>
                                </a:cxn>
                                <a:cxn ang="0">
                                  <a:pos x="T8" y="T9"/>
                                </a:cxn>
                                <a:cxn ang="0">
                                  <a:pos x="T10" y="T11"/>
                                </a:cxn>
                              </a:cxnLst>
                              <a:rect l="0" t="0" r="r" b="b"/>
                              <a:pathLst>
                                <a:path w="129" h="72">
                                  <a:moveTo>
                                    <a:pt x="0" y="72"/>
                                  </a:moveTo>
                                  <a:lnTo>
                                    <a:pt x="96" y="0"/>
                                  </a:lnTo>
                                  <a:lnTo>
                                    <a:pt x="129" y="13"/>
                                  </a:lnTo>
                                  <a:lnTo>
                                    <a:pt x="127" y="38"/>
                                  </a:lnTo>
                                  <a:lnTo>
                                    <a:pt x="110" y="49"/>
                                  </a:lnTo>
                                  <a:lnTo>
                                    <a:pt x="0"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1026" name="Group 5467"/>
                        <wpg:cNvGrpSpPr>
                          <a:grpSpLocks/>
                        </wpg:cNvGrpSpPr>
                        <wpg:grpSpPr bwMode="auto">
                          <a:xfrm>
                            <a:off x="53156" y="0"/>
                            <a:ext cx="341630" cy="849630"/>
                            <a:chOff x="1872" y="1649"/>
                            <a:chExt cx="538" cy="1338"/>
                          </a:xfrm>
                        </wpg:grpSpPr>
                        <wps:wsp>
                          <wps:cNvPr id="1027" name="Freeform 5468"/>
                          <wps:cNvSpPr>
                            <a:spLocks/>
                          </wps:cNvSpPr>
                          <wps:spPr bwMode="auto">
                            <a:xfrm>
                              <a:off x="1969" y="1870"/>
                              <a:ext cx="271" cy="233"/>
                            </a:xfrm>
                            <a:custGeom>
                              <a:avLst/>
                              <a:gdLst>
                                <a:gd name="T0" fmla="*/ 354 w 541"/>
                                <a:gd name="T1" fmla="*/ 134 h 466"/>
                                <a:gd name="T2" fmla="*/ 287 w 541"/>
                                <a:gd name="T3" fmla="*/ 47 h 466"/>
                                <a:gd name="T4" fmla="*/ 220 w 541"/>
                                <a:gd name="T5" fmla="*/ 0 h 466"/>
                                <a:gd name="T6" fmla="*/ 141 w 541"/>
                                <a:gd name="T7" fmla="*/ 0 h 466"/>
                                <a:gd name="T8" fmla="*/ 53 w 541"/>
                                <a:gd name="T9" fmla="*/ 30 h 466"/>
                                <a:gd name="T10" fmla="*/ 14 w 541"/>
                                <a:gd name="T11" fmla="*/ 81 h 466"/>
                                <a:gd name="T12" fmla="*/ 0 w 541"/>
                                <a:gd name="T13" fmla="*/ 152 h 466"/>
                                <a:gd name="T14" fmla="*/ 14 w 541"/>
                                <a:gd name="T15" fmla="*/ 245 h 466"/>
                                <a:gd name="T16" fmla="*/ 67 w 541"/>
                                <a:gd name="T17" fmla="*/ 349 h 466"/>
                                <a:gd name="T18" fmla="*/ 160 w 541"/>
                                <a:gd name="T19" fmla="*/ 420 h 466"/>
                                <a:gd name="T20" fmla="*/ 233 w 541"/>
                                <a:gd name="T21" fmla="*/ 454 h 466"/>
                                <a:gd name="T22" fmla="*/ 307 w 541"/>
                                <a:gd name="T23" fmla="*/ 466 h 466"/>
                                <a:gd name="T24" fmla="*/ 367 w 541"/>
                                <a:gd name="T25" fmla="*/ 448 h 466"/>
                                <a:gd name="T26" fmla="*/ 400 w 541"/>
                                <a:gd name="T27" fmla="*/ 420 h 466"/>
                                <a:gd name="T28" fmla="*/ 421 w 541"/>
                                <a:gd name="T29" fmla="*/ 349 h 466"/>
                                <a:gd name="T30" fmla="*/ 414 w 541"/>
                                <a:gd name="T31" fmla="*/ 268 h 466"/>
                                <a:gd name="T32" fmla="*/ 393 w 541"/>
                                <a:gd name="T33" fmla="*/ 199 h 466"/>
                                <a:gd name="T34" fmla="*/ 527 w 541"/>
                                <a:gd name="T35" fmla="*/ 134 h 466"/>
                                <a:gd name="T36" fmla="*/ 541 w 541"/>
                                <a:gd name="T37" fmla="*/ 106 h 466"/>
                                <a:gd name="T38" fmla="*/ 527 w 541"/>
                                <a:gd name="T39" fmla="*/ 93 h 466"/>
                                <a:gd name="T40" fmla="*/ 380 w 541"/>
                                <a:gd name="T41" fmla="*/ 169 h 466"/>
                                <a:gd name="T42" fmla="*/ 354 w 541"/>
                                <a:gd name="T43" fmla="*/ 134 h 4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41" h="466">
                                  <a:moveTo>
                                    <a:pt x="354" y="134"/>
                                  </a:moveTo>
                                  <a:lnTo>
                                    <a:pt x="287" y="47"/>
                                  </a:lnTo>
                                  <a:lnTo>
                                    <a:pt x="220" y="0"/>
                                  </a:lnTo>
                                  <a:lnTo>
                                    <a:pt x="141" y="0"/>
                                  </a:lnTo>
                                  <a:lnTo>
                                    <a:pt x="53" y="30"/>
                                  </a:lnTo>
                                  <a:lnTo>
                                    <a:pt x="14" y="81"/>
                                  </a:lnTo>
                                  <a:lnTo>
                                    <a:pt x="0" y="152"/>
                                  </a:lnTo>
                                  <a:lnTo>
                                    <a:pt x="14" y="245"/>
                                  </a:lnTo>
                                  <a:lnTo>
                                    <a:pt x="67" y="349"/>
                                  </a:lnTo>
                                  <a:lnTo>
                                    <a:pt x="160" y="420"/>
                                  </a:lnTo>
                                  <a:lnTo>
                                    <a:pt x="233" y="454"/>
                                  </a:lnTo>
                                  <a:lnTo>
                                    <a:pt x="307" y="466"/>
                                  </a:lnTo>
                                  <a:lnTo>
                                    <a:pt x="367" y="448"/>
                                  </a:lnTo>
                                  <a:lnTo>
                                    <a:pt x="400" y="420"/>
                                  </a:lnTo>
                                  <a:lnTo>
                                    <a:pt x="421" y="349"/>
                                  </a:lnTo>
                                  <a:lnTo>
                                    <a:pt x="414" y="268"/>
                                  </a:lnTo>
                                  <a:lnTo>
                                    <a:pt x="393" y="199"/>
                                  </a:lnTo>
                                  <a:lnTo>
                                    <a:pt x="527" y="134"/>
                                  </a:lnTo>
                                  <a:lnTo>
                                    <a:pt x="541" y="106"/>
                                  </a:lnTo>
                                  <a:lnTo>
                                    <a:pt x="527" y="93"/>
                                  </a:lnTo>
                                  <a:lnTo>
                                    <a:pt x="380" y="169"/>
                                  </a:lnTo>
                                  <a:lnTo>
                                    <a:pt x="354" y="134"/>
                                  </a:lnTo>
                                  <a:close/>
                                </a:path>
                              </a:pathLst>
                            </a:custGeom>
                            <a:solidFill>
                              <a:srgbClr val="000000"/>
                            </a:solidFill>
                            <a:ln>
                              <a:noFill/>
                            </a:ln>
                            <a:extLst>
                              <a:ext uri="{91240B29-F687-4F45-9708-019B960494DF}">
                                <a14:hiddenLine xmlns:a14="http://schemas.microsoft.com/office/drawing/2010/main" w="9525">
                                  <a:solidFill>
                                    <a:srgbClr val="FF6600"/>
                                  </a:solidFill>
                                  <a:round/>
                                  <a:headEnd/>
                                  <a:tailEnd/>
                                </a14:hiddenLine>
                              </a:ext>
                            </a:extLst>
                          </wps:spPr>
                          <wps:bodyPr rot="0" vert="horz" wrap="square" lIns="91440" tIns="45720" rIns="91440" bIns="45720" anchor="t" anchorCtr="0" upright="1">
                            <a:noAutofit/>
                          </wps:bodyPr>
                        </wps:wsp>
                        <wps:wsp>
                          <wps:cNvPr id="1028" name="Freeform 5469"/>
                          <wps:cNvSpPr>
                            <a:spLocks/>
                          </wps:cNvSpPr>
                          <wps:spPr bwMode="auto">
                            <a:xfrm>
                              <a:off x="2163" y="1649"/>
                              <a:ext cx="241" cy="521"/>
                            </a:xfrm>
                            <a:custGeom>
                              <a:avLst/>
                              <a:gdLst>
                                <a:gd name="T0" fmla="*/ 134 w 481"/>
                                <a:gd name="T1" fmla="*/ 879 h 1041"/>
                                <a:gd name="T2" fmla="*/ 46 w 481"/>
                                <a:gd name="T3" fmla="*/ 936 h 1041"/>
                                <a:gd name="T4" fmla="*/ 20 w 481"/>
                                <a:gd name="T5" fmla="*/ 955 h 1041"/>
                                <a:gd name="T6" fmla="*/ 0 w 481"/>
                                <a:gd name="T7" fmla="*/ 995 h 1041"/>
                                <a:gd name="T8" fmla="*/ 26 w 481"/>
                                <a:gd name="T9" fmla="*/ 1035 h 1041"/>
                                <a:gd name="T10" fmla="*/ 53 w 481"/>
                                <a:gd name="T11" fmla="*/ 1041 h 1041"/>
                                <a:gd name="T12" fmla="*/ 134 w 481"/>
                                <a:gd name="T13" fmla="*/ 1018 h 1041"/>
                                <a:gd name="T14" fmla="*/ 254 w 481"/>
                                <a:gd name="T15" fmla="*/ 936 h 1041"/>
                                <a:gd name="T16" fmla="*/ 361 w 481"/>
                                <a:gd name="T17" fmla="*/ 839 h 1041"/>
                                <a:gd name="T18" fmla="*/ 475 w 481"/>
                                <a:gd name="T19" fmla="*/ 727 h 1041"/>
                                <a:gd name="T20" fmla="*/ 481 w 481"/>
                                <a:gd name="T21" fmla="*/ 681 h 1041"/>
                                <a:gd name="T22" fmla="*/ 481 w 481"/>
                                <a:gd name="T23" fmla="*/ 553 h 1041"/>
                                <a:gd name="T24" fmla="*/ 448 w 481"/>
                                <a:gd name="T25" fmla="*/ 355 h 1041"/>
                                <a:gd name="T26" fmla="*/ 468 w 481"/>
                                <a:gd name="T27" fmla="*/ 239 h 1041"/>
                                <a:gd name="T28" fmla="*/ 481 w 481"/>
                                <a:gd name="T29" fmla="*/ 192 h 1041"/>
                                <a:gd name="T30" fmla="*/ 462 w 481"/>
                                <a:gd name="T31" fmla="*/ 169 h 1041"/>
                                <a:gd name="T32" fmla="*/ 414 w 481"/>
                                <a:gd name="T33" fmla="*/ 146 h 1041"/>
                                <a:gd name="T34" fmla="*/ 381 w 481"/>
                                <a:gd name="T35" fmla="*/ 129 h 1041"/>
                                <a:gd name="T36" fmla="*/ 401 w 481"/>
                                <a:gd name="T37" fmla="*/ 24 h 1041"/>
                                <a:gd name="T38" fmla="*/ 388 w 481"/>
                                <a:gd name="T39" fmla="*/ 0 h 1041"/>
                                <a:gd name="T40" fmla="*/ 361 w 481"/>
                                <a:gd name="T41" fmla="*/ 7 h 1041"/>
                                <a:gd name="T42" fmla="*/ 348 w 481"/>
                                <a:gd name="T43" fmla="*/ 140 h 1041"/>
                                <a:gd name="T44" fmla="*/ 335 w 481"/>
                                <a:gd name="T45" fmla="*/ 175 h 1041"/>
                                <a:gd name="T46" fmla="*/ 328 w 481"/>
                                <a:gd name="T47" fmla="*/ 198 h 1041"/>
                                <a:gd name="T48" fmla="*/ 274 w 481"/>
                                <a:gd name="T49" fmla="*/ 181 h 1041"/>
                                <a:gd name="T50" fmla="*/ 234 w 481"/>
                                <a:gd name="T51" fmla="*/ 181 h 1041"/>
                                <a:gd name="T52" fmla="*/ 234 w 481"/>
                                <a:gd name="T53" fmla="*/ 204 h 1041"/>
                                <a:gd name="T54" fmla="*/ 261 w 481"/>
                                <a:gd name="T55" fmla="*/ 222 h 1041"/>
                                <a:gd name="T56" fmla="*/ 308 w 481"/>
                                <a:gd name="T57" fmla="*/ 222 h 1041"/>
                                <a:gd name="T58" fmla="*/ 341 w 481"/>
                                <a:gd name="T59" fmla="*/ 245 h 1041"/>
                                <a:gd name="T60" fmla="*/ 368 w 481"/>
                                <a:gd name="T61" fmla="*/ 285 h 1041"/>
                                <a:gd name="T62" fmla="*/ 394 w 481"/>
                                <a:gd name="T63" fmla="*/ 350 h 1041"/>
                                <a:gd name="T64" fmla="*/ 414 w 481"/>
                                <a:gd name="T65" fmla="*/ 477 h 1041"/>
                                <a:gd name="T66" fmla="*/ 414 w 481"/>
                                <a:gd name="T67" fmla="*/ 594 h 1041"/>
                                <a:gd name="T68" fmla="*/ 401 w 481"/>
                                <a:gd name="T69" fmla="*/ 687 h 1041"/>
                                <a:gd name="T70" fmla="*/ 374 w 481"/>
                                <a:gd name="T71" fmla="*/ 727 h 1041"/>
                                <a:gd name="T72" fmla="*/ 280 w 481"/>
                                <a:gd name="T73" fmla="*/ 786 h 1041"/>
                                <a:gd name="T74" fmla="*/ 180 w 481"/>
                                <a:gd name="T75" fmla="*/ 839 h 1041"/>
                                <a:gd name="T76" fmla="*/ 134 w 481"/>
                                <a:gd name="T77" fmla="*/ 879 h 10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481" h="1041">
                                  <a:moveTo>
                                    <a:pt x="134" y="879"/>
                                  </a:moveTo>
                                  <a:lnTo>
                                    <a:pt x="46" y="936"/>
                                  </a:lnTo>
                                  <a:lnTo>
                                    <a:pt x="20" y="955"/>
                                  </a:lnTo>
                                  <a:lnTo>
                                    <a:pt x="0" y="995"/>
                                  </a:lnTo>
                                  <a:lnTo>
                                    <a:pt x="26" y="1035"/>
                                  </a:lnTo>
                                  <a:lnTo>
                                    <a:pt x="53" y="1041"/>
                                  </a:lnTo>
                                  <a:lnTo>
                                    <a:pt x="134" y="1018"/>
                                  </a:lnTo>
                                  <a:lnTo>
                                    <a:pt x="254" y="936"/>
                                  </a:lnTo>
                                  <a:lnTo>
                                    <a:pt x="361" y="839"/>
                                  </a:lnTo>
                                  <a:lnTo>
                                    <a:pt x="475" y="727"/>
                                  </a:lnTo>
                                  <a:lnTo>
                                    <a:pt x="481" y="681"/>
                                  </a:lnTo>
                                  <a:lnTo>
                                    <a:pt x="481" y="553"/>
                                  </a:lnTo>
                                  <a:lnTo>
                                    <a:pt x="448" y="355"/>
                                  </a:lnTo>
                                  <a:lnTo>
                                    <a:pt x="468" y="239"/>
                                  </a:lnTo>
                                  <a:lnTo>
                                    <a:pt x="481" y="192"/>
                                  </a:lnTo>
                                  <a:lnTo>
                                    <a:pt x="462" y="169"/>
                                  </a:lnTo>
                                  <a:lnTo>
                                    <a:pt x="414" y="146"/>
                                  </a:lnTo>
                                  <a:lnTo>
                                    <a:pt x="381" y="129"/>
                                  </a:lnTo>
                                  <a:lnTo>
                                    <a:pt x="401" y="24"/>
                                  </a:lnTo>
                                  <a:lnTo>
                                    <a:pt x="388" y="0"/>
                                  </a:lnTo>
                                  <a:lnTo>
                                    <a:pt x="361" y="7"/>
                                  </a:lnTo>
                                  <a:lnTo>
                                    <a:pt x="348" y="140"/>
                                  </a:lnTo>
                                  <a:lnTo>
                                    <a:pt x="335" y="175"/>
                                  </a:lnTo>
                                  <a:lnTo>
                                    <a:pt x="328" y="198"/>
                                  </a:lnTo>
                                  <a:lnTo>
                                    <a:pt x="274" y="181"/>
                                  </a:lnTo>
                                  <a:lnTo>
                                    <a:pt x="234" y="181"/>
                                  </a:lnTo>
                                  <a:lnTo>
                                    <a:pt x="234" y="204"/>
                                  </a:lnTo>
                                  <a:lnTo>
                                    <a:pt x="261" y="222"/>
                                  </a:lnTo>
                                  <a:lnTo>
                                    <a:pt x="308" y="222"/>
                                  </a:lnTo>
                                  <a:lnTo>
                                    <a:pt x="341" y="245"/>
                                  </a:lnTo>
                                  <a:lnTo>
                                    <a:pt x="368" y="285"/>
                                  </a:lnTo>
                                  <a:lnTo>
                                    <a:pt x="394" y="350"/>
                                  </a:lnTo>
                                  <a:lnTo>
                                    <a:pt x="414" y="477"/>
                                  </a:lnTo>
                                  <a:lnTo>
                                    <a:pt x="414" y="594"/>
                                  </a:lnTo>
                                  <a:lnTo>
                                    <a:pt x="401" y="687"/>
                                  </a:lnTo>
                                  <a:lnTo>
                                    <a:pt x="374" y="727"/>
                                  </a:lnTo>
                                  <a:lnTo>
                                    <a:pt x="280" y="786"/>
                                  </a:lnTo>
                                  <a:lnTo>
                                    <a:pt x="180" y="839"/>
                                  </a:lnTo>
                                  <a:lnTo>
                                    <a:pt x="134" y="879"/>
                                  </a:lnTo>
                                  <a:close/>
                                </a:path>
                              </a:pathLst>
                            </a:custGeom>
                            <a:solidFill>
                              <a:srgbClr val="000000"/>
                            </a:solidFill>
                            <a:ln>
                              <a:noFill/>
                            </a:ln>
                            <a:extLst>
                              <a:ext uri="{91240B29-F687-4F45-9708-019B960494DF}">
                                <a14:hiddenLine xmlns:a14="http://schemas.microsoft.com/office/drawing/2010/main" w="9525">
                                  <a:solidFill>
                                    <a:srgbClr val="FF6600"/>
                                  </a:solidFill>
                                  <a:round/>
                                  <a:headEnd/>
                                  <a:tailEnd/>
                                </a14:hiddenLine>
                              </a:ext>
                            </a:extLst>
                          </wps:spPr>
                          <wps:bodyPr rot="0" vert="horz" wrap="square" lIns="91440" tIns="45720" rIns="91440" bIns="45720" anchor="t" anchorCtr="0" upright="1">
                            <a:noAutofit/>
                          </wps:bodyPr>
                        </wps:wsp>
                        <wps:wsp>
                          <wps:cNvPr id="1029" name="Freeform 5470"/>
                          <wps:cNvSpPr>
                            <a:spLocks/>
                          </wps:cNvSpPr>
                          <wps:spPr bwMode="auto">
                            <a:xfrm>
                              <a:off x="1872" y="2129"/>
                              <a:ext cx="218" cy="314"/>
                            </a:xfrm>
                            <a:custGeom>
                              <a:avLst/>
                              <a:gdLst>
                                <a:gd name="T0" fmla="*/ 435 w 435"/>
                                <a:gd name="T1" fmla="*/ 17 h 628"/>
                                <a:gd name="T2" fmla="*/ 388 w 435"/>
                                <a:gd name="T3" fmla="*/ 0 h 628"/>
                                <a:gd name="T4" fmla="*/ 287 w 435"/>
                                <a:gd name="T5" fmla="*/ 5 h 628"/>
                                <a:gd name="T6" fmla="*/ 200 w 435"/>
                                <a:gd name="T7" fmla="*/ 64 h 628"/>
                                <a:gd name="T8" fmla="*/ 73 w 435"/>
                                <a:gd name="T9" fmla="*/ 186 h 628"/>
                                <a:gd name="T10" fmla="*/ 7 w 435"/>
                                <a:gd name="T11" fmla="*/ 285 h 628"/>
                                <a:gd name="T12" fmla="*/ 0 w 435"/>
                                <a:gd name="T13" fmla="*/ 319 h 628"/>
                                <a:gd name="T14" fmla="*/ 33 w 435"/>
                                <a:gd name="T15" fmla="*/ 384 h 628"/>
                                <a:gd name="T16" fmla="*/ 106 w 435"/>
                                <a:gd name="T17" fmla="*/ 412 h 628"/>
                                <a:gd name="T18" fmla="*/ 200 w 435"/>
                                <a:gd name="T19" fmla="*/ 447 h 628"/>
                                <a:gd name="T20" fmla="*/ 274 w 435"/>
                                <a:gd name="T21" fmla="*/ 464 h 628"/>
                                <a:gd name="T22" fmla="*/ 307 w 435"/>
                                <a:gd name="T23" fmla="*/ 494 h 628"/>
                                <a:gd name="T24" fmla="*/ 287 w 435"/>
                                <a:gd name="T25" fmla="*/ 534 h 628"/>
                                <a:gd name="T26" fmla="*/ 234 w 435"/>
                                <a:gd name="T27" fmla="*/ 582 h 628"/>
                                <a:gd name="T28" fmla="*/ 167 w 435"/>
                                <a:gd name="T29" fmla="*/ 587 h 628"/>
                                <a:gd name="T30" fmla="*/ 120 w 435"/>
                                <a:gd name="T31" fmla="*/ 569 h 628"/>
                                <a:gd name="T32" fmla="*/ 93 w 435"/>
                                <a:gd name="T33" fmla="*/ 587 h 628"/>
                                <a:gd name="T34" fmla="*/ 99 w 435"/>
                                <a:gd name="T35" fmla="*/ 610 h 628"/>
                                <a:gd name="T36" fmla="*/ 153 w 435"/>
                                <a:gd name="T37" fmla="*/ 628 h 628"/>
                                <a:gd name="T38" fmla="*/ 234 w 435"/>
                                <a:gd name="T39" fmla="*/ 628 h 628"/>
                                <a:gd name="T40" fmla="*/ 307 w 435"/>
                                <a:gd name="T41" fmla="*/ 610 h 628"/>
                                <a:gd name="T42" fmla="*/ 348 w 435"/>
                                <a:gd name="T43" fmla="*/ 587 h 628"/>
                                <a:gd name="T44" fmla="*/ 374 w 435"/>
                                <a:gd name="T45" fmla="*/ 546 h 628"/>
                                <a:gd name="T46" fmla="*/ 388 w 435"/>
                                <a:gd name="T47" fmla="*/ 500 h 628"/>
                                <a:gd name="T48" fmla="*/ 354 w 435"/>
                                <a:gd name="T49" fmla="*/ 459 h 628"/>
                                <a:gd name="T50" fmla="*/ 274 w 435"/>
                                <a:gd name="T51" fmla="*/ 430 h 628"/>
                                <a:gd name="T52" fmla="*/ 180 w 435"/>
                                <a:gd name="T53" fmla="*/ 407 h 628"/>
                                <a:gd name="T54" fmla="*/ 99 w 435"/>
                                <a:gd name="T55" fmla="*/ 366 h 628"/>
                                <a:gd name="T56" fmla="*/ 79 w 435"/>
                                <a:gd name="T57" fmla="*/ 331 h 628"/>
                                <a:gd name="T58" fmla="*/ 93 w 435"/>
                                <a:gd name="T59" fmla="*/ 268 h 628"/>
                                <a:gd name="T60" fmla="*/ 153 w 435"/>
                                <a:gd name="T61" fmla="*/ 186 h 628"/>
                                <a:gd name="T62" fmla="*/ 228 w 435"/>
                                <a:gd name="T63" fmla="*/ 139 h 628"/>
                                <a:gd name="T64" fmla="*/ 341 w 435"/>
                                <a:gd name="T65" fmla="*/ 104 h 628"/>
                                <a:gd name="T66" fmla="*/ 435 w 435"/>
                                <a:gd name="T67" fmla="*/ 87 h 628"/>
                                <a:gd name="T68" fmla="*/ 435 w 435"/>
                                <a:gd name="T69" fmla="*/ 40 h 628"/>
                                <a:gd name="T70" fmla="*/ 435 w 435"/>
                                <a:gd name="T71" fmla="*/ 17 h 6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35" h="628">
                                  <a:moveTo>
                                    <a:pt x="435" y="17"/>
                                  </a:moveTo>
                                  <a:lnTo>
                                    <a:pt x="388" y="0"/>
                                  </a:lnTo>
                                  <a:lnTo>
                                    <a:pt x="287" y="5"/>
                                  </a:lnTo>
                                  <a:lnTo>
                                    <a:pt x="200" y="64"/>
                                  </a:lnTo>
                                  <a:lnTo>
                                    <a:pt x="73" y="186"/>
                                  </a:lnTo>
                                  <a:lnTo>
                                    <a:pt x="7" y="285"/>
                                  </a:lnTo>
                                  <a:lnTo>
                                    <a:pt x="0" y="319"/>
                                  </a:lnTo>
                                  <a:lnTo>
                                    <a:pt x="33" y="384"/>
                                  </a:lnTo>
                                  <a:lnTo>
                                    <a:pt x="106" y="412"/>
                                  </a:lnTo>
                                  <a:lnTo>
                                    <a:pt x="200" y="447"/>
                                  </a:lnTo>
                                  <a:lnTo>
                                    <a:pt x="274" y="464"/>
                                  </a:lnTo>
                                  <a:lnTo>
                                    <a:pt x="307" y="494"/>
                                  </a:lnTo>
                                  <a:lnTo>
                                    <a:pt x="287" y="534"/>
                                  </a:lnTo>
                                  <a:lnTo>
                                    <a:pt x="234" y="582"/>
                                  </a:lnTo>
                                  <a:lnTo>
                                    <a:pt x="167" y="587"/>
                                  </a:lnTo>
                                  <a:lnTo>
                                    <a:pt x="120" y="569"/>
                                  </a:lnTo>
                                  <a:lnTo>
                                    <a:pt x="93" y="587"/>
                                  </a:lnTo>
                                  <a:lnTo>
                                    <a:pt x="99" y="610"/>
                                  </a:lnTo>
                                  <a:lnTo>
                                    <a:pt x="153" y="628"/>
                                  </a:lnTo>
                                  <a:lnTo>
                                    <a:pt x="234" y="628"/>
                                  </a:lnTo>
                                  <a:lnTo>
                                    <a:pt x="307" y="610"/>
                                  </a:lnTo>
                                  <a:lnTo>
                                    <a:pt x="348" y="587"/>
                                  </a:lnTo>
                                  <a:lnTo>
                                    <a:pt x="374" y="546"/>
                                  </a:lnTo>
                                  <a:lnTo>
                                    <a:pt x="388" y="500"/>
                                  </a:lnTo>
                                  <a:lnTo>
                                    <a:pt x="354" y="459"/>
                                  </a:lnTo>
                                  <a:lnTo>
                                    <a:pt x="274" y="430"/>
                                  </a:lnTo>
                                  <a:lnTo>
                                    <a:pt x="180" y="407"/>
                                  </a:lnTo>
                                  <a:lnTo>
                                    <a:pt x="99" y="366"/>
                                  </a:lnTo>
                                  <a:lnTo>
                                    <a:pt x="79" y="331"/>
                                  </a:lnTo>
                                  <a:lnTo>
                                    <a:pt x="93" y="268"/>
                                  </a:lnTo>
                                  <a:lnTo>
                                    <a:pt x="153" y="186"/>
                                  </a:lnTo>
                                  <a:lnTo>
                                    <a:pt x="228" y="139"/>
                                  </a:lnTo>
                                  <a:lnTo>
                                    <a:pt x="341" y="104"/>
                                  </a:lnTo>
                                  <a:lnTo>
                                    <a:pt x="435" y="87"/>
                                  </a:lnTo>
                                  <a:lnTo>
                                    <a:pt x="435" y="40"/>
                                  </a:lnTo>
                                  <a:lnTo>
                                    <a:pt x="435" y="17"/>
                                  </a:lnTo>
                                  <a:close/>
                                </a:path>
                              </a:pathLst>
                            </a:custGeom>
                            <a:solidFill>
                              <a:srgbClr val="000000"/>
                            </a:solidFill>
                            <a:ln>
                              <a:noFill/>
                            </a:ln>
                            <a:extLst>
                              <a:ext uri="{91240B29-F687-4F45-9708-019B960494DF}">
                                <a14:hiddenLine xmlns:a14="http://schemas.microsoft.com/office/drawing/2010/main" w="9525">
                                  <a:solidFill>
                                    <a:srgbClr val="FF6600"/>
                                  </a:solidFill>
                                  <a:round/>
                                  <a:headEnd/>
                                  <a:tailEnd/>
                                </a14:hiddenLine>
                              </a:ext>
                            </a:extLst>
                          </wps:spPr>
                          <wps:bodyPr rot="0" vert="horz" wrap="square" lIns="91440" tIns="45720" rIns="91440" bIns="45720" anchor="t" anchorCtr="0" upright="1">
                            <a:noAutofit/>
                          </wps:bodyPr>
                        </wps:wsp>
                        <wps:wsp>
                          <wps:cNvPr id="1032" name="Freeform 5471"/>
                          <wps:cNvSpPr>
                            <a:spLocks/>
                          </wps:cNvSpPr>
                          <wps:spPr bwMode="auto">
                            <a:xfrm>
                              <a:off x="2049" y="2115"/>
                              <a:ext cx="204" cy="386"/>
                            </a:xfrm>
                            <a:custGeom>
                              <a:avLst/>
                              <a:gdLst>
                                <a:gd name="T0" fmla="*/ 355 w 408"/>
                                <a:gd name="T1" fmla="*/ 244 h 773"/>
                                <a:gd name="T2" fmla="*/ 314 w 408"/>
                                <a:gd name="T3" fmla="*/ 99 h 773"/>
                                <a:gd name="T4" fmla="*/ 268 w 408"/>
                                <a:gd name="T5" fmla="*/ 29 h 773"/>
                                <a:gd name="T6" fmla="*/ 167 w 408"/>
                                <a:gd name="T7" fmla="*/ 0 h 773"/>
                                <a:gd name="T8" fmla="*/ 67 w 408"/>
                                <a:gd name="T9" fmla="*/ 11 h 773"/>
                                <a:gd name="T10" fmla="*/ 20 w 408"/>
                                <a:gd name="T11" fmla="*/ 87 h 773"/>
                                <a:gd name="T12" fmla="*/ 27 w 408"/>
                                <a:gd name="T13" fmla="*/ 180 h 773"/>
                                <a:gd name="T14" fmla="*/ 53 w 408"/>
                                <a:gd name="T15" fmla="*/ 331 h 773"/>
                                <a:gd name="T16" fmla="*/ 53 w 408"/>
                                <a:gd name="T17" fmla="*/ 464 h 773"/>
                                <a:gd name="T18" fmla="*/ 20 w 408"/>
                                <a:gd name="T19" fmla="*/ 581 h 773"/>
                                <a:gd name="T20" fmla="*/ 0 w 408"/>
                                <a:gd name="T21" fmla="*/ 645 h 773"/>
                                <a:gd name="T22" fmla="*/ 14 w 408"/>
                                <a:gd name="T23" fmla="*/ 703 h 773"/>
                                <a:gd name="T24" fmla="*/ 60 w 408"/>
                                <a:gd name="T25" fmla="*/ 733 h 773"/>
                                <a:gd name="T26" fmla="*/ 121 w 408"/>
                                <a:gd name="T27" fmla="*/ 761 h 773"/>
                                <a:gd name="T28" fmla="*/ 180 w 408"/>
                                <a:gd name="T29" fmla="*/ 773 h 773"/>
                                <a:gd name="T30" fmla="*/ 254 w 408"/>
                                <a:gd name="T31" fmla="*/ 773 h 773"/>
                                <a:gd name="T32" fmla="*/ 342 w 408"/>
                                <a:gd name="T33" fmla="*/ 714 h 773"/>
                                <a:gd name="T34" fmla="*/ 408 w 408"/>
                                <a:gd name="T35" fmla="*/ 592 h 773"/>
                                <a:gd name="T36" fmla="*/ 401 w 408"/>
                                <a:gd name="T37" fmla="*/ 482 h 773"/>
                                <a:gd name="T38" fmla="*/ 362 w 408"/>
                                <a:gd name="T39" fmla="*/ 354 h 773"/>
                                <a:gd name="T40" fmla="*/ 355 w 408"/>
                                <a:gd name="T41" fmla="*/ 244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08" h="773">
                                  <a:moveTo>
                                    <a:pt x="355" y="244"/>
                                  </a:moveTo>
                                  <a:lnTo>
                                    <a:pt x="314" y="99"/>
                                  </a:lnTo>
                                  <a:lnTo>
                                    <a:pt x="268" y="29"/>
                                  </a:lnTo>
                                  <a:lnTo>
                                    <a:pt x="167" y="0"/>
                                  </a:lnTo>
                                  <a:lnTo>
                                    <a:pt x="67" y="11"/>
                                  </a:lnTo>
                                  <a:lnTo>
                                    <a:pt x="20" y="87"/>
                                  </a:lnTo>
                                  <a:lnTo>
                                    <a:pt x="27" y="180"/>
                                  </a:lnTo>
                                  <a:lnTo>
                                    <a:pt x="53" y="331"/>
                                  </a:lnTo>
                                  <a:lnTo>
                                    <a:pt x="53" y="464"/>
                                  </a:lnTo>
                                  <a:lnTo>
                                    <a:pt x="20" y="581"/>
                                  </a:lnTo>
                                  <a:lnTo>
                                    <a:pt x="0" y="645"/>
                                  </a:lnTo>
                                  <a:lnTo>
                                    <a:pt x="14" y="703"/>
                                  </a:lnTo>
                                  <a:lnTo>
                                    <a:pt x="60" y="733"/>
                                  </a:lnTo>
                                  <a:lnTo>
                                    <a:pt x="121" y="761"/>
                                  </a:lnTo>
                                  <a:lnTo>
                                    <a:pt x="180" y="773"/>
                                  </a:lnTo>
                                  <a:lnTo>
                                    <a:pt x="254" y="773"/>
                                  </a:lnTo>
                                  <a:lnTo>
                                    <a:pt x="342" y="714"/>
                                  </a:lnTo>
                                  <a:lnTo>
                                    <a:pt x="408" y="592"/>
                                  </a:lnTo>
                                  <a:lnTo>
                                    <a:pt x="401" y="482"/>
                                  </a:lnTo>
                                  <a:lnTo>
                                    <a:pt x="362" y="354"/>
                                  </a:lnTo>
                                  <a:lnTo>
                                    <a:pt x="355" y="244"/>
                                  </a:lnTo>
                                  <a:close/>
                                </a:path>
                              </a:pathLst>
                            </a:custGeom>
                            <a:solidFill>
                              <a:srgbClr val="000000"/>
                            </a:solidFill>
                            <a:ln>
                              <a:noFill/>
                            </a:ln>
                            <a:extLst>
                              <a:ext uri="{91240B29-F687-4F45-9708-019B960494DF}">
                                <a14:hiddenLine xmlns:a14="http://schemas.microsoft.com/office/drawing/2010/main" w="9525">
                                  <a:solidFill>
                                    <a:srgbClr val="FF6600"/>
                                  </a:solidFill>
                                  <a:round/>
                                  <a:headEnd/>
                                  <a:tailEnd/>
                                </a14:hiddenLine>
                              </a:ext>
                            </a:extLst>
                          </wps:spPr>
                          <wps:bodyPr rot="0" vert="horz" wrap="square" lIns="91440" tIns="45720" rIns="91440" bIns="45720" anchor="t" anchorCtr="0" upright="1">
                            <a:noAutofit/>
                          </wps:bodyPr>
                        </wps:wsp>
                        <wps:wsp>
                          <wps:cNvPr id="1033" name="Freeform 5472"/>
                          <wps:cNvSpPr>
                            <a:spLocks/>
                          </wps:cNvSpPr>
                          <wps:spPr bwMode="auto">
                            <a:xfrm>
                              <a:off x="1988" y="2429"/>
                              <a:ext cx="155" cy="558"/>
                            </a:xfrm>
                            <a:custGeom>
                              <a:avLst/>
                              <a:gdLst>
                                <a:gd name="T0" fmla="*/ 295 w 309"/>
                                <a:gd name="T1" fmla="*/ 17 h 1117"/>
                                <a:gd name="T2" fmla="*/ 215 w 309"/>
                                <a:gd name="T3" fmla="*/ 0 h 1117"/>
                                <a:gd name="T4" fmla="*/ 168 w 309"/>
                                <a:gd name="T5" fmla="*/ 17 h 1117"/>
                                <a:gd name="T6" fmla="*/ 148 w 309"/>
                                <a:gd name="T7" fmla="*/ 75 h 1117"/>
                                <a:gd name="T8" fmla="*/ 168 w 309"/>
                                <a:gd name="T9" fmla="*/ 394 h 1117"/>
                                <a:gd name="T10" fmla="*/ 168 w 309"/>
                                <a:gd name="T11" fmla="*/ 470 h 1117"/>
                                <a:gd name="T12" fmla="*/ 141 w 309"/>
                                <a:gd name="T13" fmla="*/ 611 h 1117"/>
                                <a:gd name="T14" fmla="*/ 135 w 309"/>
                                <a:gd name="T15" fmla="*/ 773 h 1117"/>
                                <a:gd name="T16" fmla="*/ 148 w 309"/>
                                <a:gd name="T17" fmla="*/ 855 h 1117"/>
                                <a:gd name="T18" fmla="*/ 135 w 309"/>
                                <a:gd name="T19" fmla="*/ 901 h 1117"/>
                                <a:gd name="T20" fmla="*/ 41 w 309"/>
                                <a:gd name="T21" fmla="*/ 971 h 1117"/>
                                <a:gd name="T22" fmla="*/ 0 w 309"/>
                                <a:gd name="T23" fmla="*/ 1058 h 1117"/>
                                <a:gd name="T24" fmla="*/ 8 w 309"/>
                                <a:gd name="T25" fmla="*/ 1087 h 1117"/>
                                <a:gd name="T26" fmla="*/ 80 w 309"/>
                                <a:gd name="T27" fmla="*/ 1117 h 1117"/>
                                <a:gd name="T28" fmla="*/ 100 w 309"/>
                                <a:gd name="T29" fmla="*/ 1104 h 1117"/>
                                <a:gd name="T30" fmla="*/ 108 w 309"/>
                                <a:gd name="T31" fmla="*/ 1052 h 1117"/>
                                <a:gd name="T32" fmla="*/ 128 w 309"/>
                                <a:gd name="T33" fmla="*/ 977 h 1117"/>
                                <a:gd name="T34" fmla="*/ 161 w 309"/>
                                <a:gd name="T35" fmla="*/ 942 h 1117"/>
                                <a:gd name="T36" fmla="*/ 201 w 309"/>
                                <a:gd name="T37" fmla="*/ 919 h 1117"/>
                                <a:gd name="T38" fmla="*/ 235 w 309"/>
                                <a:gd name="T39" fmla="*/ 889 h 1117"/>
                                <a:gd name="T40" fmla="*/ 242 w 309"/>
                                <a:gd name="T41" fmla="*/ 866 h 1117"/>
                                <a:gd name="T42" fmla="*/ 222 w 309"/>
                                <a:gd name="T43" fmla="*/ 837 h 1117"/>
                                <a:gd name="T44" fmla="*/ 201 w 309"/>
                                <a:gd name="T45" fmla="*/ 820 h 1117"/>
                                <a:gd name="T46" fmla="*/ 188 w 309"/>
                                <a:gd name="T47" fmla="*/ 750 h 1117"/>
                                <a:gd name="T48" fmla="*/ 201 w 309"/>
                                <a:gd name="T49" fmla="*/ 604 h 1117"/>
                                <a:gd name="T50" fmla="*/ 248 w 309"/>
                                <a:gd name="T51" fmla="*/ 436 h 1117"/>
                                <a:gd name="T52" fmla="*/ 295 w 309"/>
                                <a:gd name="T53" fmla="*/ 301 h 1117"/>
                                <a:gd name="T54" fmla="*/ 309 w 309"/>
                                <a:gd name="T55" fmla="*/ 139 h 1117"/>
                                <a:gd name="T56" fmla="*/ 295 w 309"/>
                                <a:gd name="T57" fmla="*/ 17 h 1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309" h="1117">
                                  <a:moveTo>
                                    <a:pt x="295" y="17"/>
                                  </a:moveTo>
                                  <a:lnTo>
                                    <a:pt x="215" y="0"/>
                                  </a:lnTo>
                                  <a:lnTo>
                                    <a:pt x="168" y="17"/>
                                  </a:lnTo>
                                  <a:lnTo>
                                    <a:pt x="148" y="75"/>
                                  </a:lnTo>
                                  <a:lnTo>
                                    <a:pt x="168" y="394"/>
                                  </a:lnTo>
                                  <a:lnTo>
                                    <a:pt x="168" y="470"/>
                                  </a:lnTo>
                                  <a:lnTo>
                                    <a:pt x="141" y="611"/>
                                  </a:lnTo>
                                  <a:lnTo>
                                    <a:pt x="135" y="773"/>
                                  </a:lnTo>
                                  <a:lnTo>
                                    <a:pt x="148" y="855"/>
                                  </a:lnTo>
                                  <a:lnTo>
                                    <a:pt x="135" y="901"/>
                                  </a:lnTo>
                                  <a:lnTo>
                                    <a:pt x="41" y="971"/>
                                  </a:lnTo>
                                  <a:lnTo>
                                    <a:pt x="0" y="1058"/>
                                  </a:lnTo>
                                  <a:lnTo>
                                    <a:pt x="8" y="1087"/>
                                  </a:lnTo>
                                  <a:lnTo>
                                    <a:pt x="80" y="1117"/>
                                  </a:lnTo>
                                  <a:lnTo>
                                    <a:pt x="100" y="1104"/>
                                  </a:lnTo>
                                  <a:lnTo>
                                    <a:pt x="108" y="1052"/>
                                  </a:lnTo>
                                  <a:lnTo>
                                    <a:pt x="128" y="977"/>
                                  </a:lnTo>
                                  <a:lnTo>
                                    <a:pt x="161" y="942"/>
                                  </a:lnTo>
                                  <a:lnTo>
                                    <a:pt x="201" y="919"/>
                                  </a:lnTo>
                                  <a:lnTo>
                                    <a:pt x="235" y="889"/>
                                  </a:lnTo>
                                  <a:lnTo>
                                    <a:pt x="242" y="866"/>
                                  </a:lnTo>
                                  <a:lnTo>
                                    <a:pt x="222" y="837"/>
                                  </a:lnTo>
                                  <a:lnTo>
                                    <a:pt x="201" y="820"/>
                                  </a:lnTo>
                                  <a:lnTo>
                                    <a:pt x="188" y="750"/>
                                  </a:lnTo>
                                  <a:lnTo>
                                    <a:pt x="201" y="604"/>
                                  </a:lnTo>
                                  <a:lnTo>
                                    <a:pt x="248" y="436"/>
                                  </a:lnTo>
                                  <a:lnTo>
                                    <a:pt x="295" y="301"/>
                                  </a:lnTo>
                                  <a:lnTo>
                                    <a:pt x="309" y="139"/>
                                  </a:lnTo>
                                  <a:lnTo>
                                    <a:pt x="295" y="17"/>
                                  </a:lnTo>
                                  <a:close/>
                                </a:path>
                              </a:pathLst>
                            </a:custGeom>
                            <a:solidFill>
                              <a:srgbClr val="000000"/>
                            </a:solidFill>
                            <a:ln>
                              <a:noFill/>
                            </a:ln>
                            <a:extLst>
                              <a:ext uri="{91240B29-F687-4F45-9708-019B960494DF}">
                                <a14:hiddenLine xmlns:a14="http://schemas.microsoft.com/office/drawing/2010/main" w="9525">
                                  <a:solidFill>
                                    <a:srgbClr val="FF6600"/>
                                  </a:solidFill>
                                  <a:round/>
                                  <a:headEnd/>
                                  <a:tailEnd/>
                                </a14:hiddenLine>
                              </a:ext>
                            </a:extLst>
                          </wps:spPr>
                          <wps:bodyPr rot="0" vert="horz" wrap="square" lIns="91440" tIns="45720" rIns="91440" bIns="45720" anchor="t" anchorCtr="0" upright="1">
                            <a:noAutofit/>
                          </wps:bodyPr>
                        </wps:wsp>
                        <wps:wsp>
                          <wps:cNvPr id="1034" name="Freeform 5473"/>
                          <wps:cNvSpPr>
                            <a:spLocks/>
                          </wps:cNvSpPr>
                          <wps:spPr bwMode="auto">
                            <a:xfrm>
                              <a:off x="2156" y="2429"/>
                              <a:ext cx="254" cy="471"/>
                            </a:xfrm>
                            <a:custGeom>
                              <a:avLst/>
                              <a:gdLst>
                                <a:gd name="T0" fmla="*/ 166 w 508"/>
                                <a:gd name="T1" fmla="*/ 139 h 942"/>
                                <a:gd name="T2" fmla="*/ 153 w 508"/>
                                <a:gd name="T3" fmla="*/ 46 h 942"/>
                                <a:gd name="T4" fmla="*/ 94 w 508"/>
                                <a:gd name="T5" fmla="*/ 0 h 942"/>
                                <a:gd name="T6" fmla="*/ 6 w 508"/>
                                <a:gd name="T7" fmla="*/ 6 h 942"/>
                                <a:gd name="T8" fmla="*/ 0 w 508"/>
                                <a:gd name="T9" fmla="*/ 46 h 942"/>
                                <a:gd name="T10" fmla="*/ 6 w 508"/>
                                <a:gd name="T11" fmla="*/ 133 h 942"/>
                                <a:gd name="T12" fmla="*/ 53 w 508"/>
                                <a:gd name="T13" fmla="*/ 267 h 942"/>
                                <a:gd name="T14" fmla="*/ 87 w 508"/>
                                <a:gd name="T15" fmla="*/ 366 h 942"/>
                                <a:gd name="T16" fmla="*/ 127 w 508"/>
                                <a:gd name="T17" fmla="*/ 499 h 942"/>
                                <a:gd name="T18" fmla="*/ 140 w 508"/>
                                <a:gd name="T19" fmla="*/ 615 h 942"/>
                                <a:gd name="T20" fmla="*/ 140 w 508"/>
                                <a:gd name="T21" fmla="*/ 708 h 942"/>
                                <a:gd name="T22" fmla="*/ 120 w 508"/>
                                <a:gd name="T23" fmla="*/ 779 h 942"/>
                                <a:gd name="T24" fmla="*/ 100 w 508"/>
                                <a:gd name="T25" fmla="*/ 802 h 942"/>
                                <a:gd name="T26" fmla="*/ 100 w 508"/>
                                <a:gd name="T27" fmla="*/ 825 h 942"/>
                                <a:gd name="T28" fmla="*/ 127 w 508"/>
                                <a:gd name="T29" fmla="*/ 860 h 942"/>
                                <a:gd name="T30" fmla="*/ 173 w 508"/>
                                <a:gd name="T31" fmla="*/ 872 h 942"/>
                                <a:gd name="T32" fmla="*/ 247 w 508"/>
                                <a:gd name="T33" fmla="*/ 872 h 942"/>
                                <a:gd name="T34" fmla="*/ 381 w 508"/>
                                <a:gd name="T35" fmla="*/ 901 h 942"/>
                                <a:gd name="T36" fmla="*/ 420 w 508"/>
                                <a:gd name="T37" fmla="*/ 942 h 942"/>
                                <a:gd name="T38" fmla="*/ 481 w 508"/>
                                <a:gd name="T39" fmla="*/ 918 h 942"/>
                                <a:gd name="T40" fmla="*/ 508 w 508"/>
                                <a:gd name="T41" fmla="*/ 860 h 942"/>
                                <a:gd name="T42" fmla="*/ 481 w 508"/>
                                <a:gd name="T43" fmla="*/ 837 h 942"/>
                                <a:gd name="T44" fmla="*/ 367 w 508"/>
                                <a:gd name="T45" fmla="*/ 825 h 942"/>
                                <a:gd name="T46" fmla="*/ 240 w 508"/>
                                <a:gd name="T47" fmla="*/ 825 h 942"/>
                                <a:gd name="T48" fmla="*/ 186 w 508"/>
                                <a:gd name="T49" fmla="*/ 819 h 942"/>
                                <a:gd name="T50" fmla="*/ 173 w 508"/>
                                <a:gd name="T51" fmla="*/ 784 h 942"/>
                                <a:gd name="T52" fmla="*/ 186 w 508"/>
                                <a:gd name="T53" fmla="*/ 720 h 942"/>
                                <a:gd name="T54" fmla="*/ 194 w 508"/>
                                <a:gd name="T55" fmla="*/ 610 h 942"/>
                                <a:gd name="T56" fmla="*/ 180 w 508"/>
                                <a:gd name="T57" fmla="*/ 488 h 942"/>
                                <a:gd name="T58" fmla="*/ 160 w 508"/>
                                <a:gd name="T59" fmla="*/ 325 h 942"/>
                                <a:gd name="T60" fmla="*/ 166 w 508"/>
                                <a:gd name="T61" fmla="*/ 185 h 942"/>
                                <a:gd name="T62" fmla="*/ 166 w 508"/>
                                <a:gd name="T63" fmla="*/ 139 h 9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08" h="942">
                                  <a:moveTo>
                                    <a:pt x="166" y="139"/>
                                  </a:moveTo>
                                  <a:lnTo>
                                    <a:pt x="153" y="46"/>
                                  </a:lnTo>
                                  <a:lnTo>
                                    <a:pt x="94" y="0"/>
                                  </a:lnTo>
                                  <a:lnTo>
                                    <a:pt x="6" y="6"/>
                                  </a:lnTo>
                                  <a:lnTo>
                                    <a:pt x="0" y="46"/>
                                  </a:lnTo>
                                  <a:lnTo>
                                    <a:pt x="6" y="133"/>
                                  </a:lnTo>
                                  <a:lnTo>
                                    <a:pt x="53" y="267"/>
                                  </a:lnTo>
                                  <a:lnTo>
                                    <a:pt x="87" y="366"/>
                                  </a:lnTo>
                                  <a:lnTo>
                                    <a:pt x="127" y="499"/>
                                  </a:lnTo>
                                  <a:lnTo>
                                    <a:pt x="140" y="615"/>
                                  </a:lnTo>
                                  <a:lnTo>
                                    <a:pt x="140" y="708"/>
                                  </a:lnTo>
                                  <a:lnTo>
                                    <a:pt x="120" y="779"/>
                                  </a:lnTo>
                                  <a:lnTo>
                                    <a:pt x="100" y="802"/>
                                  </a:lnTo>
                                  <a:lnTo>
                                    <a:pt x="100" y="825"/>
                                  </a:lnTo>
                                  <a:lnTo>
                                    <a:pt x="127" y="860"/>
                                  </a:lnTo>
                                  <a:lnTo>
                                    <a:pt x="173" y="872"/>
                                  </a:lnTo>
                                  <a:lnTo>
                                    <a:pt x="247" y="872"/>
                                  </a:lnTo>
                                  <a:lnTo>
                                    <a:pt x="381" y="901"/>
                                  </a:lnTo>
                                  <a:lnTo>
                                    <a:pt x="420" y="942"/>
                                  </a:lnTo>
                                  <a:lnTo>
                                    <a:pt x="481" y="918"/>
                                  </a:lnTo>
                                  <a:lnTo>
                                    <a:pt x="508" y="860"/>
                                  </a:lnTo>
                                  <a:lnTo>
                                    <a:pt x="481" y="837"/>
                                  </a:lnTo>
                                  <a:lnTo>
                                    <a:pt x="367" y="825"/>
                                  </a:lnTo>
                                  <a:lnTo>
                                    <a:pt x="240" y="825"/>
                                  </a:lnTo>
                                  <a:lnTo>
                                    <a:pt x="186" y="819"/>
                                  </a:lnTo>
                                  <a:lnTo>
                                    <a:pt x="173" y="784"/>
                                  </a:lnTo>
                                  <a:lnTo>
                                    <a:pt x="186" y="720"/>
                                  </a:lnTo>
                                  <a:lnTo>
                                    <a:pt x="194" y="610"/>
                                  </a:lnTo>
                                  <a:lnTo>
                                    <a:pt x="180" y="488"/>
                                  </a:lnTo>
                                  <a:lnTo>
                                    <a:pt x="160" y="325"/>
                                  </a:lnTo>
                                  <a:lnTo>
                                    <a:pt x="166" y="185"/>
                                  </a:lnTo>
                                  <a:lnTo>
                                    <a:pt x="166" y="139"/>
                                  </a:lnTo>
                                  <a:close/>
                                </a:path>
                              </a:pathLst>
                            </a:custGeom>
                            <a:solidFill>
                              <a:srgbClr val="000000"/>
                            </a:solidFill>
                            <a:ln>
                              <a:noFill/>
                            </a:ln>
                            <a:extLst>
                              <a:ext uri="{91240B29-F687-4F45-9708-019B960494DF}">
                                <a14:hiddenLine xmlns:a14="http://schemas.microsoft.com/office/drawing/2010/main" w="9525">
                                  <a:solidFill>
                                    <a:srgbClr val="FF6600"/>
                                  </a:solidFill>
                                  <a:round/>
                                  <a:headEnd/>
                                  <a:tailEnd/>
                                </a14:hiddenLine>
                              </a:ext>
                            </a:extLst>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41D1CF41" id="Canvas 1035" o:spid="_x0000_s1026" editas="canvas" style="position:absolute;margin-left:-30pt;margin-top:9.65pt;width:31.1pt;height:82.2pt;z-index:251880448" coordsize="3949,10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">
                <v:shape id="_x0000_s1027" type="#_x0000_t75" style="position:absolute;width:3949;height:10439;visibility:visible;mso-wrap-style:square">
                  <v:fill o:detectmouseclick="t"/>
                  <v:path o:connecttype="none"/>
                </v:shape>
                <v:group id="Group 5461" o:spid="_x0000_s1028" style="position:absolute;left:1020;top:-6;width:1873;height:1587" coordorigin="1949,1564" coordsize="2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">
                  <v:shape id="Freeform 5462" o:spid="_x0000_s1029" style="position:absolute;left:2055;top:1662;width:99;height:152;visibility:visible;mso-wrap-style:square;v-text-anchor:top" coordsize="19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" path="m64,276r3,-49l53,189,29,157,,107,3,75,23,35,60,8,93,r34,6l150,18r30,23l197,75r-6,36l167,142r-33,49l127,227r3,29l114,284,97,305,64,276xe" fillcolor="yellow" strokeweight=".25pt">
                    <v:path arrowok="t" o:connecttype="custom" o:connectlocs="32,138;34,113;27,94;15,78;0,53;2,37;12,17;30,4;47,0;64,3;75,9;90,20;99,37;96,55;84,71;67,95;64,113;65,128;57,142;49,152;32,138" o:connectangles="0,0,0,0,0,0,0,0,0,0,0,0,0,0,0,0,0,0,0,0,0"/>
                  </v:shape>
                  <v:shape id="Freeform 5463" o:spid="_x0000_s1030" style="position:absolute;left:1949;top:1654;width:72;height:29;visibility:visible;mso-wrap-style:square;v-text-anchor:top" coordsize="14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" path="m144,59l24,40,,20,9,2,37,,144,59xe" fillcolor="black" stroked="f">
                    <v:path arrowok="t" o:connecttype="custom" o:connectlocs="72,29;12,20;0,10;5,1;19,0;72,29" o:connectangles="0,0,0,0,0,0"/>
                  </v:shape>
                  <v:shape id="Freeform 5464" o:spid="_x0000_s1031" style="position:absolute;left:2021;top:1577;width:32;height:48;visibility:visible;mso-wrap-style:square;v-text-anchor:top" coordsize="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" path="m63,97l,36,7,9,37,,54,19r9,78xe" fillcolor="black" stroked="f">
                    <v:path arrowok="t" o:connecttype="custom" o:connectlocs="32,48;0,18;4,4;19,0;27,9;32,48" o:connectangles="0,0,0,0,0,0"/>
                  </v:shape>
                  <v:shape id="Freeform 5465" o:spid="_x0000_s1032" style="position:absolute;left:2123;top:1564;width:27;height:59;visibility:visible;mso-wrap-style:square;v-text-anchor:top" coordsize="5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" path="m8,116l,30,29,,54,13,50,36,8,116xe" fillcolor="black" stroked="f">
                    <v:path arrowok="t" o:connecttype="custom" o:connectlocs="4,59;0,15;15,0;27,7;25,18;4,59" o:connectangles="0,0,0,0,0,0"/>
                  </v:shape>
                  <v:shape id="Freeform 5466" o:spid="_x0000_s1033" style="position:absolute;left:2179;top:1609;width:65;height:37;visibility:visible;mso-wrap-style:square;v-text-anchor:top" coordsize="12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" path="m,72l96,r33,13l127,38,110,49,,72xe" fillcolor="black" stroked="f">
                    <v:path arrowok="t" o:connecttype="custom" o:connectlocs="0,37;48,0;65,7;64,20;55,25;0,37" o:connectangles="0,0,0,0,0,0"/>
                  </v:shape>
                </v:group>
                <v:group id="Group 5467" o:spid="_x0000_s1034" style="position:absolute;left:531;width:3416;height:8496" coordorigin="1872,1649" coordsize="538,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">
                  <v:shape id="Freeform 5468" o:spid="_x0000_s1035" style="position:absolute;left:1969;top:1870;width:271;height:233;visibility:visible;mso-wrap-style:square;v-text-anchor:top" coordsize="54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" path="m354,134l287,47,220,,141,,53,30,14,81,,152r14,93l67,349r93,71l233,454r74,12l367,448r33,-28l421,349r-7,-81l393,199,527,134r14,-28l527,93,380,169,354,134xe" fillcolor="black" stroked="f" strokecolor="#f60">
                    <v:path arrowok="t" o:connecttype="custom" o:connectlocs="177,67;144,24;110,0;71,0;27,15;7,41;0,76;7,123;34,175;80,210;117,227;154,233;184,224;200,210;211,175;207,134;197,100;264,67;271,53;264,47;190,85;177,67" o:connectangles="0,0,0,0,0,0,0,0,0,0,0,0,0,0,0,0,0,0,0,0,0,0"/>
                  </v:shape>
                  <v:shape id="Freeform 5469" o:spid="_x0000_s1036" style="position:absolute;left:2163;top:1649;width:241;height:521;visibility:visible;mso-wrap-style:square;v-text-anchor:top" coordsize="481,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" path="m134,879l46,936,20,955,,995r26,40l53,1041r81,-23l254,936,361,839,475,727r6,-46l481,553,448,355,468,239r13,-47l462,169,414,146,381,129,401,24,388,,361,7,348,140r-13,35l328,198,274,181r-40,l234,204r27,18l308,222r33,23l368,285r26,65l414,477r,117l401,687r-27,40l280,786,180,839r-46,40xe" fillcolor="black" stroked="f" strokecolor="#f60">
                    <v:path arrowok="t" o:connecttype="custom" o:connectlocs="67,440;23,468;10,478;0,498;13,518;27,521;67,509;127,468;181,420;238,364;241,341;241,277;224,178;234,120;241,96;231,85;207,73;191,65;201,12;194,0;181,4;174,70;168,88;164,99;137,91;117,91;117,102;131,111;154,111;171,123;184,143;197,175;207,239;207,297;201,344;187,364;140,393;90,420;67,440" o:connectangles="0,0,0,0,0,0,0,0,0,0,0,0,0,0,0,0,0,0,0,0,0,0,0,0,0,0,0,0,0,0,0,0,0,0,0,0,0,0,0"/>
                  </v:shape>
                  <v:shape id="Freeform 5470" o:spid="_x0000_s1037" style="position:absolute;left:1872;top:2129;width:218;height:314;visibility:visible;mso-wrap-style:square;v-text-anchor:top" coordsize="43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" path="m435,17l388,,287,5,200,64,73,186,7,285,,319r33,65l106,412r94,35l274,464r33,30l287,534r-53,48l167,587,120,569,93,587r6,23l153,628r81,l307,610r41,-23l374,546r14,-46l354,459,274,430,180,407,99,366,79,331,93,268r60,-82l228,139,341,104,435,87r,-47l435,17xe" fillcolor="black" stroked="f" strokecolor="#f60">
                    <v:path arrowok="t" o:connecttype="custom" o:connectlocs="218,9;194,0;144,3;100,32;37,93;4,143;0,160;17,192;53,206;100,224;137,232;154,247;144,267;117,291;84,294;60,285;47,294;50,305;77,314;117,314;154,305;174,294;187,273;194,250;177,230;137,215;90,204;50,183;40,166;47,134;77,93;114,70;171,52;218,44;218,20;218,9" o:connectangles="0,0,0,0,0,0,0,0,0,0,0,0,0,0,0,0,0,0,0,0,0,0,0,0,0,0,0,0,0,0,0,0,0,0,0,0"/>
                  </v:shape>
                  <v:shape id="Freeform 5471" o:spid="_x0000_s1038" style="position:absolute;left:2049;top:2115;width:204;height:386;visibility:visible;mso-wrap-style:square;v-text-anchor:top" coordsize="408,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" path="m355,244l314,99,268,29,167,,67,11,20,87r7,93l53,331r,133l20,581,,645r14,58l60,733r61,28l180,773r74,l342,714,408,592,401,482,362,354,355,244xe" fillcolor="black" stroked="f" strokecolor="#f60">
                    <v:path arrowok="t" o:connecttype="custom" o:connectlocs="178,122;157,49;134,14;84,0;34,5;10,43;14,90;27,165;27,232;10,290;0,322;7,351;30,366;61,380;90,386;127,386;171,357;204,296;201,241;181,177;178,122" o:connectangles="0,0,0,0,0,0,0,0,0,0,0,0,0,0,0,0,0,0,0,0,0"/>
                  </v:shape>
                  <v:shape id="Freeform 5472" o:spid="_x0000_s1039" style="position:absolute;left:1988;top:2429;width:155;height:558;visibility:visible;mso-wrap-style:square;v-text-anchor:top" coordsize="309,1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" path="m295,17l215,,168,17,148,75r20,319l168,470,141,611r-6,162l148,855r-13,46l41,971,,1058r8,29l80,1117r20,-13l108,1052r20,-75l161,942r40,-23l235,889r7,-23l222,837,201,820,188,750,201,604,248,436,295,301,309,139,295,17xe" fillcolor="black" stroked="f" strokecolor="#f60">
                    <v:path arrowok="t" o:connecttype="custom" o:connectlocs="148,8;108,0;84,8;74,37;84,197;84,235;71,305;68,386;74,427;68,450;21,485;0,529;4,543;40,558;50,552;54,526;64,488;81,471;101,459;118,444;121,433;111,418;101,410;94,375;101,302;124,218;148,150;155,69;148,8" o:connectangles="0,0,0,0,0,0,0,0,0,0,0,0,0,0,0,0,0,0,0,0,0,0,0,0,0,0,0,0,0"/>
                  </v:shape>
                  <v:shape id="Freeform 5473" o:spid="_x0000_s1040" style="position:absolute;left:2156;top:2429;width:254;height:471;visibility:visible;mso-wrap-style:square;v-text-anchor:top" coordsize="50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" path="m166,139l153,46,94,,6,6,,46r6,87l53,267r34,99l127,499r13,116l140,708r-20,71l100,802r,23l127,860r46,12l247,872r134,29l420,942r61,-24l508,860,481,837,367,825r-127,l186,819,173,784r13,-64l194,610,180,488,160,325r6,-140l166,139xe" fillcolor="black" stroked="f" strokecolor="#f60">
                    <v:path arrowok="t" o:connecttype="custom" o:connectlocs="83,70;77,23;47,0;3,3;0,23;3,67;27,134;44,183;64,250;70,308;70,354;60,390;50,401;50,413;64,430;87,436;124,436;191,451;210,471;241,459;254,430;241,419;184,413;120,413;93,410;87,392;93,360;97,305;90,244;80,163;83,93;83,70" o:connectangles="0,0,0,0,0,0,0,0,0,0,0,0,0,0,0,0,0,0,0,0,0,0,0,0,0,0,0,0,0,0,0,0"/>
                  </v:shape>
                </v:group>
                <w10:wrap type="square"/>
              </v:group>
            </w:pict>
          </mc:Fallback>
        </mc:AlternateContent>
      </w:r>
      <w:r w:rsidR="00E6597B">
        <w:rPr>
          <w:rFonts w:ascii="Times New Roman" w:hAnsi="Times New Roman" w:cs="Times New Roman"/>
          <w:b/>
          <w:bCs/>
          <w:lang w:val="el-GR"/>
        </w:rPr>
        <w:t xml:space="preserve">● </w:t>
      </w:r>
      <w:r w:rsidR="00443C36" w:rsidRPr="00443C36">
        <w:rPr>
          <w:rFonts w:ascii="Times New Roman" w:hAnsi="Times New Roman" w:cs="Times New Roman"/>
          <w:b/>
          <w:bCs/>
          <w:lang w:val="el-GR"/>
        </w:rPr>
        <w:t xml:space="preserve">Διερεύνηση για διάφορες τιμές της γωνίας σκέδασης </w:t>
      </w:r>
    </w:p>
    <w:p w14:paraId="70727C0D" w14:textId="70A00B56" w:rsidR="00E6597B" w:rsidRPr="00443C36" w:rsidRDefault="00E6597B" w:rsidP="00443C36">
      <w:pPr>
        <w:pStyle w:val="Default"/>
        <w:jc w:val="both"/>
        <w:rPr>
          <w:rFonts w:ascii="Times New Roman" w:hAnsi="Times New Roman" w:cs="Times New Roman"/>
          <w:b/>
          <w:bCs/>
          <w:lang w:val="el-GR"/>
        </w:rPr>
      </w:pPr>
    </w:p>
    <w:p w14:paraId="773EAD01" w14:textId="620F7659"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Από την διατήρηση της ενέργειας προκύπτει ότι όσο λιγότερη ενέργεια έχει το σκεδαζόμενο φωτόνιο τόσο μεγαλύτερη θα είναι η κινητική ενέργεια του ηλεκτρονίου μετά την σκέδαση. Γράφοντας την ενέργεια του φωτονίου στη μορφή </w:t>
      </w:r>
      <w:r w:rsidRPr="00A256DC">
        <w:rPr>
          <w:rFonts w:ascii="Times New Roman" w:hAnsi="Times New Roman" w:cs="Times New Roman"/>
          <w:position w:val="-24"/>
        </w:rPr>
        <w:object w:dxaOrig="859" w:dyaOrig="620" w14:anchorId="281E5AC6">
          <v:shape id="_x0000_i1166" type="#_x0000_t75" style="width:42.75pt;height:30pt" o:ole="">
            <v:imagedata r:id="rId329" o:title=""/>
          </v:shape>
          <o:OLEObject Type="Embed" ProgID="Equation.DSMT4" ShapeID="_x0000_i1166" DrawAspect="Content" ObjectID="_1758198714" r:id="rId330"/>
        </w:object>
      </w:r>
      <w:r w:rsidRPr="00443C36">
        <w:rPr>
          <w:rFonts w:ascii="Times New Roman" w:hAnsi="Times New Roman" w:cs="Times New Roman"/>
          <w:lang w:val="el-GR"/>
        </w:rPr>
        <w:t xml:space="preserve"> μπορούμε εύκολα να παρατηρήσουμε ότι όσο μεγαλύτερο είναι το μήκος κύματος μετά την σκέδαση τόσο μικρότερη η ενέργειά του και συνεπώς τόσο μεγαλύτερη η κινητική ενέργεια του ηλεκτρονίου. Όμως η μεταβολή του μήκους κύματος εξαρτάται αποκλειστικά από την γωνία σκέδασης:</w:t>
      </w:r>
    </w:p>
    <w:p w14:paraId="3A7FFD9E" w14:textId="7E14E70B" w:rsidR="00443C36" w:rsidRDefault="00443C36" w:rsidP="00443C36">
      <w:pPr>
        <w:pStyle w:val="Default"/>
        <w:jc w:val="center"/>
        <w:rPr>
          <w:rFonts w:ascii="Times New Roman" w:hAnsi="Times New Roman" w:cs="Times New Roman"/>
        </w:rPr>
      </w:pPr>
      <w:r w:rsidRPr="00B7666C">
        <w:rPr>
          <w:rFonts w:ascii="Times New Roman" w:hAnsi="Times New Roman" w:cs="Times New Roman"/>
          <w:position w:val="-24"/>
        </w:rPr>
        <w:object w:dxaOrig="3500" w:dyaOrig="620" w14:anchorId="2F8D1886">
          <v:shape id="_x0000_i1167" type="#_x0000_t75" style="width:175.5pt;height:30pt" o:ole="">
            <v:imagedata r:id="rId272" o:title=""/>
          </v:shape>
          <o:OLEObject Type="Embed" ProgID="Equation.DSMT4" ShapeID="_x0000_i1167" DrawAspect="Content" ObjectID="_1758198715" r:id="rId331"/>
        </w:object>
      </w:r>
    </w:p>
    <w:p w14:paraId="77E03F89" w14:textId="37BC03A3" w:rsidR="00E6597B" w:rsidRDefault="00E6597B" w:rsidP="00443C36">
      <w:pPr>
        <w:pStyle w:val="Default"/>
        <w:jc w:val="both"/>
        <w:rPr>
          <w:rFonts w:ascii="Times New Roman" w:hAnsi="Times New Roman" w:cs="Times New Roman"/>
          <w:lang w:val="el-GR"/>
        </w:rPr>
      </w:pPr>
    </w:p>
    <w:p w14:paraId="5B3172C9" w14:textId="79F8114E"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Παρατηρούμε ότι για γωνίες από 0</w:t>
      </w:r>
      <w:r w:rsidRPr="00443C36">
        <w:rPr>
          <w:rFonts w:ascii="Times New Roman" w:hAnsi="Times New Roman" w:cs="Times New Roman"/>
          <w:vertAlign w:val="superscript"/>
          <w:lang w:val="el-GR"/>
        </w:rPr>
        <w:t>ο</w:t>
      </w:r>
      <w:r w:rsidRPr="00443C36">
        <w:rPr>
          <w:rFonts w:ascii="Times New Roman" w:hAnsi="Times New Roman" w:cs="Times New Roman"/>
          <w:lang w:val="el-GR"/>
        </w:rPr>
        <w:t xml:space="preserve"> μέχρι 180</w:t>
      </w:r>
      <w:r w:rsidRPr="00443C36">
        <w:rPr>
          <w:rFonts w:ascii="Times New Roman" w:hAnsi="Times New Roman" w:cs="Times New Roman"/>
          <w:vertAlign w:val="superscript"/>
          <w:lang w:val="el-GR"/>
        </w:rPr>
        <w:t>ο</w:t>
      </w:r>
      <w:r w:rsidRPr="00443C36">
        <w:rPr>
          <w:rFonts w:ascii="Times New Roman" w:hAnsi="Times New Roman" w:cs="Times New Roman"/>
          <w:lang w:val="el-GR"/>
        </w:rPr>
        <w:t xml:space="preserve"> η τιμή της ποσότητας </w:t>
      </w:r>
      <w:r w:rsidRPr="00A256DC">
        <w:rPr>
          <w:rFonts w:ascii="Times New Roman" w:hAnsi="Times New Roman" w:cs="Times New Roman"/>
          <w:position w:val="-14"/>
        </w:rPr>
        <w:object w:dxaOrig="1140" w:dyaOrig="400" w14:anchorId="52F2A82B">
          <v:shape id="_x0000_i1168" type="#_x0000_t75" style="width:57pt;height:19.5pt" o:ole="">
            <v:imagedata r:id="rId332" o:title=""/>
          </v:shape>
          <o:OLEObject Type="Embed" ProgID="Equation.DSMT4" ShapeID="_x0000_i1168" DrawAspect="Content" ObjectID="_1758198716" r:id="rId333"/>
        </w:object>
      </w:r>
      <w:r w:rsidRPr="00443C36">
        <w:rPr>
          <w:rFonts w:ascii="Times New Roman" w:hAnsi="Times New Roman" w:cs="Times New Roman"/>
          <w:lang w:val="el-GR"/>
        </w:rPr>
        <w:t>μεγαλώνει όσο μεγαλώνει η γωνία.</w:t>
      </w:r>
    </w:p>
    <w:p w14:paraId="0EFC4C15" w14:textId="2EBB6876" w:rsidR="00A9110D" w:rsidRPr="001602A6" w:rsidRDefault="00A9110D" w:rsidP="00443C36">
      <w:pPr>
        <w:pStyle w:val="Default"/>
        <w:jc w:val="both"/>
        <w:rPr>
          <w:rFonts w:ascii="Times New Roman" w:hAnsi="Times New Roman" w:cs="Times New Roman"/>
          <w:lang w:val="el-GR"/>
        </w:rPr>
      </w:pPr>
    </w:p>
    <w:p w14:paraId="130D6170" w14:textId="2CDC0314" w:rsidR="00443C36" w:rsidRDefault="00270BBB" w:rsidP="00443C36">
      <w:pPr>
        <w:pStyle w:val="Default"/>
        <w:jc w:val="both"/>
        <w:rPr>
          <w:rFonts w:ascii="Times New Roman" w:hAnsi="Times New Roman" w:cs="Times New Roman"/>
        </w:rPr>
      </w:pPr>
      <w:r>
        <w:rPr>
          <w:rFonts w:ascii="Times New Roman" w:hAnsi="Times New Roman" w:cs="Times New Roman"/>
          <w:noProof/>
        </w:rPr>
        <mc:AlternateContent>
          <mc:Choice Requires="wpc">
            <w:drawing>
              <wp:anchor distT="0" distB="0" distL="114300" distR="114300" simplePos="0" relativeHeight="251979776" behindDoc="0" locked="0" layoutInCell="1" allowOverlap="1" wp14:anchorId="49E4320D" wp14:editId="183B68E4">
                <wp:simplePos x="0" y="0"/>
                <wp:positionH relativeFrom="margin">
                  <wp:posOffset>1373309</wp:posOffset>
                </wp:positionH>
                <wp:positionV relativeFrom="paragraph">
                  <wp:posOffset>129540</wp:posOffset>
                </wp:positionV>
                <wp:extent cx="2889885" cy="965835"/>
                <wp:effectExtent l="0" t="0" r="5715" b="5715"/>
                <wp:wrapSquare wrapText="bothSides"/>
                <wp:docPr id="2742" name="Canvas 27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722" name="Picture 2722"/>
                          <pic:cNvPicPr/>
                        </pic:nvPicPr>
                        <pic:blipFill>
                          <a:blip r:embed="rId302">
                            <a:extLst>
                              <a:ext uri="{28A0092B-C50C-407E-A947-70E740481C1C}">
                                <a14:useLocalDpi xmlns:a14="http://schemas.microsoft.com/office/drawing/2010/main" val="0"/>
                              </a:ext>
                            </a:extLst>
                          </a:blip>
                          <a:srcRect/>
                          <a:stretch>
                            <a:fillRect/>
                          </a:stretch>
                        </pic:blipFill>
                        <pic:spPr bwMode="auto">
                          <a:xfrm>
                            <a:off x="35999" y="245885"/>
                            <a:ext cx="1033224" cy="334645"/>
                          </a:xfrm>
                          <a:prstGeom prst="rect">
                            <a:avLst/>
                          </a:prstGeom>
                          <a:noFill/>
                          <a:ln>
                            <a:noFill/>
                          </a:ln>
                        </pic:spPr>
                      </pic:pic>
                      <wps:wsp>
                        <wps:cNvPr id="2724" name="Oval 2724"/>
                        <wps:cNvSpPr/>
                        <wps:spPr>
                          <a:xfrm>
                            <a:off x="1413752" y="325300"/>
                            <a:ext cx="180000" cy="180000"/>
                          </a:xfrm>
                          <a:prstGeom prst="ellipse">
                            <a:avLst/>
                          </a:prstGeom>
                          <a:gradFill flip="none" rotWithShape="1">
                            <a:gsLst>
                              <a:gs pos="85000">
                                <a:srgbClr val="0070C0"/>
                              </a:gs>
                              <a:gs pos="0">
                                <a:srgbClr val="FF0000"/>
                              </a:gs>
                              <a:gs pos="100000">
                                <a:srgbClr val="ED7D31">
                                  <a:lumMod val="97000"/>
                                  <a:lumOff val="3000"/>
                                </a:srgbClr>
                              </a:gs>
                              <a:gs pos="0">
                                <a:srgbClr val="ED7D31">
                                  <a:lumMod val="60000"/>
                                  <a:lumOff val="40000"/>
                                </a:srgbClr>
                              </a:gs>
                            </a:gsLst>
                            <a:path path="circle">
                              <a:fillToRect l="50000" t="50000" r="50000" b="50000"/>
                            </a:path>
                            <a:tileRect/>
                          </a:gradFill>
                          <a:ln w="12700" cap="flat" cmpd="sng" algn="ctr">
                            <a:noFill/>
                            <a:prstDash val="solid"/>
                            <a:miter lim="800000"/>
                          </a:ln>
                          <a:effectLst/>
                        </wps:spPr>
                        <wps:txbx>
                          <w:txbxContent>
                            <w:p w14:paraId="6310B4E2" w14:textId="77777777" w:rsidR="00E6597B" w:rsidRDefault="00E6597B" w:rsidP="00E6597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5" name="Text Box 2"/>
                        <wps:cNvSpPr txBox="1">
                          <a:spLocks noChangeArrowheads="1"/>
                        </wps:cNvSpPr>
                        <wps:spPr bwMode="auto">
                          <a:xfrm>
                            <a:off x="509386" y="35999"/>
                            <a:ext cx="314960" cy="299085"/>
                          </a:xfrm>
                          <a:prstGeom prst="rect">
                            <a:avLst/>
                          </a:prstGeom>
                          <a:noFill/>
                          <a:ln w="9525">
                            <a:noFill/>
                            <a:miter lim="800000"/>
                            <a:headEnd/>
                            <a:tailEnd/>
                          </a:ln>
                        </wps:spPr>
                        <wps:txbx>
                          <w:txbxContent>
                            <w:p w14:paraId="58B88025" w14:textId="2CA8231D" w:rsidR="00E6597B" w:rsidRPr="00E6597B" w:rsidRDefault="00E6597B" w:rsidP="00E6597B">
                              <w:pPr>
                                <w:rPr>
                                  <w:sz w:val="36"/>
                                  <w:szCs w:val="36"/>
                                  <w:lang w:val="el-GR"/>
                                </w:rPr>
                              </w:pPr>
                              <w:r>
                                <w:rPr>
                                  <w:sz w:val="36"/>
                                  <w:szCs w:val="36"/>
                                  <w:lang w:val="el-GR"/>
                                </w:rPr>
                                <w:t>Ε</w:t>
                              </w:r>
                            </w:p>
                          </w:txbxContent>
                        </wps:txbx>
                        <wps:bodyPr rot="0" vert="horz" wrap="square" lIns="0" tIns="0" rIns="0" bIns="0" anchor="t" anchorCtr="0">
                          <a:noAutofit/>
                        </wps:bodyPr>
                      </wps:wsp>
                      <wps:wsp>
                        <wps:cNvPr id="2733" name="Text Box 2"/>
                        <wps:cNvSpPr txBox="1">
                          <a:spLocks noChangeArrowheads="1"/>
                        </wps:cNvSpPr>
                        <wps:spPr bwMode="auto">
                          <a:xfrm>
                            <a:off x="35999" y="543440"/>
                            <a:ext cx="920376" cy="422532"/>
                          </a:xfrm>
                          <a:prstGeom prst="rect">
                            <a:avLst/>
                          </a:prstGeom>
                          <a:noFill/>
                          <a:ln w="9525">
                            <a:noFill/>
                            <a:miter lim="800000"/>
                            <a:headEnd/>
                            <a:tailEnd/>
                          </a:ln>
                        </wps:spPr>
                        <wps:txbx>
                          <w:txbxContent>
                            <w:p w14:paraId="3740F73E" w14:textId="77777777" w:rsidR="00E6597B" w:rsidRDefault="00E6597B" w:rsidP="00E6597B">
                              <w:pPr>
                                <w:jc w:val="center"/>
                              </w:pPr>
                              <w:proofErr w:type="spellStart"/>
                              <w:r>
                                <w:t>Προσ</w:t>
                              </w:r>
                              <w:proofErr w:type="spellEnd"/>
                              <w:r>
                                <w:t xml:space="preserve">πίπτον </w:t>
                              </w:r>
                              <w:proofErr w:type="spellStart"/>
                              <w:r>
                                <w:t>φωτόνιο</w:t>
                              </w:r>
                              <w:proofErr w:type="spellEnd"/>
                            </w:p>
                          </w:txbxContent>
                        </wps:txbx>
                        <wps:bodyPr rot="0" vert="horz" wrap="square" lIns="0" tIns="0" rIns="0" bIns="0" anchor="t" anchorCtr="0">
                          <a:noAutofit/>
                        </wps:bodyPr>
                      </wps:wsp>
                      <wps:wsp>
                        <wps:cNvPr id="2735" name="Text Box 2"/>
                        <wps:cNvSpPr txBox="1">
                          <a:spLocks noChangeArrowheads="1"/>
                        </wps:cNvSpPr>
                        <wps:spPr bwMode="auto">
                          <a:xfrm>
                            <a:off x="1631817" y="624935"/>
                            <a:ext cx="299679" cy="340900"/>
                          </a:xfrm>
                          <a:prstGeom prst="rect">
                            <a:avLst/>
                          </a:prstGeom>
                          <a:noFill/>
                          <a:ln w="9525">
                            <a:noFill/>
                            <a:miter lim="800000"/>
                            <a:headEnd/>
                            <a:tailEnd/>
                          </a:ln>
                        </wps:spPr>
                        <wps:txbx>
                          <w:txbxContent>
                            <w:p w14:paraId="50786A6C" w14:textId="0BE8B2D6" w:rsidR="00E6597B" w:rsidRPr="00E6597B" w:rsidRDefault="00E6597B" w:rsidP="00E6597B">
                              <w:pPr>
                                <w:rPr>
                                  <w:sz w:val="36"/>
                                  <w:szCs w:val="36"/>
                                  <w:vertAlign w:val="superscript"/>
                                </w:rPr>
                              </w:pPr>
                              <w:r w:rsidRPr="00E6597B">
                                <w:rPr>
                                  <w:sz w:val="36"/>
                                  <w:szCs w:val="36"/>
                                </w:rPr>
                                <w:t>e</w:t>
                              </w:r>
                              <w:r w:rsidRPr="00E6597B">
                                <w:rPr>
                                  <w:sz w:val="36"/>
                                  <w:szCs w:val="36"/>
                                  <w:vertAlign w:val="superscript"/>
                                </w:rPr>
                                <w:t>-</w:t>
                              </w:r>
                            </w:p>
                          </w:txbxContent>
                        </wps:txbx>
                        <wps:bodyPr rot="0" vert="horz" wrap="square" lIns="0" tIns="0" rIns="0" bIns="0" anchor="t" anchorCtr="0">
                          <a:noAutofit/>
                        </wps:bodyPr>
                      </wps:wsp>
                      <pic:pic xmlns:pic="http://schemas.openxmlformats.org/drawingml/2006/picture">
                        <pic:nvPicPr>
                          <pic:cNvPr id="2743" name="Picture 2743"/>
                          <pic:cNvPicPr/>
                        </pic:nvPicPr>
                        <pic:blipFill>
                          <a:blip r:embed="rId302">
                            <a:extLst>
                              <a:ext uri="{28A0092B-C50C-407E-A947-70E740481C1C}">
                                <a14:useLocalDpi xmlns:a14="http://schemas.microsoft.com/office/drawing/2010/main" val="0"/>
                              </a:ext>
                            </a:extLst>
                          </a:blip>
                          <a:srcRect/>
                          <a:stretch>
                            <a:fillRect/>
                          </a:stretch>
                        </pic:blipFill>
                        <pic:spPr bwMode="auto">
                          <a:xfrm>
                            <a:off x="1857179" y="267242"/>
                            <a:ext cx="1033224" cy="334645"/>
                          </a:xfrm>
                          <a:prstGeom prst="rect">
                            <a:avLst/>
                          </a:prstGeom>
                          <a:noFill/>
                          <a:ln>
                            <a:noFill/>
                          </a:ln>
                        </pic:spPr>
                      </pic:pic>
                      <wps:wsp>
                        <wps:cNvPr id="2744" name="Straight Connector 2744"/>
                        <wps:cNvCnPr/>
                        <wps:spPr>
                          <a:xfrm>
                            <a:off x="956375" y="438437"/>
                            <a:ext cx="941463" cy="0"/>
                          </a:xfrm>
                          <a:prstGeom prst="line">
                            <a:avLst/>
                          </a:prstGeom>
                          <a:ln w="12700">
                            <a:prstDash val="dash"/>
                          </a:ln>
                        </wps:spPr>
                        <wps:style>
                          <a:lnRef idx="1">
                            <a:schemeClr val="accent1"/>
                          </a:lnRef>
                          <a:fillRef idx="0">
                            <a:schemeClr val="accent1"/>
                          </a:fillRef>
                          <a:effectRef idx="0">
                            <a:schemeClr val="accent1"/>
                          </a:effectRef>
                          <a:fontRef idx="minor">
                            <a:schemeClr val="tx1"/>
                          </a:fontRef>
                        </wps:style>
                        <wps:bodyPr/>
                      </wps:wsp>
                      <wps:wsp>
                        <wps:cNvPr id="1022" name="Text Box 2"/>
                        <wps:cNvSpPr txBox="1">
                          <a:spLocks noChangeArrowheads="1"/>
                        </wps:cNvSpPr>
                        <wps:spPr bwMode="auto">
                          <a:xfrm>
                            <a:off x="1857179" y="543560"/>
                            <a:ext cx="920115" cy="422275"/>
                          </a:xfrm>
                          <a:prstGeom prst="rect">
                            <a:avLst/>
                          </a:prstGeom>
                          <a:noFill/>
                          <a:ln w="9525">
                            <a:noFill/>
                            <a:miter lim="800000"/>
                            <a:headEnd/>
                            <a:tailEnd/>
                          </a:ln>
                        </wps:spPr>
                        <wps:txbx>
                          <w:txbxContent>
                            <w:p w14:paraId="0A6AECE1" w14:textId="77777777" w:rsidR="00A9110D" w:rsidRDefault="00A9110D" w:rsidP="00A9110D">
                              <w:pPr>
                                <w:jc w:val="center"/>
                                <w:rPr>
                                  <w:lang w:val="el-GR"/>
                                </w:rPr>
                              </w:pPr>
                              <w:r>
                                <w:rPr>
                                  <w:lang w:val="el-GR"/>
                                </w:rPr>
                                <w:t xml:space="preserve">Σκεδαζόμενη ακτινοβολία </w:t>
                              </w:r>
                            </w:p>
                          </w:txbxContent>
                        </wps:txbx>
                        <wps:bodyPr rot="0" vert="horz" wrap="square" lIns="0" tIns="0" rIns="0" bIns="0" anchor="t" anchorCtr="0">
                          <a:noAutofit/>
                        </wps:bodyPr>
                      </wps:wsp>
                    </wpc:wpc>
                  </a:graphicData>
                </a:graphic>
                <wp14:sizeRelH relativeFrom="page">
                  <wp14:pctWidth>0</wp14:pctWidth>
                </wp14:sizeRelH>
                <wp14:sizeRelV relativeFrom="page">
                  <wp14:pctHeight>0</wp14:pctHeight>
                </wp14:sizeRelV>
              </wp:anchor>
            </w:drawing>
          </mc:Choice>
          <mc:Fallback>
            <w:pict>
              <v:group w14:anchorId="49E4320D" id="Canvas 2742" o:spid="_x0000_s1550" editas="canvas" style="position:absolute;left:0;text-align:left;margin-left:108.15pt;margin-top:10.2pt;width:227.55pt;height:76.05pt;z-index:251979776;mso-position-horizontal-relative:margin" coordsize="28898,96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">
                <v:shape id="_x0000_s1551" type="#_x0000_t75" style="position:absolute;width:28898;height:9658;visibility:visible;mso-wrap-style:square" filled="t">
                  <v:fill o:detectmouseclick="t"/>
                  <v:path o:connecttype="none"/>
                </v:shape>
                <v:shape id="Picture 2722" o:spid="_x0000_s1552" type="#_x0000_t75" style="position:absolute;left:359;top:2458;width:10333;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">
                  <v:imagedata r:id="rId309" o:title=""/>
                </v:shape>
                <v:oval id="Oval 2724" o:spid="_x0000_s1553" style="position:absolute;left:14137;top:325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" fillcolor="red" stroked="f" strokeweight="1pt">
                  <v:fill color2="#ee8137" rotate="t" focusposition=".5,.5" focussize="" colors="0 red;0 #f4b183;55706f #0070c0;1 #ee8137" focus="100%" type="gradientRadial"/>
                  <v:stroke joinstyle="miter"/>
                  <v:textbox>
                    <w:txbxContent>
                      <w:p w14:paraId="6310B4E2" w14:textId="77777777" w:rsidR="00E6597B" w:rsidRDefault="00E6597B" w:rsidP="00E6597B">
                        <w:pPr>
                          <w:jc w:val="center"/>
                        </w:pPr>
                      </w:p>
                    </w:txbxContent>
                  </v:textbox>
                </v:oval>
                <v:shape id="Text Box 2" o:spid="_x0000_s1554" type="#_x0000_t202" style="position:absolute;left:5093;top:359;width:315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" filled="f" stroked="f">
                  <v:textbox inset="0,0,0,0">
                    <w:txbxContent>
                      <w:p w14:paraId="58B88025" w14:textId="2CA8231D" w:rsidR="00E6597B" w:rsidRPr="00E6597B" w:rsidRDefault="00E6597B" w:rsidP="00E6597B">
                        <w:pPr>
                          <w:rPr>
                            <w:sz w:val="36"/>
                            <w:szCs w:val="36"/>
                            <w:lang w:val="el-GR"/>
                          </w:rPr>
                        </w:pPr>
                        <w:r>
                          <w:rPr>
                            <w:sz w:val="36"/>
                            <w:szCs w:val="36"/>
                            <w:lang w:val="el-GR"/>
                          </w:rPr>
                          <w:t>Ε</w:t>
                        </w:r>
                      </w:p>
                    </w:txbxContent>
                  </v:textbox>
                </v:shape>
                <v:shape id="Text Box 2" o:spid="_x0000_s1555" type="#_x0000_t202" style="position:absolute;left:359;top:5434;width:9204;height:4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" filled="f" stroked="f">
                  <v:textbox inset="0,0,0,0">
                    <w:txbxContent>
                      <w:p w14:paraId="3740F73E" w14:textId="77777777" w:rsidR="00E6597B" w:rsidRDefault="00E6597B" w:rsidP="00E6597B">
                        <w:pPr>
                          <w:jc w:val="center"/>
                        </w:pPr>
                        <w:proofErr w:type="spellStart"/>
                        <w:r>
                          <w:t>Προσ</w:t>
                        </w:r>
                        <w:proofErr w:type="spellEnd"/>
                        <w:r>
                          <w:t xml:space="preserve">πίπτον </w:t>
                        </w:r>
                        <w:proofErr w:type="spellStart"/>
                        <w:r>
                          <w:t>φωτόνιο</w:t>
                        </w:r>
                        <w:proofErr w:type="spellEnd"/>
                      </w:p>
                    </w:txbxContent>
                  </v:textbox>
                </v:shape>
                <v:shape id="Text Box 2" o:spid="_x0000_s1556" type="#_x0000_t202" style="position:absolute;left:16318;top:6249;width:2996;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" filled="f" stroked="f">
                  <v:textbox inset="0,0,0,0">
                    <w:txbxContent>
                      <w:p w14:paraId="50786A6C" w14:textId="0BE8B2D6" w:rsidR="00E6597B" w:rsidRPr="00E6597B" w:rsidRDefault="00E6597B" w:rsidP="00E6597B">
                        <w:pPr>
                          <w:rPr>
                            <w:sz w:val="36"/>
                            <w:szCs w:val="36"/>
                            <w:vertAlign w:val="superscript"/>
                          </w:rPr>
                        </w:pPr>
                        <w:r w:rsidRPr="00E6597B">
                          <w:rPr>
                            <w:sz w:val="36"/>
                            <w:szCs w:val="36"/>
                          </w:rPr>
                          <w:t>e</w:t>
                        </w:r>
                        <w:r w:rsidRPr="00E6597B">
                          <w:rPr>
                            <w:sz w:val="36"/>
                            <w:szCs w:val="36"/>
                            <w:vertAlign w:val="superscript"/>
                          </w:rPr>
                          <w:t>-</w:t>
                        </w:r>
                      </w:p>
                    </w:txbxContent>
                  </v:textbox>
                </v:shape>
                <v:shape id="Picture 2743" o:spid="_x0000_s1557" type="#_x0000_t75" style="position:absolute;left:18571;top:2672;width:10333;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">
                  <v:imagedata r:id="rId309" o:title=""/>
                </v:shape>
                <v:line id="Straight Connector 2744" o:spid="_x0000_s1558" style="position:absolute;visibility:visible;mso-wrap-style:square" from="9563,4384" to="18978,4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" strokecolor="#4472c4 [3204]" strokeweight="1pt">
                  <v:stroke dashstyle="dash" joinstyle="miter"/>
                </v:line>
                <v:shape id="Text Box 2" o:spid="_x0000_s1559" type="#_x0000_t202" style="position:absolute;left:18571;top:5435;width:9201;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" filled="f" stroked="f">
                  <v:textbox inset="0,0,0,0">
                    <w:txbxContent>
                      <w:p w14:paraId="0A6AECE1" w14:textId="77777777" w:rsidR="00A9110D" w:rsidRDefault="00A9110D" w:rsidP="00A9110D">
                        <w:pPr>
                          <w:jc w:val="center"/>
                          <w:rPr>
                            <w:lang w:val="el-GR"/>
                          </w:rPr>
                        </w:pPr>
                        <w:r>
                          <w:rPr>
                            <w:lang w:val="el-GR"/>
                          </w:rPr>
                          <w:t xml:space="preserve">Σκεδαζόμενη ακτινοβολία </w:t>
                        </w:r>
                      </w:p>
                    </w:txbxContent>
                  </v:textbox>
                </v:shape>
                <w10:wrap type="square" anchorx="margin"/>
              </v:group>
            </w:pict>
          </mc:Fallback>
        </mc:AlternateContent>
      </w:r>
      <w:proofErr w:type="spellStart"/>
      <w:r w:rsidR="00443C36">
        <w:rPr>
          <w:rFonts w:ascii="Times New Roman" w:hAnsi="Times New Roman" w:cs="Times New Roman"/>
        </w:rPr>
        <w:t>Συγκεκριμέν</w:t>
      </w:r>
      <w:proofErr w:type="spellEnd"/>
      <w:r w:rsidR="00443C36">
        <w:rPr>
          <w:rFonts w:ascii="Times New Roman" w:hAnsi="Times New Roman" w:cs="Times New Roman"/>
        </w:rPr>
        <w:t xml:space="preserve">α: </w:t>
      </w:r>
    </w:p>
    <w:p w14:paraId="0675DBE6" w14:textId="13F195D1" w:rsidR="00A9110D" w:rsidRPr="00BD0E98" w:rsidRDefault="00A9110D" w:rsidP="00443C36">
      <w:pPr>
        <w:pStyle w:val="Default"/>
        <w:jc w:val="both"/>
        <w:rPr>
          <w:rFonts w:ascii="Times New Roman" w:hAnsi="Times New Roman" w:cs="Times New Roman"/>
        </w:rPr>
      </w:pPr>
    </w:p>
    <w:p w14:paraId="035FC60E" w14:textId="156C8F5E" w:rsidR="00443C36" w:rsidRPr="00BD0E98" w:rsidRDefault="00443C36" w:rsidP="00443C36">
      <w:pPr>
        <w:pStyle w:val="Default"/>
        <w:numPr>
          <w:ilvl w:val="0"/>
          <w:numId w:val="36"/>
        </w:numPr>
        <w:tabs>
          <w:tab w:val="left" w:pos="4820"/>
        </w:tabs>
        <w:jc w:val="both"/>
        <w:rPr>
          <w:rFonts w:ascii="Times New Roman" w:hAnsi="Times New Roman" w:cs="Times New Roman"/>
          <w:b/>
          <w:bCs/>
        </w:rPr>
      </w:pPr>
      <w:r>
        <w:rPr>
          <w:rFonts w:ascii="Times New Roman" w:hAnsi="Times New Roman" w:cs="Times New Roman"/>
          <w:b/>
          <w:bCs/>
        </w:rPr>
        <w:t>φ=0</w:t>
      </w:r>
    </w:p>
    <w:p w14:paraId="1DF6301B" w14:textId="4BAEDBC2" w:rsidR="00E6597B" w:rsidRDefault="00E6597B" w:rsidP="00443C36">
      <w:pPr>
        <w:pStyle w:val="Default"/>
        <w:jc w:val="center"/>
        <w:rPr>
          <w:rFonts w:ascii="Times New Roman" w:hAnsi="Times New Roman" w:cs="Times New Roman"/>
        </w:rPr>
      </w:pPr>
    </w:p>
    <w:p w14:paraId="04935193" w14:textId="08577221" w:rsidR="00E6597B" w:rsidRDefault="00E6597B" w:rsidP="00443C36">
      <w:pPr>
        <w:pStyle w:val="Default"/>
        <w:jc w:val="center"/>
        <w:rPr>
          <w:rFonts w:ascii="Times New Roman" w:hAnsi="Times New Roman" w:cs="Times New Roman"/>
        </w:rPr>
      </w:pPr>
    </w:p>
    <w:p w14:paraId="6ECA687B" w14:textId="2099530F" w:rsidR="00A9110D" w:rsidRDefault="00A9110D" w:rsidP="00443C36">
      <w:pPr>
        <w:pStyle w:val="Default"/>
        <w:jc w:val="center"/>
        <w:rPr>
          <w:rFonts w:ascii="Times New Roman" w:hAnsi="Times New Roman" w:cs="Times New Roman"/>
        </w:rPr>
      </w:pPr>
    </w:p>
    <w:p w14:paraId="22E97C7E" w14:textId="581C4F83" w:rsidR="00A9110D" w:rsidRDefault="00A9110D" w:rsidP="00443C36">
      <w:pPr>
        <w:pStyle w:val="Default"/>
        <w:jc w:val="center"/>
        <w:rPr>
          <w:rFonts w:ascii="Times New Roman" w:hAnsi="Times New Roman" w:cs="Times New Roman"/>
        </w:rPr>
      </w:pPr>
    </w:p>
    <w:p w14:paraId="67C2F5B4" w14:textId="3FBB536E" w:rsidR="00E6597B" w:rsidRDefault="00E6597B" w:rsidP="00443C36">
      <w:pPr>
        <w:pStyle w:val="Default"/>
        <w:jc w:val="center"/>
        <w:rPr>
          <w:rFonts w:ascii="Times New Roman" w:hAnsi="Times New Roman" w:cs="Times New Roman"/>
        </w:rPr>
      </w:pPr>
    </w:p>
    <w:p w14:paraId="0C3DBBB0" w14:textId="1C7FA8C4" w:rsidR="00443C36" w:rsidRDefault="00443C36" w:rsidP="00443C36">
      <w:pPr>
        <w:pStyle w:val="Default"/>
        <w:jc w:val="center"/>
        <w:rPr>
          <w:rFonts w:ascii="Times New Roman" w:hAnsi="Times New Roman" w:cs="Times New Roman"/>
        </w:rPr>
      </w:pPr>
      <w:r w:rsidRPr="00B7666C">
        <w:rPr>
          <w:rFonts w:ascii="Times New Roman" w:hAnsi="Times New Roman" w:cs="Times New Roman"/>
          <w:position w:val="-24"/>
        </w:rPr>
        <w:object w:dxaOrig="4660" w:dyaOrig="620" w14:anchorId="422A4B25">
          <v:shape id="_x0000_i1169" type="#_x0000_t75" style="width:232.5pt;height:30pt" o:ole="">
            <v:imagedata r:id="rId334" o:title=""/>
          </v:shape>
          <o:OLEObject Type="Embed" ProgID="Equation.DSMT4" ShapeID="_x0000_i1169" DrawAspect="Content" ObjectID="_1758198717" r:id="rId335"/>
        </w:object>
      </w:r>
    </w:p>
    <w:p w14:paraId="73CE02F2" w14:textId="4AA32983" w:rsidR="00A9110D" w:rsidRDefault="00A9110D" w:rsidP="00443C36">
      <w:pPr>
        <w:pStyle w:val="Default"/>
        <w:jc w:val="center"/>
        <w:rPr>
          <w:rFonts w:ascii="Times New Roman" w:hAnsi="Times New Roman" w:cs="Times New Roman"/>
        </w:rPr>
      </w:pPr>
    </w:p>
    <w:p w14:paraId="3756160C" w14:textId="598369E9" w:rsidR="00443C36" w:rsidRDefault="009F44E3" w:rsidP="00443C36">
      <w:pPr>
        <w:pStyle w:val="Default"/>
        <w:jc w:val="both"/>
        <w:rPr>
          <w:rFonts w:ascii="Times New Roman" w:hAnsi="Times New Roman" w:cs="Times New Roman"/>
          <w:lang w:val="el-GR"/>
        </w:rPr>
      </w:pPr>
      <w:r>
        <w:rPr>
          <w:rFonts w:ascii="Times New Roman" w:hAnsi="Times New Roman" w:cs="Times New Roman"/>
          <w:noProof/>
        </w:rPr>
        <w:lastRenderedPageBreak/>
        <mc:AlternateContent>
          <mc:Choice Requires="wpc">
            <w:drawing>
              <wp:anchor distT="0" distB="0" distL="114300" distR="114300" simplePos="0" relativeHeight="251981824" behindDoc="0" locked="0" layoutInCell="1" allowOverlap="1" wp14:anchorId="592AC002" wp14:editId="32A14F2F">
                <wp:simplePos x="0" y="0"/>
                <wp:positionH relativeFrom="margin">
                  <wp:posOffset>3745230</wp:posOffset>
                </wp:positionH>
                <wp:positionV relativeFrom="paragraph">
                  <wp:posOffset>559575</wp:posOffset>
                </wp:positionV>
                <wp:extent cx="2889885" cy="1964055"/>
                <wp:effectExtent l="0" t="0" r="5715" b="0"/>
                <wp:wrapSquare wrapText="bothSides"/>
                <wp:docPr id="993" name="Canvas 99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745" name="Picture 2745"/>
                          <pic:cNvPicPr/>
                        </pic:nvPicPr>
                        <pic:blipFill>
                          <a:blip r:embed="rId302">
                            <a:extLst>
                              <a:ext uri="{28A0092B-C50C-407E-A947-70E740481C1C}">
                                <a14:useLocalDpi xmlns:a14="http://schemas.microsoft.com/office/drawing/2010/main" val="0"/>
                              </a:ext>
                            </a:extLst>
                          </a:blip>
                          <a:srcRect/>
                          <a:stretch>
                            <a:fillRect/>
                          </a:stretch>
                        </pic:blipFill>
                        <pic:spPr bwMode="auto">
                          <a:xfrm>
                            <a:off x="35999" y="1244105"/>
                            <a:ext cx="1033224" cy="334645"/>
                          </a:xfrm>
                          <a:prstGeom prst="rect">
                            <a:avLst/>
                          </a:prstGeom>
                          <a:noFill/>
                          <a:ln>
                            <a:noFill/>
                          </a:ln>
                        </pic:spPr>
                      </pic:pic>
                      <wps:wsp>
                        <wps:cNvPr id="2746" name="Oval 2746"/>
                        <wps:cNvSpPr/>
                        <wps:spPr>
                          <a:xfrm>
                            <a:off x="1413752" y="1323520"/>
                            <a:ext cx="180000" cy="180000"/>
                          </a:xfrm>
                          <a:prstGeom prst="ellipse">
                            <a:avLst/>
                          </a:prstGeom>
                          <a:gradFill flip="none" rotWithShape="1">
                            <a:gsLst>
                              <a:gs pos="85000">
                                <a:srgbClr val="0070C0"/>
                              </a:gs>
                              <a:gs pos="0">
                                <a:srgbClr val="FF0000"/>
                              </a:gs>
                              <a:gs pos="100000">
                                <a:srgbClr val="ED7D31">
                                  <a:lumMod val="97000"/>
                                  <a:lumOff val="3000"/>
                                </a:srgbClr>
                              </a:gs>
                              <a:gs pos="0">
                                <a:srgbClr val="ED7D31">
                                  <a:lumMod val="60000"/>
                                  <a:lumOff val="40000"/>
                                </a:srgbClr>
                              </a:gs>
                            </a:gsLst>
                            <a:path path="circle">
                              <a:fillToRect l="50000" t="50000" r="50000" b="50000"/>
                            </a:path>
                            <a:tileRect/>
                          </a:gradFill>
                          <a:ln w="12700" cap="flat" cmpd="sng" algn="ctr">
                            <a:noFill/>
                            <a:prstDash val="solid"/>
                            <a:miter lim="800000"/>
                          </a:ln>
                          <a:effectLst/>
                        </wps:spPr>
                        <wps:txbx>
                          <w:txbxContent>
                            <w:p w14:paraId="7443A8B6" w14:textId="77777777" w:rsidR="00A9110D" w:rsidRDefault="00A9110D" w:rsidP="00A911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7" name="Text Box 2"/>
                        <wps:cNvSpPr txBox="1">
                          <a:spLocks noChangeArrowheads="1"/>
                        </wps:cNvSpPr>
                        <wps:spPr bwMode="auto">
                          <a:xfrm>
                            <a:off x="509386" y="1034219"/>
                            <a:ext cx="314960" cy="299085"/>
                          </a:xfrm>
                          <a:prstGeom prst="rect">
                            <a:avLst/>
                          </a:prstGeom>
                          <a:noFill/>
                          <a:ln w="9525">
                            <a:noFill/>
                            <a:miter lim="800000"/>
                            <a:headEnd/>
                            <a:tailEnd/>
                          </a:ln>
                        </wps:spPr>
                        <wps:txbx>
                          <w:txbxContent>
                            <w:p w14:paraId="62AC54B0" w14:textId="32269278" w:rsidR="00A9110D" w:rsidRPr="00E6597B" w:rsidRDefault="00A9110D" w:rsidP="00A9110D">
                              <w:pPr>
                                <w:rPr>
                                  <w:sz w:val="36"/>
                                  <w:szCs w:val="36"/>
                                  <w:lang w:val="el-GR"/>
                                </w:rPr>
                              </w:pPr>
                              <w:r>
                                <w:rPr>
                                  <w:sz w:val="36"/>
                                  <w:szCs w:val="36"/>
                                  <w:lang w:val="el-GR"/>
                                </w:rPr>
                                <w:t>λ</w:t>
                              </w:r>
                            </w:p>
                          </w:txbxContent>
                        </wps:txbx>
                        <wps:bodyPr rot="0" vert="horz" wrap="square" lIns="0" tIns="0" rIns="0" bIns="0" anchor="t" anchorCtr="0">
                          <a:noAutofit/>
                        </wps:bodyPr>
                      </wps:wsp>
                      <wps:wsp>
                        <wps:cNvPr id="2748" name="Text Box 2"/>
                        <wps:cNvSpPr txBox="1">
                          <a:spLocks noChangeArrowheads="1"/>
                        </wps:cNvSpPr>
                        <wps:spPr bwMode="auto">
                          <a:xfrm>
                            <a:off x="35999" y="1541660"/>
                            <a:ext cx="920376" cy="422532"/>
                          </a:xfrm>
                          <a:prstGeom prst="rect">
                            <a:avLst/>
                          </a:prstGeom>
                          <a:noFill/>
                          <a:ln w="9525">
                            <a:noFill/>
                            <a:miter lim="800000"/>
                            <a:headEnd/>
                            <a:tailEnd/>
                          </a:ln>
                        </wps:spPr>
                        <wps:txbx>
                          <w:txbxContent>
                            <w:p w14:paraId="0839C679" w14:textId="77777777" w:rsidR="00A9110D" w:rsidRDefault="00A9110D" w:rsidP="00A9110D">
                              <w:pPr>
                                <w:jc w:val="center"/>
                              </w:pPr>
                              <w:proofErr w:type="spellStart"/>
                              <w:r>
                                <w:t>Προσ</w:t>
                              </w:r>
                              <w:proofErr w:type="spellEnd"/>
                              <w:r>
                                <w:t xml:space="preserve">πίπτον </w:t>
                              </w:r>
                              <w:proofErr w:type="spellStart"/>
                              <w:r>
                                <w:t>φωτόνιο</w:t>
                              </w:r>
                              <w:proofErr w:type="spellEnd"/>
                            </w:p>
                          </w:txbxContent>
                        </wps:txbx>
                        <wps:bodyPr rot="0" vert="horz" wrap="square" lIns="0" tIns="0" rIns="0" bIns="0" anchor="t" anchorCtr="0">
                          <a:noAutofit/>
                        </wps:bodyPr>
                      </wps:wsp>
                      <wps:wsp>
                        <wps:cNvPr id="2749" name="Text Box 2"/>
                        <wps:cNvSpPr txBox="1">
                          <a:spLocks noChangeArrowheads="1"/>
                        </wps:cNvSpPr>
                        <wps:spPr bwMode="auto">
                          <a:xfrm>
                            <a:off x="1413751" y="1514857"/>
                            <a:ext cx="299679" cy="340900"/>
                          </a:xfrm>
                          <a:prstGeom prst="rect">
                            <a:avLst/>
                          </a:prstGeom>
                          <a:noFill/>
                          <a:ln w="9525">
                            <a:noFill/>
                            <a:miter lim="800000"/>
                            <a:headEnd/>
                            <a:tailEnd/>
                          </a:ln>
                        </wps:spPr>
                        <wps:txbx>
                          <w:txbxContent>
                            <w:p w14:paraId="2B7FBDF7" w14:textId="77777777" w:rsidR="00A9110D" w:rsidRPr="00E6597B" w:rsidRDefault="00A9110D" w:rsidP="00A9110D">
                              <w:pPr>
                                <w:rPr>
                                  <w:sz w:val="36"/>
                                  <w:szCs w:val="36"/>
                                  <w:vertAlign w:val="superscript"/>
                                </w:rPr>
                              </w:pPr>
                              <w:r w:rsidRPr="00E6597B">
                                <w:rPr>
                                  <w:sz w:val="36"/>
                                  <w:szCs w:val="36"/>
                                </w:rPr>
                                <w:t>e</w:t>
                              </w:r>
                              <w:r w:rsidRPr="00E6597B">
                                <w:rPr>
                                  <w:sz w:val="36"/>
                                  <w:szCs w:val="36"/>
                                  <w:vertAlign w:val="superscript"/>
                                </w:rPr>
                                <w:t>-</w:t>
                              </w:r>
                            </w:p>
                          </w:txbxContent>
                        </wps:txbx>
                        <wps:bodyPr rot="0" vert="horz" wrap="square" lIns="0" tIns="0" rIns="0" bIns="0" anchor="t" anchorCtr="0">
                          <a:noAutofit/>
                        </wps:bodyPr>
                      </wps:wsp>
                      <pic:pic xmlns:pic="http://schemas.openxmlformats.org/drawingml/2006/picture">
                        <pic:nvPicPr>
                          <pic:cNvPr id="2750" name="Picture 2750"/>
                          <pic:cNvPicPr/>
                        </pic:nvPicPr>
                        <pic:blipFill>
                          <a:blip r:embed="rId302">
                            <a:extLst>
                              <a:ext uri="{28A0092B-C50C-407E-A947-70E740481C1C}">
                                <a14:useLocalDpi xmlns:a14="http://schemas.microsoft.com/office/drawing/2010/main" val="0"/>
                              </a:ext>
                            </a:extLst>
                          </a:blip>
                          <a:srcRect/>
                          <a:stretch>
                            <a:fillRect/>
                          </a:stretch>
                        </pic:blipFill>
                        <pic:spPr bwMode="auto">
                          <a:xfrm rot="16200000">
                            <a:off x="1029496" y="611150"/>
                            <a:ext cx="1033224" cy="334645"/>
                          </a:xfrm>
                          <a:prstGeom prst="rect">
                            <a:avLst/>
                          </a:prstGeom>
                          <a:noFill/>
                          <a:ln>
                            <a:noFill/>
                          </a:ln>
                        </pic:spPr>
                      </pic:pic>
                      <wps:wsp>
                        <wps:cNvPr id="2751" name="Straight Connector 2751"/>
                        <wps:cNvCnPr/>
                        <wps:spPr>
                          <a:xfrm>
                            <a:off x="956375" y="1436657"/>
                            <a:ext cx="941463" cy="0"/>
                          </a:xfrm>
                          <a:prstGeom prst="line">
                            <a:avLst/>
                          </a:prstGeom>
                          <a:noFill/>
                          <a:ln w="12700" cap="flat" cmpd="sng" algn="ctr">
                            <a:solidFill>
                              <a:srgbClr val="4472C4"/>
                            </a:solidFill>
                            <a:prstDash val="dash"/>
                            <a:miter lim="800000"/>
                          </a:ln>
                          <a:effectLst/>
                        </wps:spPr>
                        <wps:bodyPr/>
                      </wps:wsp>
                      <wps:wsp>
                        <wps:cNvPr id="994" name="Text Box 2"/>
                        <wps:cNvSpPr txBox="1">
                          <a:spLocks noChangeArrowheads="1"/>
                        </wps:cNvSpPr>
                        <wps:spPr bwMode="auto">
                          <a:xfrm>
                            <a:off x="309245" y="592259"/>
                            <a:ext cx="920376" cy="422532"/>
                          </a:xfrm>
                          <a:prstGeom prst="rect">
                            <a:avLst/>
                          </a:prstGeom>
                          <a:noFill/>
                          <a:ln w="9525">
                            <a:noFill/>
                            <a:miter lim="800000"/>
                            <a:headEnd/>
                            <a:tailEnd/>
                          </a:ln>
                        </wps:spPr>
                        <wps:txbx>
                          <w:txbxContent>
                            <w:p w14:paraId="2903471D" w14:textId="0C7B004A" w:rsidR="00A9110D" w:rsidRPr="00A9110D" w:rsidRDefault="00A9110D" w:rsidP="00A9110D">
                              <w:pPr>
                                <w:jc w:val="center"/>
                                <w:rPr>
                                  <w:b/>
                                  <w:bCs/>
                                  <w:u w:val="single"/>
                                  <w:vertAlign w:val="superscript"/>
                                  <w:lang w:val="el-GR"/>
                                </w:rPr>
                              </w:pPr>
                              <w:r w:rsidRPr="00A9110D">
                                <w:rPr>
                                  <w:b/>
                                  <w:bCs/>
                                  <w:u w:val="single"/>
                                  <w:lang w:val="el-GR"/>
                                </w:rPr>
                                <w:t>φ</w:t>
                              </w:r>
                              <w:r w:rsidRPr="00A9110D">
                                <w:rPr>
                                  <w:b/>
                                  <w:bCs/>
                                  <w:u w:val="single"/>
                                </w:rPr>
                                <w:t>=90</w:t>
                              </w:r>
                              <w:r w:rsidRPr="00A9110D">
                                <w:rPr>
                                  <w:b/>
                                  <w:bCs/>
                                  <w:u w:val="single"/>
                                  <w:vertAlign w:val="superscript"/>
                                  <w:lang w:val="el-GR"/>
                                </w:rPr>
                                <w:t>ο</w:t>
                              </w:r>
                            </w:p>
                          </w:txbxContent>
                        </wps:txbx>
                        <wps:bodyPr rot="0" vert="horz" wrap="square" lIns="0" tIns="0" rIns="0" bIns="0" anchor="t" anchorCtr="0">
                          <a:noAutofit/>
                        </wps:bodyPr>
                      </wps:wsp>
                      <wps:wsp>
                        <wps:cNvPr id="1021" name="Text Box 2"/>
                        <wps:cNvSpPr txBox="1">
                          <a:spLocks noChangeArrowheads="1"/>
                        </wps:cNvSpPr>
                        <wps:spPr bwMode="auto">
                          <a:xfrm>
                            <a:off x="1593752" y="611687"/>
                            <a:ext cx="920376" cy="422532"/>
                          </a:xfrm>
                          <a:prstGeom prst="rect">
                            <a:avLst/>
                          </a:prstGeom>
                          <a:noFill/>
                          <a:ln w="9525">
                            <a:noFill/>
                            <a:miter lim="800000"/>
                            <a:headEnd/>
                            <a:tailEnd/>
                          </a:ln>
                        </wps:spPr>
                        <wps:txbx>
                          <w:txbxContent>
                            <w:p w14:paraId="65C6DEF6" w14:textId="08BEF04B" w:rsidR="00A9110D" w:rsidRDefault="00A9110D" w:rsidP="00A9110D">
                              <w:pPr>
                                <w:jc w:val="center"/>
                              </w:pPr>
                              <w:r>
                                <w:rPr>
                                  <w:lang w:val="el-GR"/>
                                </w:rPr>
                                <w:t>Σκεδαζόμενη ακτινοβολία</w:t>
                              </w:r>
                              <w:r>
                                <w:t xml:space="preserve"> </w:t>
                              </w:r>
                            </w:p>
                          </w:txbxContent>
                        </wps:txbx>
                        <wps:bodyPr rot="0" vert="horz" wrap="square" lIns="0" tIns="0" rIns="0" bIns="0" anchor="t" anchorCtr="0">
                          <a:noAutofit/>
                        </wps:bodyPr>
                      </wps:wsp>
                    </wpc:wpc>
                  </a:graphicData>
                </a:graphic>
                <wp14:sizeRelH relativeFrom="page">
                  <wp14:pctWidth>0</wp14:pctWidth>
                </wp14:sizeRelH>
                <wp14:sizeRelV relativeFrom="page">
                  <wp14:pctHeight>0</wp14:pctHeight>
                </wp14:sizeRelV>
              </wp:anchor>
            </w:drawing>
          </mc:Choice>
          <mc:Fallback>
            <w:pict>
              <v:group w14:anchorId="592AC002" id="Canvas 993" o:spid="_x0000_s1560" editas="canvas" style="position:absolute;left:0;text-align:left;margin-left:294.9pt;margin-top:44.05pt;width:227.55pt;height:154.65pt;z-index:251981824;mso-position-horizontal-relative:margin" coordsize="28898,1964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">
                <v:shape id="_x0000_s1561" type="#_x0000_t75" style="position:absolute;width:28898;height:19640;visibility:visible;mso-wrap-style:square" filled="t">
                  <v:fill o:detectmouseclick="t"/>
                  <v:path o:connecttype="none"/>
                </v:shape>
                <v:shape id="Picture 2745" o:spid="_x0000_s1562" type="#_x0000_t75" style="position:absolute;left:359;top:12441;width:10333;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">
                  <v:imagedata r:id="rId309" o:title=""/>
                </v:shape>
                <v:oval id="Oval 2746" o:spid="_x0000_s1563" style="position:absolute;left:14137;top:1323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" fillcolor="red" stroked="f" strokeweight="1pt">
                  <v:fill color2="#ee8137" rotate="t" focusposition=".5,.5" focussize="" colors="0 red;0 #f4b183;55706f #0070c0;1 #ee8137" focus="100%" type="gradientRadial"/>
                  <v:stroke joinstyle="miter"/>
                  <v:textbox>
                    <w:txbxContent>
                      <w:p w14:paraId="7443A8B6" w14:textId="77777777" w:rsidR="00A9110D" w:rsidRDefault="00A9110D" w:rsidP="00A9110D">
                        <w:pPr>
                          <w:jc w:val="center"/>
                        </w:pPr>
                      </w:p>
                    </w:txbxContent>
                  </v:textbox>
                </v:oval>
                <v:shape id="Text Box 2" o:spid="_x0000_s1564" type="#_x0000_t202" style="position:absolute;left:5093;top:10342;width:315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" filled="f" stroked="f">
                  <v:textbox inset="0,0,0,0">
                    <w:txbxContent>
                      <w:p w14:paraId="62AC54B0" w14:textId="32269278" w:rsidR="00A9110D" w:rsidRPr="00E6597B" w:rsidRDefault="00A9110D" w:rsidP="00A9110D">
                        <w:pPr>
                          <w:rPr>
                            <w:sz w:val="36"/>
                            <w:szCs w:val="36"/>
                            <w:lang w:val="el-GR"/>
                          </w:rPr>
                        </w:pPr>
                        <w:r>
                          <w:rPr>
                            <w:sz w:val="36"/>
                            <w:szCs w:val="36"/>
                            <w:lang w:val="el-GR"/>
                          </w:rPr>
                          <w:t>λ</w:t>
                        </w:r>
                      </w:p>
                    </w:txbxContent>
                  </v:textbox>
                </v:shape>
                <v:shape id="Text Box 2" o:spid="_x0000_s1565" type="#_x0000_t202" style="position:absolute;left:359;top:15416;width:9204;height:4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" filled="f" stroked="f">
                  <v:textbox inset="0,0,0,0">
                    <w:txbxContent>
                      <w:p w14:paraId="0839C679" w14:textId="77777777" w:rsidR="00A9110D" w:rsidRDefault="00A9110D" w:rsidP="00A9110D">
                        <w:pPr>
                          <w:jc w:val="center"/>
                        </w:pPr>
                        <w:proofErr w:type="spellStart"/>
                        <w:r>
                          <w:t>Προσ</w:t>
                        </w:r>
                        <w:proofErr w:type="spellEnd"/>
                        <w:r>
                          <w:t xml:space="preserve">πίπτον </w:t>
                        </w:r>
                        <w:proofErr w:type="spellStart"/>
                        <w:r>
                          <w:t>φωτόνιο</w:t>
                        </w:r>
                        <w:proofErr w:type="spellEnd"/>
                      </w:p>
                    </w:txbxContent>
                  </v:textbox>
                </v:shape>
                <v:shape id="Text Box 2" o:spid="_x0000_s1566" type="#_x0000_t202" style="position:absolute;left:14137;top:15148;width:2997;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" filled="f" stroked="f">
                  <v:textbox inset="0,0,0,0">
                    <w:txbxContent>
                      <w:p w14:paraId="2B7FBDF7" w14:textId="77777777" w:rsidR="00A9110D" w:rsidRPr="00E6597B" w:rsidRDefault="00A9110D" w:rsidP="00A9110D">
                        <w:pPr>
                          <w:rPr>
                            <w:sz w:val="36"/>
                            <w:szCs w:val="36"/>
                            <w:vertAlign w:val="superscript"/>
                          </w:rPr>
                        </w:pPr>
                        <w:r w:rsidRPr="00E6597B">
                          <w:rPr>
                            <w:sz w:val="36"/>
                            <w:szCs w:val="36"/>
                          </w:rPr>
                          <w:t>e</w:t>
                        </w:r>
                        <w:r w:rsidRPr="00E6597B">
                          <w:rPr>
                            <w:sz w:val="36"/>
                            <w:szCs w:val="36"/>
                            <w:vertAlign w:val="superscript"/>
                          </w:rPr>
                          <w:t>-</w:t>
                        </w:r>
                      </w:p>
                    </w:txbxContent>
                  </v:textbox>
                </v:shape>
                <v:shape id="Picture 2750" o:spid="_x0000_s1567" type="#_x0000_t75" style="position:absolute;left:10295;top:6110;width:10332;height:33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">
                  <v:imagedata r:id="rId309" o:title=""/>
                </v:shape>
                <v:line id="Straight Connector 2751" o:spid="_x0000_s1568" style="position:absolute;visibility:visible;mso-wrap-style:square" from="9563,14366" to="18978,14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" strokecolor="#4472c4" strokeweight="1pt">
                  <v:stroke dashstyle="dash" joinstyle="miter"/>
                </v:line>
                <v:shape id="Text Box 2" o:spid="_x0000_s1569" type="#_x0000_t202" style="position:absolute;left:3092;top:5922;width:9204;height:4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tYxQAAANwAAAAPAAAAZHJzL2Rvd25yZXYueG1sRI9Ba8JA&#10;FITvBf/D8gRvdWMR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DA8ZtYxQAAANwAAAAP&#10;AAAAAAAAAAAAAAAAAAcCAABkcnMvZG93bnJldi54bWxQSwUGAAAAAAMAAwC3AAAA+QIAAAAA&#10;" filled="f" stroked="f">
                  <v:textbox inset="0,0,0,0">
                    <w:txbxContent>
                      <w:p w14:paraId="2903471D" w14:textId="0C7B004A" w:rsidR="00A9110D" w:rsidRPr="00A9110D" w:rsidRDefault="00A9110D" w:rsidP="00A9110D">
                        <w:pPr>
                          <w:jc w:val="center"/>
                          <w:rPr>
                            <w:b/>
                            <w:bCs/>
                            <w:u w:val="single"/>
                            <w:vertAlign w:val="superscript"/>
                            <w:lang w:val="el-GR"/>
                          </w:rPr>
                        </w:pPr>
                        <w:r w:rsidRPr="00A9110D">
                          <w:rPr>
                            <w:b/>
                            <w:bCs/>
                            <w:u w:val="single"/>
                            <w:lang w:val="el-GR"/>
                          </w:rPr>
                          <w:t>φ</w:t>
                        </w:r>
                        <w:r w:rsidRPr="00A9110D">
                          <w:rPr>
                            <w:b/>
                            <w:bCs/>
                            <w:u w:val="single"/>
                          </w:rPr>
                          <w:t>=90</w:t>
                        </w:r>
                        <w:r w:rsidRPr="00A9110D">
                          <w:rPr>
                            <w:b/>
                            <w:bCs/>
                            <w:u w:val="single"/>
                            <w:vertAlign w:val="superscript"/>
                            <w:lang w:val="el-GR"/>
                          </w:rPr>
                          <w:t>ο</w:t>
                        </w:r>
                      </w:p>
                    </w:txbxContent>
                  </v:textbox>
                </v:shape>
                <v:shape id="Text Box 2" o:spid="_x0000_s1570" type="#_x0000_t202" style="position:absolute;left:15937;top:6116;width:9204;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" filled="f" stroked="f">
                  <v:textbox inset="0,0,0,0">
                    <w:txbxContent>
                      <w:p w14:paraId="65C6DEF6" w14:textId="08BEF04B" w:rsidR="00A9110D" w:rsidRDefault="00A9110D" w:rsidP="00A9110D">
                        <w:pPr>
                          <w:jc w:val="center"/>
                        </w:pPr>
                        <w:r>
                          <w:rPr>
                            <w:lang w:val="el-GR"/>
                          </w:rPr>
                          <w:t>Σκεδαζόμενη ακτινοβολία</w:t>
                        </w:r>
                        <w:r>
                          <w:t xml:space="preserve"> </w:t>
                        </w:r>
                      </w:p>
                    </w:txbxContent>
                  </v:textbox>
                </v:shape>
                <w10:wrap type="square" anchorx="margin"/>
              </v:group>
            </w:pict>
          </mc:Fallback>
        </mc:AlternateContent>
      </w:r>
      <w:r w:rsidR="00443C36" w:rsidRPr="00443C36">
        <w:rPr>
          <w:rFonts w:ascii="Times New Roman" w:hAnsi="Times New Roman" w:cs="Times New Roman"/>
          <w:lang w:val="el-GR"/>
        </w:rPr>
        <w:t xml:space="preserve">Αυτό όμως σημαίνει ότι </w:t>
      </w:r>
      <w:r w:rsidR="00443C36" w:rsidRPr="00A256DC">
        <w:rPr>
          <w:rFonts w:ascii="Times New Roman" w:hAnsi="Times New Roman" w:cs="Times New Roman"/>
          <w:position w:val="-14"/>
        </w:rPr>
        <w:object w:dxaOrig="1020" w:dyaOrig="380" w14:anchorId="6B9195E4">
          <v:shape id="_x0000_i1170" type="#_x0000_t75" style="width:50.25pt;height:18.75pt" o:ole="">
            <v:imagedata r:id="rId336" o:title=""/>
          </v:shape>
          <o:OLEObject Type="Embed" ProgID="Equation.DSMT4" ShapeID="_x0000_i1170" DrawAspect="Content" ObjectID="_1758198718" r:id="rId337"/>
        </w:object>
      </w:r>
      <w:r w:rsidR="00443C36" w:rsidRPr="00443C36">
        <w:rPr>
          <w:rFonts w:ascii="Times New Roman" w:hAnsi="Times New Roman" w:cs="Times New Roman"/>
          <w:lang w:val="el-GR"/>
        </w:rPr>
        <w:t xml:space="preserve"> και συνεπώς </w:t>
      </w:r>
      <w:r w:rsidR="00443C36" w:rsidRPr="00A256DC">
        <w:rPr>
          <w:rFonts w:ascii="Times New Roman" w:hAnsi="Times New Roman" w:cs="Times New Roman"/>
          <w:position w:val="-12"/>
        </w:rPr>
        <w:object w:dxaOrig="700" w:dyaOrig="360" w14:anchorId="4B3048A9">
          <v:shape id="_x0000_i1171" type="#_x0000_t75" style="width:34.5pt;height:18.75pt" o:ole="">
            <v:imagedata r:id="rId338" o:title=""/>
          </v:shape>
          <o:OLEObject Type="Embed" ProgID="Equation.DSMT4" ShapeID="_x0000_i1171" DrawAspect="Content" ObjectID="_1758198719" r:id="rId339"/>
        </w:object>
      </w:r>
      <w:r w:rsidR="00443C36" w:rsidRPr="00443C36">
        <w:rPr>
          <w:rFonts w:ascii="Times New Roman" w:hAnsi="Times New Roman" w:cs="Times New Roman"/>
          <w:lang w:val="el-GR"/>
        </w:rPr>
        <w:t xml:space="preserve"> , δηλαδή το ηλεκτρόνιο παραμένει ακίνητο μετά την σκέδαση. Πρακτικά λοιπόν δεν υπήρξε καμία αλληλεπίδραση μεταξύ του φωτονίου και του ηλεκτρονίου.</w:t>
      </w:r>
    </w:p>
    <w:p w14:paraId="142EA8F8" w14:textId="1F17D575" w:rsidR="00E6597B" w:rsidRDefault="00E6597B" w:rsidP="00443C36">
      <w:pPr>
        <w:pStyle w:val="Default"/>
        <w:jc w:val="both"/>
        <w:rPr>
          <w:rFonts w:ascii="Times New Roman" w:hAnsi="Times New Roman" w:cs="Times New Roman"/>
          <w:lang w:val="el-GR"/>
        </w:rPr>
      </w:pPr>
    </w:p>
    <w:p w14:paraId="08E27F3F" w14:textId="2B2BBDFA" w:rsidR="00E6597B" w:rsidRDefault="00E6597B" w:rsidP="00443C36">
      <w:pPr>
        <w:pStyle w:val="Default"/>
        <w:jc w:val="both"/>
        <w:rPr>
          <w:rFonts w:ascii="Times New Roman" w:hAnsi="Times New Roman" w:cs="Times New Roman"/>
          <w:lang w:val="el-GR"/>
        </w:rPr>
      </w:pPr>
    </w:p>
    <w:p w14:paraId="2C5620A2" w14:textId="3530BD08" w:rsidR="00E6597B" w:rsidRPr="00443C36" w:rsidRDefault="00E6597B" w:rsidP="00443C36">
      <w:pPr>
        <w:pStyle w:val="Default"/>
        <w:jc w:val="both"/>
        <w:rPr>
          <w:rFonts w:ascii="Times New Roman" w:hAnsi="Times New Roman" w:cs="Times New Roman"/>
          <w:lang w:val="el-GR"/>
        </w:rPr>
      </w:pPr>
    </w:p>
    <w:p w14:paraId="7C988C4B" w14:textId="062787A1" w:rsidR="00443C36" w:rsidRPr="00BD0E98" w:rsidRDefault="00443C36" w:rsidP="00443C36">
      <w:pPr>
        <w:pStyle w:val="Default"/>
        <w:numPr>
          <w:ilvl w:val="0"/>
          <w:numId w:val="36"/>
        </w:numPr>
        <w:tabs>
          <w:tab w:val="left" w:pos="4820"/>
        </w:tabs>
        <w:jc w:val="both"/>
        <w:rPr>
          <w:rFonts w:ascii="Times New Roman" w:hAnsi="Times New Roman" w:cs="Times New Roman"/>
          <w:b/>
          <w:bCs/>
        </w:rPr>
      </w:pPr>
      <w:r w:rsidRPr="00443C36">
        <w:rPr>
          <w:rFonts w:ascii="Times New Roman" w:hAnsi="Times New Roman" w:cs="Times New Roman"/>
          <w:lang w:val="el-GR"/>
        </w:rPr>
        <w:t xml:space="preserve"> </w:t>
      </w:r>
      <w:r>
        <w:rPr>
          <w:rFonts w:ascii="Times New Roman" w:hAnsi="Times New Roman" w:cs="Times New Roman"/>
          <w:b/>
          <w:bCs/>
        </w:rPr>
        <w:t>φ=90</w:t>
      </w:r>
      <w:r w:rsidRPr="00A256DC">
        <w:rPr>
          <w:rFonts w:ascii="Times New Roman" w:hAnsi="Times New Roman" w:cs="Times New Roman"/>
          <w:b/>
          <w:bCs/>
          <w:vertAlign w:val="superscript"/>
        </w:rPr>
        <w:t>ο</w:t>
      </w:r>
      <w:r>
        <w:rPr>
          <w:rFonts w:ascii="Times New Roman" w:hAnsi="Times New Roman" w:cs="Times New Roman"/>
          <w:b/>
          <w:bCs/>
        </w:rPr>
        <w:t xml:space="preserve">            </w:t>
      </w:r>
    </w:p>
    <w:p w14:paraId="034B1375" w14:textId="343A5D1F" w:rsidR="00443C36" w:rsidRPr="00443C36"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Στην περίπτωση αυτή μηδενίζεται το συνημίτονο και προκύπτει  </w:t>
      </w:r>
    </w:p>
    <w:p w14:paraId="236437CA" w14:textId="1C8E291B" w:rsidR="00443C36" w:rsidRDefault="009F44E3" w:rsidP="009F44E3">
      <w:pPr>
        <w:pStyle w:val="Default"/>
      </w:pPr>
      <w:r>
        <w:rPr>
          <w:lang w:val="el-GR"/>
        </w:rPr>
        <w:t xml:space="preserve">                </w:t>
      </w:r>
      <w:r w:rsidR="00443C36" w:rsidRPr="00377796">
        <w:rPr>
          <w:position w:val="-24"/>
        </w:rPr>
        <w:object w:dxaOrig="940" w:dyaOrig="620" w14:anchorId="1660468D">
          <v:shape id="_x0000_i1172" type="#_x0000_t75" style="width:47.25pt;height:30pt" o:ole="">
            <v:imagedata r:id="rId340" o:title=""/>
          </v:shape>
          <o:OLEObject Type="Embed" ProgID="Equation.DSMT4" ShapeID="_x0000_i1172" DrawAspect="Content" ObjectID="_1758198720" r:id="rId341"/>
        </w:object>
      </w:r>
      <w:r>
        <w:rPr>
          <w:lang w:val="el-GR"/>
        </w:rPr>
        <w:t xml:space="preserve">   </w:t>
      </w:r>
      <w:proofErr w:type="gramStart"/>
      <w:r w:rsidR="00443C36">
        <w:rPr>
          <w:rFonts w:ascii="Times New Roman" w:hAnsi="Times New Roman" w:cs="Times New Roman"/>
        </w:rPr>
        <w:t>ή</w:t>
      </w:r>
      <w:r>
        <w:rPr>
          <w:rFonts w:ascii="Times New Roman" w:hAnsi="Times New Roman" w:cs="Times New Roman"/>
          <w:lang w:val="el-GR"/>
        </w:rPr>
        <w:t xml:space="preserve"> </w:t>
      </w:r>
      <w:r w:rsidR="00443C36">
        <w:rPr>
          <w:rFonts w:ascii="Times New Roman" w:hAnsi="Times New Roman" w:cs="Times New Roman"/>
        </w:rPr>
        <w:t xml:space="preserve"> </w:t>
      </w:r>
      <w:proofErr w:type="spellStart"/>
      <w:r w:rsidR="00443C36">
        <w:rPr>
          <w:rFonts w:ascii="Times New Roman" w:hAnsi="Times New Roman" w:cs="Times New Roman"/>
        </w:rPr>
        <w:t>ισοδύν</w:t>
      </w:r>
      <w:proofErr w:type="spellEnd"/>
      <w:r w:rsidR="00443C36">
        <w:rPr>
          <w:rFonts w:ascii="Times New Roman" w:hAnsi="Times New Roman" w:cs="Times New Roman"/>
        </w:rPr>
        <w:t>αμα</w:t>
      </w:r>
      <w:proofErr w:type="gramEnd"/>
      <w:r>
        <w:rPr>
          <w:lang w:val="el-GR"/>
        </w:rPr>
        <w:t xml:space="preserve">   </w:t>
      </w:r>
      <w:r w:rsidR="00443C36" w:rsidRPr="00377796">
        <w:rPr>
          <w:position w:val="-24"/>
        </w:rPr>
        <w:object w:dxaOrig="1260" w:dyaOrig="620" w14:anchorId="067F49D2">
          <v:shape id="_x0000_i1173" type="#_x0000_t75" style="width:63pt;height:30pt" o:ole="">
            <v:imagedata r:id="rId342" o:title=""/>
          </v:shape>
          <o:OLEObject Type="Embed" ProgID="Equation.DSMT4" ShapeID="_x0000_i1173" DrawAspect="Content" ObjectID="_1758198721" r:id="rId343"/>
        </w:object>
      </w:r>
      <w:r w:rsidR="00443C36">
        <w:t xml:space="preserve"> </w:t>
      </w:r>
    </w:p>
    <w:p w14:paraId="56BD0398" w14:textId="77777777" w:rsidR="00443C36" w:rsidRDefault="00443C36" w:rsidP="00443C36">
      <w:pPr>
        <w:pStyle w:val="Default"/>
        <w:ind w:firstLine="720"/>
        <w:jc w:val="both"/>
      </w:pPr>
    </w:p>
    <w:p w14:paraId="2C3FB570" w14:textId="0E425287" w:rsidR="00443C36" w:rsidRDefault="00443C36" w:rsidP="00443C36">
      <w:pPr>
        <w:pStyle w:val="Default"/>
        <w:ind w:firstLine="720"/>
        <w:jc w:val="both"/>
      </w:pPr>
    </w:p>
    <w:p w14:paraId="23204DA6" w14:textId="550C541C" w:rsidR="00443C36" w:rsidRDefault="00443C36" w:rsidP="00443C36">
      <w:pPr>
        <w:pStyle w:val="Default"/>
        <w:ind w:firstLine="720"/>
        <w:jc w:val="both"/>
      </w:pPr>
    </w:p>
    <w:p w14:paraId="294FA97B" w14:textId="2FE66241" w:rsidR="00443C36" w:rsidRPr="00BD0E98" w:rsidRDefault="00443C36" w:rsidP="00443C36">
      <w:pPr>
        <w:pStyle w:val="Default"/>
        <w:numPr>
          <w:ilvl w:val="0"/>
          <w:numId w:val="36"/>
        </w:numPr>
        <w:tabs>
          <w:tab w:val="left" w:pos="4820"/>
        </w:tabs>
        <w:jc w:val="both"/>
        <w:rPr>
          <w:rFonts w:ascii="Times New Roman" w:hAnsi="Times New Roman" w:cs="Times New Roman"/>
          <w:b/>
          <w:bCs/>
        </w:rPr>
      </w:pPr>
      <w:r>
        <w:rPr>
          <w:rFonts w:ascii="Times New Roman" w:hAnsi="Times New Roman" w:cs="Times New Roman"/>
          <w:b/>
          <w:bCs/>
        </w:rPr>
        <w:t>φ=180</w:t>
      </w:r>
      <w:r w:rsidRPr="00A256DC">
        <w:rPr>
          <w:rFonts w:ascii="Times New Roman" w:hAnsi="Times New Roman" w:cs="Times New Roman"/>
          <w:b/>
          <w:bCs/>
          <w:vertAlign w:val="superscript"/>
        </w:rPr>
        <w:t>ο</w:t>
      </w:r>
      <w:r>
        <w:rPr>
          <w:rFonts w:ascii="Times New Roman" w:hAnsi="Times New Roman" w:cs="Times New Roman"/>
          <w:b/>
          <w:bCs/>
        </w:rPr>
        <w:t xml:space="preserve">            </w:t>
      </w:r>
    </w:p>
    <w:p w14:paraId="702594CB" w14:textId="5C2BE0F4" w:rsidR="00443C36" w:rsidRDefault="00A9110D" w:rsidP="00443C36">
      <w:pPr>
        <w:pStyle w:val="Default"/>
        <w:ind w:firstLine="720"/>
        <w:jc w:val="both"/>
        <w:rPr>
          <w:rFonts w:ascii="Times New Roman" w:hAnsi="Times New Roman" w:cs="Times New Roman"/>
        </w:rPr>
      </w:pPr>
      <w:r>
        <w:rPr>
          <w:rFonts w:ascii="Times New Roman" w:hAnsi="Times New Roman" w:cs="Times New Roman"/>
          <w:noProof/>
        </w:rPr>
        <mc:AlternateContent>
          <mc:Choice Requires="wpc">
            <w:drawing>
              <wp:anchor distT="0" distB="0" distL="114300" distR="114300" simplePos="0" relativeHeight="251941888" behindDoc="0" locked="0" layoutInCell="1" allowOverlap="1" wp14:anchorId="6F53365B" wp14:editId="3BDE8474">
                <wp:simplePos x="0" y="0"/>
                <wp:positionH relativeFrom="margin">
                  <wp:posOffset>3742055</wp:posOffset>
                </wp:positionH>
                <wp:positionV relativeFrom="paragraph">
                  <wp:posOffset>73965</wp:posOffset>
                </wp:positionV>
                <wp:extent cx="2835275" cy="1162050"/>
                <wp:effectExtent l="38100" t="0" r="3175" b="0"/>
                <wp:wrapSquare wrapText="bothSides"/>
                <wp:docPr id="201" name="Canvas 20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83" name="Straight Connector 83"/>
                        <wps:cNvCnPr/>
                        <wps:spPr>
                          <a:xfrm>
                            <a:off x="1936162" y="716009"/>
                            <a:ext cx="864000" cy="0"/>
                          </a:xfrm>
                          <a:prstGeom prst="line">
                            <a:avLst/>
                          </a:prstGeom>
                          <a:noFill/>
                          <a:ln w="12700" cap="flat" cmpd="sng" algn="ctr">
                            <a:solidFill>
                              <a:srgbClr val="0070C0"/>
                            </a:solidFill>
                            <a:prstDash val="dash"/>
                            <a:miter lim="800000"/>
                          </a:ln>
                          <a:effectLst/>
                        </wps:spPr>
                        <wps:bodyPr/>
                      </wps:wsp>
                      <pic:pic xmlns:pic="http://schemas.openxmlformats.org/drawingml/2006/picture">
                        <pic:nvPicPr>
                          <pic:cNvPr id="85" name="Picture 85"/>
                          <pic:cNvPicPr/>
                        </pic:nvPicPr>
                        <pic:blipFill>
                          <a:blip r:embed="rId302">
                            <a:extLst>
                              <a:ext uri="{28A0092B-C50C-407E-A947-70E740481C1C}">
                                <a14:useLocalDpi xmlns:a14="http://schemas.microsoft.com/office/drawing/2010/main" val="0"/>
                              </a:ext>
                            </a:extLst>
                          </a:blip>
                          <a:srcRect/>
                          <a:stretch>
                            <a:fillRect/>
                          </a:stretch>
                        </pic:blipFill>
                        <pic:spPr bwMode="auto">
                          <a:xfrm>
                            <a:off x="360162" y="150027"/>
                            <a:ext cx="1033224" cy="334645"/>
                          </a:xfrm>
                          <a:prstGeom prst="rect">
                            <a:avLst/>
                          </a:prstGeom>
                          <a:noFill/>
                          <a:ln>
                            <a:noFill/>
                          </a:ln>
                        </pic:spPr>
                      </pic:pic>
                      <pic:pic xmlns:pic="http://schemas.openxmlformats.org/drawingml/2006/picture">
                        <pic:nvPicPr>
                          <pic:cNvPr id="86" name="Picture 86"/>
                          <pic:cNvPicPr/>
                        </pic:nvPicPr>
                        <pic:blipFill>
                          <a:blip r:embed="rId302">
                            <a:extLst>
                              <a:ext uri="{28A0092B-C50C-407E-A947-70E740481C1C}">
                                <a14:useLocalDpi xmlns:a14="http://schemas.microsoft.com/office/drawing/2010/main" val="0"/>
                              </a:ext>
                            </a:extLst>
                          </a:blip>
                          <a:srcRect/>
                          <a:stretch>
                            <a:fillRect/>
                          </a:stretch>
                        </pic:blipFill>
                        <pic:spPr bwMode="auto">
                          <a:xfrm rot="10800000">
                            <a:off x="260125" y="608996"/>
                            <a:ext cx="1539603" cy="183607"/>
                          </a:xfrm>
                          <a:prstGeom prst="rect">
                            <a:avLst/>
                          </a:prstGeom>
                          <a:noFill/>
                          <a:ln>
                            <a:noFill/>
                          </a:ln>
                        </pic:spPr>
                      </pic:pic>
                      <wps:wsp>
                        <wps:cNvPr id="87" name="Oval 87"/>
                        <wps:cNvSpPr/>
                        <wps:spPr>
                          <a:xfrm>
                            <a:off x="1874903" y="216769"/>
                            <a:ext cx="180000" cy="180000"/>
                          </a:xfrm>
                          <a:prstGeom prst="ellipse">
                            <a:avLst/>
                          </a:prstGeom>
                          <a:gradFill flip="none" rotWithShape="1">
                            <a:gsLst>
                              <a:gs pos="85000">
                                <a:srgbClr val="0070C0"/>
                              </a:gs>
                              <a:gs pos="0">
                                <a:srgbClr val="FF0000"/>
                              </a:gs>
                              <a:gs pos="100000">
                                <a:srgbClr val="ED7D31">
                                  <a:lumMod val="97000"/>
                                  <a:lumOff val="3000"/>
                                </a:srgbClr>
                              </a:gs>
                              <a:gs pos="0">
                                <a:srgbClr val="ED7D31">
                                  <a:lumMod val="60000"/>
                                  <a:lumOff val="40000"/>
                                </a:srgbClr>
                              </a:gs>
                            </a:gsLst>
                            <a:path path="circle">
                              <a:fillToRect l="50000" t="50000" r="50000" b="50000"/>
                            </a:path>
                            <a:tileRect/>
                          </a:gradFill>
                          <a:ln w="12700" cap="flat" cmpd="sng" algn="ctr">
                            <a:noFill/>
                            <a:prstDash val="solid"/>
                            <a:miter lim="800000"/>
                          </a:ln>
                          <a:effectLst/>
                        </wps:spPr>
                        <wps:txbx>
                          <w:txbxContent>
                            <w:p w14:paraId="023B6B92" w14:textId="77777777" w:rsidR="00443C36" w:rsidRDefault="00443C36" w:rsidP="00443C3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2"/>
                        <wps:cNvSpPr txBox="1">
                          <a:spLocks noChangeArrowheads="1"/>
                        </wps:cNvSpPr>
                        <wps:spPr bwMode="auto">
                          <a:xfrm>
                            <a:off x="733249" y="0"/>
                            <a:ext cx="314960" cy="299085"/>
                          </a:xfrm>
                          <a:prstGeom prst="rect">
                            <a:avLst/>
                          </a:prstGeom>
                          <a:noFill/>
                          <a:ln w="9525">
                            <a:noFill/>
                            <a:miter lim="800000"/>
                            <a:headEnd/>
                            <a:tailEnd/>
                          </a:ln>
                        </wps:spPr>
                        <wps:txbx>
                          <w:txbxContent>
                            <w:p w14:paraId="097A0139" w14:textId="77777777" w:rsidR="00443C36" w:rsidRDefault="00443C36" w:rsidP="00443C36">
                              <w:r>
                                <w:t>λ</w:t>
                              </w:r>
                            </w:p>
                          </w:txbxContent>
                        </wps:txbx>
                        <wps:bodyPr rot="0" vert="horz" wrap="square" lIns="0" tIns="0" rIns="0" bIns="0" anchor="t" anchorCtr="0">
                          <a:noAutofit/>
                        </wps:bodyPr>
                      </wps:wsp>
                      <wps:wsp>
                        <wps:cNvPr id="89" name="Text Box 2"/>
                        <wps:cNvSpPr txBox="1">
                          <a:spLocks noChangeArrowheads="1"/>
                        </wps:cNvSpPr>
                        <wps:spPr bwMode="auto">
                          <a:xfrm>
                            <a:off x="791540" y="827076"/>
                            <a:ext cx="314959" cy="299084"/>
                          </a:xfrm>
                          <a:prstGeom prst="rect">
                            <a:avLst/>
                          </a:prstGeom>
                          <a:noFill/>
                          <a:ln w="9525">
                            <a:noFill/>
                            <a:miter lim="800000"/>
                            <a:headEnd/>
                            <a:tailEnd/>
                          </a:ln>
                        </wps:spPr>
                        <wps:txbx>
                          <w:txbxContent>
                            <w:p w14:paraId="0983B4EA" w14:textId="77777777" w:rsidR="00443C36" w:rsidRDefault="00443C36" w:rsidP="00443C36">
                              <w:r w:rsidRPr="00EF6BDE">
                                <w:rPr>
                                  <w:position w:val="-12"/>
                                </w:rPr>
                                <w:object w:dxaOrig="460" w:dyaOrig="360" w14:anchorId="59902260">
                                  <v:shape id="_x0000_i1175" type="#_x0000_t75" style="width:23.25pt;height:18.75pt" o:ole="">
                                    <v:imagedata r:id="rId344" o:title=""/>
                                  </v:shape>
                                  <o:OLEObject Type="Embed" ProgID="Equation.DSMT4" ShapeID="_x0000_i1175" DrawAspect="Content" ObjectID="_1758198840" r:id="rId345"/>
                                </w:object>
                              </w:r>
                              <w:r>
                                <w:t xml:space="preserve"> </w:t>
                              </w:r>
                            </w:p>
                          </w:txbxContent>
                        </wps:txbx>
                        <wps:bodyPr rot="0" vert="horz" wrap="square" lIns="0" tIns="0" rIns="0" bIns="0" anchor="t" anchorCtr="0">
                          <a:noAutofit/>
                        </wps:bodyPr>
                      </wps:wsp>
                      <wps:wsp>
                        <wps:cNvPr id="90" name="Oval 90"/>
                        <wps:cNvSpPr/>
                        <wps:spPr>
                          <a:xfrm>
                            <a:off x="1870487" y="620583"/>
                            <a:ext cx="179705" cy="179705"/>
                          </a:xfrm>
                          <a:prstGeom prst="ellipse">
                            <a:avLst/>
                          </a:prstGeom>
                          <a:gradFill flip="none" rotWithShape="1">
                            <a:gsLst>
                              <a:gs pos="85000">
                                <a:srgbClr val="0070C0"/>
                              </a:gs>
                              <a:gs pos="0">
                                <a:srgbClr val="FF0000"/>
                              </a:gs>
                              <a:gs pos="100000">
                                <a:srgbClr val="ED7D31">
                                  <a:lumMod val="97000"/>
                                  <a:lumOff val="3000"/>
                                </a:srgbClr>
                              </a:gs>
                              <a:gs pos="0">
                                <a:srgbClr val="ED7D31">
                                  <a:lumMod val="60000"/>
                                  <a:lumOff val="40000"/>
                                </a:srgbClr>
                              </a:gs>
                            </a:gsLst>
                            <a:path path="circle">
                              <a:fillToRect l="50000" t="50000" r="50000" b="50000"/>
                            </a:path>
                            <a:tileRect/>
                          </a:gradFill>
                          <a:ln w="12700" cap="flat" cmpd="sng" algn="ctr">
                            <a:noFill/>
                            <a:prstDash val="solid"/>
                            <a:miter lim="800000"/>
                          </a:ln>
                          <a:effectLst/>
                        </wps:spPr>
                        <wps:txbx>
                          <w:txbxContent>
                            <w:p w14:paraId="12CCAF7F" w14:textId="77777777" w:rsidR="00443C36" w:rsidRDefault="00443C36" w:rsidP="00443C36">
                              <w:pPr>
                                <w:jc w:val="center"/>
                              </w:pPr>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1" name="Straight Arrow Connector 91"/>
                        <wps:cNvCnPr/>
                        <wps:spPr>
                          <a:xfrm>
                            <a:off x="1392530" y="310687"/>
                            <a:ext cx="215153" cy="0"/>
                          </a:xfrm>
                          <a:prstGeom prst="straightConnector1">
                            <a:avLst/>
                          </a:prstGeom>
                          <a:noFill/>
                          <a:ln w="22225" cap="flat" cmpd="sng" algn="ctr">
                            <a:solidFill>
                              <a:srgbClr val="FF0000"/>
                            </a:solidFill>
                            <a:prstDash val="solid"/>
                            <a:miter lim="800000"/>
                            <a:tailEnd type="triangle"/>
                          </a:ln>
                          <a:effectLst/>
                        </wps:spPr>
                        <wps:bodyPr/>
                      </wps:wsp>
                      <wps:wsp>
                        <wps:cNvPr id="92" name="Text Box 2"/>
                        <wps:cNvSpPr txBox="1">
                          <a:spLocks noChangeArrowheads="1"/>
                        </wps:cNvSpPr>
                        <wps:spPr bwMode="auto">
                          <a:xfrm>
                            <a:off x="2197633" y="749390"/>
                            <a:ext cx="314960" cy="299085"/>
                          </a:xfrm>
                          <a:prstGeom prst="rect">
                            <a:avLst/>
                          </a:prstGeom>
                          <a:noFill/>
                          <a:ln w="9525">
                            <a:noFill/>
                            <a:miter lim="800000"/>
                            <a:headEnd/>
                            <a:tailEnd/>
                          </a:ln>
                        </wps:spPr>
                        <wps:txbx>
                          <w:txbxContent>
                            <w:p w14:paraId="2F3A33B8" w14:textId="77777777" w:rsidR="00443C36" w:rsidRPr="00A82F3C" w:rsidRDefault="00443C36" w:rsidP="00443C36">
                              <w:pPr>
                                <w:rPr>
                                  <w:vertAlign w:val="subscript"/>
                                </w:rPr>
                              </w:pPr>
                              <w:r w:rsidRPr="00A82F3C">
                                <w:rPr>
                                  <w:position w:val="-12"/>
                                </w:rPr>
                                <w:object w:dxaOrig="260" w:dyaOrig="360" w14:anchorId="1FF904CF">
                                  <v:shape id="_x0000_i1177" type="#_x0000_t75" style="width:12.75pt;height:18.75pt" o:ole="">
                                    <v:imagedata r:id="rId303" o:title=""/>
                                  </v:shape>
                                  <o:OLEObject Type="Embed" ProgID="Equation.DSMT4" ShapeID="_x0000_i1177" DrawAspect="Content" ObjectID="_1758198841" r:id="rId346"/>
                                </w:object>
                              </w:r>
                              <w:r>
                                <w:t xml:space="preserve"> </w:t>
                              </w:r>
                            </w:p>
                          </w:txbxContent>
                        </wps:txbx>
                        <wps:bodyPr rot="0" vert="horz" wrap="square" lIns="0" tIns="0" rIns="0" bIns="0" anchor="t" anchorCtr="0">
                          <a:noAutofit/>
                        </wps:bodyPr>
                      </wps:wsp>
                      <wps:wsp>
                        <wps:cNvPr id="93" name="Straight Arrow Connector 93"/>
                        <wps:cNvCnPr/>
                        <wps:spPr>
                          <a:xfrm flipH="1">
                            <a:off x="0" y="703143"/>
                            <a:ext cx="315228" cy="0"/>
                          </a:xfrm>
                          <a:prstGeom prst="straightConnector1">
                            <a:avLst/>
                          </a:prstGeom>
                          <a:noFill/>
                          <a:ln w="25400" cap="flat" cmpd="sng" algn="ctr">
                            <a:solidFill>
                              <a:srgbClr val="FF0000"/>
                            </a:solidFill>
                            <a:prstDash val="solid"/>
                            <a:miter lim="800000"/>
                            <a:tailEnd type="triangle"/>
                          </a:ln>
                          <a:effectLst/>
                        </wps:spPr>
                        <wps:bodyPr/>
                      </wps:wsp>
                      <wps:wsp>
                        <wps:cNvPr id="94" name="Text Box 2"/>
                        <wps:cNvSpPr txBox="1">
                          <a:spLocks noChangeArrowheads="1"/>
                        </wps:cNvSpPr>
                        <wps:spPr bwMode="auto">
                          <a:xfrm>
                            <a:off x="95475" y="716009"/>
                            <a:ext cx="314960" cy="299085"/>
                          </a:xfrm>
                          <a:prstGeom prst="rect">
                            <a:avLst/>
                          </a:prstGeom>
                          <a:noFill/>
                          <a:ln w="9525">
                            <a:noFill/>
                            <a:miter lim="800000"/>
                            <a:headEnd/>
                            <a:tailEnd/>
                          </a:ln>
                        </wps:spPr>
                        <wps:txbx>
                          <w:txbxContent>
                            <w:p w14:paraId="59D3B60A" w14:textId="77777777" w:rsidR="00443C36" w:rsidRPr="00A82F3C" w:rsidRDefault="00443C36" w:rsidP="00443C36">
                              <w:pPr>
                                <w:rPr>
                                  <w:vertAlign w:val="subscript"/>
                                </w:rPr>
                              </w:pPr>
                              <w:r w:rsidRPr="00A82F3C">
                                <w:rPr>
                                  <w:position w:val="-14"/>
                                </w:rPr>
                                <w:object w:dxaOrig="279" w:dyaOrig="380" w14:anchorId="116B3B6E">
                                  <v:shape id="_x0000_i1179" type="#_x0000_t75" style="width:14.25pt;height:18.75pt" o:ole="">
                                    <v:imagedata r:id="rId303" o:title=""/>
                                  </v:shape>
                                  <o:OLEObject Type="Embed" ProgID="Equation.DSMT4" ShapeID="_x0000_i1179" DrawAspect="Content" ObjectID="_1758198842" r:id="rId347"/>
                                </w:object>
                              </w:r>
                              <w:r>
                                <w:t xml:space="preserve"> </w:t>
                              </w:r>
                            </w:p>
                          </w:txbxContent>
                        </wps:txbx>
                        <wps:bodyPr rot="0" vert="horz" wrap="square" lIns="0" tIns="0" rIns="0" bIns="0" anchor="t" anchorCtr="0">
                          <a:noAutofit/>
                        </wps:bodyPr>
                      </wps:wsp>
                      <wps:wsp>
                        <wps:cNvPr id="95" name="Text Box 2"/>
                        <wps:cNvSpPr txBox="1">
                          <a:spLocks noChangeArrowheads="1"/>
                        </wps:cNvSpPr>
                        <wps:spPr bwMode="auto">
                          <a:xfrm>
                            <a:off x="1374439" y="59633"/>
                            <a:ext cx="314960" cy="299085"/>
                          </a:xfrm>
                          <a:prstGeom prst="rect">
                            <a:avLst/>
                          </a:prstGeom>
                          <a:noFill/>
                          <a:ln w="9525">
                            <a:noFill/>
                            <a:miter lim="800000"/>
                            <a:headEnd/>
                            <a:tailEnd/>
                          </a:ln>
                        </wps:spPr>
                        <wps:txbx>
                          <w:txbxContent>
                            <w:p w14:paraId="504D83A9" w14:textId="77777777" w:rsidR="00443C36" w:rsidRPr="00A82F3C" w:rsidRDefault="00443C36" w:rsidP="00443C36">
                              <w:pPr>
                                <w:rPr>
                                  <w:vertAlign w:val="subscript"/>
                                </w:rPr>
                              </w:pPr>
                              <w:r w:rsidRPr="00A82F3C">
                                <w:rPr>
                                  <w:position w:val="-14"/>
                                </w:rPr>
                                <w:object w:dxaOrig="279" w:dyaOrig="380" w14:anchorId="2F28EE5F">
                                  <v:shape id="_x0000_i1181" type="#_x0000_t75" style="width:14.25pt;height:18.75pt" o:ole="">
                                    <v:imagedata r:id="rId305" o:title=""/>
                                  </v:shape>
                                  <o:OLEObject Type="Embed" ProgID="Equation.DSMT4" ShapeID="_x0000_i1181" DrawAspect="Content" ObjectID="_1758198843" r:id="rId348"/>
                                </w:object>
                              </w:r>
                              <w:r>
                                <w:t xml:space="preserve"> </w:t>
                              </w:r>
                            </w:p>
                          </w:txbxContent>
                        </wps:txbx>
                        <wps:bodyPr rot="0" vert="horz" wrap="square" lIns="0" tIns="0" rIns="0" bIns="0" anchor="t" anchorCtr="0">
                          <a:noAutofit/>
                        </wps:bodyPr>
                      </wps:wsp>
                      <wps:wsp>
                        <wps:cNvPr id="196" name="Straight Arrow Connector 196"/>
                        <wps:cNvCnPr/>
                        <wps:spPr>
                          <a:xfrm>
                            <a:off x="2077955" y="711111"/>
                            <a:ext cx="435044" cy="0"/>
                          </a:xfrm>
                          <a:prstGeom prst="straightConnector1">
                            <a:avLst/>
                          </a:prstGeom>
                          <a:noFill/>
                          <a:ln w="25400" cap="flat" cmpd="sng" algn="ctr">
                            <a:solidFill>
                              <a:srgbClr val="4472C4"/>
                            </a:solidFill>
                            <a:prstDash val="solid"/>
                            <a:miter lim="800000"/>
                            <a:tailEnd type="triangle"/>
                          </a:ln>
                          <a:effectLst/>
                        </wps:spPr>
                        <wps:bodyPr/>
                      </wps:wsp>
                    </wpc:wpc>
                  </a:graphicData>
                </a:graphic>
                <wp14:sizeRelH relativeFrom="page">
                  <wp14:pctWidth>0</wp14:pctWidth>
                </wp14:sizeRelH>
                <wp14:sizeRelV relativeFrom="page">
                  <wp14:pctHeight>0</wp14:pctHeight>
                </wp14:sizeRelV>
              </wp:anchor>
            </w:drawing>
          </mc:Choice>
          <mc:Fallback>
            <w:pict>
              <v:group w14:anchorId="6F53365B" id="Canvas 201" o:spid="_x0000_s1571" editas="canvas" style="position:absolute;left:0;text-align:left;margin-left:294.65pt;margin-top:5.8pt;width:223.25pt;height:91.5pt;z-index:251941888;mso-position-horizontal-relative:margin" coordsize="28352,116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">
                <v:shape id="_x0000_s1572" type="#_x0000_t75" style="position:absolute;width:28352;height:11620;visibility:visible;mso-wrap-style:square" filled="t">
                  <v:fill o:detectmouseclick="t"/>
                  <v:path o:connecttype="none"/>
                </v:shape>
                <v:line id="Straight Connector 83" o:spid="_x0000_s1573" style="position:absolute;visibility:visible;mso-wrap-style:square" from="19361,7160" to="28001,7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" strokecolor="#0070c0" strokeweight="1pt">
                  <v:stroke dashstyle="dash" joinstyle="miter"/>
                </v:line>
                <v:shape id="Picture 85" o:spid="_x0000_s1574" type="#_x0000_t75" style="position:absolute;left:3601;top:1500;width:10332;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">
                  <v:imagedata r:id="rId309" o:title=""/>
                </v:shape>
                <v:shape id="Picture 86" o:spid="_x0000_s1575" type="#_x0000_t75" style="position:absolute;left:2601;top:6089;width:15396;height:183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">
                  <v:imagedata r:id="rId309" o:title=""/>
                </v:shape>
                <v:oval id="Oval 87" o:spid="_x0000_s1576" style="position:absolute;left:18749;top:216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" fillcolor="red" stroked="f" strokeweight="1pt">
                  <v:fill color2="#ee8137" rotate="t" focusposition=".5,.5" focussize="" colors="0 red;0 #f4b183;55706f #0070c0;1 #ee8137" focus="100%" type="gradientRadial"/>
                  <v:stroke joinstyle="miter"/>
                  <v:textbox>
                    <w:txbxContent>
                      <w:p w14:paraId="023B6B92" w14:textId="77777777" w:rsidR="00443C36" w:rsidRDefault="00443C36" w:rsidP="00443C36">
                        <w:pPr>
                          <w:jc w:val="center"/>
                        </w:pPr>
                      </w:p>
                    </w:txbxContent>
                  </v:textbox>
                </v:oval>
                <v:shape id="Text Box 2" o:spid="_x0000_s1577" type="#_x0000_t202" style="position:absolute;left:7332;width:3150;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097A0139" w14:textId="77777777" w:rsidR="00443C36" w:rsidRDefault="00443C36" w:rsidP="00443C36">
                        <w:r>
                          <w:t>λ</w:t>
                        </w:r>
                      </w:p>
                    </w:txbxContent>
                  </v:textbox>
                </v:shape>
                <v:shape id="Text Box 2" o:spid="_x0000_s1578" type="#_x0000_t202" style="position:absolute;left:7915;top:8270;width:3149;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0983B4EA" w14:textId="77777777" w:rsidR="00443C36" w:rsidRDefault="00443C36" w:rsidP="00443C36">
                        <w:r w:rsidRPr="00EF6BDE">
                          <w:rPr>
                            <w:position w:val="-12"/>
                          </w:rPr>
                          <w:object w:dxaOrig="460" w:dyaOrig="360" w14:anchorId="59902260">
                            <v:shape id="_x0000_i1175" type="#_x0000_t75" style="width:23.25pt;height:18.6pt" o:ole="">
                              <v:imagedata r:id="rId349" o:title=""/>
                            </v:shape>
                            <o:OLEObject Type="Embed" ProgID="Equation.DSMT4" ShapeID="_x0000_i1175" DrawAspect="Content" ObjectID="_1740262241" r:id="rId350"/>
                          </w:object>
                        </w:r>
                        <w:r>
                          <w:t xml:space="preserve"> </w:t>
                        </w:r>
                      </w:p>
                    </w:txbxContent>
                  </v:textbox>
                </v:shape>
                <v:oval id="Oval 90" o:spid="_x0000_s1579" style="position:absolute;left:18704;top:6205;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" fillcolor="red" stroked="f" strokeweight="1pt">
                  <v:fill color2="#ee8137" rotate="t" focusposition=".5,.5" focussize="" colors="0 red;0 #f4b183;55706f #0070c0;1 #ee8137" focus="100%" type="gradientRadial"/>
                  <v:stroke joinstyle="miter"/>
                  <v:textbox>
                    <w:txbxContent>
                      <w:p w14:paraId="12CCAF7F" w14:textId="77777777" w:rsidR="00443C36" w:rsidRDefault="00443C36" w:rsidP="00443C36">
                        <w:pPr>
                          <w:jc w:val="center"/>
                        </w:pPr>
                        <w:r>
                          <w:t> </w:t>
                        </w:r>
                      </w:p>
                    </w:txbxContent>
                  </v:textbox>
                </v:oval>
                <v:shape id="Straight Arrow Connector 91" o:spid="_x0000_s1580" type="#_x0000_t32" style="position:absolute;left:13925;top:3106;width:21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" strokecolor="red" strokeweight="1.75pt">
                  <v:stroke endarrow="block" joinstyle="miter"/>
                </v:shape>
                <v:shape id="Text Box 2" o:spid="_x0000_s1581" type="#_x0000_t202" style="position:absolute;left:21976;top:7493;width:3149;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2F3A33B8" w14:textId="77777777" w:rsidR="00443C36" w:rsidRPr="00A82F3C" w:rsidRDefault="00443C36" w:rsidP="00443C36">
                        <w:pPr>
                          <w:rPr>
                            <w:vertAlign w:val="subscript"/>
                          </w:rPr>
                        </w:pPr>
                        <w:r w:rsidRPr="00A82F3C">
                          <w:rPr>
                            <w:position w:val="-12"/>
                          </w:rPr>
                          <w:object w:dxaOrig="260" w:dyaOrig="360" w14:anchorId="1FF904CF">
                            <v:shape id="_x0000_i1177" type="#_x0000_t75" style="width:12.75pt;height:18.6pt" o:ole="">
                              <v:imagedata r:id="rId310" o:title=""/>
                            </v:shape>
                            <o:OLEObject Type="Embed" ProgID="Equation.DSMT4" ShapeID="_x0000_i1177" DrawAspect="Content" ObjectID="_1740262242" r:id="rId351"/>
                          </w:object>
                        </w:r>
                        <w:r>
                          <w:t xml:space="preserve"> </w:t>
                        </w:r>
                      </w:p>
                    </w:txbxContent>
                  </v:textbox>
                </v:shape>
                <v:shape id="Straight Arrow Connector 93" o:spid="_x0000_s1582" type="#_x0000_t32" style="position:absolute;top:7031;width:315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" strokecolor="red" strokeweight="2pt">
                  <v:stroke endarrow="block" joinstyle="miter"/>
                </v:shape>
                <v:shape id="Text Box 2" o:spid="_x0000_s1583" type="#_x0000_t202" style="position:absolute;left:954;top:7160;width:3150;height:2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59D3B60A" w14:textId="77777777" w:rsidR="00443C36" w:rsidRPr="00A82F3C" w:rsidRDefault="00443C36" w:rsidP="00443C36">
                        <w:pPr>
                          <w:rPr>
                            <w:vertAlign w:val="subscript"/>
                          </w:rPr>
                        </w:pPr>
                        <w:r w:rsidRPr="00A82F3C">
                          <w:rPr>
                            <w:position w:val="-14"/>
                          </w:rPr>
                          <w:object w:dxaOrig="279" w:dyaOrig="380" w14:anchorId="116B3B6E">
                            <v:shape id="_x0000_i1179" type="#_x0000_t75" style="width:13.95pt;height:18.6pt" o:ole="">
                              <v:imagedata r:id="rId310" o:title=""/>
                            </v:shape>
                            <o:OLEObject Type="Embed" ProgID="Equation.DSMT4" ShapeID="_x0000_i1179" DrawAspect="Content" ObjectID="_1740262243" r:id="rId352"/>
                          </w:object>
                        </w:r>
                        <w:r>
                          <w:t xml:space="preserve"> </w:t>
                        </w:r>
                      </w:p>
                    </w:txbxContent>
                  </v:textbox>
                </v:shape>
                <v:shape id="Text Box 2" o:spid="_x0000_s1584" type="#_x0000_t202" style="position:absolute;left:13744;top:596;width:3149;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504D83A9" w14:textId="77777777" w:rsidR="00443C36" w:rsidRPr="00A82F3C" w:rsidRDefault="00443C36" w:rsidP="00443C36">
                        <w:pPr>
                          <w:rPr>
                            <w:vertAlign w:val="subscript"/>
                          </w:rPr>
                        </w:pPr>
                        <w:r w:rsidRPr="00A82F3C">
                          <w:rPr>
                            <w:position w:val="-14"/>
                          </w:rPr>
                          <w:object w:dxaOrig="279" w:dyaOrig="380" w14:anchorId="2F28EE5F">
                            <v:shape id="_x0000_i1181" type="#_x0000_t75" style="width:13.95pt;height:18.6pt" o:ole="">
                              <v:imagedata r:id="rId312" o:title=""/>
                            </v:shape>
                            <o:OLEObject Type="Embed" ProgID="Equation.DSMT4" ShapeID="_x0000_i1181" DrawAspect="Content" ObjectID="_1740262244" r:id="rId353"/>
                          </w:object>
                        </w:r>
                        <w:r>
                          <w:t xml:space="preserve"> </w:t>
                        </w:r>
                      </w:p>
                    </w:txbxContent>
                  </v:textbox>
                </v:shape>
                <v:shape id="Straight Arrow Connector 196" o:spid="_x0000_s1585" type="#_x0000_t32" style="position:absolute;left:20779;top:7111;width:43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" strokecolor="#4472c4" strokeweight="2pt">
                  <v:stroke endarrow="block" joinstyle="miter"/>
                </v:shape>
                <w10:wrap type="square" anchorx="margin"/>
              </v:group>
            </w:pict>
          </mc:Fallback>
        </mc:AlternateContent>
      </w:r>
    </w:p>
    <w:p w14:paraId="6CCA2A07" w14:textId="22351924" w:rsidR="00443C36" w:rsidRPr="004156FA" w:rsidRDefault="00443C36" w:rsidP="00443C36">
      <w:pPr>
        <w:pStyle w:val="Default"/>
        <w:jc w:val="both"/>
        <w:rPr>
          <w:rFonts w:ascii="Times New Roman" w:hAnsi="Times New Roman" w:cs="Times New Roman"/>
          <w:lang w:val="el-GR"/>
        </w:rPr>
      </w:pPr>
      <w:r w:rsidRPr="00443C36">
        <w:rPr>
          <w:rFonts w:ascii="Times New Roman" w:hAnsi="Times New Roman" w:cs="Times New Roman"/>
          <w:lang w:val="el-GR"/>
        </w:rPr>
        <w:t xml:space="preserve">Στην περίπτωση αυτή η ποσότητα </w:t>
      </w:r>
      <w:r w:rsidRPr="00A256DC">
        <w:rPr>
          <w:rFonts w:ascii="Times New Roman" w:hAnsi="Times New Roman" w:cs="Times New Roman"/>
          <w:position w:val="-14"/>
        </w:rPr>
        <w:object w:dxaOrig="1140" w:dyaOrig="400" w14:anchorId="5C3FB269">
          <v:shape id="_x0000_i1182" type="#_x0000_t75" style="width:57pt;height:19.5pt" o:ole="">
            <v:imagedata r:id="rId332" o:title=""/>
          </v:shape>
          <o:OLEObject Type="Embed" ProgID="Equation.DSMT4" ShapeID="_x0000_i1182" DrawAspect="Content" ObjectID="_1758198722" r:id="rId354"/>
        </w:object>
      </w:r>
      <w:r w:rsidRPr="00443C36">
        <w:rPr>
          <w:rFonts w:ascii="Times New Roman" w:hAnsi="Times New Roman" w:cs="Times New Roman"/>
          <w:lang w:val="el-GR"/>
        </w:rPr>
        <w:t xml:space="preserve">μεγιστοποιείται και γίνεται ίση με 2. </w:t>
      </w:r>
      <w:r w:rsidRPr="004156FA">
        <w:rPr>
          <w:rFonts w:ascii="Times New Roman" w:hAnsi="Times New Roman" w:cs="Times New Roman"/>
          <w:lang w:val="el-GR"/>
        </w:rPr>
        <w:t>Έτσι προκύπτει το μέγιστο μήκος κύματος του σκεδαζόμενου φωτονίου:</w:t>
      </w:r>
    </w:p>
    <w:p w14:paraId="22BB392B" w14:textId="77777777" w:rsidR="00443C36" w:rsidRDefault="00443C36" w:rsidP="00443C36">
      <w:pPr>
        <w:pStyle w:val="Default"/>
        <w:jc w:val="center"/>
      </w:pPr>
      <w:r w:rsidRPr="00377796">
        <w:rPr>
          <w:position w:val="-24"/>
        </w:rPr>
        <w:object w:dxaOrig="1219" w:dyaOrig="620" w14:anchorId="12AC5E08">
          <v:shape id="_x0000_i1183" type="#_x0000_t75" style="width:60.75pt;height:30pt" o:ole="">
            <v:imagedata r:id="rId355" o:title=""/>
          </v:shape>
          <o:OLEObject Type="Embed" ProgID="Equation.DSMT4" ShapeID="_x0000_i1183" DrawAspect="Content" ObjectID="_1758198723" r:id="rId356"/>
        </w:object>
      </w:r>
    </w:p>
    <w:p w14:paraId="21650AA7" w14:textId="420A83B3" w:rsidR="00A9110D" w:rsidRDefault="00A9110D" w:rsidP="00443C36">
      <w:pPr>
        <w:pStyle w:val="Default"/>
        <w:rPr>
          <w:rFonts w:ascii="Times New Roman" w:hAnsi="Times New Roman" w:cs="Times New Roman"/>
        </w:rPr>
      </w:pPr>
    </w:p>
    <w:p w14:paraId="6D57C9D0" w14:textId="77777777" w:rsidR="00A9110D" w:rsidRDefault="00A9110D" w:rsidP="00443C36">
      <w:pPr>
        <w:pStyle w:val="Default"/>
        <w:rPr>
          <w:rFonts w:ascii="Times New Roman" w:hAnsi="Times New Roman" w:cs="Times New Roman"/>
          <w:lang w:val="el-GR"/>
        </w:rPr>
      </w:pPr>
    </w:p>
    <w:p w14:paraId="038CEC62" w14:textId="1BD80D71" w:rsidR="00443C36" w:rsidRPr="00443C36" w:rsidRDefault="00A9110D" w:rsidP="00443C36">
      <w:pPr>
        <w:pStyle w:val="Default"/>
        <w:rPr>
          <w:rFonts w:ascii="Times New Roman" w:hAnsi="Times New Roman" w:cs="Times New Roman"/>
          <w:lang w:val="el-GR"/>
        </w:rPr>
      </w:pPr>
      <w:r>
        <w:rPr>
          <w:rFonts w:ascii="Times New Roman" w:hAnsi="Times New Roman" w:cs="Times New Roman"/>
          <w:lang w:val="el-GR"/>
        </w:rPr>
        <w:t>Επομένως τ</w:t>
      </w:r>
      <w:r w:rsidR="00443C36" w:rsidRPr="00443C36">
        <w:rPr>
          <w:rFonts w:ascii="Times New Roman" w:hAnsi="Times New Roman" w:cs="Times New Roman"/>
          <w:lang w:val="el-GR"/>
        </w:rPr>
        <w:t xml:space="preserve">ο σκεδαζόμενο φωτόνιο </w:t>
      </w:r>
      <w:r>
        <w:rPr>
          <w:rFonts w:ascii="Times New Roman" w:hAnsi="Times New Roman" w:cs="Times New Roman"/>
          <w:lang w:val="el-GR"/>
        </w:rPr>
        <w:t>θ</w:t>
      </w:r>
      <w:r w:rsidR="00443C36" w:rsidRPr="00443C36">
        <w:rPr>
          <w:rFonts w:ascii="Times New Roman" w:hAnsi="Times New Roman" w:cs="Times New Roman"/>
          <w:lang w:val="el-GR"/>
        </w:rPr>
        <w:t xml:space="preserve">α έχει την ελάχιστη συχνότητα </w:t>
      </w:r>
      <w:r w:rsidR="00443C36" w:rsidRPr="00603BA8">
        <w:rPr>
          <w:rFonts w:ascii="Times New Roman" w:hAnsi="Times New Roman" w:cs="Times New Roman"/>
          <w:position w:val="-12"/>
        </w:rPr>
        <w:object w:dxaOrig="420" w:dyaOrig="360" w14:anchorId="79A0245B">
          <v:shape id="_x0000_i1184" type="#_x0000_t75" style="width:21.75pt;height:18.75pt" o:ole="">
            <v:imagedata r:id="rId357" o:title=""/>
          </v:shape>
          <o:OLEObject Type="Embed" ProgID="Equation.DSMT4" ShapeID="_x0000_i1184" DrawAspect="Content" ObjectID="_1758198724" r:id="rId358"/>
        </w:object>
      </w:r>
      <w:r w:rsidR="009F44E3">
        <w:rPr>
          <w:rFonts w:ascii="Times New Roman" w:hAnsi="Times New Roman" w:cs="Times New Roman"/>
          <w:lang w:val="el-GR"/>
        </w:rPr>
        <w:t xml:space="preserve"> </w:t>
      </w:r>
      <w:r w:rsidR="00443C36" w:rsidRPr="00443C36">
        <w:rPr>
          <w:rFonts w:ascii="Times New Roman" w:hAnsi="Times New Roman" w:cs="Times New Roman"/>
          <w:lang w:val="el-GR"/>
        </w:rPr>
        <w:t xml:space="preserve"> και την ελάχιστη ενέργεια </w:t>
      </w:r>
      <w:r w:rsidR="00443C36" w:rsidRPr="00603BA8">
        <w:rPr>
          <w:rFonts w:ascii="Times New Roman" w:hAnsi="Times New Roman" w:cs="Times New Roman"/>
          <w:position w:val="-12"/>
        </w:rPr>
        <w:object w:dxaOrig="460" w:dyaOrig="360" w14:anchorId="0F9FB3E4">
          <v:shape id="_x0000_i1185" type="#_x0000_t75" style="width:23.25pt;height:18.75pt" o:ole="">
            <v:imagedata r:id="rId359" o:title=""/>
          </v:shape>
          <o:OLEObject Type="Embed" ProgID="Equation.DSMT4" ShapeID="_x0000_i1185" DrawAspect="Content" ObjectID="_1758198725" r:id="rId360"/>
        </w:object>
      </w:r>
      <w:r w:rsidR="00443C36" w:rsidRPr="00443C36">
        <w:rPr>
          <w:rFonts w:ascii="Times New Roman" w:hAnsi="Times New Roman" w:cs="Times New Roman"/>
          <w:lang w:val="el-GR"/>
        </w:rPr>
        <w:t>, με αποτέλεσμα το σκεδαζόμενο ηλεκτρόνιο</w:t>
      </w:r>
      <w:r w:rsidR="009F44E3">
        <w:rPr>
          <w:rFonts w:ascii="Times New Roman" w:hAnsi="Times New Roman" w:cs="Times New Roman"/>
          <w:lang w:val="el-GR"/>
        </w:rPr>
        <w:t xml:space="preserve"> να</w:t>
      </w:r>
      <w:r w:rsidR="00443C36" w:rsidRPr="00443C36">
        <w:rPr>
          <w:rFonts w:ascii="Times New Roman" w:hAnsi="Times New Roman" w:cs="Times New Roman"/>
          <w:lang w:val="el-GR"/>
        </w:rPr>
        <w:t xml:space="preserve"> έχει την μέγιστη δυνατή κινητική ενέργεια:</w:t>
      </w:r>
    </w:p>
    <w:p w14:paraId="50552333" w14:textId="77777777" w:rsidR="00443C36" w:rsidRPr="00443C36" w:rsidRDefault="00443C36" w:rsidP="00443C36">
      <w:pPr>
        <w:pStyle w:val="Default"/>
        <w:ind w:left="720" w:firstLine="720"/>
        <w:rPr>
          <w:rFonts w:ascii="Times New Roman" w:hAnsi="Times New Roman" w:cs="Times New Roman"/>
          <w:lang w:val="el-GR"/>
        </w:rPr>
      </w:pPr>
      <w:r w:rsidRPr="00EF6BDE">
        <w:rPr>
          <w:rFonts w:ascii="Times New Roman" w:hAnsi="Times New Roman" w:cs="Times New Roman"/>
          <w:position w:val="-14"/>
        </w:rPr>
        <w:object w:dxaOrig="1480" w:dyaOrig="380" w14:anchorId="7CC4FCFA">
          <v:shape id="_x0000_i1186" type="#_x0000_t75" style="width:74.25pt;height:18.75pt" o:ole="">
            <v:imagedata r:id="rId361" o:title=""/>
          </v:shape>
          <o:OLEObject Type="Embed" ProgID="Equation.DSMT4" ShapeID="_x0000_i1186" DrawAspect="Content" ObjectID="_1758198726" r:id="rId362"/>
        </w:object>
      </w:r>
      <w:r w:rsidRPr="00443C36">
        <w:rPr>
          <w:rFonts w:ascii="Times New Roman" w:hAnsi="Times New Roman" w:cs="Times New Roman"/>
          <w:lang w:val="el-GR"/>
        </w:rPr>
        <w:t xml:space="preserve"> </w:t>
      </w:r>
      <w:r w:rsidRPr="00443C36">
        <w:rPr>
          <w:rFonts w:ascii="Times New Roman" w:hAnsi="Times New Roman" w:cs="Times New Roman"/>
          <w:lang w:val="el-GR"/>
        </w:rPr>
        <w:tab/>
      </w:r>
      <w:r w:rsidRPr="00443C36">
        <w:rPr>
          <w:rFonts w:ascii="Times New Roman" w:hAnsi="Times New Roman" w:cs="Times New Roman"/>
          <w:lang w:val="el-GR"/>
        </w:rPr>
        <w:tab/>
        <w:t>ή</w:t>
      </w:r>
      <w:r w:rsidRPr="00443C36">
        <w:rPr>
          <w:rFonts w:ascii="Times New Roman" w:hAnsi="Times New Roman" w:cs="Times New Roman"/>
          <w:lang w:val="el-GR"/>
        </w:rPr>
        <w:tab/>
      </w:r>
      <w:r w:rsidRPr="00443C36">
        <w:rPr>
          <w:rFonts w:ascii="Times New Roman" w:hAnsi="Times New Roman" w:cs="Times New Roman"/>
          <w:lang w:val="el-GR"/>
        </w:rPr>
        <w:tab/>
      </w:r>
      <w:r w:rsidRPr="00603BA8">
        <w:rPr>
          <w:rFonts w:ascii="Times New Roman" w:hAnsi="Times New Roman" w:cs="Times New Roman"/>
          <w:position w:val="-30"/>
        </w:rPr>
        <w:object w:dxaOrig="1700" w:dyaOrig="680" w14:anchorId="2C2A0A24">
          <v:shape id="_x0000_i1187" type="#_x0000_t75" style="width:84.75pt;height:33.75pt" o:ole="">
            <v:imagedata r:id="rId363" o:title=""/>
          </v:shape>
          <o:OLEObject Type="Embed" ProgID="Equation.DSMT4" ShapeID="_x0000_i1187" DrawAspect="Content" ObjectID="_1758198727" r:id="rId364"/>
        </w:object>
      </w:r>
    </w:p>
    <w:p w14:paraId="6D342CD2" w14:textId="77777777" w:rsidR="00443C36" w:rsidRPr="00443C36" w:rsidRDefault="00443C36" w:rsidP="00443C36">
      <w:pPr>
        <w:pStyle w:val="Default"/>
        <w:rPr>
          <w:rFonts w:ascii="Times New Roman" w:hAnsi="Times New Roman" w:cs="Times New Roman"/>
          <w:lang w:val="el-GR"/>
        </w:rPr>
      </w:pPr>
      <w:r w:rsidRPr="00443C36">
        <w:rPr>
          <w:rFonts w:ascii="Times New Roman" w:hAnsi="Times New Roman" w:cs="Times New Roman"/>
          <w:lang w:val="el-GR"/>
        </w:rPr>
        <w:t xml:space="preserve">Τέλος η διατήρηση της ορμής μπορεί να γραφτεί ως εξής: </w:t>
      </w:r>
    </w:p>
    <w:p w14:paraId="05A87791" w14:textId="0689CE4B" w:rsidR="00443C36" w:rsidRDefault="00443C36" w:rsidP="00443C36">
      <w:pPr>
        <w:pStyle w:val="Default"/>
        <w:jc w:val="center"/>
        <w:rPr>
          <w:rFonts w:ascii="Times New Roman" w:hAnsi="Times New Roman" w:cs="Times New Roman"/>
        </w:rPr>
      </w:pPr>
      <w:r w:rsidRPr="00603BA8">
        <w:rPr>
          <w:position w:val="-24"/>
        </w:rPr>
        <w:object w:dxaOrig="3900" w:dyaOrig="620" w14:anchorId="63D3E2B7">
          <v:shape id="_x0000_i1188" type="#_x0000_t75" style="width:194.25pt;height:30pt" o:ole="">
            <v:imagedata r:id="rId365" o:title=""/>
          </v:shape>
          <o:OLEObject Type="Embed" ProgID="Equation.DSMT4" ShapeID="_x0000_i1188" DrawAspect="Content" ObjectID="_1758198728" r:id="rId366"/>
        </w:object>
      </w:r>
    </w:p>
    <w:p w14:paraId="2AFFB225" w14:textId="77777777" w:rsidR="00443C36" w:rsidRDefault="00443C36" w:rsidP="00443C36">
      <w:pPr>
        <w:pStyle w:val="Default"/>
        <w:jc w:val="center"/>
      </w:pPr>
      <w:r w:rsidRPr="00603BA8">
        <w:rPr>
          <w:position w:val="-24"/>
        </w:rPr>
        <w:object w:dxaOrig="1060" w:dyaOrig="620" w14:anchorId="52AD65F0">
          <v:shape id="_x0000_i1189" type="#_x0000_t75" style="width:53.25pt;height:30pt" o:ole="">
            <v:imagedata r:id="rId367" o:title=""/>
          </v:shape>
          <o:OLEObject Type="Embed" ProgID="Equation.DSMT4" ShapeID="_x0000_i1189" DrawAspect="Content" ObjectID="_1758198729" r:id="rId368"/>
        </w:object>
      </w:r>
    </w:p>
    <w:p w14:paraId="2E61FF52" w14:textId="00C38B91" w:rsidR="00443C36" w:rsidRDefault="00443C36" w:rsidP="00443C36">
      <w:pPr>
        <w:pStyle w:val="Default"/>
        <w:jc w:val="center"/>
      </w:pPr>
    </w:p>
    <w:p w14:paraId="008CCA61" w14:textId="538404D1" w:rsidR="00443C36" w:rsidRDefault="00443C36" w:rsidP="00443C36">
      <w:pPr>
        <w:pStyle w:val="Default"/>
        <w:jc w:val="center"/>
      </w:pPr>
    </w:p>
    <w:p w14:paraId="5BEBB2F1" w14:textId="5D5AAF84" w:rsidR="009F44E3" w:rsidRDefault="009F44E3" w:rsidP="00443C36">
      <w:pPr>
        <w:pStyle w:val="Default"/>
        <w:rPr>
          <w:rFonts w:ascii="Times New Roman" w:hAnsi="Times New Roman" w:cs="Times New Roman"/>
          <w:b/>
          <w:bCs/>
          <w:lang w:val="el-GR"/>
        </w:rPr>
      </w:pPr>
    </w:p>
    <w:p w14:paraId="3D9244CB" w14:textId="3D7E3376" w:rsidR="009F44E3" w:rsidRDefault="009F44E3" w:rsidP="00443C36">
      <w:pPr>
        <w:pStyle w:val="Default"/>
        <w:rPr>
          <w:rFonts w:ascii="Times New Roman" w:hAnsi="Times New Roman" w:cs="Times New Roman"/>
          <w:b/>
          <w:bCs/>
          <w:lang w:val="el-GR"/>
        </w:rPr>
      </w:pPr>
    </w:p>
    <w:p w14:paraId="75334C06" w14:textId="14CAA979" w:rsidR="009F44E3" w:rsidRDefault="009F44E3" w:rsidP="00443C36">
      <w:pPr>
        <w:pStyle w:val="Default"/>
        <w:rPr>
          <w:rFonts w:ascii="Times New Roman" w:hAnsi="Times New Roman" w:cs="Times New Roman"/>
          <w:b/>
          <w:bCs/>
          <w:lang w:val="el-GR"/>
        </w:rPr>
      </w:pPr>
    </w:p>
    <w:p w14:paraId="17BFFA93" w14:textId="77777777" w:rsidR="009F44E3" w:rsidRDefault="009F44E3" w:rsidP="00443C36">
      <w:pPr>
        <w:pStyle w:val="Default"/>
        <w:rPr>
          <w:rFonts w:ascii="Times New Roman" w:hAnsi="Times New Roman" w:cs="Times New Roman"/>
          <w:b/>
          <w:bCs/>
          <w:lang w:val="el-GR"/>
        </w:rPr>
      </w:pPr>
    </w:p>
    <w:p w14:paraId="08BAA2A0" w14:textId="70A697AC" w:rsidR="009F44E3" w:rsidRDefault="009F44E3" w:rsidP="00443C36">
      <w:pPr>
        <w:pStyle w:val="Default"/>
        <w:rPr>
          <w:rFonts w:ascii="Times New Roman" w:hAnsi="Times New Roman" w:cs="Times New Roman"/>
          <w:b/>
          <w:bCs/>
          <w:lang w:val="el-GR"/>
        </w:rPr>
      </w:pPr>
    </w:p>
    <w:p w14:paraId="42158F54" w14:textId="77777777" w:rsidR="00B81BBE" w:rsidRDefault="00B81BBE" w:rsidP="00443C36">
      <w:pPr>
        <w:pStyle w:val="Default"/>
        <w:rPr>
          <w:rFonts w:ascii="Times New Roman" w:hAnsi="Times New Roman" w:cs="Times New Roman"/>
          <w:b/>
          <w:bCs/>
          <w:lang w:val="el-GR"/>
        </w:rPr>
      </w:pPr>
    </w:p>
    <w:p w14:paraId="1E557AA2" w14:textId="53EBDDB8" w:rsidR="006B50B6" w:rsidRDefault="006B50B6" w:rsidP="00443C36">
      <w:pPr>
        <w:pStyle w:val="Default"/>
        <w:rPr>
          <w:rFonts w:ascii="Times New Roman" w:hAnsi="Times New Roman" w:cs="Times New Roman"/>
          <w:b/>
          <w:bCs/>
          <w:lang w:val="el-GR"/>
        </w:rPr>
      </w:pPr>
    </w:p>
    <w:p w14:paraId="1AA5C618" w14:textId="77777777" w:rsidR="00EC5D44" w:rsidRDefault="00EC5D44" w:rsidP="00443C36">
      <w:pPr>
        <w:pStyle w:val="Default"/>
        <w:rPr>
          <w:rFonts w:ascii="Times New Roman" w:hAnsi="Times New Roman" w:cs="Times New Roman"/>
          <w:b/>
          <w:bCs/>
          <w:lang w:val="el-GR"/>
        </w:rPr>
      </w:pPr>
    </w:p>
    <w:p w14:paraId="694B67BC" w14:textId="0CD77EC7" w:rsidR="006B50B6" w:rsidRDefault="006B50B6" w:rsidP="00443C36">
      <w:pPr>
        <w:pStyle w:val="Default"/>
        <w:rPr>
          <w:rFonts w:ascii="Times New Roman" w:hAnsi="Times New Roman" w:cs="Times New Roman"/>
          <w:b/>
          <w:bCs/>
          <w:lang w:val="el-GR"/>
        </w:rPr>
      </w:pPr>
    </w:p>
    <w:p w14:paraId="5A88CE5A" w14:textId="24FF8A8E" w:rsidR="000E4CD0" w:rsidRDefault="000E4CD0" w:rsidP="000E4CD0">
      <w:pPr>
        <w:pStyle w:val="3"/>
        <w:rPr>
          <w:rFonts w:ascii="Times New Roman" w:hAnsi="Times New Roman" w:cs="Times New Roman"/>
          <w:lang w:val="el-GR"/>
        </w:rPr>
      </w:pPr>
      <w:bookmarkStart w:id="45" w:name="_Toc129648094"/>
      <w:r>
        <w:rPr>
          <w:rFonts w:ascii="Times New Roman" w:hAnsi="Times New Roman" w:cs="Times New Roman"/>
          <w:lang w:val="el-GR"/>
        </w:rPr>
        <w:lastRenderedPageBreak/>
        <w:t>7.3.5 Λυμένα παραδείγματα</w:t>
      </w:r>
      <w:bookmarkEnd w:id="45"/>
    </w:p>
    <w:p w14:paraId="42B012D5" w14:textId="4F71AC35" w:rsidR="009F44E3" w:rsidRDefault="009F44E3" w:rsidP="00443C36">
      <w:pPr>
        <w:pStyle w:val="Default"/>
        <w:rPr>
          <w:rFonts w:ascii="Times New Roman" w:hAnsi="Times New Roman" w:cs="Times New Roman"/>
          <w:b/>
          <w:bCs/>
          <w:lang w:val="el-GR"/>
        </w:rPr>
      </w:pPr>
    </w:p>
    <w:p w14:paraId="3DB548AF" w14:textId="77777777" w:rsidR="008F7E66" w:rsidRPr="000E4CD0" w:rsidRDefault="008F7E66" w:rsidP="008F7E66">
      <w:pPr>
        <w:rPr>
          <w:b/>
          <w:bCs/>
          <w:i/>
          <w:iCs/>
          <w:lang w:val="el-GR"/>
        </w:rPr>
      </w:pPr>
      <w:r w:rsidRPr="000E4CD0">
        <w:rPr>
          <w:b/>
          <w:bCs/>
          <w:i/>
          <w:iCs/>
          <w:lang w:val="el-GR"/>
        </w:rPr>
        <w:t>Παράδειγμα 1.</w:t>
      </w:r>
    </w:p>
    <w:p w14:paraId="4CE82FB2" w14:textId="471C9D7D" w:rsidR="008F7E66" w:rsidRPr="008F7E66" w:rsidRDefault="00000000" w:rsidP="008F7E66">
      <w:pPr>
        <w:ind w:left="340" w:hanging="340"/>
        <w:jc w:val="both"/>
        <w:rPr>
          <w:lang w:val="el-GR"/>
        </w:rPr>
      </w:pPr>
      <w:r>
        <w:rPr>
          <w:rFonts w:ascii="Calibri" w:hAnsi="Calibri"/>
          <w:b/>
          <w:bCs/>
          <w:noProof/>
        </w:rPr>
        <w:object w:dxaOrig="1440" w:dyaOrig="1440" w14:anchorId="2D5AF92E">
          <v:shape id="_x0000_s2409" type="#_x0000_t75" style="position:absolute;left:0;text-align:left;margin-left:296.6pt;margin-top:.45pt;width:198.9pt;height:52.8pt;z-index:252038144;mso-wrap-style:square;mso-wrap-distance-left:9pt;mso-wrap-distance-top:0;mso-wrap-distance-right:9pt;mso-wrap-distance-bottom:0;mso-position-horizontal-relative:text;mso-position-vertical-relative:text;mso-width-relative:page;mso-height-relative:page;mso-position-horizontal-col-start:0;mso-width-col-span:0;v-text-anchor:top" filled="t" fillcolor="none">
            <v:fill color2="fill lighten(51)" method="linear sigma" type="gradient"/>
            <v:imagedata r:id="rId369" o:title=""/>
            <w10:wrap type="square"/>
          </v:shape>
          <o:OLEObject Type="Embed" ProgID="Visio.Drawing.11" ShapeID="_x0000_s2409" DrawAspect="Content" ObjectID="_1758198829" r:id="rId370"/>
        </w:object>
      </w:r>
      <w:r w:rsidR="008F7E66" w:rsidRPr="008F7E66">
        <w:rPr>
          <w:b/>
          <w:bCs/>
          <w:lang w:val="el-GR"/>
        </w:rPr>
        <w:t>Α)</w:t>
      </w:r>
      <w:r w:rsidR="008F7E66" w:rsidRPr="008F7E66">
        <w:rPr>
          <w:lang w:val="el-GR"/>
        </w:rPr>
        <w:t xml:space="preserve">  Ένα φωτόνιο με ενέργεια Ε=6.000</w:t>
      </w:r>
      <w:r w:rsidR="008F7E66">
        <w:t>eV</w:t>
      </w:r>
      <w:r w:rsidR="008F7E66" w:rsidRPr="008F7E66">
        <w:rPr>
          <w:lang w:val="el-GR"/>
        </w:rPr>
        <w:t xml:space="preserve"> προσπίπτει σε ακίνητο ελεύθερο ηλεκτρόνιο. Μετά την αλληλεπίδραση φωτονίου – ηλεκτρονίου, το φωτόνιο συνεχίζει διαδιδόμενο στην ίδια διεύθυνση.</w:t>
      </w:r>
    </w:p>
    <w:p w14:paraId="027AA80B" w14:textId="77777777" w:rsidR="008F7E66" w:rsidRPr="008F7E66" w:rsidRDefault="008F7E66" w:rsidP="008F7E66">
      <w:pPr>
        <w:ind w:left="340"/>
        <w:rPr>
          <w:lang w:val="el-GR"/>
        </w:rPr>
      </w:pPr>
      <w:r w:rsidRPr="008F7E66">
        <w:rPr>
          <w:lang w:val="el-GR"/>
        </w:rPr>
        <w:t>Να υπολογιστούν η ενέργεια και η ορμή φωτονίου και ηλεκτρονίου, μετά την αλληλεπίδραση.</w:t>
      </w:r>
    </w:p>
    <w:p w14:paraId="368D6272" w14:textId="2B68AC1E" w:rsidR="008F7E66" w:rsidRDefault="008F7E66" w:rsidP="008F7E66">
      <w:pPr>
        <w:ind w:left="340"/>
        <w:rPr>
          <w:lang w:val="el-GR"/>
        </w:rPr>
      </w:pPr>
      <w:r w:rsidRPr="008F7E66">
        <w:rPr>
          <w:lang w:val="el-GR"/>
        </w:rPr>
        <w:t xml:space="preserve">Δίνεται </w:t>
      </w:r>
      <w:r w:rsidRPr="0039363E">
        <w:t>c</w:t>
      </w:r>
      <w:r w:rsidRPr="008F7E66">
        <w:rPr>
          <w:lang w:val="el-GR"/>
        </w:rPr>
        <w:t>=3∙10</w:t>
      </w:r>
      <w:r w:rsidRPr="008F7E66">
        <w:rPr>
          <w:vertAlign w:val="superscript"/>
          <w:lang w:val="el-GR"/>
        </w:rPr>
        <w:t>8</w:t>
      </w:r>
      <w:r w:rsidRPr="0039363E">
        <w:t>m</w:t>
      </w:r>
      <w:r w:rsidRPr="008F7E66">
        <w:rPr>
          <w:lang w:val="el-GR"/>
        </w:rPr>
        <w:t>/</w:t>
      </w:r>
      <w:r w:rsidRPr="0039363E">
        <w:t>s</w:t>
      </w:r>
      <w:r w:rsidRPr="008F7E66">
        <w:rPr>
          <w:lang w:val="el-GR"/>
        </w:rPr>
        <w:t>.</w:t>
      </w:r>
    </w:p>
    <w:p w14:paraId="699FC3A7" w14:textId="77777777" w:rsidR="008F7E66" w:rsidRPr="008F7E66" w:rsidRDefault="008F7E66" w:rsidP="008F7E66">
      <w:pPr>
        <w:ind w:left="340"/>
        <w:rPr>
          <w:lang w:val="el-GR"/>
        </w:rPr>
      </w:pPr>
    </w:p>
    <w:p w14:paraId="69068EF3" w14:textId="77777777" w:rsidR="008F7E66" w:rsidRPr="008F7E66" w:rsidRDefault="008F7E66" w:rsidP="008F7E66">
      <w:pPr>
        <w:ind w:left="340"/>
        <w:rPr>
          <w:b/>
          <w:bCs/>
          <w:i/>
          <w:iCs/>
          <w:color w:val="0070C0"/>
          <w:lang w:val="el-GR"/>
        </w:rPr>
      </w:pPr>
      <w:r w:rsidRPr="008F7E66">
        <w:rPr>
          <w:b/>
          <w:bCs/>
          <w:i/>
          <w:iCs/>
          <w:color w:val="0070C0"/>
          <w:lang w:val="el-GR"/>
        </w:rPr>
        <w:t>Απάντηση:</w:t>
      </w:r>
    </w:p>
    <w:p w14:paraId="3BA6E176" w14:textId="77777777" w:rsidR="008F7E66" w:rsidRPr="008F7E66" w:rsidRDefault="008F7E66" w:rsidP="008F7E66">
      <w:pPr>
        <w:rPr>
          <w:lang w:val="el-GR"/>
        </w:rPr>
      </w:pPr>
      <w:r w:rsidRPr="008F7E66">
        <w:rPr>
          <w:lang w:val="el-GR"/>
        </w:rPr>
        <w:t>Για το μήκος κύματος του σκεδαζόμενου φωτονίου ισχύει η εξίσωση:</w:t>
      </w:r>
    </w:p>
    <w:p w14:paraId="0C2435E6" w14:textId="77777777" w:rsidR="008F7E66" w:rsidRPr="008F7E66" w:rsidRDefault="008F7E66" w:rsidP="008F7E66">
      <w:pPr>
        <w:jc w:val="center"/>
        <w:rPr>
          <w:lang w:val="el-GR"/>
        </w:rPr>
      </w:pPr>
      <w:r w:rsidRPr="00B06EEB">
        <w:rPr>
          <w:position w:val="-24"/>
        </w:rPr>
        <w:object w:dxaOrig="2240" w:dyaOrig="620" w14:anchorId="319351B5">
          <v:shape id="_x0000_i1191" type="#_x0000_t75" style="width:114pt;height:32.25pt" o:ole="">
            <v:imagedata r:id="rId371" o:title=""/>
          </v:shape>
          <o:OLEObject Type="Embed" ProgID="Equation.DSMT4" ShapeID="_x0000_i1191" DrawAspect="Content" ObjectID="_1758198730" r:id="rId372"/>
        </w:object>
      </w:r>
      <w:r w:rsidRPr="008F7E66">
        <w:rPr>
          <w:lang w:val="el-GR"/>
        </w:rPr>
        <w:t xml:space="preserve"> (1)</w:t>
      </w:r>
    </w:p>
    <w:p w14:paraId="64347DB6" w14:textId="77777777" w:rsidR="008F7E66" w:rsidRPr="008F7E66" w:rsidRDefault="008F7E66" w:rsidP="008F7E66">
      <w:pPr>
        <w:rPr>
          <w:lang w:val="el-GR"/>
        </w:rPr>
      </w:pPr>
      <w:r w:rsidRPr="008F7E66">
        <w:rPr>
          <w:lang w:val="el-GR"/>
        </w:rPr>
        <w:t xml:space="preserve">Θέτοντας στην εξίσωση αυτή φ=0 οπότε </w:t>
      </w:r>
      <w:proofErr w:type="spellStart"/>
      <w:r w:rsidRPr="008F7E66">
        <w:rPr>
          <w:lang w:val="el-GR"/>
        </w:rPr>
        <w:t>συνφ</w:t>
      </w:r>
      <w:proofErr w:type="spellEnd"/>
      <w:r w:rsidRPr="008F7E66">
        <w:rPr>
          <w:lang w:val="el-GR"/>
        </w:rPr>
        <w:t>=1, βρίσκουμε ότι λ΄= λ.</w:t>
      </w:r>
    </w:p>
    <w:p w14:paraId="4CC7A20F" w14:textId="77777777" w:rsidR="008F7E66" w:rsidRPr="008F7E66" w:rsidRDefault="008F7E66" w:rsidP="008F7E66">
      <w:pPr>
        <w:rPr>
          <w:lang w:val="el-GR"/>
        </w:rPr>
      </w:pPr>
      <w:r w:rsidRPr="008F7E66">
        <w:rPr>
          <w:lang w:val="el-GR"/>
        </w:rPr>
        <w:t>Δηλαδή από την στιγμή που δεν άλλαξε πορεία το φωτόνιο, δεν υπάρχει καμιά «αλληλεπίδραση» με το ηλεκτρόνιο, διατηρώντας ενέργεια και ορμή. Έτσι το φωτόνιο συνεχίζει να διαδίδεται με ενέργεια Ε=6.000</w:t>
      </w:r>
      <w:r>
        <w:t>eV</w:t>
      </w:r>
      <w:r w:rsidRPr="008F7E66">
        <w:rPr>
          <w:lang w:val="el-GR"/>
        </w:rPr>
        <w:t>, έχοντας ορμή:</w:t>
      </w:r>
    </w:p>
    <w:p w14:paraId="21A0E55B" w14:textId="77777777" w:rsidR="008F7E66" w:rsidRDefault="008F7E66" w:rsidP="008F7E66">
      <w:pPr>
        <w:jc w:val="center"/>
      </w:pPr>
      <w:r w:rsidRPr="00B06EEB">
        <w:rPr>
          <w:position w:val="-24"/>
        </w:rPr>
        <w:object w:dxaOrig="5160" w:dyaOrig="660" w14:anchorId="7BB26AEF">
          <v:shape id="_x0000_i1192" type="#_x0000_t75" style="width:260.25pt;height:33.75pt" o:ole="">
            <v:imagedata r:id="rId373" o:title=""/>
          </v:shape>
          <o:OLEObject Type="Embed" ProgID="Equation.DSMT4" ShapeID="_x0000_i1192" DrawAspect="Content" ObjectID="_1758198731" r:id="rId374"/>
        </w:object>
      </w:r>
    </w:p>
    <w:p w14:paraId="348B879C" w14:textId="3121C5D2" w:rsidR="008F7E66" w:rsidRDefault="008F7E66" w:rsidP="008F7E66">
      <w:pPr>
        <w:rPr>
          <w:lang w:val="el-GR"/>
        </w:rPr>
      </w:pPr>
      <w:r w:rsidRPr="008F7E66">
        <w:rPr>
          <w:lang w:val="el-GR"/>
        </w:rPr>
        <w:t>Αλλά τότε από την διατήρηση της ενέργειας προκύπτει ότι το ηλεκτρόνιο δεν θα αποκτήσει ενέργεια και θα παραμείνει ακίνητο.</w:t>
      </w:r>
    </w:p>
    <w:p w14:paraId="77AECF32" w14:textId="091720EF" w:rsidR="008F7E66" w:rsidRDefault="008F7E66" w:rsidP="008F7E66">
      <w:pPr>
        <w:rPr>
          <w:lang w:val="el-GR"/>
        </w:rPr>
      </w:pPr>
    </w:p>
    <w:p w14:paraId="575715B0" w14:textId="77777777" w:rsidR="00F9753F" w:rsidRPr="008F7E66" w:rsidRDefault="00F9753F" w:rsidP="008F7E66">
      <w:pPr>
        <w:rPr>
          <w:lang w:val="el-GR"/>
        </w:rPr>
      </w:pPr>
    </w:p>
    <w:p w14:paraId="67DE444F" w14:textId="20F11D50" w:rsidR="008F7E66" w:rsidRPr="008F7E66" w:rsidRDefault="008F7E66" w:rsidP="008F7E66">
      <w:pPr>
        <w:rPr>
          <w:lang w:val="el-GR"/>
        </w:rPr>
      </w:pPr>
      <w:r w:rsidRPr="008F7E66">
        <w:rPr>
          <w:b/>
          <w:bCs/>
          <w:lang w:val="el-GR"/>
        </w:rPr>
        <w:t>Β)</w:t>
      </w:r>
      <w:r w:rsidRPr="008F7E66">
        <w:rPr>
          <w:lang w:val="el-GR"/>
        </w:rPr>
        <w:t xml:space="preserve"> Φωτόνια με ενέργεια Ε=6.000</w:t>
      </w:r>
      <w:r>
        <w:t>eV</w:t>
      </w:r>
      <w:r w:rsidRPr="008F7E66">
        <w:rPr>
          <w:lang w:val="el-GR"/>
        </w:rPr>
        <w:t xml:space="preserve"> προσπίπτουν σε ακίνητα και ελεύθερα ηλεκτρόνια. </w:t>
      </w:r>
    </w:p>
    <w:p w14:paraId="54EF8654" w14:textId="10459F1F" w:rsidR="008F7E66" w:rsidRDefault="008F7E66" w:rsidP="008F7E66">
      <w:pPr>
        <w:ind w:left="624" w:hanging="340"/>
        <w:rPr>
          <w:lang w:val="el-GR"/>
        </w:rPr>
      </w:pPr>
      <w:proofErr w:type="spellStart"/>
      <w:r>
        <w:t>i</w:t>
      </w:r>
      <w:proofErr w:type="spellEnd"/>
      <w:r w:rsidRPr="008F7E66">
        <w:rPr>
          <w:lang w:val="el-GR"/>
        </w:rPr>
        <w:t xml:space="preserve">) Για την περίπτωση σκέδασης κατά 90°, ποιο από τα παρακάτω σχήματα, παριστάνει το ηλεκτρομαγνητικό κύμα, για τα σκεδαζόμενα </w:t>
      </w:r>
      <w:proofErr w:type="gramStart"/>
      <w:r w:rsidRPr="008F7E66">
        <w:rPr>
          <w:lang w:val="el-GR"/>
        </w:rPr>
        <w:t>φωτόνια;</w:t>
      </w:r>
      <w:proofErr w:type="gramEnd"/>
    </w:p>
    <w:p w14:paraId="59F62B06" w14:textId="77777777" w:rsidR="008F7E66" w:rsidRPr="008F7E66" w:rsidRDefault="008F7E66" w:rsidP="008F7E66">
      <w:pPr>
        <w:ind w:left="624" w:hanging="340"/>
        <w:rPr>
          <w:lang w:val="el-GR"/>
        </w:rPr>
      </w:pPr>
    </w:p>
    <w:p w14:paraId="0401397C" w14:textId="43534077" w:rsidR="008F7E66" w:rsidRDefault="00696835" w:rsidP="008F7E66">
      <w:pPr>
        <w:jc w:val="center"/>
      </w:pPr>
      <w:r>
        <w:object w:dxaOrig="4854" w:dyaOrig="2227" w14:anchorId="06BD5F65">
          <v:shape id="_x0000_i1193" type="#_x0000_t75" style="width:357.75pt;height:163.5pt" o:ole="" filled="t" fillcolor="#bdd6ee">
            <v:fill color2="fill lighten(51)" focusposition="1" focussize="" method="linear sigma" type="gradient"/>
            <v:imagedata r:id="rId375" o:title=""/>
          </v:shape>
          <o:OLEObject Type="Embed" ProgID="Visio.Drawing.11" ShapeID="_x0000_i1193" DrawAspect="Content" ObjectID="_1758198732" r:id="rId376"/>
        </w:object>
      </w:r>
    </w:p>
    <w:p w14:paraId="7527BB34" w14:textId="77777777" w:rsidR="008F7E66" w:rsidRDefault="008F7E66" w:rsidP="008F7E66">
      <w:pPr>
        <w:jc w:val="center"/>
      </w:pPr>
    </w:p>
    <w:p w14:paraId="3E06EBEA" w14:textId="77777777" w:rsidR="008F7E66" w:rsidRPr="008F7E66" w:rsidRDefault="008F7E66" w:rsidP="008F7E66">
      <w:pPr>
        <w:ind w:left="567" w:hanging="283"/>
        <w:rPr>
          <w:lang w:val="el-GR"/>
        </w:rPr>
      </w:pPr>
      <w:r>
        <w:t>ii</w:t>
      </w:r>
      <w:r w:rsidRPr="008F7E66">
        <w:rPr>
          <w:lang w:val="el-GR"/>
        </w:rPr>
        <w:t>) Να υπολογιστεί η ορμή που αποκτά το ηλεκτρόνιο, πάνω στο οποίο σκεδάστηκε το παραπάνω φωτόνιο, στην αρχική διεύθυνση διάδοσης του φωτονίου.</w:t>
      </w:r>
    </w:p>
    <w:p w14:paraId="2A954DBF" w14:textId="77777777" w:rsidR="008F7E66" w:rsidRPr="008F7E66" w:rsidRDefault="008F7E66" w:rsidP="008F7E66">
      <w:pPr>
        <w:ind w:left="340"/>
        <w:rPr>
          <w:lang w:val="el-GR"/>
        </w:rPr>
      </w:pPr>
      <w:r w:rsidRPr="008F7E66">
        <w:rPr>
          <w:lang w:val="el-GR"/>
        </w:rPr>
        <w:t xml:space="preserve">Δίνεται </w:t>
      </w:r>
      <w:r w:rsidRPr="0039363E">
        <w:t>c</w:t>
      </w:r>
      <w:r w:rsidRPr="008F7E66">
        <w:rPr>
          <w:lang w:val="el-GR"/>
        </w:rPr>
        <w:t>=3∙10</w:t>
      </w:r>
      <w:r w:rsidRPr="008F7E66">
        <w:rPr>
          <w:vertAlign w:val="superscript"/>
          <w:lang w:val="el-GR"/>
        </w:rPr>
        <w:t>8</w:t>
      </w:r>
      <w:r w:rsidRPr="0039363E">
        <w:t>m</w:t>
      </w:r>
      <w:r w:rsidRPr="008F7E66">
        <w:rPr>
          <w:lang w:val="el-GR"/>
        </w:rPr>
        <w:t>/</w:t>
      </w:r>
      <w:r w:rsidRPr="0039363E">
        <w:t>s</w:t>
      </w:r>
      <w:r w:rsidRPr="008F7E66">
        <w:rPr>
          <w:lang w:val="el-GR"/>
        </w:rPr>
        <w:t>.</w:t>
      </w:r>
    </w:p>
    <w:p w14:paraId="6DAA3EF6" w14:textId="77777777" w:rsidR="008F7E66" w:rsidRDefault="008F7E66" w:rsidP="008F7E66">
      <w:pPr>
        <w:ind w:left="318"/>
        <w:rPr>
          <w:b/>
          <w:bCs/>
          <w:i/>
          <w:iCs/>
          <w:color w:val="0070C0"/>
          <w:lang w:val="el-GR"/>
        </w:rPr>
      </w:pPr>
    </w:p>
    <w:p w14:paraId="1878786F" w14:textId="77777777" w:rsidR="00696835" w:rsidRDefault="00696835" w:rsidP="008F7E66">
      <w:pPr>
        <w:ind w:left="318"/>
        <w:rPr>
          <w:b/>
          <w:bCs/>
          <w:i/>
          <w:iCs/>
          <w:color w:val="0070C0"/>
          <w:lang w:val="el-GR"/>
        </w:rPr>
      </w:pPr>
    </w:p>
    <w:p w14:paraId="57C4B467" w14:textId="77777777" w:rsidR="00696835" w:rsidRDefault="00696835" w:rsidP="008F7E66">
      <w:pPr>
        <w:ind w:left="318"/>
        <w:rPr>
          <w:b/>
          <w:bCs/>
          <w:i/>
          <w:iCs/>
          <w:color w:val="0070C0"/>
          <w:lang w:val="el-GR"/>
        </w:rPr>
      </w:pPr>
    </w:p>
    <w:p w14:paraId="3CD454C8" w14:textId="58ABF437" w:rsidR="008F7E66" w:rsidRPr="00696835" w:rsidRDefault="008F7E66" w:rsidP="008F7E66">
      <w:pPr>
        <w:ind w:left="318"/>
        <w:rPr>
          <w:b/>
          <w:bCs/>
          <w:i/>
          <w:iCs/>
          <w:color w:val="0000FF"/>
          <w:lang w:val="el-GR"/>
        </w:rPr>
      </w:pPr>
      <w:r w:rsidRPr="00696835">
        <w:rPr>
          <w:b/>
          <w:bCs/>
          <w:i/>
          <w:iCs/>
          <w:color w:val="0000FF"/>
          <w:lang w:val="el-GR"/>
        </w:rPr>
        <w:lastRenderedPageBreak/>
        <w:t>Απάντηση:</w:t>
      </w:r>
    </w:p>
    <w:p w14:paraId="55DD3DA7" w14:textId="77777777" w:rsidR="00F9753F" w:rsidRPr="008F7E66" w:rsidRDefault="00F9753F" w:rsidP="008F7E66">
      <w:pPr>
        <w:ind w:left="318"/>
        <w:rPr>
          <w:b/>
          <w:bCs/>
          <w:i/>
          <w:iCs/>
          <w:color w:val="0070C0"/>
          <w:lang w:val="el-GR"/>
        </w:rPr>
      </w:pPr>
    </w:p>
    <w:p w14:paraId="38C53F91" w14:textId="67CBCAAB" w:rsidR="008F7E66" w:rsidRDefault="008F7E66" w:rsidP="008F7E66">
      <w:pPr>
        <w:pStyle w:val="1"/>
        <w:numPr>
          <w:ilvl w:val="1"/>
          <w:numId w:val="44"/>
        </w:numPr>
        <w:tabs>
          <w:tab w:val="clear" w:pos="567"/>
          <w:tab w:val="clear" w:pos="680"/>
        </w:tabs>
        <w:ind w:left="180" w:hanging="180"/>
      </w:pPr>
      <w:r>
        <w:t xml:space="preserve">Στην περίπτωση της σκέδασης κατά 90°, όπου </w:t>
      </w:r>
      <w:proofErr w:type="spellStart"/>
      <w:r>
        <w:t>συνφ</w:t>
      </w:r>
      <w:proofErr w:type="spellEnd"/>
      <w:r>
        <w:t>=0, το μήκος κύματος του σκεδαζόμενου φωτονίου είναι:</w:t>
      </w:r>
    </w:p>
    <w:p w14:paraId="02247F63" w14:textId="77777777" w:rsidR="008F7E66" w:rsidRDefault="008F7E66" w:rsidP="008F7E66">
      <w:pPr>
        <w:jc w:val="center"/>
      </w:pPr>
      <w:r w:rsidRPr="00B06EEB">
        <w:rPr>
          <w:position w:val="-24"/>
        </w:rPr>
        <w:object w:dxaOrig="4300" w:dyaOrig="620" w14:anchorId="2A014FE1">
          <v:shape id="_x0000_i1194" type="#_x0000_t75" style="width:3in;height:32.25pt" o:ole="">
            <v:imagedata r:id="rId377" o:title=""/>
          </v:shape>
          <o:OLEObject Type="Embed" ProgID="Equation.DSMT4" ShapeID="_x0000_i1194" DrawAspect="Content" ObjectID="_1758198733" r:id="rId378"/>
        </w:object>
      </w:r>
    </w:p>
    <w:p w14:paraId="4D37A70C" w14:textId="102AF1D8" w:rsidR="008F7E66" w:rsidRPr="008F7E66" w:rsidRDefault="008F7E66" w:rsidP="008F7E66">
      <w:pPr>
        <w:ind w:left="340"/>
        <w:rPr>
          <w:lang w:val="el-GR"/>
        </w:rPr>
      </w:pPr>
      <w:r>
        <w:rPr>
          <w:noProof/>
        </w:rPr>
        <w:drawing>
          <wp:anchor distT="0" distB="0" distL="114300" distR="114300" simplePos="0" relativeHeight="252040192" behindDoc="0" locked="0" layoutInCell="1" allowOverlap="1" wp14:anchorId="45467D04" wp14:editId="46FE094D">
            <wp:simplePos x="0" y="0"/>
            <wp:positionH relativeFrom="margin">
              <wp:posOffset>4942840</wp:posOffset>
            </wp:positionH>
            <wp:positionV relativeFrom="paragraph">
              <wp:posOffset>427</wp:posOffset>
            </wp:positionV>
            <wp:extent cx="1231900" cy="1876425"/>
            <wp:effectExtent l="0" t="0" r="6350" b="9525"/>
            <wp:wrapSquare wrapText="bothSides"/>
            <wp:docPr id="2832" name="Picture 283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 name="Picture 2832" descr="A picture containing diagram&#10;&#10;Description automatically generated"/>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23190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7E66">
        <w:rPr>
          <w:lang w:val="el-GR"/>
        </w:rPr>
        <w:t>Βλέπουμε δηλαδή η σκεδαζόμενη δέσμη να έχει μεγαλύτερο μήκος κύματος, οπότε σωστό είναι το (γ) σχήμα.</w:t>
      </w:r>
    </w:p>
    <w:p w14:paraId="6B104609" w14:textId="77777777" w:rsidR="008F7E66" w:rsidRDefault="008F7E66" w:rsidP="008F7E66">
      <w:pPr>
        <w:pStyle w:val="1"/>
        <w:tabs>
          <w:tab w:val="clear" w:pos="567"/>
          <w:tab w:val="clear" w:pos="680"/>
          <w:tab w:val="left" w:pos="340"/>
        </w:tabs>
        <w:ind w:left="318" w:hanging="318"/>
      </w:pPr>
      <w:r>
        <w:t>Εφαρμόζουμε την διατήρηση της ορμής στην αρχική διεύθυνση διάδοσης του φωτονίου, παίρνοντας:</w:t>
      </w:r>
    </w:p>
    <w:p w14:paraId="6A5BAD78" w14:textId="5A8C9846" w:rsidR="008F7E66" w:rsidRDefault="008F7E66" w:rsidP="008F7E66">
      <w:pPr>
        <w:jc w:val="center"/>
      </w:pPr>
      <w:r w:rsidRPr="00A306F3">
        <w:rPr>
          <w:position w:val="-46"/>
        </w:rPr>
        <w:object w:dxaOrig="5500" w:dyaOrig="1040" w14:anchorId="0F622855">
          <v:shape id="_x0000_i1195" type="#_x0000_t75" style="width:277.5pt;height:53.25pt" o:ole="">
            <v:imagedata r:id="rId380" o:title=""/>
          </v:shape>
          <o:OLEObject Type="Embed" ProgID="Equation.DSMT4" ShapeID="_x0000_i1195" DrawAspect="Content" ObjectID="_1758198734" r:id="rId381"/>
        </w:object>
      </w:r>
    </w:p>
    <w:p w14:paraId="5EBAA718" w14:textId="39A9329D" w:rsidR="008F7E66" w:rsidRDefault="008F7E66" w:rsidP="008F7E66">
      <w:pPr>
        <w:jc w:val="center"/>
      </w:pPr>
    </w:p>
    <w:p w14:paraId="2B078448" w14:textId="5A6A906D" w:rsidR="008F7E66" w:rsidRDefault="008F7E66" w:rsidP="008F7E66">
      <w:pPr>
        <w:jc w:val="center"/>
      </w:pPr>
    </w:p>
    <w:p w14:paraId="4533905F" w14:textId="66366021" w:rsidR="008F7E66" w:rsidRDefault="008F7E66" w:rsidP="008F7E66">
      <w:pPr>
        <w:jc w:val="center"/>
      </w:pPr>
    </w:p>
    <w:p w14:paraId="4F12C71A" w14:textId="77777777" w:rsidR="008F7E66" w:rsidRPr="00815081" w:rsidRDefault="008F7E66" w:rsidP="008F7E66">
      <w:pPr>
        <w:jc w:val="center"/>
      </w:pPr>
    </w:p>
    <w:p w14:paraId="5A1ACB81" w14:textId="0656FC1C" w:rsidR="008F7E66" w:rsidRPr="008F7E66" w:rsidRDefault="00000000" w:rsidP="008F7E66">
      <w:pPr>
        <w:ind w:left="340" w:hanging="340"/>
        <w:rPr>
          <w:lang w:val="el-GR"/>
        </w:rPr>
      </w:pPr>
      <w:r>
        <w:rPr>
          <w:rFonts w:ascii="Calibri" w:hAnsi="Calibri"/>
          <w:b/>
          <w:bCs/>
          <w:noProof/>
        </w:rPr>
        <w:object w:dxaOrig="1440" w:dyaOrig="1440" w14:anchorId="1616180E">
          <v:shape id="_x0000_s2410" type="#_x0000_t75" style="position:absolute;left:0;text-align:left;margin-left:374.1pt;margin-top:1.15pt;width:107.8pt;height:71.85pt;z-index:252039168;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filled="t" fillcolor="none">
            <v:fill color2="fill lighten(51)" method="linear sigma" type="gradient"/>
            <v:imagedata r:id="rId382" o:title=""/>
            <w10:wrap type="square"/>
          </v:shape>
          <o:OLEObject Type="Embed" ProgID="Visio.Drawing.11" ShapeID="_x0000_s2410" DrawAspect="Content" ObjectID="_1758198830" r:id="rId383"/>
        </w:object>
      </w:r>
      <w:r w:rsidR="008F7E66" w:rsidRPr="008F7E66">
        <w:rPr>
          <w:b/>
          <w:bCs/>
          <w:lang w:val="el-GR"/>
        </w:rPr>
        <w:t>Γ)</w:t>
      </w:r>
      <w:r w:rsidR="008F7E66">
        <w:rPr>
          <w:lang w:val="el-GR"/>
        </w:rPr>
        <w:t xml:space="preserve"> </w:t>
      </w:r>
      <w:r w:rsidR="008F7E66" w:rsidRPr="008F7E66">
        <w:rPr>
          <w:lang w:val="el-GR"/>
        </w:rPr>
        <w:t xml:space="preserve"> Ένας συμμαθητής σας, στην παραπάνω αλληλεπίδραση μελέτησε, όχι την πορεία του σκεδαζόμενου φωτονίου, αλλά την διεύθυνση κίνησης του ηλεκτρονίου και σχεδίασε το διπλανό σχήμα, όπου η ταχύτητα </w:t>
      </w:r>
      <w:r w:rsidR="008F7E66" w:rsidRPr="00DA4FAB">
        <w:rPr>
          <w:position w:val="-12"/>
        </w:rPr>
        <w:object w:dxaOrig="260" w:dyaOrig="360" w14:anchorId="43B20432">
          <v:shape id="_x0000_i1197" type="#_x0000_t75" style="width:12.75pt;height:18.75pt" o:ole="">
            <v:imagedata r:id="rId384" o:title=""/>
          </v:shape>
          <o:OLEObject Type="Embed" ProgID="Equation.DSMT4" ShapeID="_x0000_i1197" DrawAspect="Content" ObjectID="_1758198735" r:id="rId385"/>
        </w:object>
      </w:r>
      <w:r w:rsidR="008F7E66" w:rsidRPr="008F7E66">
        <w:rPr>
          <w:lang w:val="el-GR"/>
        </w:rPr>
        <w:t>που αποκτά το ηλεκτρόνιο είναι κάθετη στην διεύθυνση διάδοσης του φωτονίου. Να εξετάσετε την ορθότητα ή μη του αποτελέσματος της μελέτης του.</w:t>
      </w:r>
    </w:p>
    <w:p w14:paraId="26C1AB71" w14:textId="77777777" w:rsidR="008F7E66" w:rsidRDefault="008F7E66" w:rsidP="008F7E66">
      <w:pPr>
        <w:rPr>
          <w:b/>
          <w:bCs/>
          <w:i/>
          <w:iCs/>
          <w:color w:val="0070C0"/>
          <w:lang w:val="el-GR"/>
        </w:rPr>
      </w:pPr>
    </w:p>
    <w:p w14:paraId="50FDF7D1" w14:textId="52126536" w:rsidR="008F7E66" w:rsidRPr="00696835" w:rsidRDefault="008F7E66" w:rsidP="008F7E66">
      <w:pPr>
        <w:rPr>
          <w:b/>
          <w:bCs/>
          <w:i/>
          <w:iCs/>
          <w:color w:val="0000FF"/>
          <w:lang w:val="el-GR"/>
        </w:rPr>
      </w:pPr>
      <w:r w:rsidRPr="00696835">
        <w:rPr>
          <w:b/>
          <w:bCs/>
          <w:i/>
          <w:iCs/>
          <w:color w:val="0000FF"/>
          <w:lang w:val="el-GR"/>
        </w:rPr>
        <w:t>Απάντηση:</w:t>
      </w:r>
    </w:p>
    <w:p w14:paraId="5A503D6D" w14:textId="77777777" w:rsidR="008F7E66" w:rsidRDefault="008F7E66" w:rsidP="008F7E66">
      <w:pPr>
        <w:rPr>
          <w:lang w:val="el-GR"/>
        </w:rPr>
      </w:pPr>
    </w:p>
    <w:p w14:paraId="3A18F29B" w14:textId="6EDAC8A4" w:rsidR="008F7E66" w:rsidRPr="008F7E66" w:rsidRDefault="00000000" w:rsidP="008F7E66">
      <w:pPr>
        <w:rPr>
          <w:lang w:val="el-GR"/>
        </w:rPr>
      </w:pPr>
      <w:r>
        <w:rPr>
          <w:rFonts w:ascii="Calibri" w:hAnsi="Calibri"/>
          <w:noProof/>
        </w:rPr>
        <w:object w:dxaOrig="1440" w:dyaOrig="1440" w14:anchorId="68A5895B">
          <v:shape id="_x0000_s2411" type="#_x0000_t75" style="position:absolute;margin-left:369.3pt;margin-top:4.1pt;width:132.5pt;height:128.5pt;z-index:252041216;mso-wrap-style:square;mso-wrap-distance-left:9pt;mso-wrap-distance-top:0;mso-wrap-distance-right:9pt;mso-wrap-distance-bottom:0;mso-position-horizontal-relative:text;mso-position-vertical-relative:text;mso-width-relative:page;mso-height-relative:page;mso-position-horizontal-col-start:0;mso-width-col-span:0;v-text-anchor:top" filled="t" fillcolor="none">
            <v:fill color2="fill lighten(51)" method="linear sigma" type="gradient"/>
            <v:imagedata r:id="rId386" o:title=""/>
            <w10:wrap type="square"/>
          </v:shape>
          <o:OLEObject Type="Embed" ProgID="Visio.Drawing.11" ShapeID="_x0000_s2411" DrawAspect="Content" ObjectID="_1758198831" r:id="rId387"/>
        </w:object>
      </w:r>
      <w:r w:rsidR="008F7E66" w:rsidRPr="008F7E66">
        <w:rPr>
          <w:lang w:val="el-GR"/>
        </w:rPr>
        <w:t>Αν εφαρμόσουμε την διατήρηση της ορμής για το σύστημα, σε άξονες, θα πάρουμε:</w:t>
      </w:r>
    </w:p>
    <w:p w14:paraId="6A1FEA70" w14:textId="77777777" w:rsidR="008F7E66" w:rsidRDefault="008F7E66" w:rsidP="008F7E66">
      <w:pPr>
        <w:jc w:val="center"/>
      </w:pPr>
      <w:r w:rsidRPr="008F7E66">
        <w:rPr>
          <w:lang w:val="el-GR"/>
        </w:rPr>
        <w:t xml:space="preserve"> </w:t>
      </w:r>
      <w:r w:rsidRPr="0035128C">
        <w:rPr>
          <w:position w:val="-34"/>
        </w:rPr>
        <w:object w:dxaOrig="3200" w:dyaOrig="800" w14:anchorId="1F57B84D">
          <v:shape id="_x0000_i1199" type="#_x0000_t75" style="width:161.25pt;height:42pt" o:ole="">
            <v:imagedata r:id="rId388" o:title=""/>
          </v:shape>
          <o:OLEObject Type="Embed" ProgID="Equation.DSMT4" ShapeID="_x0000_i1199" DrawAspect="Content" ObjectID="_1758198736" r:id="rId389"/>
        </w:object>
      </w:r>
      <w:r>
        <w:t xml:space="preserve">     και</w:t>
      </w:r>
    </w:p>
    <w:p w14:paraId="6571CB7D" w14:textId="77777777" w:rsidR="008F7E66" w:rsidRDefault="008F7E66" w:rsidP="008F7E66">
      <w:pPr>
        <w:jc w:val="center"/>
      </w:pPr>
      <w:r w:rsidRPr="00FD52FE">
        <w:rPr>
          <w:position w:val="-14"/>
        </w:rPr>
        <w:object w:dxaOrig="4440" w:dyaOrig="380" w14:anchorId="0346160D">
          <v:shape id="_x0000_i1200" type="#_x0000_t75" style="width:224.25pt;height:19.5pt" o:ole="">
            <v:imagedata r:id="rId390" o:title=""/>
          </v:shape>
          <o:OLEObject Type="Embed" ProgID="Equation.DSMT4" ShapeID="_x0000_i1200" DrawAspect="Content" ObjectID="_1758198737" r:id="rId391"/>
        </w:object>
      </w:r>
    </w:p>
    <w:p w14:paraId="59985D77" w14:textId="77777777" w:rsidR="008F7E66" w:rsidRPr="008F7E66" w:rsidRDefault="008F7E66" w:rsidP="008F7E66">
      <w:pPr>
        <w:rPr>
          <w:lang w:val="el-GR"/>
        </w:rPr>
      </w:pPr>
      <w:r w:rsidRPr="008F7E66">
        <w:rPr>
          <w:lang w:val="el-GR"/>
        </w:rPr>
        <w:t xml:space="preserve">Αλλά τότε η τελική ορμή του φωτονίου </w:t>
      </w:r>
      <w:r w:rsidRPr="00C16851">
        <w:rPr>
          <w:position w:val="-14"/>
        </w:rPr>
        <w:object w:dxaOrig="320" w:dyaOrig="380" w14:anchorId="32C8AD6A">
          <v:shape id="_x0000_i1201" type="#_x0000_t75" style="width:16.5pt;height:19.5pt" o:ole="" o:allowoverlap="f">
            <v:imagedata r:id="rId392" o:title=""/>
          </v:shape>
          <o:OLEObject Type="Embed" ProgID="Equation.DSMT4" ShapeID="_x0000_i1201" DrawAspect="Content" ObjectID="_1758198738" r:id="rId393"/>
        </w:object>
      </w:r>
      <w:r w:rsidRPr="008F7E66">
        <w:rPr>
          <w:lang w:val="el-GR"/>
        </w:rPr>
        <w:t xml:space="preserve"> έχει  μεγαλύτερο μέτρο (βλέπε σχήμα) από την αρχική του ορμή, ίση με την συνιστώσα </w:t>
      </w:r>
      <w:r w:rsidRPr="009846C8">
        <w:rPr>
          <w:position w:val="-14"/>
        </w:rPr>
        <w:object w:dxaOrig="380" w:dyaOrig="380" w14:anchorId="57B19A4B">
          <v:shape id="_x0000_i1202" type="#_x0000_t75" style="width:19.5pt;height:19.5pt" o:ole="">
            <v:imagedata r:id="rId394" o:title=""/>
          </v:shape>
          <o:OLEObject Type="Embed" ProgID="Equation.DSMT4" ShapeID="_x0000_i1202" DrawAspect="Content" ObjectID="_1758198739" r:id="rId395"/>
        </w:object>
      </w:r>
      <w:r w:rsidRPr="008F7E66">
        <w:rPr>
          <w:lang w:val="el-GR"/>
        </w:rPr>
        <w:t xml:space="preserve"> Αλλά η ορμή συνδέεται με την ενέργεια με την εξίσωση Ε=</w:t>
      </w:r>
      <w:r w:rsidRPr="0021209E">
        <w:t>pc</w:t>
      </w:r>
      <w:r w:rsidRPr="008F7E66">
        <w:rPr>
          <w:lang w:val="el-GR"/>
        </w:rPr>
        <w:t>, οπότε αύξηση της ορμής σημαίνει και αύξηση της ενέργειας, πράγμα αδύνατον.  Το ηλεκτρόνιο δηλαδή μπορεί να κινηθεί, αλλά όχι σε κάθετη διεύθυνση, ως προς το κινούμενο φωτόνιο.</w:t>
      </w:r>
    </w:p>
    <w:p w14:paraId="0BC54D6C" w14:textId="2B37E65A" w:rsidR="008F7E66" w:rsidRDefault="008F7E66" w:rsidP="00443C36">
      <w:pPr>
        <w:pStyle w:val="Default"/>
        <w:rPr>
          <w:rFonts w:ascii="Times New Roman" w:hAnsi="Times New Roman" w:cs="Times New Roman"/>
          <w:b/>
          <w:bCs/>
          <w:lang w:val="el-GR"/>
        </w:rPr>
      </w:pPr>
    </w:p>
    <w:p w14:paraId="1A8CD46D" w14:textId="27BE2940" w:rsidR="008F7E66" w:rsidRDefault="008F7E66" w:rsidP="00443C36">
      <w:pPr>
        <w:pStyle w:val="Default"/>
        <w:rPr>
          <w:rFonts w:ascii="Times New Roman" w:hAnsi="Times New Roman" w:cs="Times New Roman"/>
          <w:b/>
          <w:bCs/>
          <w:lang w:val="el-GR"/>
        </w:rPr>
      </w:pPr>
    </w:p>
    <w:p w14:paraId="454132F3" w14:textId="714C5EAE" w:rsidR="008F7E66" w:rsidRDefault="008F7E66" w:rsidP="00443C36">
      <w:pPr>
        <w:pStyle w:val="Default"/>
        <w:rPr>
          <w:rFonts w:ascii="Times New Roman" w:hAnsi="Times New Roman" w:cs="Times New Roman"/>
          <w:b/>
          <w:bCs/>
          <w:lang w:val="el-GR"/>
        </w:rPr>
      </w:pPr>
    </w:p>
    <w:p w14:paraId="19D92137" w14:textId="30EE052E" w:rsidR="008F7E66" w:rsidRDefault="008F7E66" w:rsidP="00443C36">
      <w:pPr>
        <w:pStyle w:val="Default"/>
        <w:rPr>
          <w:rFonts w:ascii="Times New Roman" w:hAnsi="Times New Roman" w:cs="Times New Roman"/>
          <w:b/>
          <w:bCs/>
          <w:lang w:val="el-GR"/>
        </w:rPr>
      </w:pPr>
    </w:p>
    <w:p w14:paraId="364981EA" w14:textId="3D09BD6F" w:rsidR="00F9753F" w:rsidRDefault="00F9753F" w:rsidP="00443C36">
      <w:pPr>
        <w:pStyle w:val="Default"/>
        <w:rPr>
          <w:rFonts w:ascii="Times New Roman" w:hAnsi="Times New Roman" w:cs="Times New Roman"/>
          <w:b/>
          <w:bCs/>
          <w:lang w:val="el-GR"/>
        </w:rPr>
      </w:pPr>
    </w:p>
    <w:p w14:paraId="39B5137B" w14:textId="72B92C73" w:rsidR="00F9753F" w:rsidRDefault="00F9753F" w:rsidP="00443C36">
      <w:pPr>
        <w:pStyle w:val="Default"/>
        <w:rPr>
          <w:rFonts w:ascii="Times New Roman" w:hAnsi="Times New Roman" w:cs="Times New Roman"/>
          <w:b/>
          <w:bCs/>
          <w:lang w:val="el-GR"/>
        </w:rPr>
      </w:pPr>
    </w:p>
    <w:p w14:paraId="44EB1EA7" w14:textId="0B03D5A5" w:rsidR="00F9753F" w:rsidRDefault="00F9753F" w:rsidP="00443C36">
      <w:pPr>
        <w:pStyle w:val="Default"/>
        <w:rPr>
          <w:rFonts w:ascii="Times New Roman" w:hAnsi="Times New Roman" w:cs="Times New Roman"/>
          <w:b/>
          <w:bCs/>
          <w:lang w:val="el-GR"/>
        </w:rPr>
      </w:pPr>
    </w:p>
    <w:p w14:paraId="13E10CD2" w14:textId="348A1D49" w:rsidR="00443C36" w:rsidRPr="000E4CD0" w:rsidRDefault="00000000" w:rsidP="00270BBB">
      <w:pPr>
        <w:rPr>
          <w:b/>
          <w:bCs/>
          <w:i/>
          <w:iCs/>
          <w:lang w:val="el-GR"/>
        </w:rPr>
      </w:pPr>
      <w:r>
        <w:rPr>
          <w:noProof/>
        </w:rPr>
        <w:lastRenderedPageBreak/>
        <w:object w:dxaOrig="1440" w:dyaOrig="1440" w14:anchorId="2397E526">
          <v:shape id="_x0000_s2173" type="#_x0000_t75" style="position:absolute;margin-left:264.55pt;margin-top:11.9pt;width:245.55pt;height:153.35pt;z-index:251942912;mso-position-horizontal-relative:text;mso-position-vertical-relative:text" filled="t" fillcolor="none">
            <v:fill color2="fill lighten(51)" method="linear sigma" type="gradient"/>
            <v:imagedata r:id="rId396" o:title=""/>
            <w10:wrap type="square"/>
          </v:shape>
          <o:OLEObject Type="Embed" ProgID="Visio.Drawing.11" ShapeID="_x0000_s2173" DrawAspect="Content" ObjectID="_1758198832" r:id="rId397"/>
        </w:object>
      </w:r>
      <w:r w:rsidR="000E4CD0" w:rsidRPr="000E4CD0">
        <w:rPr>
          <w:b/>
          <w:bCs/>
          <w:i/>
          <w:iCs/>
          <w:lang w:val="el-GR"/>
        </w:rPr>
        <w:t xml:space="preserve">Παράδειγμα </w:t>
      </w:r>
      <w:r w:rsidR="008F7E66">
        <w:rPr>
          <w:b/>
          <w:bCs/>
          <w:i/>
          <w:iCs/>
          <w:lang w:val="el-GR"/>
        </w:rPr>
        <w:t>2</w:t>
      </w:r>
      <w:r w:rsidR="000E4CD0" w:rsidRPr="000E4CD0">
        <w:rPr>
          <w:b/>
          <w:bCs/>
          <w:i/>
          <w:iCs/>
          <w:lang w:val="el-GR"/>
        </w:rPr>
        <w:t>.</w:t>
      </w:r>
    </w:p>
    <w:p w14:paraId="3BB59A63" w14:textId="1628F3BF" w:rsidR="00443C36" w:rsidRPr="00443C36" w:rsidRDefault="00443C36" w:rsidP="00443C36">
      <w:pPr>
        <w:jc w:val="both"/>
        <w:rPr>
          <w:lang w:val="el-GR"/>
        </w:rPr>
      </w:pPr>
      <w:r w:rsidRPr="00443C36">
        <w:rPr>
          <w:lang w:val="el-GR"/>
        </w:rPr>
        <w:t>Ένα ηλεκτρόνιο βρίσκεται ακίνητο στην αρχή Ο ενός συστήματος ορθογωνίων αξόνων. Ένα φωτόνιο με μήκος κύματος λ=0,2</w:t>
      </w:r>
      <w:r w:rsidRPr="00603BA8">
        <w:t>nm</w:t>
      </w:r>
      <w:r w:rsidRPr="00443C36">
        <w:rPr>
          <w:lang w:val="el-GR"/>
        </w:rPr>
        <w:t xml:space="preserve"> διαδίδεται κατά μήκος του άξονα </w:t>
      </w:r>
      <w:r w:rsidRPr="00603BA8">
        <w:t>x</w:t>
      </w:r>
      <w:r w:rsidRPr="00443C36">
        <w:rPr>
          <w:lang w:val="el-GR"/>
        </w:rPr>
        <w:t>΄</w:t>
      </w:r>
      <w:r w:rsidRPr="00603BA8">
        <w:t>x</w:t>
      </w:r>
      <w:r w:rsidRPr="00443C36">
        <w:rPr>
          <w:lang w:val="el-GR"/>
        </w:rPr>
        <w:t xml:space="preserve"> και μετά την</w:t>
      </w:r>
      <w:r w:rsidR="009A0709">
        <w:rPr>
          <w:lang w:val="el-GR"/>
        </w:rPr>
        <w:t xml:space="preserve"> </w:t>
      </w:r>
      <w:r w:rsidRPr="00443C36">
        <w:rPr>
          <w:lang w:val="el-GR"/>
        </w:rPr>
        <w:t xml:space="preserve">αλληλεπίδρασή του με το ηλεκτρόνιο, διαπιστώνουμε ότι το φωτόνιο αποκτά μήκος κύματος λ΄  και διαδίδεται όπως στο σχήμα, σχηματίζοντας γωνία φ με τον </w:t>
      </w:r>
      <w:r w:rsidRPr="00603BA8">
        <w:t>x</w:t>
      </w:r>
      <w:r w:rsidRPr="00443C36">
        <w:rPr>
          <w:lang w:val="el-GR"/>
        </w:rPr>
        <w:t xml:space="preserve"> άξονα, όπου </w:t>
      </w:r>
      <w:proofErr w:type="spellStart"/>
      <w:r w:rsidRPr="00443C36">
        <w:rPr>
          <w:lang w:val="el-GR"/>
        </w:rPr>
        <w:t>ημφ</w:t>
      </w:r>
      <w:proofErr w:type="spellEnd"/>
      <w:r w:rsidRPr="00443C36">
        <w:rPr>
          <w:lang w:val="el-GR"/>
        </w:rPr>
        <w:t xml:space="preserve">=0,8 και </w:t>
      </w:r>
      <w:proofErr w:type="spellStart"/>
      <w:r w:rsidRPr="00443C36">
        <w:rPr>
          <w:lang w:val="el-GR"/>
        </w:rPr>
        <w:t>συνφ</w:t>
      </w:r>
      <w:proofErr w:type="spellEnd"/>
      <w:r w:rsidRPr="00443C36">
        <w:rPr>
          <w:lang w:val="el-GR"/>
        </w:rPr>
        <w:t>=0,6</w:t>
      </w:r>
    </w:p>
    <w:p w14:paraId="40F08BBD" w14:textId="77777777" w:rsidR="00443C36" w:rsidRPr="00443C36" w:rsidRDefault="00443C36" w:rsidP="00443C36">
      <w:pPr>
        <w:jc w:val="both"/>
        <w:rPr>
          <w:lang w:val="el-GR"/>
        </w:rPr>
      </w:pPr>
      <w:r w:rsidRPr="00443C36">
        <w:rPr>
          <w:lang w:val="el-GR"/>
        </w:rPr>
        <w:t>Ζητούνται:</w:t>
      </w:r>
    </w:p>
    <w:p w14:paraId="672DA3A1" w14:textId="04D4AA14" w:rsidR="00443C36" w:rsidRPr="00443C36" w:rsidRDefault="00443C36" w:rsidP="00443C36">
      <w:pPr>
        <w:ind w:left="453" w:hanging="340"/>
        <w:jc w:val="both"/>
        <w:rPr>
          <w:lang w:val="el-GR"/>
        </w:rPr>
      </w:pPr>
      <w:proofErr w:type="spellStart"/>
      <w:r w:rsidRPr="00603BA8">
        <w:t>i</w:t>
      </w:r>
      <w:proofErr w:type="spellEnd"/>
      <w:r w:rsidRPr="00443C36">
        <w:rPr>
          <w:lang w:val="el-GR"/>
        </w:rPr>
        <w:t>) Η ενέργεια και η ορμή του φωτονίου που προσπίπτει στο ηλεκτρόνιο.</w:t>
      </w:r>
    </w:p>
    <w:p w14:paraId="5CEB4CC0" w14:textId="77777777" w:rsidR="00443C36" w:rsidRPr="00443C36" w:rsidRDefault="00443C36" w:rsidP="00443C36">
      <w:pPr>
        <w:ind w:left="453" w:hanging="340"/>
        <w:jc w:val="both"/>
        <w:rPr>
          <w:lang w:val="el-GR"/>
        </w:rPr>
      </w:pPr>
      <w:r w:rsidRPr="00603BA8">
        <w:t>ii</w:t>
      </w:r>
      <w:r w:rsidRPr="00443C36">
        <w:rPr>
          <w:lang w:val="el-GR"/>
        </w:rPr>
        <w:t>) Η ενέργεια και η ορμή του σκεδαζόμενου φωτονίου.</w:t>
      </w:r>
    </w:p>
    <w:p w14:paraId="49EC45DB" w14:textId="6CEB4D12" w:rsidR="00443C36" w:rsidRPr="00443C36" w:rsidRDefault="00443C36" w:rsidP="00443C36">
      <w:pPr>
        <w:ind w:left="453" w:hanging="340"/>
        <w:jc w:val="both"/>
        <w:rPr>
          <w:lang w:val="el-GR"/>
        </w:rPr>
      </w:pPr>
      <w:r w:rsidRPr="00603BA8">
        <w:t>iii</w:t>
      </w:r>
      <w:r w:rsidRPr="00443C36">
        <w:rPr>
          <w:lang w:val="el-GR"/>
        </w:rPr>
        <w:t>) Η κινητική ενέργεια που αποκτά το ηλεκτρόνιο.</w:t>
      </w:r>
    </w:p>
    <w:p w14:paraId="0840AFD0" w14:textId="77777777" w:rsidR="00443C36" w:rsidRPr="00443C36" w:rsidRDefault="00443C36" w:rsidP="00443C36">
      <w:pPr>
        <w:ind w:left="453" w:hanging="340"/>
        <w:jc w:val="both"/>
        <w:rPr>
          <w:lang w:val="el-GR"/>
        </w:rPr>
      </w:pPr>
      <w:r w:rsidRPr="00603BA8">
        <w:t>iv</w:t>
      </w:r>
      <w:r w:rsidRPr="00443C36">
        <w:rPr>
          <w:lang w:val="el-GR"/>
        </w:rPr>
        <w:t xml:space="preserve">) Οι συνιστώσες της ορμής του ηλεκτρονίου στους δυο άξονες </w:t>
      </w:r>
      <w:r w:rsidRPr="00603BA8">
        <w:t>x</w:t>
      </w:r>
      <w:r w:rsidRPr="00443C36">
        <w:rPr>
          <w:lang w:val="el-GR"/>
        </w:rPr>
        <w:t xml:space="preserve"> και </w:t>
      </w:r>
      <w:r w:rsidRPr="00603BA8">
        <w:t>y</w:t>
      </w:r>
      <w:r w:rsidRPr="00443C36">
        <w:rPr>
          <w:lang w:val="el-GR"/>
        </w:rPr>
        <w:t>.</w:t>
      </w:r>
    </w:p>
    <w:p w14:paraId="34A57C74" w14:textId="77777777" w:rsidR="00443C36" w:rsidRPr="00443C36" w:rsidRDefault="00443C36" w:rsidP="00443C36">
      <w:pPr>
        <w:ind w:left="453" w:hanging="340"/>
        <w:jc w:val="both"/>
        <w:rPr>
          <w:lang w:val="el-GR"/>
        </w:rPr>
      </w:pPr>
      <w:r w:rsidRPr="00603BA8">
        <w:t>v</w:t>
      </w:r>
      <w:r w:rsidRPr="00443C36">
        <w:rPr>
          <w:lang w:val="el-GR"/>
        </w:rPr>
        <w:t xml:space="preserve">)  Η γωνία που σχηματίζει η διεύθυνση κίνησης του ηλεκτρονίου με τον άξονα </w:t>
      </w:r>
      <w:r w:rsidRPr="00603BA8">
        <w:t>x</w:t>
      </w:r>
      <w:r w:rsidRPr="00443C36">
        <w:rPr>
          <w:lang w:val="el-GR"/>
        </w:rPr>
        <w:t>.</w:t>
      </w:r>
    </w:p>
    <w:p w14:paraId="4BA44954" w14:textId="6A4A0544" w:rsidR="00443C36" w:rsidRPr="00443C36" w:rsidRDefault="00443C36" w:rsidP="00443C36">
      <w:pPr>
        <w:jc w:val="both"/>
        <w:rPr>
          <w:lang w:val="el-GR"/>
        </w:rPr>
      </w:pPr>
      <w:r w:rsidRPr="00443C36">
        <w:rPr>
          <w:lang w:val="el-GR"/>
        </w:rPr>
        <w:t xml:space="preserve">Δίνονται </w:t>
      </w:r>
      <w:r w:rsidRPr="00603BA8">
        <w:t>c</w:t>
      </w:r>
      <w:r w:rsidRPr="00443C36">
        <w:rPr>
          <w:lang w:val="el-GR"/>
        </w:rPr>
        <w:t>=3∙10</w:t>
      </w:r>
      <w:r w:rsidRPr="00443C36">
        <w:rPr>
          <w:vertAlign w:val="superscript"/>
          <w:lang w:val="el-GR"/>
        </w:rPr>
        <w:t>8</w:t>
      </w:r>
      <w:r w:rsidRPr="00603BA8">
        <w:t>m</w:t>
      </w:r>
      <w:r w:rsidRPr="00443C36">
        <w:rPr>
          <w:lang w:val="el-GR"/>
        </w:rPr>
        <w:t>/</w:t>
      </w:r>
      <w:r w:rsidRPr="00603BA8">
        <w:t>s</w:t>
      </w:r>
      <w:r w:rsidRPr="00443C36">
        <w:rPr>
          <w:lang w:val="el-GR"/>
        </w:rPr>
        <w:t xml:space="preserve">, </w:t>
      </w:r>
      <w:r w:rsidRPr="00603BA8">
        <w:t>h</w:t>
      </w:r>
      <w:r w:rsidRPr="00443C36">
        <w:rPr>
          <w:lang w:val="el-GR"/>
        </w:rPr>
        <w:t>=6,6∙10</w:t>
      </w:r>
      <w:r w:rsidRPr="00443C36">
        <w:rPr>
          <w:vertAlign w:val="superscript"/>
          <w:lang w:val="el-GR"/>
        </w:rPr>
        <w:t>-34</w:t>
      </w:r>
      <w:r w:rsidRPr="00603BA8">
        <w:t>J</w:t>
      </w:r>
      <w:r w:rsidRPr="00443C36">
        <w:rPr>
          <w:lang w:val="el-GR"/>
        </w:rPr>
        <w:t>∙</w:t>
      </w:r>
      <w:r w:rsidRPr="00603BA8">
        <w:t>s</w:t>
      </w:r>
      <w:r w:rsidRPr="00443C36">
        <w:rPr>
          <w:lang w:val="el-GR"/>
        </w:rPr>
        <w:t xml:space="preserve">, </w:t>
      </w:r>
      <w:proofErr w:type="spellStart"/>
      <w:r w:rsidRPr="00603BA8">
        <w:t>q</w:t>
      </w:r>
      <w:r w:rsidRPr="00603BA8">
        <w:rPr>
          <w:vertAlign w:val="subscript"/>
        </w:rPr>
        <w:t>e</w:t>
      </w:r>
      <w:proofErr w:type="spellEnd"/>
      <w:r w:rsidRPr="00443C36">
        <w:rPr>
          <w:lang w:val="el-GR"/>
        </w:rPr>
        <w:t>=-1,6∙10</w:t>
      </w:r>
      <w:r w:rsidRPr="00443C36">
        <w:rPr>
          <w:vertAlign w:val="superscript"/>
          <w:lang w:val="el-GR"/>
        </w:rPr>
        <w:t>-19</w:t>
      </w:r>
      <w:r w:rsidRPr="00603BA8">
        <w:t>C</w:t>
      </w:r>
      <w:r w:rsidRPr="00443C36">
        <w:rPr>
          <w:lang w:val="el-GR"/>
        </w:rPr>
        <w:t xml:space="preserve">, </w:t>
      </w:r>
      <w:r w:rsidRPr="00603BA8">
        <w:t>m</w:t>
      </w:r>
      <w:r w:rsidRPr="00603BA8">
        <w:rPr>
          <w:vertAlign w:val="subscript"/>
        </w:rPr>
        <w:t>e</w:t>
      </w:r>
      <w:r w:rsidRPr="00443C36">
        <w:rPr>
          <w:lang w:val="el-GR"/>
        </w:rPr>
        <w:t>=9∙10</w:t>
      </w:r>
      <w:r w:rsidRPr="00443C36">
        <w:rPr>
          <w:vertAlign w:val="superscript"/>
          <w:lang w:val="el-GR"/>
        </w:rPr>
        <w:t>-31</w:t>
      </w:r>
      <w:r w:rsidRPr="00603BA8">
        <w:t>kg</w:t>
      </w:r>
      <w:r w:rsidRPr="00443C36">
        <w:rPr>
          <w:lang w:val="el-GR"/>
        </w:rPr>
        <w:t xml:space="preserve">, ενώ οι ενέργειες να υπολογιστούν σε </w:t>
      </w:r>
      <w:r w:rsidRPr="00603BA8">
        <w:t>eV</w:t>
      </w:r>
      <w:r w:rsidRPr="00443C36">
        <w:rPr>
          <w:lang w:val="el-GR"/>
        </w:rPr>
        <w:t>. Δίνεται επίσης η εξίσωση για τα μήκη κύματος προσπίπτοντος και σκεδαζόμενου φωτονίου:</w:t>
      </w:r>
    </w:p>
    <w:p w14:paraId="789DF786" w14:textId="2B8EB20A" w:rsidR="00443C36" w:rsidRDefault="000E4CD0" w:rsidP="00443C36">
      <w:pPr>
        <w:jc w:val="center"/>
      </w:pPr>
      <w:r w:rsidRPr="00B7666C">
        <w:rPr>
          <w:position w:val="-24"/>
        </w:rPr>
        <w:object w:dxaOrig="2040" w:dyaOrig="620" w14:anchorId="4CCBC7AF">
          <v:shape id="_x0000_i1204" type="#_x0000_t75" style="width:101.25pt;height:30pt" o:ole="">
            <v:imagedata r:id="rId398" o:title=""/>
          </v:shape>
          <o:OLEObject Type="Embed" ProgID="Equation.DSMT4" ShapeID="_x0000_i1204" DrawAspect="Content" ObjectID="_1758198740" r:id="rId399"/>
        </w:object>
      </w:r>
    </w:p>
    <w:p w14:paraId="5F2DD1FA" w14:textId="1E60E7B6" w:rsidR="00443C36" w:rsidRPr="00603BA8" w:rsidRDefault="00443C36" w:rsidP="00443C36">
      <w:pPr>
        <w:jc w:val="center"/>
      </w:pPr>
    </w:p>
    <w:p w14:paraId="7BDD5F39" w14:textId="464F2185" w:rsidR="00443C36" w:rsidRPr="00696835" w:rsidRDefault="00443C36" w:rsidP="00443C36">
      <w:pPr>
        <w:rPr>
          <w:b/>
          <w:bCs/>
          <w:i/>
          <w:iCs/>
          <w:color w:val="0000FF"/>
        </w:rPr>
      </w:pPr>
      <w:r w:rsidRPr="00696835">
        <w:rPr>
          <w:b/>
          <w:bCs/>
          <w:i/>
          <w:iCs/>
          <w:color w:val="0000FF"/>
        </w:rPr>
        <w:t>Απ</w:t>
      </w:r>
      <w:proofErr w:type="spellStart"/>
      <w:r w:rsidRPr="00696835">
        <w:rPr>
          <w:b/>
          <w:bCs/>
          <w:i/>
          <w:iCs/>
          <w:color w:val="0000FF"/>
        </w:rPr>
        <w:t>άντηση</w:t>
      </w:r>
      <w:proofErr w:type="spellEnd"/>
      <w:r w:rsidRPr="00696835">
        <w:rPr>
          <w:b/>
          <w:bCs/>
          <w:i/>
          <w:iCs/>
          <w:color w:val="0000FF"/>
        </w:rPr>
        <w:t>:</w:t>
      </w:r>
    </w:p>
    <w:p w14:paraId="64C5B5A5" w14:textId="77777777" w:rsidR="00234D1C" w:rsidRPr="00603BA8" w:rsidRDefault="00234D1C" w:rsidP="00443C36">
      <w:pPr>
        <w:rPr>
          <w:b/>
          <w:bCs/>
          <w:i/>
          <w:iCs/>
          <w:color w:val="0070C0"/>
        </w:rPr>
      </w:pPr>
    </w:p>
    <w:p w14:paraId="769B1420" w14:textId="25C57EA3" w:rsidR="00443C36" w:rsidRPr="000E4CD0" w:rsidRDefault="00443C36" w:rsidP="00234D1C">
      <w:pPr>
        <w:pStyle w:val="1"/>
        <w:numPr>
          <w:ilvl w:val="1"/>
          <w:numId w:val="43"/>
        </w:numPr>
        <w:tabs>
          <w:tab w:val="clear" w:pos="567"/>
          <w:tab w:val="clear" w:pos="680"/>
        </w:tabs>
        <w:ind w:left="360" w:hanging="360"/>
        <w:rPr>
          <w:sz w:val="24"/>
          <w:szCs w:val="24"/>
        </w:rPr>
      </w:pPr>
      <w:bookmarkStart w:id="46" w:name="_Ref128354542"/>
      <w:r w:rsidRPr="000E4CD0">
        <w:rPr>
          <w:sz w:val="24"/>
          <w:szCs w:val="24"/>
        </w:rPr>
        <w:t>Αρχικά το φωτόνιο έχει ενέργεια:</w:t>
      </w:r>
      <w:bookmarkEnd w:id="46"/>
    </w:p>
    <w:p w14:paraId="36600ABC" w14:textId="6A433F70" w:rsidR="00443C36" w:rsidRPr="00603BA8" w:rsidRDefault="00443C36" w:rsidP="00443C36">
      <w:pPr>
        <w:jc w:val="center"/>
      </w:pPr>
      <w:r w:rsidRPr="00603BA8">
        <w:rPr>
          <w:position w:val="-40"/>
        </w:rPr>
        <w:object w:dxaOrig="7440" w:dyaOrig="820" w14:anchorId="612C91C2">
          <v:shape id="_x0000_i1205" type="#_x0000_t75" style="width:375.75pt;height:42.75pt" o:ole="">
            <v:imagedata r:id="rId400" o:title=""/>
          </v:shape>
          <o:OLEObject Type="Embed" ProgID="Equation.DSMT4" ShapeID="_x0000_i1205" DrawAspect="Content" ObjectID="_1758198741" r:id="rId401"/>
        </w:object>
      </w:r>
    </w:p>
    <w:p w14:paraId="1D88928F" w14:textId="07EA2579" w:rsidR="00443C36" w:rsidRPr="00443C36" w:rsidRDefault="00443C36" w:rsidP="00443C36">
      <w:pPr>
        <w:ind w:left="340"/>
        <w:rPr>
          <w:lang w:val="el-GR"/>
        </w:rPr>
      </w:pPr>
      <w:r w:rsidRPr="00443C36">
        <w:rPr>
          <w:lang w:val="el-GR"/>
        </w:rPr>
        <w:t xml:space="preserve">Ενώ η ορμή του, με διεύθυνση πάνω στον άξονα </w:t>
      </w:r>
      <w:r w:rsidRPr="00603BA8">
        <w:t>x</w:t>
      </w:r>
      <w:r w:rsidRPr="00443C36">
        <w:rPr>
          <w:lang w:val="el-GR"/>
        </w:rPr>
        <w:t xml:space="preserve"> και φορά προς τα δεξιά, έχει μέτρο:</w:t>
      </w:r>
    </w:p>
    <w:p w14:paraId="1B6B3DA3" w14:textId="77777777" w:rsidR="00443C36" w:rsidRDefault="00443C36" w:rsidP="00443C36">
      <w:pPr>
        <w:ind w:left="340"/>
        <w:jc w:val="center"/>
      </w:pPr>
      <w:r w:rsidRPr="00603BA8">
        <w:rPr>
          <w:position w:val="-28"/>
        </w:rPr>
        <w:object w:dxaOrig="4300" w:dyaOrig="700" w14:anchorId="05E0BD0F">
          <v:shape id="_x0000_i1206" type="#_x0000_t75" style="width:218.25pt;height:36pt" o:ole="">
            <v:imagedata r:id="rId402" o:title=""/>
          </v:shape>
          <o:OLEObject Type="Embed" ProgID="Equation.DSMT4" ShapeID="_x0000_i1206" DrawAspect="Content" ObjectID="_1758198742" r:id="rId403"/>
        </w:object>
      </w:r>
    </w:p>
    <w:p w14:paraId="7C2846D7" w14:textId="77777777" w:rsidR="00443C36" w:rsidRPr="00603BA8" w:rsidRDefault="00443C36" w:rsidP="00443C36">
      <w:pPr>
        <w:ind w:left="340"/>
        <w:jc w:val="center"/>
      </w:pPr>
    </w:p>
    <w:p w14:paraId="3032A1E3" w14:textId="6992D8B2" w:rsidR="00443C36" w:rsidRPr="00603BA8" w:rsidRDefault="00443C36" w:rsidP="00443C36">
      <w:pPr>
        <w:pStyle w:val="1"/>
        <w:tabs>
          <w:tab w:val="clear" w:pos="567"/>
          <w:tab w:val="clear" w:pos="680"/>
          <w:tab w:val="left" w:pos="340"/>
        </w:tabs>
        <w:ind w:left="318" w:hanging="318"/>
        <w:rPr>
          <w:sz w:val="24"/>
          <w:szCs w:val="24"/>
        </w:rPr>
      </w:pPr>
      <w:r w:rsidRPr="00603BA8">
        <w:rPr>
          <w:sz w:val="24"/>
          <w:szCs w:val="24"/>
        </w:rPr>
        <w:t>Το μήκος κύματος του φωτονίου που σκεδάζεται είναι ίσο:</w:t>
      </w:r>
    </w:p>
    <w:p w14:paraId="21795E01" w14:textId="250B89FF" w:rsidR="00443C36" w:rsidRPr="00603BA8" w:rsidRDefault="00443C36" w:rsidP="00443C36">
      <w:pPr>
        <w:jc w:val="center"/>
      </w:pPr>
      <w:r w:rsidRPr="00603BA8">
        <w:rPr>
          <w:position w:val="-44"/>
        </w:rPr>
        <w:object w:dxaOrig="7080" w:dyaOrig="999" w14:anchorId="19C1AC69">
          <v:shape id="_x0000_i1207" type="#_x0000_t75" style="width:357.75pt;height:52.5pt" o:ole="">
            <v:imagedata r:id="rId404" o:title=""/>
          </v:shape>
          <o:OLEObject Type="Embed" ProgID="Equation.DSMT4" ShapeID="_x0000_i1207" DrawAspect="Content" ObjectID="_1758198743" r:id="rId405"/>
        </w:object>
      </w:r>
    </w:p>
    <w:p w14:paraId="48180C5A" w14:textId="23BF967D" w:rsidR="00443C36" w:rsidRPr="00443C36" w:rsidRDefault="00443C36" w:rsidP="00443C36">
      <w:pPr>
        <w:widowControl w:val="0"/>
        <w:ind w:left="340"/>
        <w:rPr>
          <w:lang w:val="el-GR"/>
        </w:rPr>
      </w:pPr>
      <w:r w:rsidRPr="00443C36">
        <w:rPr>
          <w:lang w:val="el-GR"/>
        </w:rPr>
        <w:t xml:space="preserve">Οπότε με την ίδια λογική, η ορμή του φωτονίου που σκεδάζεται θα σχηματίζει γωνία φ με τον άξονα </w:t>
      </w:r>
      <w:r w:rsidRPr="00603BA8">
        <w:t>x</w:t>
      </w:r>
      <w:r w:rsidRPr="00443C36">
        <w:rPr>
          <w:lang w:val="el-GR"/>
        </w:rPr>
        <w:t xml:space="preserve"> και θα έχουμε:</w:t>
      </w:r>
    </w:p>
    <w:p w14:paraId="5D9EB72E" w14:textId="347D59F7" w:rsidR="00443C36" w:rsidRPr="00603BA8" w:rsidRDefault="00443C36" w:rsidP="00443C36">
      <w:pPr>
        <w:jc w:val="center"/>
      </w:pPr>
      <w:r w:rsidRPr="00603BA8">
        <w:rPr>
          <w:position w:val="-40"/>
        </w:rPr>
        <w:object w:dxaOrig="8000" w:dyaOrig="820" w14:anchorId="36000852">
          <v:shape id="_x0000_i1208" type="#_x0000_t75" style="width:404.25pt;height:42.75pt" o:ole="">
            <v:imagedata r:id="rId406" o:title=""/>
          </v:shape>
          <o:OLEObject Type="Embed" ProgID="Equation.DSMT4" ShapeID="_x0000_i1208" DrawAspect="Content" ObjectID="_1758198744" r:id="rId407"/>
        </w:object>
      </w:r>
    </w:p>
    <w:p w14:paraId="2CE63B6D" w14:textId="2C9168EC" w:rsidR="00443C36" w:rsidRDefault="00443C36" w:rsidP="00443C36">
      <w:pPr>
        <w:ind w:left="340"/>
        <w:jc w:val="center"/>
      </w:pPr>
      <w:r w:rsidRPr="00603BA8">
        <w:rPr>
          <w:position w:val="-28"/>
        </w:rPr>
        <w:object w:dxaOrig="4780" w:dyaOrig="700" w14:anchorId="3A4BF2E7">
          <v:shape id="_x0000_i1209" type="#_x0000_t75" style="width:242.25pt;height:36pt" o:ole="">
            <v:imagedata r:id="rId408" o:title=""/>
          </v:shape>
          <o:OLEObject Type="Embed" ProgID="Equation.DSMT4" ShapeID="_x0000_i1209" DrawAspect="Content" ObjectID="_1758198745" r:id="rId409"/>
        </w:object>
      </w:r>
    </w:p>
    <w:p w14:paraId="178284AA" w14:textId="23930191" w:rsidR="00443C36" w:rsidRDefault="00443C36" w:rsidP="00443C36">
      <w:pPr>
        <w:ind w:left="340"/>
        <w:jc w:val="center"/>
      </w:pPr>
    </w:p>
    <w:p w14:paraId="59AFDF9B" w14:textId="77777777" w:rsidR="00F9753F" w:rsidRDefault="00F9753F" w:rsidP="00443C36">
      <w:pPr>
        <w:ind w:left="340"/>
        <w:jc w:val="center"/>
      </w:pPr>
    </w:p>
    <w:p w14:paraId="0A61F79C" w14:textId="77777777" w:rsidR="000E4CD0" w:rsidRPr="00603BA8" w:rsidRDefault="000E4CD0" w:rsidP="00443C36">
      <w:pPr>
        <w:ind w:left="340"/>
        <w:jc w:val="center"/>
      </w:pPr>
    </w:p>
    <w:p w14:paraId="05282CDA" w14:textId="2355066D" w:rsidR="00443C36" w:rsidRPr="00603BA8" w:rsidRDefault="00443C36" w:rsidP="00443C36">
      <w:pPr>
        <w:pStyle w:val="1"/>
        <w:tabs>
          <w:tab w:val="clear" w:pos="567"/>
          <w:tab w:val="clear" w:pos="680"/>
          <w:tab w:val="left" w:pos="340"/>
        </w:tabs>
        <w:ind w:left="318" w:hanging="318"/>
        <w:rPr>
          <w:sz w:val="24"/>
          <w:szCs w:val="24"/>
        </w:rPr>
      </w:pPr>
      <w:r w:rsidRPr="00603BA8">
        <w:rPr>
          <w:sz w:val="24"/>
          <w:szCs w:val="24"/>
        </w:rPr>
        <w:t>Από την διατήρηση της ενέργειας για την αλληλεπίδραση φωτονίου-ηλεκτρονίου παίρνουμε:</w:t>
      </w:r>
    </w:p>
    <w:bookmarkStart w:id="47" w:name="_Hlk113352902"/>
    <w:p w14:paraId="714D586C" w14:textId="70895381" w:rsidR="00443C36" w:rsidRDefault="00443C36" w:rsidP="00443C36">
      <w:pPr>
        <w:jc w:val="center"/>
      </w:pPr>
      <w:r w:rsidRPr="00603BA8">
        <w:rPr>
          <w:position w:val="-12"/>
        </w:rPr>
        <w:object w:dxaOrig="5420" w:dyaOrig="360" w14:anchorId="0EB25BD7">
          <v:shape id="_x0000_i1210" type="#_x0000_t75" style="width:275.25pt;height:18.75pt" o:ole="">
            <v:imagedata r:id="rId410" o:title=""/>
          </v:shape>
          <o:OLEObject Type="Embed" ProgID="Equation.DSMT4" ShapeID="_x0000_i1210" DrawAspect="Content" ObjectID="_1758198746" r:id="rId411"/>
        </w:object>
      </w:r>
      <w:bookmarkEnd w:id="47"/>
    </w:p>
    <w:p w14:paraId="3F460E09" w14:textId="3C7A2ADC" w:rsidR="00443C36" w:rsidRDefault="00443C36" w:rsidP="00443C36">
      <w:pPr>
        <w:jc w:val="center"/>
      </w:pPr>
    </w:p>
    <w:p w14:paraId="6458FAE0" w14:textId="5281437C" w:rsidR="00443C36" w:rsidRPr="00603BA8" w:rsidRDefault="00443C36" w:rsidP="00443C36">
      <w:pPr>
        <w:jc w:val="center"/>
      </w:pPr>
    </w:p>
    <w:p w14:paraId="449D4C33" w14:textId="3274C23A" w:rsidR="00443C36" w:rsidRPr="00603BA8" w:rsidRDefault="00443C36" w:rsidP="00443C36">
      <w:pPr>
        <w:pStyle w:val="1"/>
        <w:tabs>
          <w:tab w:val="clear" w:pos="567"/>
          <w:tab w:val="clear" w:pos="680"/>
          <w:tab w:val="left" w:pos="340"/>
        </w:tabs>
        <w:ind w:left="318" w:hanging="318"/>
        <w:rPr>
          <w:sz w:val="24"/>
          <w:szCs w:val="24"/>
        </w:rPr>
      </w:pPr>
      <w:r w:rsidRPr="00603BA8">
        <w:rPr>
          <w:sz w:val="24"/>
          <w:szCs w:val="24"/>
        </w:rPr>
        <w:t xml:space="preserve">Στο παρακάτω σχήμα έχουν σημειωθεί η ορμή </w:t>
      </w:r>
      <w:r w:rsidRPr="00603BA8">
        <w:rPr>
          <w:position w:val="-10"/>
          <w:sz w:val="24"/>
          <w:szCs w:val="24"/>
          <w:lang w:val="en-US"/>
        </w:rPr>
        <w:object w:dxaOrig="240" w:dyaOrig="320" w14:anchorId="6B7A0B5D">
          <v:shape id="_x0000_i1211" type="#_x0000_t75" style="width:11.25pt;height:17.25pt" o:ole="">
            <v:imagedata r:id="rId412" o:title=""/>
          </v:shape>
          <o:OLEObject Type="Embed" ProgID="Equation.DSMT4" ShapeID="_x0000_i1211" DrawAspect="Content" ObjectID="_1758198747" r:id="rId413"/>
        </w:object>
      </w:r>
      <w:r w:rsidRPr="00603BA8">
        <w:rPr>
          <w:sz w:val="24"/>
          <w:szCs w:val="24"/>
        </w:rPr>
        <w:t xml:space="preserve">του προσπίπτοντος φωτονίου, η ορμή </w:t>
      </w:r>
      <w:r w:rsidRPr="00603BA8">
        <w:rPr>
          <w:position w:val="-10"/>
          <w:sz w:val="24"/>
          <w:szCs w:val="24"/>
          <w:lang w:val="en-US"/>
        </w:rPr>
        <w:object w:dxaOrig="279" w:dyaOrig="320" w14:anchorId="4412DAD5">
          <v:shape id="_x0000_i1212" type="#_x0000_t75" style="width:14.25pt;height:17.25pt" o:ole="">
            <v:imagedata r:id="rId414" o:title=""/>
          </v:shape>
          <o:OLEObject Type="Embed" ProgID="Equation.DSMT4" ShapeID="_x0000_i1212" DrawAspect="Content" ObjectID="_1758198748" r:id="rId415"/>
        </w:object>
      </w:r>
      <w:r w:rsidRPr="00603BA8">
        <w:rPr>
          <w:sz w:val="24"/>
          <w:szCs w:val="24"/>
        </w:rPr>
        <w:t xml:space="preserve">του σκεδαζόμενου και η τελική ορμή του ηλεκτρονίου </w:t>
      </w:r>
      <w:r w:rsidRPr="00603BA8">
        <w:rPr>
          <w:position w:val="-12"/>
          <w:sz w:val="24"/>
          <w:szCs w:val="24"/>
          <w:lang w:val="en-US"/>
        </w:rPr>
        <w:object w:dxaOrig="279" w:dyaOrig="360" w14:anchorId="2261F486">
          <v:shape id="_x0000_i1213" type="#_x0000_t75" style="width:14.25pt;height:18.75pt" o:ole="">
            <v:imagedata r:id="rId416" o:title=""/>
          </v:shape>
          <o:OLEObject Type="Embed" ProgID="Equation.DSMT4" ShapeID="_x0000_i1213" DrawAspect="Content" ObjectID="_1758198749" r:id="rId417"/>
        </w:object>
      </w:r>
      <w:r w:rsidRPr="00603BA8">
        <w:rPr>
          <w:sz w:val="24"/>
          <w:szCs w:val="24"/>
        </w:rPr>
        <w:t>, η οποία σχηματίζει γωνία θ με τον άξονα x. Έχουμε ακόμη αναλύσει τις δύο τελευταίες ορμές σε συνιστώσες στους άξονες x και y.</w:t>
      </w:r>
    </w:p>
    <w:p w14:paraId="61811EC9" w14:textId="386E6E88" w:rsidR="00443C36" w:rsidRPr="00603BA8" w:rsidRDefault="00270BBB" w:rsidP="00443C36">
      <w:pPr>
        <w:jc w:val="center"/>
      </w:pPr>
      <w:r w:rsidRPr="00603BA8">
        <w:object w:dxaOrig="4329" w:dyaOrig="2705" w14:anchorId="22EE75AC">
          <v:shape id="_x0000_i1214" type="#_x0000_t75" style="width:216.75pt;height:137.25pt" o:ole="" o:allowoverlap="f" fillcolor="yellow">
            <v:imagedata r:id="rId418" o:title=""/>
          </v:shape>
          <o:OLEObject Type="Embed" ProgID="Visio.Drawing.11" ShapeID="_x0000_i1214" DrawAspect="Content" ObjectID="_1758198750" r:id="rId419"/>
        </w:object>
      </w:r>
    </w:p>
    <w:p w14:paraId="3186F231" w14:textId="1B22C567" w:rsidR="00443C36" w:rsidRPr="00443C36" w:rsidRDefault="00443C36" w:rsidP="00443C36">
      <w:pPr>
        <w:ind w:left="340"/>
        <w:rPr>
          <w:lang w:val="el-GR"/>
        </w:rPr>
      </w:pPr>
      <w:r w:rsidRPr="00443C36">
        <w:rPr>
          <w:lang w:val="el-GR"/>
        </w:rPr>
        <w:t>Από την αρχή διατήρηση της ορμής (την εφαρμόζουμε σε άξονες) παίρνουμε:</w:t>
      </w:r>
    </w:p>
    <w:p w14:paraId="21060E3B" w14:textId="7CFF0FA1" w:rsidR="00443C36" w:rsidRPr="00603BA8" w:rsidRDefault="00443C36" w:rsidP="00443C36">
      <w:pPr>
        <w:ind w:left="340"/>
        <w:jc w:val="center"/>
      </w:pPr>
      <w:r w:rsidRPr="00603BA8">
        <w:rPr>
          <w:position w:val="-32"/>
        </w:rPr>
        <w:object w:dxaOrig="6340" w:dyaOrig="760" w14:anchorId="31251BC8">
          <v:shape id="_x0000_i1215" type="#_x0000_t75" style="width:319.5pt;height:40.5pt" o:ole="">
            <v:imagedata r:id="rId420" o:title=""/>
          </v:shape>
          <o:OLEObject Type="Embed" ProgID="Equation.DSMT4" ShapeID="_x0000_i1215" DrawAspect="Content" ObjectID="_1758198751" r:id="rId421"/>
        </w:object>
      </w:r>
      <w:r w:rsidRPr="00603BA8">
        <w:t>και</w:t>
      </w:r>
    </w:p>
    <w:p w14:paraId="005CAB67" w14:textId="6AF2C5E9" w:rsidR="00443C36" w:rsidRPr="00603BA8" w:rsidRDefault="00443C36" w:rsidP="00443C36">
      <w:pPr>
        <w:ind w:left="340"/>
        <w:jc w:val="center"/>
      </w:pPr>
      <w:r w:rsidRPr="00603BA8">
        <w:rPr>
          <w:position w:val="-34"/>
        </w:rPr>
        <w:object w:dxaOrig="4900" w:dyaOrig="800" w14:anchorId="77A78864">
          <v:shape id="_x0000_i1216" type="#_x0000_t75" style="width:247.5pt;height:42pt" o:ole="">
            <v:imagedata r:id="rId422" o:title=""/>
          </v:shape>
          <o:OLEObject Type="Embed" ProgID="Equation.DSMT4" ShapeID="_x0000_i1216" DrawAspect="Content" ObjectID="_1758198752" r:id="rId423"/>
        </w:object>
      </w:r>
    </w:p>
    <w:p w14:paraId="7E284A35" w14:textId="09C93327" w:rsidR="00443C36" w:rsidRDefault="00443C36" w:rsidP="00443C36">
      <w:pPr>
        <w:ind w:left="340"/>
        <w:rPr>
          <w:lang w:val="el-GR"/>
        </w:rPr>
      </w:pPr>
      <w:r w:rsidRPr="00443C36">
        <w:rPr>
          <w:lang w:val="el-GR"/>
        </w:rPr>
        <w:t xml:space="preserve">Όπου το αρνητικό πρόσημο στην ορμή </w:t>
      </w:r>
      <w:proofErr w:type="spellStart"/>
      <w:r w:rsidRPr="00603BA8">
        <w:t>p</w:t>
      </w:r>
      <w:r w:rsidRPr="00603BA8">
        <w:rPr>
          <w:vertAlign w:val="subscript"/>
        </w:rPr>
        <w:t>ey</w:t>
      </w:r>
      <w:proofErr w:type="spellEnd"/>
      <w:r w:rsidRPr="00443C36">
        <w:rPr>
          <w:lang w:val="el-GR"/>
        </w:rPr>
        <w:t xml:space="preserve"> σημαίνει ότι έχει κατεύθυνση προς την αρνητική φορά του άξονα, όπως φαίνεται και στο σχήμα.</w:t>
      </w:r>
    </w:p>
    <w:p w14:paraId="1A48D6B4" w14:textId="36B79B99" w:rsidR="00270BBB" w:rsidRPr="00443C36" w:rsidRDefault="00270BBB" w:rsidP="00443C36">
      <w:pPr>
        <w:ind w:left="340"/>
        <w:rPr>
          <w:lang w:val="el-GR"/>
        </w:rPr>
      </w:pPr>
    </w:p>
    <w:p w14:paraId="6AB3D182" w14:textId="14138CA3" w:rsidR="00443C36" w:rsidRPr="00603BA8" w:rsidRDefault="00443C36" w:rsidP="00443C36">
      <w:pPr>
        <w:pStyle w:val="1"/>
        <w:tabs>
          <w:tab w:val="clear" w:pos="567"/>
          <w:tab w:val="clear" w:pos="680"/>
          <w:tab w:val="left" w:pos="340"/>
        </w:tabs>
        <w:ind w:left="318" w:hanging="318"/>
        <w:rPr>
          <w:sz w:val="24"/>
          <w:szCs w:val="24"/>
        </w:rPr>
      </w:pPr>
      <w:r w:rsidRPr="00603BA8">
        <w:rPr>
          <w:sz w:val="24"/>
          <w:szCs w:val="24"/>
        </w:rPr>
        <w:t xml:space="preserve">Για να προσδιορίσουμε την γωνία θ που σχηματίζει το κινούμενο ηλεκτρόνιο με την διεύθυνση x, υπολογίζουμε την </w:t>
      </w:r>
      <w:proofErr w:type="spellStart"/>
      <w:r w:rsidRPr="00603BA8">
        <w:rPr>
          <w:sz w:val="24"/>
          <w:szCs w:val="24"/>
        </w:rPr>
        <w:t>εφθ</w:t>
      </w:r>
      <w:proofErr w:type="spellEnd"/>
      <w:r w:rsidRPr="00603BA8">
        <w:rPr>
          <w:sz w:val="24"/>
          <w:szCs w:val="24"/>
        </w:rPr>
        <w:t>:</w:t>
      </w:r>
    </w:p>
    <w:p w14:paraId="0F795301" w14:textId="0F424F6A" w:rsidR="00443C36" w:rsidRPr="00603BA8" w:rsidRDefault="00443C36" w:rsidP="00443C36">
      <w:pPr>
        <w:jc w:val="center"/>
      </w:pPr>
      <w:r w:rsidRPr="00603BA8">
        <w:rPr>
          <w:position w:val="-32"/>
        </w:rPr>
        <w:object w:dxaOrig="2480" w:dyaOrig="800" w14:anchorId="71286221">
          <v:shape id="_x0000_i1217" type="#_x0000_t75" style="width:125.25pt;height:42pt" o:ole="">
            <v:imagedata r:id="rId424" o:title=""/>
          </v:shape>
          <o:OLEObject Type="Embed" ProgID="Equation.DSMT4" ShapeID="_x0000_i1217" DrawAspect="Content" ObjectID="_1758198753" r:id="rId425"/>
        </w:object>
      </w:r>
    </w:p>
    <w:p w14:paraId="1E437CD6" w14:textId="1D32DEBD" w:rsidR="00443C36" w:rsidRDefault="00443C36" w:rsidP="00443C36">
      <w:pPr>
        <w:rPr>
          <w:lang w:eastAsia="el-GR"/>
        </w:rPr>
      </w:pPr>
    </w:p>
    <w:p w14:paraId="4397A76A" w14:textId="2BFE7489" w:rsidR="00F9753F" w:rsidRDefault="00F9753F" w:rsidP="00443C36">
      <w:pPr>
        <w:rPr>
          <w:lang w:eastAsia="el-GR"/>
        </w:rPr>
      </w:pPr>
    </w:p>
    <w:p w14:paraId="5BC97C3E" w14:textId="5BB03382" w:rsidR="00F9753F" w:rsidRDefault="00F9753F" w:rsidP="00443C36">
      <w:pPr>
        <w:rPr>
          <w:lang w:eastAsia="el-GR"/>
        </w:rPr>
      </w:pPr>
    </w:p>
    <w:p w14:paraId="11B4EC07" w14:textId="64CF8E4D" w:rsidR="00F9753F" w:rsidRDefault="00F9753F" w:rsidP="00443C36">
      <w:pPr>
        <w:rPr>
          <w:lang w:eastAsia="el-GR"/>
        </w:rPr>
      </w:pPr>
    </w:p>
    <w:p w14:paraId="0992FDF0" w14:textId="67248B1F" w:rsidR="00F9753F" w:rsidRDefault="00F9753F" w:rsidP="00443C36">
      <w:pPr>
        <w:rPr>
          <w:lang w:eastAsia="el-GR"/>
        </w:rPr>
      </w:pPr>
    </w:p>
    <w:p w14:paraId="7FFA012B" w14:textId="350BD7D1" w:rsidR="00F9753F" w:rsidRDefault="00F9753F" w:rsidP="00443C36">
      <w:pPr>
        <w:rPr>
          <w:lang w:eastAsia="el-GR"/>
        </w:rPr>
      </w:pPr>
    </w:p>
    <w:p w14:paraId="226336E2" w14:textId="533D3A4B" w:rsidR="00F9753F" w:rsidRDefault="00F9753F" w:rsidP="00443C36">
      <w:pPr>
        <w:rPr>
          <w:lang w:eastAsia="el-GR"/>
        </w:rPr>
      </w:pPr>
    </w:p>
    <w:p w14:paraId="6EF21FF1" w14:textId="59C05271" w:rsidR="00F9753F" w:rsidRDefault="00F9753F" w:rsidP="00443C36">
      <w:pPr>
        <w:rPr>
          <w:lang w:eastAsia="el-GR"/>
        </w:rPr>
      </w:pPr>
    </w:p>
    <w:p w14:paraId="4227967D" w14:textId="03C5004C" w:rsidR="00F9753F" w:rsidRDefault="00F9753F" w:rsidP="00443C36">
      <w:pPr>
        <w:rPr>
          <w:lang w:eastAsia="el-GR"/>
        </w:rPr>
      </w:pPr>
    </w:p>
    <w:p w14:paraId="37A910A4" w14:textId="6BF043C9" w:rsidR="00F9753F" w:rsidRDefault="00F9753F" w:rsidP="00443C36">
      <w:pPr>
        <w:rPr>
          <w:lang w:eastAsia="el-GR"/>
        </w:rPr>
      </w:pPr>
    </w:p>
    <w:p w14:paraId="7B65588C" w14:textId="7A02EDAA" w:rsidR="00F9753F" w:rsidRDefault="00F9753F" w:rsidP="00443C36">
      <w:pPr>
        <w:rPr>
          <w:lang w:eastAsia="el-GR"/>
        </w:rPr>
      </w:pPr>
    </w:p>
    <w:p w14:paraId="5D6487DF" w14:textId="77777777" w:rsidR="00F9753F" w:rsidRDefault="00F9753F" w:rsidP="00443C36">
      <w:pPr>
        <w:rPr>
          <w:lang w:eastAsia="el-GR"/>
        </w:rPr>
      </w:pPr>
    </w:p>
    <w:p w14:paraId="72589545" w14:textId="3E6AAB1A" w:rsidR="00270BBB" w:rsidRPr="00F9753F" w:rsidRDefault="00F9753F" w:rsidP="00443C36">
      <w:pPr>
        <w:rPr>
          <w:b/>
          <w:bCs/>
          <w:i/>
          <w:iCs/>
          <w:lang w:val="el-GR" w:eastAsia="el-GR"/>
        </w:rPr>
      </w:pPr>
      <w:r w:rsidRPr="00F9753F">
        <w:rPr>
          <w:b/>
          <w:bCs/>
          <w:i/>
          <w:iCs/>
          <w:lang w:val="el-GR" w:eastAsia="el-GR"/>
        </w:rPr>
        <w:t>Παράδειγμα 3.</w:t>
      </w:r>
    </w:p>
    <w:p w14:paraId="03CF522F" w14:textId="77777777" w:rsidR="00F9753F" w:rsidRPr="00F9753F" w:rsidRDefault="00F9753F" w:rsidP="00F9753F">
      <w:pPr>
        <w:rPr>
          <w:lang w:val="el-GR"/>
        </w:rPr>
      </w:pPr>
      <w:r w:rsidRPr="00F9753F">
        <w:rPr>
          <w:lang w:val="el-GR"/>
        </w:rPr>
        <w:t>Μια δέσμη φωτονίων με ενέργεια 12</w:t>
      </w:r>
      <w:r>
        <w:t>keV</w:t>
      </w:r>
      <w:r w:rsidRPr="00F9753F">
        <w:rPr>
          <w:lang w:val="el-GR"/>
        </w:rPr>
        <w:t xml:space="preserve"> σκεδάζεται από ελεύθερα ηλεκτρόνια ενός στόχου.</w:t>
      </w:r>
    </w:p>
    <w:p w14:paraId="43907598" w14:textId="77777777" w:rsidR="00F9753F" w:rsidRPr="00F9753F" w:rsidRDefault="00F9753F" w:rsidP="00F9753F">
      <w:pPr>
        <w:ind w:left="453" w:hanging="340"/>
        <w:rPr>
          <w:lang w:val="el-GR"/>
        </w:rPr>
      </w:pPr>
      <w:proofErr w:type="spellStart"/>
      <w:r>
        <w:t>i</w:t>
      </w:r>
      <w:proofErr w:type="spellEnd"/>
      <w:r w:rsidRPr="00F9753F">
        <w:rPr>
          <w:lang w:val="el-GR"/>
        </w:rPr>
        <w:t xml:space="preserve">)  Ποιο είναι το μήκος κύματος των φωτονίων της δέσμης, πριν την </w:t>
      </w:r>
      <w:proofErr w:type="gramStart"/>
      <w:r w:rsidRPr="00F9753F">
        <w:rPr>
          <w:lang w:val="el-GR"/>
        </w:rPr>
        <w:t>σκέδαση;</w:t>
      </w:r>
      <w:proofErr w:type="gramEnd"/>
    </w:p>
    <w:p w14:paraId="17FC1B9E" w14:textId="77777777" w:rsidR="00F9753F" w:rsidRPr="00F9753F" w:rsidRDefault="00F9753F" w:rsidP="00F9753F">
      <w:pPr>
        <w:ind w:left="453" w:hanging="340"/>
        <w:rPr>
          <w:lang w:val="el-GR"/>
        </w:rPr>
      </w:pPr>
      <w:r>
        <w:t>ii</w:t>
      </w:r>
      <w:r w:rsidRPr="00F9753F">
        <w:rPr>
          <w:lang w:val="el-GR"/>
        </w:rPr>
        <w:t xml:space="preserve">) Ποιο είναι το μήκος κύματος των φωτονίων που σκεδάζονται κατά γωνία 90°, σε σχέση με την αρχική τους </w:t>
      </w:r>
      <w:proofErr w:type="gramStart"/>
      <w:r w:rsidRPr="00F9753F">
        <w:rPr>
          <w:lang w:val="el-GR"/>
        </w:rPr>
        <w:t>διεύθυνση;</w:t>
      </w:r>
      <w:proofErr w:type="gramEnd"/>
    </w:p>
    <w:p w14:paraId="3DBC363E" w14:textId="77777777" w:rsidR="00F9753F" w:rsidRPr="00F9753F" w:rsidRDefault="00F9753F" w:rsidP="00F9753F">
      <w:pPr>
        <w:ind w:left="453" w:hanging="340"/>
        <w:rPr>
          <w:lang w:val="el-GR"/>
        </w:rPr>
      </w:pPr>
      <w:r>
        <w:t>iii</w:t>
      </w:r>
      <w:r w:rsidRPr="00F9753F">
        <w:rPr>
          <w:lang w:val="el-GR"/>
        </w:rPr>
        <w:t>) Να υπολογισθεί η τελική κινητική ενέργεια ενός ηλεκτρονίου πάνω στο οποίο σκεδάστηκε ένα από τα παραπάνω φωτόνια.</w:t>
      </w:r>
    </w:p>
    <w:p w14:paraId="7879CB0D" w14:textId="77777777" w:rsidR="00F9753F" w:rsidRPr="00F9753F" w:rsidRDefault="00F9753F" w:rsidP="00F9753F">
      <w:pPr>
        <w:ind w:left="453" w:hanging="340"/>
        <w:rPr>
          <w:lang w:val="el-GR"/>
        </w:rPr>
      </w:pPr>
      <w:r>
        <w:t>iv</w:t>
      </w:r>
      <w:r w:rsidRPr="00F9753F">
        <w:rPr>
          <w:lang w:val="el-GR"/>
        </w:rPr>
        <w:t>) Να βρεθεί η μέγιστη ενέργεια και η αντίστοιχη ορμή που μπορεί να αποκτήσει ένα ηλεκτρόνιο, μετά από την σκέδαση της παραπάνω δέσμης φωτονίων.</w:t>
      </w:r>
    </w:p>
    <w:p w14:paraId="736FAC74" w14:textId="77777777" w:rsidR="00F9753F" w:rsidRPr="00F9753F" w:rsidRDefault="00F9753F" w:rsidP="00F9753F">
      <w:pPr>
        <w:rPr>
          <w:lang w:val="el-GR"/>
        </w:rPr>
      </w:pPr>
      <w:r w:rsidRPr="00F9753F">
        <w:rPr>
          <w:lang w:val="el-GR"/>
        </w:rPr>
        <w:t xml:space="preserve">Δίνονται </w:t>
      </w:r>
      <w:r w:rsidRPr="00311A64">
        <w:t>c</w:t>
      </w:r>
      <w:r w:rsidRPr="00F9753F">
        <w:rPr>
          <w:lang w:val="el-GR"/>
        </w:rPr>
        <w:t>=3∙10</w:t>
      </w:r>
      <w:r w:rsidRPr="00F9753F">
        <w:rPr>
          <w:vertAlign w:val="superscript"/>
          <w:lang w:val="el-GR"/>
        </w:rPr>
        <w:t>8</w:t>
      </w:r>
      <w:r>
        <w:t>m</w:t>
      </w:r>
      <w:r w:rsidRPr="00F9753F">
        <w:rPr>
          <w:lang w:val="el-GR"/>
        </w:rPr>
        <w:t>/</w:t>
      </w:r>
      <w:r>
        <w:t>s</w:t>
      </w:r>
      <w:r w:rsidRPr="00F9753F">
        <w:rPr>
          <w:lang w:val="el-GR"/>
        </w:rPr>
        <w:t xml:space="preserve">, </w:t>
      </w:r>
      <w:r>
        <w:t>h</w:t>
      </w:r>
      <w:r w:rsidRPr="00F9753F">
        <w:rPr>
          <w:lang w:val="el-GR"/>
        </w:rPr>
        <w:t>=6,6∙10</w:t>
      </w:r>
      <w:r w:rsidRPr="00F9753F">
        <w:rPr>
          <w:vertAlign w:val="superscript"/>
          <w:lang w:val="el-GR"/>
        </w:rPr>
        <w:t>-34</w:t>
      </w:r>
      <w:proofErr w:type="spellStart"/>
      <w:r>
        <w:t>Js</w:t>
      </w:r>
      <w:proofErr w:type="spellEnd"/>
      <w:r w:rsidRPr="00F9753F">
        <w:rPr>
          <w:lang w:val="el-GR"/>
        </w:rPr>
        <w:t xml:space="preserve">, </w:t>
      </w:r>
      <w:r>
        <w:t>m</w:t>
      </w:r>
      <w:r>
        <w:rPr>
          <w:vertAlign w:val="subscript"/>
        </w:rPr>
        <w:t>e</w:t>
      </w:r>
      <w:r w:rsidRPr="00F9753F">
        <w:rPr>
          <w:lang w:val="el-GR"/>
        </w:rPr>
        <w:t>=9∙10</w:t>
      </w:r>
      <w:r w:rsidRPr="00F9753F">
        <w:rPr>
          <w:vertAlign w:val="superscript"/>
          <w:lang w:val="el-GR"/>
        </w:rPr>
        <w:t>-31</w:t>
      </w:r>
      <w:r>
        <w:t>kg</w:t>
      </w:r>
      <w:r w:rsidRPr="00F9753F">
        <w:rPr>
          <w:lang w:val="el-GR"/>
        </w:rPr>
        <w:t xml:space="preserve"> και 1</w:t>
      </w:r>
      <w:r>
        <w:t>eV</w:t>
      </w:r>
      <w:r w:rsidRPr="00F9753F">
        <w:rPr>
          <w:lang w:val="el-GR"/>
        </w:rPr>
        <w:t>=1,6∙10</w:t>
      </w:r>
      <w:r w:rsidRPr="00F9753F">
        <w:rPr>
          <w:vertAlign w:val="superscript"/>
          <w:lang w:val="el-GR"/>
        </w:rPr>
        <w:t>-19</w:t>
      </w:r>
      <w:r>
        <w:t>J</w:t>
      </w:r>
      <w:r w:rsidRPr="00F9753F">
        <w:rPr>
          <w:lang w:val="el-GR"/>
        </w:rPr>
        <w:t>.</w:t>
      </w:r>
    </w:p>
    <w:p w14:paraId="1D233614" w14:textId="77777777" w:rsidR="00F9753F" w:rsidRPr="00DE44C9" w:rsidRDefault="00F9753F" w:rsidP="00F9753F">
      <w:pPr>
        <w:rPr>
          <w:b/>
          <w:bCs/>
          <w:i/>
          <w:iCs/>
          <w:color w:val="0070C0"/>
          <w:lang w:val="el-GR"/>
        </w:rPr>
      </w:pPr>
    </w:p>
    <w:p w14:paraId="1E37CC5D" w14:textId="4FE3884D" w:rsidR="00F9753F" w:rsidRPr="00696835" w:rsidRDefault="00F9753F" w:rsidP="00F9753F">
      <w:pPr>
        <w:rPr>
          <w:b/>
          <w:bCs/>
          <w:i/>
          <w:iCs/>
          <w:color w:val="0000FF"/>
        </w:rPr>
      </w:pPr>
      <w:r w:rsidRPr="00696835">
        <w:rPr>
          <w:b/>
          <w:bCs/>
          <w:i/>
          <w:iCs/>
          <w:color w:val="0000FF"/>
        </w:rPr>
        <w:t>Απ</w:t>
      </w:r>
      <w:proofErr w:type="spellStart"/>
      <w:r w:rsidRPr="00696835">
        <w:rPr>
          <w:b/>
          <w:bCs/>
          <w:i/>
          <w:iCs/>
          <w:color w:val="0000FF"/>
        </w:rPr>
        <w:t>άντηση</w:t>
      </w:r>
      <w:proofErr w:type="spellEnd"/>
      <w:r w:rsidRPr="00696835">
        <w:rPr>
          <w:b/>
          <w:bCs/>
          <w:i/>
          <w:iCs/>
          <w:color w:val="0000FF"/>
        </w:rPr>
        <w:t>:</w:t>
      </w:r>
    </w:p>
    <w:p w14:paraId="66F0D94C" w14:textId="77777777" w:rsidR="00F9753F" w:rsidRPr="0067373A" w:rsidRDefault="00F9753F" w:rsidP="00F9753F">
      <w:pPr>
        <w:rPr>
          <w:b/>
          <w:bCs/>
          <w:i/>
          <w:iCs/>
          <w:color w:val="0070C0"/>
        </w:rPr>
      </w:pPr>
    </w:p>
    <w:p w14:paraId="5DA7C6C1" w14:textId="77777777" w:rsidR="00F9753F" w:rsidRDefault="00F9753F" w:rsidP="00F9753F">
      <w:pPr>
        <w:pStyle w:val="1"/>
        <w:numPr>
          <w:ilvl w:val="1"/>
          <w:numId w:val="45"/>
        </w:numPr>
        <w:tabs>
          <w:tab w:val="clear" w:pos="567"/>
          <w:tab w:val="clear" w:pos="680"/>
        </w:tabs>
        <w:ind w:left="0" w:firstLine="0"/>
      </w:pPr>
      <w:r>
        <w:t>Η ενέργεια ενός φωτονίου</w:t>
      </w:r>
      <w:r w:rsidRPr="00A865E3">
        <w:t xml:space="preserve"> </w:t>
      </w:r>
      <w:r>
        <w:t>της δέσμης, είναι ίση:</w:t>
      </w:r>
    </w:p>
    <w:p w14:paraId="0880B215" w14:textId="12FBCE80" w:rsidR="00F9753F" w:rsidRDefault="00F9753F" w:rsidP="00F9753F">
      <w:pPr>
        <w:jc w:val="center"/>
      </w:pPr>
      <w:r w:rsidRPr="00A865E3">
        <w:rPr>
          <w:position w:val="-60"/>
        </w:rPr>
        <w:object w:dxaOrig="6180" w:dyaOrig="1320" w14:anchorId="392A0999">
          <v:shape id="_x0000_i1218" type="#_x0000_t75" style="width:309pt;height:66pt" o:ole="">
            <v:imagedata r:id="rId426" o:title=""/>
          </v:shape>
          <o:OLEObject Type="Embed" ProgID="Equation.DSMT4" ShapeID="_x0000_i1218" DrawAspect="Content" ObjectID="_1758198754" r:id="rId427"/>
        </w:object>
      </w:r>
    </w:p>
    <w:p w14:paraId="612DAF35" w14:textId="77777777" w:rsidR="00F9753F" w:rsidRDefault="00F9753F" w:rsidP="00F9753F">
      <w:pPr>
        <w:jc w:val="center"/>
      </w:pPr>
    </w:p>
    <w:p w14:paraId="4C3C8C8C" w14:textId="77777777" w:rsidR="00F9753F" w:rsidRDefault="00F9753F" w:rsidP="00F9753F">
      <w:pPr>
        <w:pStyle w:val="1"/>
        <w:tabs>
          <w:tab w:val="clear" w:pos="567"/>
          <w:tab w:val="clear" w:pos="680"/>
        </w:tabs>
        <w:ind w:left="0" w:firstLine="0"/>
      </w:pPr>
      <w:r>
        <w:t>Το μήκος κύματος του φωτονίου που σκεδάζεται</w:t>
      </w:r>
      <w:r w:rsidRPr="000D7C6D">
        <w:t xml:space="preserve"> </w:t>
      </w:r>
      <w:r>
        <w:t>κατά γωνία 90° είναι ίσο:</w:t>
      </w:r>
    </w:p>
    <w:p w14:paraId="49E8A42F" w14:textId="30A772A0" w:rsidR="00F9753F" w:rsidRDefault="00F9753F" w:rsidP="00F9753F">
      <w:pPr>
        <w:jc w:val="center"/>
      </w:pPr>
      <w:r w:rsidRPr="00675E42">
        <w:rPr>
          <w:position w:val="-44"/>
        </w:rPr>
        <w:object w:dxaOrig="7320" w:dyaOrig="999" w14:anchorId="1CBEFEF0">
          <v:shape id="_x0000_i1219" type="#_x0000_t75" style="width:369pt;height:50.25pt" o:ole="">
            <v:imagedata r:id="rId428" o:title=""/>
          </v:shape>
          <o:OLEObject Type="Embed" ProgID="Equation.DSMT4" ShapeID="_x0000_i1219" DrawAspect="Content" ObjectID="_1758198755" r:id="rId429"/>
        </w:object>
      </w:r>
    </w:p>
    <w:p w14:paraId="22E52CF5" w14:textId="77777777" w:rsidR="00F9753F" w:rsidRDefault="00F9753F" w:rsidP="00F9753F">
      <w:pPr>
        <w:jc w:val="center"/>
      </w:pPr>
    </w:p>
    <w:p w14:paraId="7CEF8A4B" w14:textId="77777777" w:rsidR="00F9753F" w:rsidRDefault="00F9753F" w:rsidP="00F9753F">
      <w:pPr>
        <w:pStyle w:val="1"/>
        <w:tabs>
          <w:tab w:val="clear" w:pos="567"/>
          <w:tab w:val="clear" w:pos="680"/>
        </w:tabs>
        <w:ind w:left="0" w:firstLine="0"/>
      </w:pPr>
      <w:r>
        <w:t>Για την ενέργεια ενός φωτονίου, όπως το παραπάνω, θα έχουμε μετά την σκέδαση:</w:t>
      </w:r>
    </w:p>
    <w:p w14:paraId="0C995CAE" w14:textId="77777777" w:rsidR="00F9753F" w:rsidRPr="00A27A1C" w:rsidRDefault="00F9753F" w:rsidP="00F9753F">
      <w:pPr>
        <w:jc w:val="center"/>
      </w:pPr>
      <w:r w:rsidRPr="004156CD">
        <w:rPr>
          <w:position w:val="-40"/>
        </w:rPr>
        <w:object w:dxaOrig="9080" w:dyaOrig="820" w14:anchorId="6646F42F">
          <v:shape id="_x0000_i1220" type="#_x0000_t75" style="width:458.25pt;height:42.75pt" o:ole="">
            <v:imagedata r:id="rId430" o:title=""/>
          </v:shape>
          <o:OLEObject Type="Embed" ProgID="Equation.DSMT4" ShapeID="_x0000_i1220" DrawAspect="Content" ObjectID="_1758198756" r:id="rId431"/>
        </w:object>
      </w:r>
    </w:p>
    <w:p w14:paraId="72853562" w14:textId="77777777" w:rsidR="00F9753F" w:rsidRPr="00F9753F" w:rsidRDefault="00F9753F" w:rsidP="00F9753F">
      <w:pPr>
        <w:rPr>
          <w:lang w:val="el-GR"/>
        </w:rPr>
      </w:pPr>
      <w:r w:rsidRPr="00F9753F">
        <w:rPr>
          <w:lang w:val="el-GR"/>
        </w:rPr>
        <w:t xml:space="preserve"> Από την διατήρηση της ενέργειας για την αλληλεπίδραση φωτονίου-ηλεκτρονίου παίρνουμε:</w:t>
      </w:r>
    </w:p>
    <w:p w14:paraId="7B5DD6F3" w14:textId="4CFA7BC2" w:rsidR="00F9753F" w:rsidRDefault="00F9753F" w:rsidP="00F9753F">
      <w:pPr>
        <w:jc w:val="center"/>
      </w:pPr>
      <w:r w:rsidRPr="00241FFF">
        <w:rPr>
          <w:position w:val="-12"/>
        </w:rPr>
        <w:object w:dxaOrig="5700" w:dyaOrig="360" w14:anchorId="4B12955A">
          <v:shape id="_x0000_i1221" type="#_x0000_t75" style="width:4in;height:18.75pt" o:ole="">
            <v:imagedata r:id="rId432" o:title=""/>
          </v:shape>
          <o:OLEObject Type="Embed" ProgID="Equation.DSMT4" ShapeID="_x0000_i1221" DrawAspect="Content" ObjectID="_1758198757" r:id="rId433"/>
        </w:object>
      </w:r>
    </w:p>
    <w:p w14:paraId="406AA9A1" w14:textId="77777777" w:rsidR="00F9753F" w:rsidRDefault="00F9753F" w:rsidP="00F9753F">
      <w:pPr>
        <w:jc w:val="center"/>
      </w:pPr>
    </w:p>
    <w:p w14:paraId="5A0C2D46" w14:textId="77777777" w:rsidR="00F9753F" w:rsidRDefault="00F9753F" w:rsidP="00F9753F">
      <w:pPr>
        <w:pStyle w:val="1"/>
        <w:tabs>
          <w:tab w:val="clear" w:pos="567"/>
          <w:tab w:val="clear" w:pos="680"/>
        </w:tabs>
        <w:ind w:left="0" w:firstLine="0"/>
      </w:pPr>
      <w:r w:rsidRPr="006255C2">
        <w:t xml:space="preserve"> </w:t>
      </w:r>
      <w:r>
        <w:t>Το μήκος κύματος ενός φωτονίου που σκεδάζεται κατά γωνία φ, δίνεται από την εξίσωση:</w:t>
      </w:r>
    </w:p>
    <w:p w14:paraId="2031C028" w14:textId="77777777" w:rsidR="00F9753F" w:rsidRPr="006255C2" w:rsidRDefault="00F9753F" w:rsidP="00F9753F">
      <w:pPr>
        <w:jc w:val="center"/>
      </w:pPr>
      <w:r w:rsidRPr="006255C2">
        <w:rPr>
          <w:position w:val="-24"/>
        </w:rPr>
        <w:object w:dxaOrig="2260" w:dyaOrig="620" w14:anchorId="22F87537">
          <v:shape id="_x0000_i1222" type="#_x0000_t75" style="width:114.75pt;height:33.75pt" o:ole="">
            <v:imagedata r:id="rId434" o:title=""/>
          </v:shape>
          <o:OLEObject Type="Embed" ProgID="Equation.DSMT4" ShapeID="_x0000_i1222" DrawAspect="Content" ObjectID="_1758198758" r:id="rId435"/>
        </w:object>
      </w:r>
    </w:p>
    <w:p w14:paraId="2FA57D53" w14:textId="77777777" w:rsidR="00F9753F" w:rsidRPr="00F9753F" w:rsidRDefault="00F9753F" w:rsidP="00F9753F">
      <w:pPr>
        <w:widowControl w:val="0"/>
        <w:rPr>
          <w:lang w:val="el-GR"/>
        </w:rPr>
      </w:pPr>
      <w:r w:rsidRPr="00F9753F">
        <w:rPr>
          <w:lang w:val="el-GR"/>
        </w:rPr>
        <w:t>Από την παραπάνω σχέση προκύπτει ότι η μεγαλύτερη αύξηση στο μήκος κύματος προκύπτει όταν φ=180°, οπότε το φωτόνιο «ανακλάται» κατά την πρόσπτωσή του σε ένα ακίνητο ηλεκτρόνιο. Στην περίπτωση αυτή το φωτόνιο αποκτά το μέγιστο μήκος κύματος:</w:t>
      </w:r>
    </w:p>
    <w:p w14:paraId="7AC594DE" w14:textId="77777777" w:rsidR="00F9753F" w:rsidRDefault="00F9753F" w:rsidP="00F9753F">
      <w:pPr>
        <w:widowControl w:val="0"/>
        <w:jc w:val="center"/>
      </w:pPr>
      <w:r w:rsidRPr="00F16546">
        <w:rPr>
          <w:position w:val="-68"/>
        </w:rPr>
        <w:object w:dxaOrig="5860" w:dyaOrig="1740" w14:anchorId="30B57874">
          <v:shape id="_x0000_i1223" type="#_x0000_t75" style="width:296.25pt;height:89.25pt" o:ole="">
            <v:imagedata r:id="rId436" o:title=""/>
          </v:shape>
          <o:OLEObject Type="Embed" ProgID="Equation.DSMT4" ShapeID="_x0000_i1223" DrawAspect="Content" ObjectID="_1758198759" r:id="rId437"/>
        </w:object>
      </w:r>
    </w:p>
    <w:p w14:paraId="08ECFFF0" w14:textId="77777777" w:rsidR="00F9753F" w:rsidRPr="00F9753F" w:rsidRDefault="00F9753F" w:rsidP="00F9753F">
      <w:pPr>
        <w:rPr>
          <w:lang w:val="el-GR"/>
        </w:rPr>
      </w:pPr>
      <w:r w:rsidRPr="00F9753F">
        <w:rPr>
          <w:lang w:val="el-GR"/>
        </w:rPr>
        <w:t>Αλλά τότε το φωτόνιο αυτό έχει (την ελάχιστη) ενέργεια:</w:t>
      </w:r>
    </w:p>
    <w:p w14:paraId="07235443" w14:textId="77777777" w:rsidR="00F9753F" w:rsidRDefault="00F9753F" w:rsidP="00F9753F">
      <w:pPr>
        <w:jc w:val="center"/>
      </w:pPr>
      <w:r w:rsidRPr="002B4A0F">
        <w:rPr>
          <w:position w:val="-72"/>
        </w:rPr>
        <w:object w:dxaOrig="5660" w:dyaOrig="1560" w14:anchorId="3CDAB9D5">
          <v:shape id="_x0000_i1224" type="#_x0000_t75" style="width:285.75pt;height:80.25pt" o:ole="">
            <v:imagedata r:id="rId438" o:title=""/>
          </v:shape>
          <o:OLEObject Type="Embed" ProgID="Equation.DSMT4" ShapeID="_x0000_i1224" DrawAspect="Content" ObjectID="_1758198760" r:id="rId439"/>
        </w:object>
      </w:r>
    </w:p>
    <w:p w14:paraId="7164390C" w14:textId="77777777" w:rsidR="00F9753F" w:rsidRDefault="00F9753F" w:rsidP="00F9753F">
      <w:proofErr w:type="spellStart"/>
      <w:r>
        <w:t>Ενώ</w:t>
      </w:r>
      <w:proofErr w:type="spellEnd"/>
      <w:r>
        <w:t xml:space="preserve"> </w:t>
      </w:r>
      <w:proofErr w:type="spellStart"/>
      <w:r>
        <w:t>έχει</w:t>
      </w:r>
      <w:proofErr w:type="spellEnd"/>
      <w:r>
        <w:t xml:space="preserve"> </w:t>
      </w:r>
      <w:proofErr w:type="spellStart"/>
      <w:r>
        <w:t>ορμή</w:t>
      </w:r>
      <w:proofErr w:type="spellEnd"/>
      <w:r>
        <w:t xml:space="preserve"> </w:t>
      </w:r>
      <w:proofErr w:type="spellStart"/>
      <w:r>
        <w:t>μέτρου</w:t>
      </w:r>
      <w:proofErr w:type="spellEnd"/>
      <w:r>
        <w:t>:</w:t>
      </w:r>
    </w:p>
    <w:p w14:paraId="2CED6FBB" w14:textId="77777777" w:rsidR="00F9753F" w:rsidRDefault="00F9753F" w:rsidP="00F9753F">
      <w:pPr>
        <w:jc w:val="center"/>
      </w:pPr>
      <w:r w:rsidRPr="002B4A0F">
        <w:rPr>
          <w:position w:val="-24"/>
        </w:rPr>
        <w:object w:dxaOrig="4060" w:dyaOrig="660" w14:anchorId="2E17E2FE">
          <v:shape id="_x0000_i1225" type="#_x0000_t75" style="width:207pt;height:34.5pt" o:ole="">
            <v:imagedata r:id="rId440" o:title=""/>
          </v:shape>
          <o:OLEObject Type="Embed" ProgID="Equation.DSMT4" ShapeID="_x0000_i1225" DrawAspect="Content" ObjectID="_1758198761" r:id="rId441"/>
        </w:object>
      </w:r>
    </w:p>
    <w:p w14:paraId="2BE421D7" w14:textId="77777777" w:rsidR="00F9753F" w:rsidRPr="00F9753F" w:rsidRDefault="00F9753F" w:rsidP="00F9753F">
      <w:pPr>
        <w:rPr>
          <w:lang w:val="el-GR"/>
        </w:rPr>
      </w:pPr>
      <w:r w:rsidRPr="00F9753F">
        <w:rPr>
          <w:lang w:val="el-GR"/>
        </w:rPr>
        <w:t>Ξανά από την διατήρηση της ενέργειας για την αλληλεπίδραση φωτονίου-ηλεκτρονίου παίρνουμε:</w:t>
      </w:r>
    </w:p>
    <w:p w14:paraId="69F304D4" w14:textId="77777777" w:rsidR="00F9753F" w:rsidRDefault="00F9753F" w:rsidP="00F9753F">
      <w:pPr>
        <w:jc w:val="center"/>
      </w:pPr>
      <w:r w:rsidRPr="00536633">
        <w:rPr>
          <w:position w:val="-14"/>
        </w:rPr>
        <w:object w:dxaOrig="6640" w:dyaOrig="380" w14:anchorId="656BF01B">
          <v:shape id="_x0000_i1226" type="#_x0000_t75" style="width:336pt;height:19.5pt" o:ole="">
            <v:imagedata r:id="rId442" o:title=""/>
          </v:shape>
          <o:OLEObject Type="Embed" ProgID="Equation.DSMT4" ShapeID="_x0000_i1226" DrawAspect="Content" ObjectID="_1758198762" r:id="rId443"/>
        </w:object>
      </w:r>
    </w:p>
    <w:p w14:paraId="2B0D1D0C" w14:textId="633B6A71" w:rsidR="00F9753F" w:rsidRDefault="00F9753F" w:rsidP="00F9753F">
      <w:pPr>
        <w:rPr>
          <w:lang w:val="el-GR"/>
        </w:rPr>
      </w:pPr>
      <w:r w:rsidRPr="00F9753F">
        <w:rPr>
          <w:lang w:val="el-GR"/>
        </w:rPr>
        <w:t>Ενώ λαμβάνοντας υπόψη ότι το φωτόνιο μετά την σκέδαση κινείται αντίθετα από την αρχική του διεύθυνση διάδοσης, θα έχουμε για τις ορμές το παρακάτω σχήμα, από όπου με βάση την αρχή διατήρησης της ορμής, θα έχουμε (η προς τα δεξιά κατεύθυνση θετική):</w:t>
      </w:r>
    </w:p>
    <w:p w14:paraId="796F6C3B" w14:textId="77777777" w:rsidR="00696835" w:rsidRPr="00F9753F" w:rsidRDefault="00696835" w:rsidP="00F9753F">
      <w:pPr>
        <w:rPr>
          <w:lang w:val="el-GR"/>
        </w:rPr>
      </w:pPr>
    </w:p>
    <w:p w14:paraId="31201BA5" w14:textId="7F47835A" w:rsidR="00F9753F" w:rsidRDefault="00F9753F" w:rsidP="00F9753F">
      <w:pPr>
        <w:jc w:val="center"/>
      </w:pPr>
      <w:r>
        <w:object w:dxaOrig="4775" w:dyaOrig="864" w14:anchorId="78E720BC">
          <v:shape id="_x0000_i1227" type="#_x0000_t75" style="width:307.5pt;height:55.5pt" o:ole="" filled="t" fillcolor="yellow">
            <v:imagedata r:id="rId444" o:title=""/>
          </v:shape>
          <o:OLEObject Type="Embed" ProgID="Visio.Drawing.15" ShapeID="_x0000_i1227" DrawAspect="Content" ObjectID="_1758198763" r:id="rId445"/>
        </w:object>
      </w:r>
    </w:p>
    <w:p w14:paraId="7587140B" w14:textId="77777777" w:rsidR="00F9753F" w:rsidRDefault="00F9753F" w:rsidP="00F9753F">
      <w:pPr>
        <w:jc w:val="center"/>
      </w:pPr>
    </w:p>
    <w:p w14:paraId="37D14AF4" w14:textId="77777777" w:rsidR="00F9753F" w:rsidRDefault="00F9753F" w:rsidP="00F9753F">
      <w:pPr>
        <w:jc w:val="center"/>
      </w:pPr>
      <w:r w:rsidRPr="00A42885">
        <w:rPr>
          <w:position w:val="-60"/>
        </w:rPr>
        <w:object w:dxaOrig="7460" w:dyaOrig="1320" w14:anchorId="55DFBFD6">
          <v:shape id="_x0000_i1228" type="#_x0000_t75" style="width:377.25pt;height:68.25pt" o:ole="">
            <v:imagedata r:id="rId446" o:title=""/>
          </v:shape>
          <o:OLEObject Type="Embed" ProgID="Equation.DSMT4" ShapeID="_x0000_i1228" DrawAspect="Content" ObjectID="_1758198764" r:id="rId447"/>
        </w:object>
      </w:r>
    </w:p>
    <w:p w14:paraId="73354D73" w14:textId="77777777" w:rsidR="00F9753F" w:rsidRPr="00F9753F" w:rsidRDefault="00F9753F" w:rsidP="00F9753F">
      <w:pPr>
        <w:rPr>
          <w:lang w:val="el-GR"/>
        </w:rPr>
      </w:pPr>
      <w:r w:rsidRPr="00F9753F">
        <w:rPr>
          <w:lang w:val="el-GR"/>
        </w:rPr>
        <w:t>Με διεύθυνση την αρχική διεύθυνση διάδοσης του φωτονίου της δέσμης.</w:t>
      </w:r>
    </w:p>
    <w:p w14:paraId="415788D5" w14:textId="77AF8074" w:rsidR="00270BBB" w:rsidRPr="00F9753F" w:rsidRDefault="00270BBB" w:rsidP="00F9753F">
      <w:pPr>
        <w:rPr>
          <w:lang w:val="el-GR" w:eastAsia="el-GR"/>
        </w:rPr>
      </w:pPr>
    </w:p>
    <w:p w14:paraId="22DFCE30" w14:textId="7EF5DE93" w:rsidR="006B50B6" w:rsidRPr="00F9753F" w:rsidRDefault="006B50B6" w:rsidP="00F9753F">
      <w:pPr>
        <w:rPr>
          <w:lang w:val="el-GR" w:eastAsia="el-GR"/>
        </w:rPr>
      </w:pPr>
    </w:p>
    <w:p w14:paraId="3968B71F" w14:textId="0145F4B6" w:rsidR="006B50B6" w:rsidRPr="00F9753F" w:rsidRDefault="006B50B6" w:rsidP="00F9753F">
      <w:pPr>
        <w:rPr>
          <w:lang w:val="el-GR" w:eastAsia="el-GR"/>
        </w:rPr>
      </w:pPr>
    </w:p>
    <w:p w14:paraId="73C9926D" w14:textId="1703552A" w:rsidR="006B50B6" w:rsidRPr="00F9753F" w:rsidRDefault="006B50B6" w:rsidP="00F9753F">
      <w:pPr>
        <w:rPr>
          <w:lang w:val="el-GR" w:eastAsia="el-GR"/>
        </w:rPr>
      </w:pPr>
    </w:p>
    <w:p w14:paraId="75E6EB1F" w14:textId="36D6ED50" w:rsidR="006B50B6" w:rsidRPr="00F9753F" w:rsidRDefault="006B50B6" w:rsidP="00443C36">
      <w:pPr>
        <w:rPr>
          <w:lang w:val="el-GR" w:eastAsia="el-GR"/>
        </w:rPr>
      </w:pPr>
    </w:p>
    <w:p w14:paraId="6E5AE303" w14:textId="2FC3D8D6" w:rsidR="006B50B6" w:rsidRPr="00F9753F" w:rsidRDefault="006B50B6" w:rsidP="00443C36">
      <w:pPr>
        <w:rPr>
          <w:lang w:val="el-GR" w:eastAsia="el-GR"/>
        </w:rPr>
      </w:pPr>
    </w:p>
    <w:p w14:paraId="07624F34" w14:textId="77777777" w:rsidR="006B50B6" w:rsidRPr="00F9753F" w:rsidRDefault="006B50B6" w:rsidP="00443C36">
      <w:pPr>
        <w:rPr>
          <w:lang w:val="el-GR" w:eastAsia="el-GR"/>
        </w:rPr>
      </w:pPr>
    </w:p>
    <w:p w14:paraId="0A14E1BE" w14:textId="331A8FDB" w:rsidR="00270BBB" w:rsidRPr="00F9753F" w:rsidRDefault="00270BBB" w:rsidP="00443C36">
      <w:pPr>
        <w:rPr>
          <w:lang w:val="el-GR" w:eastAsia="el-GR"/>
        </w:rPr>
      </w:pPr>
    </w:p>
    <w:p w14:paraId="1D0DA4C5" w14:textId="5A18F00B" w:rsidR="001602A6" w:rsidRDefault="001602A6" w:rsidP="00443C36">
      <w:pPr>
        <w:rPr>
          <w:lang w:val="el-GR" w:eastAsia="el-GR"/>
        </w:rPr>
      </w:pPr>
    </w:p>
    <w:p w14:paraId="09BDAE31" w14:textId="4CD03942" w:rsidR="00F9753F" w:rsidRDefault="00F9753F" w:rsidP="00443C36">
      <w:pPr>
        <w:rPr>
          <w:lang w:val="el-GR" w:eastAsia="el-GR"/>
        </w:rPr>
      </w:pPr>
    </w:p>
    <w:p w14:paraId="6B31804D" w14:textId="6513F651" w:rsidR="00F9753F" w:rsidRDefault="00F9753F" w:rsidP="00443C36">
      <w:pPr>
        <w:rPr>
          <w:lang w:val="el-GR" w:eastAsia="el-GR"/>
        </w:rPr>
      </w:pPr>
    </w:p>
    <w:p w14:paraId="49DD7471" w14:textId="4FC8E5EC" w:rsidR="00F9753F" w:rsidRDefault="00F9753F" w:rsidP="00443C36">
      <w:pPr>
        <w:rPr>
          <w:lang w:val="el-GR" w:eastAsia="el-GR"/>
        </w:rPr>
      </w:pPr>
    </w:p>
    <w:p w14:paraId="69296486" w14:textId="7402680E" w:rsidR="00F9753F" w:rsidRDefault="00F9753F" w:rsidP="00443C36">
      <w:pPr>
        <w:rPr>
          <w:lang w:val="el-GR" w:eastAsia="el-GR"/>
        </w:rPr>
      </w:pPr>
    </w:p>
    <w:p w14:paraId="706791EC" w14:textId="7AA338DF" w:rsidR="006445E2" w:rsidRDefault="006445E2" w:rsidP="006445E2">
      <w:pPr>
        <w:pStyle w:val="20"/>
        <w:rPr>
          <w:rFonts w:ascii="Times New Roman" w:hAnsi="Times New Roman"/>
          <w:i w:val="0"/>
          <w:iCs w:val="0"/>
        </w:rPr>
      </w:pPr>
      <w:bookmarkStart w:id="48" w:name="_Toc129648095"/>
      <w:r>
        <w:rPr>
          <w:rFonts w:ascii="Times New Roman" w:hAnsi="Times New Roman"/>
          <w:i w:val="0"/>
          <w:iCs w:val="0"/>
        </w:rPr>
        <w:lastRenderedPageBreak/>
        <w:t>7</w:t>
      </w:r>
      <w:r w:rsidRPr="009B276A">
        <w:rPr>
          <w:rFonts w:ascii="Times New Roman" w:hAnsi="Times New Roman"/>
          <w:i w:val="0"/>
          <w:iCs w:val="0"/>
        </w:rPr>
        <w:t>.</w:t>
      </w:r>
      <w:r>
        <w:rPr>
          <w:rFonts w:ascii="Times New Roman" w:hAnsi="Times New Roman"/>
          <w:i w:val="0"/>
          <w:iCs w:val="0"/>
        </w:rPr>
        <w:t>4 Η κυματική φύση της ύλης</w:t>
      </w:r>
      <w:bookmarkEnd w:id="48"/>
    </w:p>
    <w:p w14:paraId="77F48B40" w14:textId="2FB90F77" w:rsidR="00320F9C" w:rsidRPr="00443C36" w:rsidRDefault="00320F9C" w:rsidP="00320F9C">
      <w:pPr>
        <w:pStyle w:val="3"/>
        <w:rPr>
          <w:rFonts w:ascii="Times New Roman" w:hAnsi="Times New Roman" w:cs="Times New Roman"/>
          <w:lang w:val="el-GR"/>
        </w:rPr>
      </w:pPr>
      <w:bookmarkStart w:id="49" w:name="_Toc129648096"/>
      <w:r>
        <w:rPr>
          <w:rFonts w:ascii="Times New Roman" w:hAnsi="Times New Roman" w:cs="Times New Roman"/>
          <w:lang w:val="el-GR"/>
        </w:rPr>
        <w:t xml:space="preserve">7.4.1 </w:t>
      </w:r>
      <w:proofErr w:type="spellStart"/>
      <w:r w:rsidR="0052253E">
        <w:rPr>
          <w:rFonts w:ascii="Times New Roman" w:hAnsi="Times New Roman" w:cs="Times New Roman"/>
          <w:lang w:val="el-GR"/>
        </w:rPr>
        <w:t>Κυματοσωματιδιακός</w:t>
      </w:r>
      <w:proofErr w:type="spellEnd"/>
      <w:r w:rsidR="0052253E">
        <w:rPr>
          <w:rFonts w:ascii="Times New Roman" w:hAnsi="Times New Roman" w:cs="Times New Roman"/>
          <w:lang w:val="el-GR"/>
        </w:rPr>
        <w:t xml:space="preserve"> δυϊσμός του φωτός</w:t>
      </w:r>
      <w:bookmarkEnd w:id="49"/>
      <w:r w:rsidRPr="00443C36">
        <w:rPr>
          <w:rFonts w:ascii="Times New Roman" w:hAnsi="Times New Roman" w:cs="Times New Roman"/>
          <w:lang w:val="el-GR"/>
        </w:rPr>
        <w:t xml:space="preserve"> </w:t>
      </w:r>
    </w:p>
    <w:p w14:paraId="07AD2D25" w14:textId="77777777" w:rsidR="0052253E" w:rsidRDefault="00E07FCD" w:rsidP="0052253E">
      <w:pPr>
        <w:pStyle w:val="problemnumber"/>
        <w:numPr>
          <w:ilvl w:val="0"/>
          <w:numId w:val="0"/>
        </w:numPr>
        <w:tabs>
          <w:tab w:val="left" w:pos="284"/>
        </w:tabs>
        <w:jc w:val="both"/>
        <w:rPr>
          <w:rFonts w:ascii="Times New Roman" w:hAnsi="Times New Roman" w:cs="Times New Roman"/>
          <w:sz w:val="24"/>
          <w:szCs w:val="24"/>
        </w:rPr>
      </w:pPr>
      <w:r w:rsidRPr="0052253E">
        <w:rPr>
          <w:rFonts w:ascii="Times New Roman" w:hAnsi="Times New Roman" w:cs="Times New Roman"/>
          <w:sz w:val="24"/>
          <w:szCs w:val="24"/>
        </w:rPr>
        <w:t xml:space="preserve">Κατά την κλασική φυσική το φως είναι κύμα που διαπιστώνεται από πλήθος πειραμάτων. Επομένως, μια κυματική εικόνα του φωτός δεν επιδέχεται αμφιβολία. Όμως με τη θεωρία των φωτονίων φαίνεται να διαπιστώνεται και μια σωματιδιακή εικόνα για το φως, εικόνα που αρχικώς προτάθηκε από τον Νεύτωνα για την εξήγηση της γεωμετρικής οπτικής. Το φωτοηλεκτρικό φαινόμενο και το φαινόμενο </w:t>
      </w:r>
      <w:proofErr w:type="spellStart"/>
      <w:r w:rsidRPr="0052253E">
        <w:rPr>
          <w:rFonts w:ascii="Times New Roman" w:hAnsi="Times New Roman" w:cs="Times New Roman"/>
          <w:sz w:val="24"/>
          <w:szCs w:val="24"/>
        </w:rPr>
        <w:t>Compton</w:t>
      </w:r>
      <w:proofErr w:type="spellEnd"/>
      <w:r w:rsidRPr="0052253E">
        <w:rPr>
          <w:rFonts w:ascii="Times New Roman" w:hAnsi="Times New Roman" w:cs="Times New Roman"/>
          <w:sz w:val="24"/>
          <w:szCs w:val="24"/>
        </w:rPr>
        <w:t xml:space="preserve"> επιβεβαίωσαν την αντίληψη μιας σωματιδιακής φύσης για το φως. </w:t>
      </w:r>
    </w:p>
    <w:p w14:paraId="62C9BB0C" w14:textId="0269D5D9" w:rsidR="00E07FCD" w:rsidRPr="0052253E" w:rsidRDefault="00E07FCD" w:rsidP="0052253E">
      <w:pPr>
        <w:pStyle w:val="problemnumber"/>
        <w:numPr>
          <w:ilvl w:val="0"/>
          <w:numId w:val="0"/>
        </w:numPr>
        <w:tabs>
          <w:tab w:val="left" w:pos="284"/>
        </w:tabs>
        <w:jc w:val="both"/>
        <w:rPr>
          <w:rFonts w:ascii="Times New Roman" w:hAnsi="Times New Roman" w:cs="Times New Roman"/>
          <w:sz w:val="24"/>
          <w:szCs w:val="24"/>
        </w:rPr>
      </w:pPr>
      <w:r w:rsidRPr="0052253E">
        <w:rPr>
          <w:rFonts w:ascii="Times New Roman" w:hAnsi="Times New Roman" w:cs="Times New Roman"/>
          <w:sz w:val="24"/>
          <w:szCs w:val="24"/>
        </w:rPr>
        <w:t xml:space="preserve">Το φως έχει σωματιδιακό και κυματικό χαρακτήρα, άρα είναι κάτι άλλο από το κλασικό σωματίδιο και κάτι άλλο από το κλασικό κύμα. Αυτός ο </w:t>
      </w:r>
      <w:proofErr w:type="spellStart"/>
      <w:r w:rsidRPr="0052253E">
        <w:rPr>
          <w:rFonts w:ascii="Times New Roman" w:hAnsi="Times New Roman" w:cs="Times New Roman"/>
          <w:sz w:val="24"/>
          <w:szCs w:val="24"/>
        </w:rPr>
        <w:t>κυματοσωματιδιακός</w:t>
      </w:r>
      <w:proofErr w:type="spellEnd"/>
      <w:r w:rsidRPr="0052253E">
        <w:rPr>
          <w:rFonts w:ascii="Times New Roman" w:hAnsi="Times New Roman" w:cs="Times New Roman"/>
          <w:sz w:val="24"/>
          <w:szCs w:val="24"/>
        </w:rPr>
        <w:t xml:space="preserve"> δυϊσμός του φωτός περιγράφει και εξηγεί πολύ καλά όλες τις ιδιότητές του. Οι δύο χαρακτήρες του φωτός δεν αλληλοσυγκρούονται, αλλά αλληλοσυμ</w:t>
      </w:r>
      <w:r w:rsidR="00320F9C" w:rsidRPr="0052253E">
        <w:rPr>
          <w:rFonts w:ascii="Times New Roman" w:hAnsi="Times New Roman" w:cs="Times New Roman"/>
          <w:sz w:val="24"/>
          <w:szCs w:val="24"/>
        </w:rPr>
        <w:t>π</w:t>
      </w:r>
      <w:r w:rsidRPr="0052253E">
        <w:rPr>
          <w:rFonts w:ascii="Times New Roman" w:hAnsi="Times New Roman" w:cs="Times New Roman"/>
          <w:sz w:val="24"/>
          <w:szCs w:val="24"/>
        </w:rPr>
        <w:t>ληρ</w:t>
      </w:r>
      <w:r w:rsidR="00320F9C" w:rsidRPr="0052253E">
        <w:rPr>
          <w:rFonts w:ascii="Times New Roman" w:hAnsi="Times New Roman" w:cs="Times New Roman"/>
          <w:sz w:val="24"/>
          <w:szCs w:val="24"/>
        </w:rPr>
        <w:t>ώνονται (αυτό λέγεται αρχή της συμπληρωματικότητας). Συνήθως σε χαμηλές συχνότητες (και  μεγάλες ροές φωτονίων) είναι έντονος ο κυματικός χαρακτήρας του φωτός. Π.χ. στις τηλεπικοινωνίες ουδόλως λαμβάνεται ο σωματιδιακός χαρακτήρας του φωτός. Σε υψηλότερες συχνότητες (και μικρές ροές φωτονίων) τόσο πιο έντονη κάνει την παρουσία του ο σωματιδιακός χαρακτήρας του φωτός. Π.χ. οι ακτίνες γ έχουν αποκλειστικά σωματιδιακή συμπεριφορά.</w:t>
      </w:r>
    </w:p>
    <w:p w14:paraId="4BF0C553" w14:textId="5A36516E" w:rsidR="0052253E" w:rsidRPr="00443C36" w:rsidRDefault="0052253E" w:rsidP="0052253E">
      <w:pPr>
        <w:pStyle w:val="3"/>
        <w:rPr>
          <w:rFonts w:ascii="Times New Roman" w:hAnsi="Times New Roman" w:cs="Times New Roman"/>
          <w:lang w:val="el-GR"/>
        </w:rPr>
      </w:pPr>
      <w:bookmarkStart w:id="50" w:name="_Toc129648097"/>
      <w:r>
        <w:rPr>
          <w:rFonts w:ascii="Times New Roman" w:hAnsi="Times New Roman" w:cs="Times New Roman"/>
          <w:lang w:val="el-GR"/>
        </w:rPr>
        <w:t xml:space="preserve">7.4.2 Υπόθεση </w:t>
      </w:r>
      <w:r w:rsidR="002321B2">
        <w:rPr>
          <w:rFonts w:ascii="Times New Roman" w:hAnsi="Times New Roman" w:cs="Times New Roman"/>
        </w:rPr>
        <w:t>d</w:t>
      </w:r>
      <w:r>
        <w:rPr>
          <w:rFonts w:ascii="Times New Roman" w:hAnsi="Times New Roman" w:cs="Times New Roman"/>
        </w:rPr>
        <w:t>e</w:t>
      </w:r>
      <w:r w:rsidRPr="005A5943">
        <w:rPr>
          <w:rFonts w:ascii="Times New Roman" w:hAnsi="Times New Roman" w:cs="Times New Roman"/>
          <w:lang w:val="el-GR"/>
        </w:rPr>
        <w:t xml:space="preserve"> </w:t>
      </w:r>
      <w:r>
        <w:rPr>
          <w:rFonts w:ascii="Times New Roman" w:hAnsi="Times New Roman" w:cs="Times New Roman"/>
        </w:rPr>
        <w:t>Broglie</w:t>
      </w:r>
      <w:bookmarkEnd w:id="50"/>
      <w:r w:rsidRPr="00443C36">
        <w:rPr>
          <w:rFonts w:ascii="Times New Roman" w:hAnsi="Times New Roman" w:cs="Times New Roman"/>
          <w:lang w:val="el-GR"/>
        </w:rPr>
        <w:t xml:space="preserve"> </w:t>
      </w:r>
    </w:p>
    <w:p w14:paraId="1A21F9B6" w14:textId="043BEEAA" w:rsidR="00E07FCD" w:rsidRPr="00E07FCD" w:rsidRDefault="00E07FCD" w:rsidP="00E07FCD">
      <w:pPr>
        <w:rPr>
          <w:lang w:val="el-GR" w:eastAsia="el-GR"/>
        </w:rPr>
      </w:pPr>
    </w:p>
    <w:p w14:paraId="4482AF4A" w14:textId="16B7F0D1" w:rsidR="001602A6" w:rsidRPr="001602A6" w:rsidRDefault="001602A6" w:rsidP="001602A6">
      <w:pPr>
        <w:jc w:val="both"/>
        <w:rPr>
          <w:lang w:val="el-GR"/>
        </w:rPr>
      </w:pPr>
      <w:r w:rsidRPr="001602A6">
        <w:rPr>
          <w:lang w:val="el-GR"/>
        </w:rPr>
        <w:t xml:space="preserve">Μετά την ερμηνεία του φαινομένου </w:t>
      </w:r>
      <w:r>
        <w:t>Compton</w:t>
      </w:r>
      <w:r w:rsidRPr="001602A6">
        <w:rPr>
          <w:lang w:val="el-GR"/>
        </w:rPr>
        <w:t xml:space="preserve"> και την πειραματική απόδειξη ότι τα φωτόνια έχουν και σωματιδιακό χαρακτήρα, ο Γάλλος </w:t>
      </w:r>
      <w:r>
        <w:t>Louis</w:t>
      </w:r>
      <w:r w:rsidRPr="001602A6">
        <w:rPr>
          <w:lang w:val="el-GR"/>
        </w:rPr>
        <w:t xml:space="preserve"> </w:t>
      </w:r>
      <w:r>
        <w:t>de</w:t>
      </w:r>
      <w:r w:rsidRPr="001602A6">
        <w:rPr>
          <w:lang w:val="el-GR"/>
        </w:rPr>
        <w:t xml:space="preserve"> </w:t>
      </w:r>
      <w:r>
        <w:t>Broglie</w:t>
      </w:r>
      <w:r w:rsidRPr="001602A6">
        <w:rPr>
          <w:lang w:val="el-GR"/>
        </w:rPr>
        <w:t xml:space="preserve">, το 1924, στηριζόμενος στο ότι η φύση έχει συμμετρία οδηγήθηκε στο αξίωμα: </w:t>
      </w:r>
    </w:p>
    <w:p w14:paraId="648B7389" w14:textId="2F2E472E" w:rsidR="001602A6" w:rsidRPr="001602A6" w:rsidRDefault="001602A6" w:rsidP="001602A6">
      <w:pPr>
        <w:jc w:val="both"/>
        <w:rPr>
          <w:lang w:val="el-GR"/>
        </w:rPr>
      </w:pPr>
      <w:r w:rsidRPr="001602A6">
        <w:rPr>
          <w:lang w:val="el-GR"/>
        </w:rPr>
        <w:br/>
      </w:r>
      <w:r w:rsidRPr="001602A6">
        <w:rPr>
          <w:b/>
          <w:bCs/>
          <w:lang w:val="el-GR"/>
        </w:rPr>
        <w:t xml:space="preserve">Σε κάθε κινούμενο σωματίδιο με ορμή </w:t>
      </w:r>
      <w:r>
        <w:rPr>
          <w:b/>
          <w:bCs/>
        </w:rPr>
        <w:t>p</w:t>
      </w:r>
      <w:r w:rsidRPr="001602A6">
        <w:rPr>
          <w:b/>
          <w:bCs/>
          <w:lang w:val="el-GR"/>
        </w:rPr>
        <w:t>, αντιστοιχεί ένα κύμα με μήκος κύματος λ, το οποίο είναι ίσο με</w:t>
      </w:r>
    </w:p>
    <w:p w14:paraId="54DC3DD0" w14:textId="04142EF8" w:rsidR="001602A6" w:rsidRPr="001602A6" w:rsidRDefault="001602A6" w:rsidP="001602A6">
      <w:pPr>
        <w:jc w:val="center"/>
        <w:rPr>
          <w:lang w:val="el-GR"/>
        </w:rPr>
      </w:pPr>
      <w:r w:rsidRPr="009C3C51">
        <w:rPr>
          <w:noProof/>
          <w:position w:val="-28"/>
        </w:rPr>
        <w:object w:dxaOrig="540" w:dyaOrig="660" w14:anchorId="42250ED4">
          <v:shape id="_x0000_i1229" type="#_x0000_t75" style="width:27pt;height:33.75pt" o:ole="">
            <v:imagedata r:id="rId448" o:title=""/>
          </v:shape>
          <o:OLEObject Type="Embed" ProgID="Equation.DSMT4" ShapeID="_x0000_i1229" DrawAspect="Content" ObjectID="_1758198765" r:id="rId449"/>
        </w:object>
      </w:r>
      <w:r w:rsidRPr="001602A6">
        <w:rPr>
          <w:noProof/>
          <w:lang w:val="el-GR"/>
        </w:rPr>
        <w:t xml:space="preserve"> </w:t>
      </w:r>
    </w:p>
    <w:p w14:paraId="6DA84CD3" w14:textId="6C411127" w:rsidR="001602A6" w:rsidRDefault="001602A6" w:rsidP="001602A6">
      <w:pPr>
        <w:jc w:val="both"/>
        <w:rPr>
          <w:lang w:val="el-GR"/>
        </w:rPr>
      </w:pPr>
    </w:p>
    <w:p w14:paraId="056F0672" w14:textId="48AFEDEE" w:rsidR="001602A6" w:rsidRPr="001602A6" w:rsidRDefault="001602A6" w:rsidP="002321B2">
      <w:pPr>
        <w:pStyle w:val="problemnumber"/>
        <w:numPr>
          <w:ilvl w:val="0"/>
          <w:numId w:val="0"/>
        </w:numPr>
        <w:tabs>
          <w:tab w:val="left" w:pos="284"/>
        </w:tabs>
        <w:jc w:val="both"/>
        <w:rPr>
          <w:rFonts w:ascii="Times New Roman" w:hAnsi="Times New Roman" w:cs="Times New Roman"/>
          <w:sz w:val="24"/>
          <w:szCs w:val="24"/>
        </w:rPr>
      </w:pPr>
      <w:r w:rsidRPr="001602A6">
        <w:rPr>
          <w:rFonts w:ascii="Times New Roman" w:hAnsi="Times New Roman" w:cs="Times New Roman"/>
          <w:sz w:val="24"/>
          <w:szCs w:val="24"/>
        </w:rPr>
        <w:t xml:space="preserve">Όλα τα σωματίδια έχουν ταυτόχρονα και κυματική συμπεριφορά, με κυματικά χαρακτηριστικά συχνότητα </w:t>
      </w:r>
      <w:r w:rsidRPr="001602A6">
        <w:rPr>
          <w:rFonts w:ascii="Times New Roman" w:hAnsi="Times New Roman" w:cs="Times New Roman"/>
          <w:sz w:val="24"/>
          <w:szCs w:val="24"/>
          <w:lang w:val="en-US"/>
        </w:rPr>
        <w:t>f</w:t>
      </w:r>
      <w:r w:rsidRPr="001602A6">
        <w:rPr>
          <w:rFonts w:ascii="Times New Roman" w:hAnsi="Times New Roman" w:cs="Times New Roman"/>
          <w:sz w:val="24"/>
          <w:szCs w:val="24"/>
        </w:rPr>
        <w:t xml:space="preserve"> και μήκος κύματος λ, που συνδέονται με τα αντίστοιχα  σωματιδιακά ενέργεια Ε και ορμή </w:t>
      </w:r>
      <w:r w:rsidRPr="001602A6">
        <w:rPr>
          <w:rFonts w:ascii="Times New Roman" w:hAnsi="Times New Roman" w:cs="Times New Roman"/>
          <w:sz w:val="24"/>
          <w:szCs w:val="24"/>
          <w:lang w:val="en-US"/>
        </w:rPr>
        <w:t>p</w:t>
      </w:r>
      <w:r w:rsidRPr="001602A6">
        <w:rPr>
          <w:rFonts w:ascii="Times New Roman" w:hAnsi="Times New Roman" w:cs="Times New Roman"/>
          <w:sz w:val="24"/>
          <w:szCs w:val="24"/>
        </w:rPr>
        <w:t xml:space="preserve"> μέσω των σχέσεων</w:t>
      </w:r>
    </w:p>
    <w:p w14:paraId="244AF596" w14:textId="5D887063" w:rsidR="001602A6" w:rsidRPr="001602A6" w:rsidRDefault="001602A6" w:rsidP="001602A6">
      <w:pPr>
        <w:jc w:val="center"/>
        <w:rPr>
          <w:lang w:val="el-GR"/>
        </w:rPr>
      </w:pPr>
      <w:r w:rsidRPr="001602A6">
        <w:rPr>
          <w:noProof/>
          <w:position w:val="-24"/>
        </w:rPr>
        <w:object w:dxaOrig="520" w:dyaOrig="620" w14:anchorId="4F7907D2">
          <v:shape id="_x0000_i1230" type="#_x0000_t75" style="width:27pt;height:31.5pt" o:ole="">
            <v:imagedata r:id="rId450" o:title=""/>
          </v:shape>
          <o:OLEObject Type="Embed" ProgID="Equation.DSMT4" ShapeID="_x0000_i1230" DrawAspect="Content" ObjectID="_1758198766" r:id="rId451"/>
        </w:object>
      </w:r>
      <w:r w:rsidRPr="00487A02">
        <w:rPr>
          <w:noProof/>
          <w:lang w:val="el-GR"/>
        </w:rPr>
        <w:t xml:space="preserve"> </w:t>
      </w:r>
      <w:r>
        <w:rPr>
          <w:noProof/>
          <w:lang w:val="el-GR"/>
        </w:rPr>
        <w:t xml:space="preserve">και </w:t>
      </w:r>
      <w:r w:rsidRPr="009C3C51">
        <w:rPr>
          <w:noProof/>
          <w:position w:val="-28"/>
        </w:rPr>
        <w:object w:dxaOrig="540" w:dyaOrig="660" w14:anchorId="5F8A0649">
          <v:shape id="_x0000_i1231" type="#_x0000_t75" style="width:27pt;height:33.75pt" o:ole="">
            <v:imagedata r:id="rId448" o:title=""/>
          </v:shape>
          <o:OLEObject Type="Embed" ProgID="Equation.DSMT4" ShapeID="_x0000_i1231" DrawAspect="Content" ObjectID="_1758198767" r:id="rId452"/>
        </w:object>
      </w:r>
    </w:p>
    <w:p w14:paraId="50F82B0A" w14:textId="77777777" w:rsidR="001602A6" w:rsidRDefault="001602A6" w:rsidP="001602A6">
      <w:pPr>
        <w:jc w:val="both"/>
        <w:rPr>
          <w:lang w:val="el-GR"/>
        </w:rPr>
      </w:pPr>
    </w:p>
    <w:p w14:paraId="33F0BF81" w14:textId="41AE8397" w:rsidR="00487A02" w:rsidRPr="001602A6" w:rsidRDefault="00487A02" w:rsidP="00487A02">
      <w:pPr>
        <w:pStyle w:val="problemnumber"/>
        <w:numPr>
          <w:ilvl w:val="0"/>
          <w:numId w:val="0"/>
        </w:numPr>
        <w:tabs>
          <w:tab w:val="left" w:pos="284"/>
        </w:tabs>
        <w:rPr>
          <w:rFonts w:ascii="Times New Roman" w:hAnsi="Times New Roman" w:cs="Times New Roman"/>
          <w:sz w:val="24"/>
          <w:szCs w:val="24"/>
        </w:rPr>
      </w:pPr>
      <w:r w:rsidRPr="001602A6">
        <w:rPr>
          <w:rFonts w:ascii="Times New Roman" w:hAnsi="Times New Roman" w:cs="Times New Roman"/>
          <w:sz w:val="24"/>
          <w:szCs w:val="24"/>
        </w:rPr>
        <w:t>που είναι ταυτόσημες με εκείνες για τα φωτόνια.</w:t>
      </w:r>
    </w:p>
    <w:p w14:paraId="772C35CC" w14:textId="0B2C36F7" w:rsidR="00487A02" w:rsidRPr="001602A6" w:rsidRDefault="00487A02" w:rsidP="002321B2">
      <w:pPr>
        <w:pStyle w:val="problemnumber"/>
        <w:numPr>
          <w:ilvl w:val="0"/>
          <w:numId w:val="0"/>
        </w:numPr>
        <w:tabs>
          <w:tab w:val="left" w:pos="284"/>
        </w:tabs>
        <w:jc w:val="both"/>
        <w:rPr>
          <w:rFonts w:ascii="Times New Roman" w:hAnsi="Times New Roman" w:cs="Times New Roman"/>
          <w:sz w:val="24"/>
          <w:szCs w:val="24"/>
        </w:rPr>
      </w:pPr>
      <w:r w:rsidRPr="001602A6">
        <w:rPr>
          <w:rFonts w:ascii="Times New Roman" w:hAnsi="Times New Roman" w:cs="Times New Roman"/>
          <w:sz w:val="24"/>
          <w:szCs w:val="24"/>
        </w:rPr>
        <w:t xml:space="preserve">Δηλαδή κάθε σωματίδιο ενέργειας Ε και ορμής </w:t>
      </w:r>
      <w:r w:rsidRPr="001602A6">
        <w:rPr>
          <w:rFonts w:ascii="Times New Roman" w:hAnsi="Times New Roman" w:cs="Times New Roman"/>
          <w:sz w:val="24"/>
          <w:szCs w:val="24"/>
          <w:lang w:val="en-US"/>
        </w:rPr>
        <w:t>p</w:t>
      </w:r>
      <w:r w:rsidRPr="001602A6">
        <w:rPr>
          <w:rFonts w:ascii="Times New Roman" w:hAnsi="Times New Roman" w:cs="Times New Roman"/>
          <w:sz w:val="24"/>
          <w:szCs w:val="24"/>
        </w:rPr>
        <w:t xml:space="preserve"> συμπεριφέρεται και σαν ένα κύμα μήκους κύματος </w:t>
      </w:r>
      <w:r w:rsidRPr="009C3C51">
        <w:rPr>
          <w:noProof/>
          <w:position w:val="-28"/>
        </w:rPr>
        <w:object w:dxaOrig="540" w:dyaOrig="660" w14:anchorId="6F60C8A7">
          <v:shape id="_x0000_i1232" type="#_x0000_t75" style="width:27pt;height:33.75pt" o:ole="">
            <v:imagedata r:id="rId448" o:title=""/>
          </v:shape>
          <o:OLEObject Type="Embed" ProgID="Equation.DSMT4" ShapeID="_x0000_i1232" DrawAspect="Content" ObjectID="_1758198768" r:id="rId453"/>
        </w:object>
      </w:r>
      <w:r w:rsidRPr="001602A6">
        <w:rPr>
          <w:rFonts w:ascii="Times New Roman" w:hAnsi="Times New Roman" w:cs="Times New Roman"/>
          <w:sz w:val="24"/>
          <w:szCs w:val="24"/>
        </w:rPr>
        <w:t xml:space="preserve"> (υ &lt;&lt; </w:t>
      </w:r>
      <w:r w:rsidRPr="001602A6">
        <w:rPr>
          <w:rFonts w:ascii="Times New Roman" w:hAnsi="Times New Roman" w:cs="Times New Roman"/>
          <w:sz w:val="24"/>
          <w:szCs w:val="24"/>
          <w:lang w:val="en-US"/>
        </w:rPr>
        <w:t>c</w:t>
      </w:r>
      <w:r w:rsidRPr="001602A6">
        <w:rPr>
          <w:rFonts w:ascii="Times New Roman" w:hAnsi="Times New Roman" w:cs="Times New Roman"/>
          <w:sz w:val="24"/>
          <w:szCs w:val="24"/>
        </w:rPr>
        <w:t>) και συχνότητας</w:t>
      </w:r>
      <w:r>
        <w:rPr>
          <w:rFonts w:ascii="Times New Roman" w:hAnsi="Times New Roman" w:cs="Times New Roman"/>
          <w:sz w:val="24"/>
          <w:szCs w:val="24"/>
        </w:rPr>
        <w:t xml:space="preserve"> </w:t>
      </w:r>
      <w:r w:rsidRPr="001602A6">
        <w:rPr>
          <w:noProof/>
          <w:position w:val="-24"/>
        </w:rPr>
        <w:object w:dxaOrig="520" w:dyaOrig="620" w14:anchorId="3AFF5A67">
          <v:shape id="_x0000_i1233" type="#_x0000_t75" style="width:27pt;height:31.5pt" o:ole="">
            <v:imagedata r:id="rId450" o:title=""/>
          </v:shape>
          <o:OLEObject Type="Embed" ProgID="Equation.DSMT4" ShapeID="_x0000_i1233" DrawAspect="Content" ObjectID="_1758198769" r:id="rId454"/>
        </w:object>
      </w:r>
      <w:r w:rsidRPr="001602A6">
        <w:rPr>
          <w:rFonts w:ascii="Times New Roman" w:hAnsi="Times New Roman" w:cs="Times New Roman"/>
          <w:sz w:val="24"/>
          <w:szCs w:val="24"/>
        </w:rPr>
        <w:t>.</w:t>
      </w:r>
    </w:p>
    <w:p w14:paraId="2C84EA64" w14:textId="2047A039" w:rsidR="00487A02" w:rsidRPr="001602A6" w:rsidRDefault="00234D1C" w:rsidP="002E1CB6">
      <w:pPr>
        <w:pStyle w:val="problemnumber"/>
        <w:numPr>
          <w:ilvl w:val="0"/>
          <w:numId w:val="0"/>
        </w:numPr>
        <w:tabs>
          <w:tab w:val="left" w:pos="284"/>
        </w:tabs>
        <w:jc w:val="both"/>
        <w:rPr>
          <w:rFonts w:ascii="Times New Roman" w:hAnsi="Times New Roman" w:cs="Times New Roman"/>
          <w:sz w:val="24"/>
          <w:szCs w:val="24"/>
        </w:rPr>
      </w:pPr>
      <w:r>
        <w:rPr>
          <w:b/>
          <w:noProof/>
        </w:rPr>
        <w:lastRenderedPageBreak/>
        <mc:AlternateContent>
          <mc:Choice Requires="wpc">
            <w:drawing>
              <wp:anchor distT="0" distB="0" distL="114300" distR="114300" simplePos="0" relativeHeight="251990016" behindDoc="0" locked="0" layoutInCell="1" allowOverlap="1" wp14:anchorId="1EE98B3C" wp14:editId="7D827932">
                <wp:simplePos x="0" y="0"/>
                <wp:positionH relativeFrom="column">
                  <wp:posOffset>3935730</wp:posOffset>
                </wp:positionH>
                <wp:positionV relativeFrom="paragraph">
                  <wp:posOffset>97790</wp:posOffset>
                </wp:positionV>
                <wp:extent cx="2540000" cy="4554220"/>
                <wp:effectExtent l="0" t="0" r="0" b="0"/>
                <wp:wrapSquare wrapText="bothSides"/>
                <wp:docPr id="2737" name="Canvas 27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34" name="Text Box 2734"/>
                        <wps:cNvSpPr txBox="1"/>
                        <wps:spPr>
                          <a:xfrm>
                            <a:off x="116091" y="1830321"/>
                            <a:ext cx="2127073" cy="2688339"/>
                          </a:xfrm>
                          <a:prstGeom prst="rect">
                            <a:avLst/>
                          </a:prstGeom>
                          <a:solidFill>
                            <a:sysClr val="window" lastClr="FFFFFF"/>
                          </a:solidFill>
                          <a:ln w="6350">
                            <a:solidFill>
                              <a:prstClr val="black"/>
                            </a:solidFill>
                          </a:ln>
                        </wps:spPr>
                        <wps:txbx>
                          <w:txbxContent>
                            <w:p w14:paraId="5014FCD7" w14:textId="77777777" w:rsidR="00D109C6" w:rsidRDefault="00D109C6" w:rsidP="00D109C6">
                              <w:pPr>
                                <w:jc w:val="both"/>
                                <w:rPr>
                                  <w:sz w:val="18"/>
                                  <w:szCs w:val="18"/>
                                  <w:lang w:val="el-GR"/>
                                </w:rPr>
                              </w:pPr>
                              <w:r w:rsidRPr="00D109C6">
                                <w:rPr>
                                  <w:sz w:val="18"/>
                                  <w:szCs w:val="18"/>
                                  <w:lang w:val="el-GR"/>
                                </w:rPr>
                                <w:t xml:space="preserve">Λουί ντε </w:t>
                              </w:r>
                              <w:proofErr w:type="spellStart"/>
                              <w:r w:rsidRPr="00D109C6">
                                <w:rPr>
                                  <w:sz w:val="18"/>
                                  <w:szCs w:val="18"/>
                                  <w:lang w:val="el-GR"/>
                                </w:rPr>
                                <w:t>Μπρόι</w:t>
                              </w:r>
                              <w:proofErr w:type="spellEnd"/>
                              <w:r w:rsidRPr="00D109C6">
                                <w:rPr>
                                  <w:sz w:val="18"/>
                                  <w:szCs w:val="18"/>
                                  <w:lang w:val="el-GR"/>
                                </w:rPr>
                                <w:t xml:space="preserve"> (</w:t>
                              </w:r>
                              <w:proofErr w:type="spellStart"/>
                              <w:r w:rsidRPr="00D109C6">
                                <w:rPr>
                                  <w:sz w:val="18"/>
                                  <w:szCs w:val="18"/>
                                  <w:lang w:val="el-GR"/>
                                </w:rPr>
                                <w:t>Louis</w:t>
                              </w:r>
                              <w:proofErr w:type="spellEnd"/>
                              <w:r w:rsidRPr="00D109C6">
                                <w:rPr>
                                  <w:sz w:val="18"/>
                                  <w:szCs w:val="18"/>
                                  <w:lang w:val="el-GR"/>
                                </w:rPr>
                                <w:t xml:space="preserve"> De </w:t>
                              </w:r>
                              <w:proofErr w:type="spellStart"/>
                              <w:r w:rsidRPr="00D109C6">
                                <w:rPr>
                                  <w:sz w:val="18"/>
                                  <w:szCs w:val="18"/>
                                  <w:lang w:val="el-GR"/>
                                </w:rPr>
                                <w:t>Broglie</w:t>
                              </w:r>
                              <w:proofErr w:type="spellEnd"/>
                              <w:r w:rsidRPr="00D109C6">
                                <w:rPr>
                                  <w:sz w:val="18"/>
                                  <w:szCs w:val="18"/>
                                  <w:lang w:val="el-GR"/>
                                </w:rPr>
                                <w:t xml:space="preserve">, 15 Αυγούστου 1892 – 19 Μαρτίου 1987) </w:t>
                              </w:r>
                            </w:p>
                            <w:p w14:paraId="0E8AB3DB" w14:textId="77777777" w:rsidR="00D109C6" w:rsidRDefault="00D109C6" w:rsidP="00D109C6">
                              <w:pPr>
                                <w:jc w:val="both"/>
                                <w:rPr>
                                  <w:sz w:val="18"/>
                                  <w:szCs w:val="18"/>
                                  <w:lang w:val="el-GR"/>
                                </w:rPr>
                              </w:pPr>
                            </w:p>
                            <w:p w14:paraId="500AF518" w14:textId="5B8669A4" w:rsidR="00D109C6" w:rsidRDefault="00D109C6" w:rsidP="00D109C6">
                              <w:pPr>
                                <w:jc w:val="both"/>
                                <w:rPr>
                                  <w:sz w:val="18"/>
                                  <w:szCs w:val="18"/>
                                  <w:lang w:val="el-GR"/>
                                </w:rPr>
                              </w:pPr>
                              <w:r>
                                <w:rPr>
                                  <w:sz w:val="18"/>
                                  <w:szCs w:val="18"/>
                                  <w:lang w:val="el-GR"/>
                                </w:rPr>
                                <w:t xml:space="preserve">Ήταν </w:t>
                              </w:r>
                              <w:r w:rsidRPr="00D109C6">
                                <w:rPr>
                                  <w:sz w:val="18"/>
                                  <w:szCs w:val="18"/>
                                  <w:lang w:val="el-GR"/>
                                </w:rPr>
                                <w:t xml:space="preserve">γόνος αριστοκρατικής γαλλικής </w:t>
                              </w:r>
                              <w:proofErr w:type="spellStart"/>
                              <w:r w:rsidRPr="00D109C6">
                                <w:rPr>
                                  <w:sz w:val="18"/>
                                  <w:szCs w:val="18"/>
                                  <w:lang w:val="el-GR"/>
                                </w:rPr>
                                <w:t>οικογένειας</w:t>
                              </w:r>
                              <w:r>
                                <w:rPr>
                                  <w:sz w:val="18"/>
                                  <w:szCs w:val="18"/>
                                  <w:lang w:val="el-GR"/>
                                </w:rPr>
                                <w:t>.</w:t>
                              </w:r>
                              <w:r w:rsidRPr="00D109C6">
                                <w:rPr>
                                  <w:sz w:val="18"/>
                                  <w:szCs w:val="18"/>
                                  <w:lang w:val="el-GR"/>
                                </w:rPr>
                                <w:t>Ο</w:t>
                              </w:r>
                              <w:proofErr w:type="spellEnd"/>
                              <w:r w:rsidRPr="00D109C6">
                                <w:rPr>
                                  <w:sz w:val="18"/>
                                  <w:szCs w:val="18"/>
                                  <w:lang w:val="el-GR"/>
                                </w:rPr>
                                <w:t xml:space="preserve"> Λουί ντε Μπρολί </w:t>
                              </w:r>
                              <w:r>
                                <w:rPr>
                                  <w:sz w:val="18"/>
                                  <w:szCs w:val="18"/>
                                  <w:lang w:val="el-GR"/>
                                </w:rPr>
                                <w:t>σπούδασε αρχικά ιστορία και αργότερα ασχολήθηκε μ</w:t>
                              </w:r>
                              <w:r w:rsidRPr="00D109C6">
                                <w:rPr>
                                  <w:sz w:val="18"/>
                                  <w:szCs w:val="18"/>
                                  <w:lang w:val="el-GR"/>
                                </w:rPr>
                                <w:t>ε την θεωρητική φυσική</w:t>
                              </w:r>
                              <w:r>
                                <w:rPr>
                                  <w:sz w:val="18"/>
                                  <w:szCs w:val="18"/>
                                  <w:lang w:val="el-GR"/>
                                </w:rPr>
                                <w:t xml:space="preserve">. </w:t>
                              </w:r>
                              <w:r w:rsidR="00AE7E69" w:rsidRPr="00AE7E69">
                                <w:rPr>
                                  <w:sz w:val="18"/>
                                  <w:szCs w:val="18"/>
                                  <w:lang w:val="el-GR"/>
                                </w:rPr>
                                <w:t xml:space="preserve">Η σημαντικότερη συνεισφορά του στη φυσική (η οποία του χάρισε </w:t>
                              </w:r>
                              <w:r w:rsidR="00AE7E69">
                                <w:rPr>
                                  <w:sz w:val="18"/>
                                  <w:szCs w:val="18"/>
                                  <w:lang w:val="el-GR"/>
                                </w:rPr>
                                <w:t xml:space="preserve"> </w:t>
                              </w:r>
                              <w:r w:rsidR="00AE7E69" w:rsidRPr="00AE7E69">
                                <w:rPr>
                                  <w:sz w:val="18"/>
                                  <w:szCs w:val="18"/>
                                  <w:lang w:val="el-GR"/>
                                </w:rPr>
                                <w:t>και το βραβείο Νόμπελ το 1929) ήταν η πρόταση του ότι η διττή υπόσταση κύματος και σωματιδίου (</w:t>
                              </w:r>
                              <w:proofErr w:type="spellStart"/>
                              <w:r w:rsidR="00AE7E69" w:rsidRPr="00AE7E69">
                                <w:rPr>
                                  <w:sz w:val="18"/>
                                  <w:szCs w:val="18"/>
                                  <w:lang w:val="el-GR"/>
                                </w:rPr>
                                <w:t>κυματοσωματιδιακός</w:t>
                              </w:r>
                              <w:proofErr w:type="spellEnd"/>
                              <w:r w:rsidR="00AE7E69" w:rsidRPr="00AE7E69">
                                <w:rPr>
                                  <w:sz w:val="18"/>
                                  <w:szCs w:val="18"/>
                                  <w:lang w:val="el-GR"/>
                                </w:rPr>
                                <w:t xml:space="preserve"> δυϊσμός) δεν βρίσκει εφαρμογή μόνο στο φως αλλά και στην ύλη. Ανέπτυξε μια αλυσίδα συλλογισμών εκκινώντας από την ειδική θεωρία της σχετικότητας και κατέληξε στο συμπέρασμα ότι η ύλη πρέπει να διαθέτει την κυματική της μετενσάρκωση.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38" name="Picture 2738"/>
                          <pic:cNvPicPr>
                            <a:picLocks noChangeAspect="1"/>
                          </pic:cNvPicPr>
                        </pic:nvPicPr>
                        <pic:blipFill>
                          <a:blip r:embed="rId455"/>
                          <a:stretch>
                            <a:fillRect/>
                          </a:stretch>
                        </pic:blipFill>
                        <pic:spPr>
                          <a:xfrm>
                            <a:off x="116091" y="0"/>
                            <a:ext cx="2127073" cy="177186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EE98B3C" id="Canvas 2737" o:spid="_x0000_s1586" editas="canvas" style="position:absolute;left:0;text-align:left;margin-left:309.9pt;margin-top:7.7pt;width:200pt;height:358.6pt;z-index:251990016;mso-width-relative:margin;mso-height-relative:margin" coordsize="25400,45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">
                <v:shape id="_x0000_s1587" type="#_x0000_t75" style="position:absolute;width:25400;height:45542;visibility:visible;mso-wrap-style:square">
                  <v:fill o:detectmouseclick="t"/>
                  <v:path o:connecttype="none"/>
                </v:shape>
                <v:shape id="Text Box 2734" o:spid="_x0000_s1588" type="#_x0000_t202" style="position:absolute;left:1160;top:18303;width:21271;height:26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" fillcolor="window" strokeweight=".5pt">
                  <v:textbox>
                    <w:txbxContent>
                      <w:p w14:paraId="5014FCD7" w14:textId="77777777" w:rsidR="00D109C6" w:rsidRDefault="00D109C6" w:rsidP="00D109C6">
                        <w:pPr>
                          <w:jc w:val="both"/>
                          <w:rPr>
                            <w:sz w:val="18"/>
                            <w:szCs w:val="18"/>
                            <w:lang w:val="el-GR"/>
                          </w:rPr>
                        </w:pPr>
                        <w:r w:rsidRPr="00D109C6">
                          <w:rPr>
                            <w:sz w:val="18"/>
                            <w:szCs w:val="18"/>
                            <w:lang w:val="el-GR"/>
                          </w:rPr>
                          <w:t xml:space="preserve">Λουί ντε </w:t>
                        </w:r>
                        <w:proofErr w:type="spellStart"/>
                        <w:r w:rsidRPr="00D109C6">
                          <w:rPr>
                            <w:sz w:val="18"/>
                            <w:szCs w:val="18"/>
                            <w:lang w:val="el-GR"/>
                          </w:rPr>
                          <w:t>Μπρόι</w:t>
                        </w:r>
                        <w:proofErr w:type="spellEnd"/>
                        <w:r w:rsidRPr="00D109C6">
                          <w:rPr>
                            <w:sz w:val="18"/>
                            <w:szCs w:val="18"/>
                            <w:lang w:val="el-GR"/>
                          </w:rPr>
                          <w:t xml:space="preserve"> (</w:t>
                        </w:r>
                        <w:proofErr w:type="spellStart"/>
                        <w:r w:rsidRPr="00D109C6">
                          <w:rPr>
                            <w:sz w:val="18"/>
                            <w:szCs w:val="18"/>
                            <w:lang w:val="el-GR"/>
                          </w:rPr>
                          <w:t>Louis</w:t>
                        </w:r>
                        <w:proofErr w:type="spellEnd"/>
                        <w:r w:rsidRPr="00D109C6">
                          <w:rPr>
                            <w:sz w:val="18"/>
                            <w:szCs w:val="18"/>
                            <w:lang w:val="el-GR"/>
                          </w:rPr>
                          <w:t xml:space="preserve"> De </w:t>
                        </w:r>
                        <w:proofErr w:type="spellStart"/>
                        <w:r w:rsidRPr="00D109C6">
                          <w:rPr>
                            <w:sz w:val="18"/>
                            <w:szCs w:val="18"/>
                            <w:lang w:val="el-GR"/>
                          </w:rPr>
                          <w:t>Broglie</w:t>
                        </w:r>
                        <w:proofErr w:type="spellEnd"/>
                        <w:r w:rsidRPr="00D109C6">
                          <w:rPr>
                            <w:sz w:val="18"/>
                            <w:szCs w:val="18"/>
                            <w:lang w:val="el-GR"/>
                          </w:rPr>
                          <w:t xml:space="preserve">, 15 Αυγούστου 1892 – 19 Μαρτίου 1987) </w:t>
                        </w:r>
                      </w:p>
                      <w:p w14:paraId="0E8AB3DB" w14:textId="77777777" w:rsidR="00D109C6" w:rsidRDefault="00D109C6" w:rsidP="00D109C6">
                        <w:pPr>
                          <w:jc w:val="both"/>
                          <w:rPr>
                            <w:sz w:val="18"/>
                            <w:szCs w:val="18"/>
                            <w:lang w:val="el-GR"/>
                          </w:rPr>
                        </w:pPr>
                      </w:p>
                      <w:p w14:paraId="500AF518" w14:textId="5B8669A4" w:rsidR="00D109C6" w:rsidRDefault="00D109C6" w:rsidP="00D109C6">
                        <w:pPr>
                          <w:jc w:val="both"/>
                          <w:rPr>
                            <w:sz w:val="18"/>
                            <w:szCs w:val="18"/>
                            <w:lang w:val="el-GR"/>
                          </w:rPr>
                        </w:pPr>
                        <w:r>
                          <w:rPr>
                            <w:sz w:val="18"/>
                            <w:szCs w:val="18"/>
                            <w:lang w:val="el-GR"/>
                          </w:rPr>
                          <w:t xml:space="preserve">Ήταν </w:t>
                        </w:r>
                        <w:r w:rsidRPr="00D109C6">
                          <w:rPr>
                            <w:sz w:val="18"/>
                            <w:szCs w:val="18"/>
                            <w:lang w:val="el-GR"/>
                          </w:rPr>
                          <w:t xml:space="preserve">γόνος αριστοκρατικής γαλλικής </w:t>
                        </w:r>
                        <w:proofErr w:type="spellStart"/>
                        <w:r w:rsidRPr="00D109C6">
                          <w:rPr>
                            <w:sz w:val="18"/>
                            <w:szCs w:val="18"/>
                            <w:lang w:val="el-GR"/>
                          </w:rPr>
                          <w:t>οικογένειας</w:t>
                        </w:r>
                        <w:r>
                          <w:rPr>
                            <w:sz w:val="18"/>
                            <w:szCs w:val="18"/>
                            <w:lang w:val="el-GR"/>
                          </w:rPr>
                          <w:t>.</w:t>
                        </w:r>
                        <w:r w:rsidRPr="00D109C6">
                          <w:rPr>
                            <w:sz w:val="18"/>
                            <w:szCs w:val="18"/>
                            <w:lang w:val="el-GR"/>
                          </w:rPr>
                          <w:t>Ο</w:t>
                        </w:r>
                        <w:proofErr w:type="spellEnd"/>
                        <w:r w:rsidRPr="00D109C6">
                          <w:rPr>
                            <w:sz w:val="18"/>
                            <w:szCs w:val="18"/>
                            <w:lang w:val="el-GR"/>
                          </w:rPr>
                          <w:t xml:space="preserve"> Λουί ντε Μπρολί </w:t>
                        </w:r>
                        <w:r>
                          <w:rPr>
                            <w:sz w:val="18"/>
                            <w:szCs w:val="18"/>
                            <w:lang w:val="el-GR"/>
                          </w:rPr>
                          <w:t>σπούδασε αρχικά ιστορία και αργότερα ασχολήθηκε μ</w:t>
                        </w:r>
                        <w:r w:rsidRPr="00D109C6">
                          <w:rPr>
                            <w:sz w:val="18"/>
                            <w:szCs w:val="18"/>
                            <w:lang w:val="el-GR"/>
                          </w:rPr>
                          <w:t>ε την θεωρητική φυσική</w:t>
                        </w:r>
                        <w:r>
                          <w:rPr>
                            <w:sz w:val="18"/>
                            <w:szCs w:val="18"/>
                            <w:lang w:val="el-GR"/>
                          </w:rPr>
                          <w:t xml:space="preserve">. </w:t>
                        </w:r>
                        <w:r w:rsidR="00AE7E69" w:rsidRPr="00AE7E69">
                          <w:rPr>
                            <w:sz w:val="18"/>
                            <w:szCs w:val="18"/>
                            <w:lang w:val="el-GR"/>
                          </w:rPr>
                          <w:t xml:space="preserve">Η σημαντικότερη συνεισφορά του στη φυσική (η οποία του χάρισε </w:t>
                        </w:r>
                        <w:r w:rsidR="00AE7E69">
                          <w:rPr>
                            <w:sz w:val="18"/>
                            <w:szCs w:val="18"/>
                            <w:lang w:val="el-GR"/>
                          </w:rPr>
                          <w:t xml:space="preserve"> </w:t>
                        </w:r>
                        <w:r w:rsidR="00AE7E69" w:rsidRPr="00AE7E69">
                          <w:rPr>
                            <w:sz w:val="18"/>
                            <w:szCs w:val="18"/>
                            <w:lang w:val="el-GR"/>
                          </w:rPr>
                          <w:t>και το βραβείο Νόμπελ το 1929) ήταν η πρόταση του ότι η διττή υπόσταση κύματος και σωματιδίου (</w:t>
                        </w:r>
                        <w:proofErr w:type="spellStart"/>
                        <w:r w:rsidR="00AE7E69" w:rsidRPr="00AE7E69">
                          <w:rPr>
                            <w:sz w:val="18"/>
                            <w:szCs w:val="18"/>
                            <w:lang w:val="el-GR"/>
                          </w:rPr>
                          <w:t>κυματοσωματιδιακός</w:t>
                        </w:r>
                        <w:proofErr w:type="spellEnd"/>
                        <w:r w:rsidR="00AE7E69" w:rsidRPr="00AE7E69">
                          <w:rPr>
                            <w:sz w:val="18"/>
                            <w:szCs w:val="18"/>
                            <w:lang w:val="el-GR"/>
                          </w:rPr>
                          <w:t xml:space="preserve"> δυϊσμός) δεν βρίσκει εφαρμογή μόνο στο φως αλλά και στην ύλη. Ανέπτυξε μια αλυσίδα συλλογισμών εκκινώντας από την ειδική θεωρία της σχετικότητας και κατέληξε στο συμπέρασμα ότι η ύλη πρέπει να διαθέτει την κυματική της μετενσάρκωση.</w:t>
                        </w:r>
                      </w:p>
                    </w:txbxContent>
                  </v:textbox>
                </v:shape>
                <v:shape id="Picture 2738" o:spid="_x0000_s1589" type="#_x0000_t75" style="position:absolute;left:1160;width:21271;height:17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">
                  <v:imagedata r:id="rId456" o:title=""/>
                </v:shape>
                <w10:wrap type="square"/>
              </v:group>
            </w:pict>
          </mc:Fallback>
        </mc:AlternateContent>
      </w:r>
      <w:r w:rsidR="00487A02" w:rsidRPr="001602A6">
        <w:rPr>
          <w:rFonts w:ascii="Times New Roman" w:hAnsi="Times New Roman" w:cs="Times New Roman"/>
          <w:sz w:val="24"/>
          <w:szCs w:val="24"/>
        </w:rPr>
        <w:t xml:space="preserve">Προκειμένου να ανιχνευτεί η κυματική συμπεριφορά ενός σωματιδίου, θα πρέπει να έχει μικρή μάζα. </w:t>
      </w:r>
      <w:r w:rsidR="002321B2">
        <w:rPr>
          <w:rFonts w:ascii="Times New Roman" w:hAnsi="Times New Roman" w:cs="Times New Roman"/>
          <w:sz w:val="24"/>
          <w:szCs w:val="24"/>
        </w:rPr>
        <w:t xml:space="preserve">Για </w:t>
      </w:r>
      <w:r w:rsidR="00487A02" w:rsidRPr="001602A6">
        <w:rPr>
          <w:rFonts w:ascii="Times New Roman" w:hAnsi="Times New Roman" w:cs="Times New Roman"/>
          <w:sz w:val="24"/>
          <w:szCs w:val="24"/>
        </w:rPr>
        <w:t>παράδειγμα ένα ηλεκτρόνιο εμφανίζει κυματική συμπεριφορά, ενώ για ένα αντικείμενο του μακρόκοσμου, λόγω της μεγάλης μάζας του, η κυματική του συμπεριφορά είναι μη ανιχνεύσιμη.</w:t>
      </w:r>
    </w:p>
    <w:p w14:paraId="5AFA0425" w14:textId="39DB8695" w:rsidR="00487A02" w:rsidRDefault="00487A02" w:rsidP="001602A6">
      <w:pPr>
        <w:jc w:val="both"/>
        <w:rPr>
          <w:color w:val="000000"/>
          <w:shd w:val="clear" w:color="auto" w:fill="FFFFFF"/>
          <w:lang w:val="el-GR"/>
        </w:rPr>
      </w:pPr>
    </w:p>
    <w:p w14:paraId="727430FC" w14:textId="7F26A3B8" w:rsidR="001602A6" w:rsidRPr="00487A02" w:rsidRDefault="00487A02" w:rsidP="001602A6">
      <w:pPr>
        <w:jc w:val="both"/>
        <w:rPr>
          <w:lang w:val="el-GR"/>
        </w:rPr>
      </w:pPr>
      <w:r w:rsidRPr="00487A02">
        <w:rPr>
          <w:color w:val="000000"/>
          <w:shd w:val="clear" w:color="auto" w:fill="FFFFFF"/>
          <w:lang w:val="el-GR"/>
        </w:rPr>
        <w:t xml:space="preserve">Η υπόθεση </w:t>
      </w:r>
      <w:r>
        <w:rPr>
          <w:color w:val="000000"/>
          <w:shd w:val="clear" w:color="auto" w:fill="FFFFFF"/>
        </w:rPr>
        <w:t>de</w:t>
      </w:r>
      <w:r w:rsidRPr="00487A02">
        <w:rPr>
          <w:color w:val="000000"/>
          <w:shd w:val="clear" w:color="auto" w:fill="FFFFFF"/>
          <w:lang w:val="el-GR"/>
        </w:rPr>
        <w:t xml:space="preserve"> </w:t>
      </w:r>
      <w:r>
        <w:rPr>
          <w:color w:val="000000"/>
          <w:shd w:val="clear" w:color="auto" w:fill="FFFFFF"/>
        </w:rPr>
        <w:t>Broglie</w:t>
      </w:r>
      <w:r w:rsidRPr="00487A02">
        <w:rPr>
          <w:color w:val="000000"/>
          <w:shd w:val="clear" w:color="auto" w:fill="FFFFFF"/>
          <w:lang w:val="el-GR"/>
        </w:rPr>
        <w:t xml:space="preserve"> επαληθε</w:t>
      </w:r>
      <w:r w:rsidR="002321B2">
        <w:rPr>
          <w:color w:val="000000"/>
          <w:shd w:val="clear" w:color="auto" w:fill="FFFFFF"/>
          <w:lang w:val="el-GR"/>
        </w:rPr>
        <w:t>ύτηκε τ</w:t>
      </w:r>
      <w:r w:rsidRPr="00487A02">
        <w:rPr>
          <w:color w:val="000000"/>
          <w:shd w:val="clear" w:color="auto" w:fill="FFFFFF"/>
          <w:lang w:val="el-GR"/>
        </w:rPr>
        <w:t>ο 1927, στην Αμερική</w:t>
      </w:r>
      <w:r w:rsidR="002321B2">
        <w:rPr>
          <w:color w:val="000000"/>
          <w:shd w:val="clear" w:color="auto" w:fill="FFFFFF"/>
          <w:lang w:val="el-GR"/>
        </w:rPr>
        <w:t xml:space="preserve"> από τους </w:t>
      </w:r>
      <w:r w:rsidRPr="00487A02">
        <w:rPr>
          <w:color w:val="000000"/>
          <w:shd w:val="clear" w:color="auto" w:fill="FFFFFF"/>
          <w:lang w:val="el-GR"/>
        </w:rPr>
        <w:t xml:space="preserve"> </w:t>
      </w:r>
      <w:r>
        <w:rPr>
          <w:color w:val="000000"/>
          <w:shd w:val="clear" w:color="auto" w:fill="FFFFFF"/>
        </w:rPr>
        <w:t>Davisson</w:t>
      </w:r>
      <w:r w:rsidRPr="00487A02">
        <w:rPr>
          <w:color w:val="000000"/>
          <w:shd w:val="clear" w:color="auto" w:fill="FFFFFF"/>
          <w:lang w:val="el-GR"/>
        </w:rPr>
        <w:t xml:space="preserve"> και </w:t>
      </w:r>
      <w:proofErr w:type="spellStart"/>
      <w:r>
        <w:rPr>
          <w:color w:val="000000"/>
          <w:shd w:val="clear" w:color="auto" w:fill="FFFFFF"/>
        </w:rPr>
        <w:t>Germer</w:t>
      </w:r>
      <w:proofErr w:type="spellEnd"/>
      <w:r w:rsidR="002321B2">
        <w:rPr>
          <w:color w:val="000000"/>
          <w:shd w:val="clear" w:color="auto" w:fill="FFFFFF"/>
          <w:lang w:val="el-GR"/>
        </w:rPr>
        <w:t xml:space="preserve">. Οι </w:t>
      </w:r>
      <w:r w:rsidR="002321B2">
        <w:rPr>
          <w:color w:val="000000"/>
          <w:shd w:val="clear" w:color="auto" w:fill="FFFFFF"/>
        </w:rPr>
        <w:t>Davisson</w:t>
      </w:r>
      <w:r w:rsidR="002321B2" w:rsidRPr="00487A02">
        <w:rPr>
          <w:color w:val="000000"/>
          <w:shd w:val="clear" w:color="auto" w:fill="FFFFFF"/>
          <w:lang w:val="el-GR"/>
        </w:rPr>
        <w:t xml:space="preserve"> και </w:t>
      </w:r>
      <w:proofErr w:type="spellStart"/>
      <w:r w:rsidR="002321B2">
        <w:rPr>
          <w:color w:val="000000"/>
          <w:shd w:val="clear" w:color="auto" w:fill="FFFFFF"/>
        </w:rPr>
        <w:t>Germer</w:t>
      </w:r>
      <w:proofErr w:type="spellEnd"/>
      <w:r w:rsidRPr="00487A02">
        <w:rPr>
          <w:color w:val="000000"/>
          <w:shd w:val="clear" w:color="auto" w:fill="FFFFFF"/>
          <w:lang w:val="el-GR"/>
        </w:rPr>
        <w:t xml:space="preserve"> διαπίστωσαν ότι μία δέσμη ηλεκτρονίων που κινούνται με μεγάλη ταχύτητα </w:t>
      </w:r>
      <w:proofErr w:type="spellStart"/>
      <w:r w:rsidRPr="00487A02">
        <w:rPr>
          <w:color w:val="000000"/>
          <w:shd w:val="clear" w:color="auto" w:fill="FFFFFF"/>
          <w:lang w:val="el-GR"/>
        </w:rPr>
        <w:t>περιθλάται</w:t>
      </w:r>
      <w:proofErr w:type="spellEnd"/>
      <w:r w:rsidRPr="00487A02">
        <w:rPr>
          <w:color w:val="000000"/>
          <w:shd w:val="clear" w:color="auto" w:fill="FFFFFF"/>
          <w:lang w:val="el-GR"/>
        </w:rPr>
        <w:t xml:space="preserve"> με τρόπο ανάλογο με αυτόν που </w:t>
      </w:r>
      <w:proofErr w:type="spellStart"/>
      <w:r w:rsidRPr="00487A02">
        <w:rPr>
          <w:color w:val="000000"/>
          <w:shd w:val="clear" w:color="auto" w:fill="FFFFFF"/>
          <w:lang w:val="el-GR"/>
        </w:rPr>
        <w:t>περιθλάται</w:t>
      </w:r>
      <w:proofErr w:type="spellEnd"/>
      <w:r w:rsidRPr="00487A02">
        <w:rPr>
          <w:color w:val="000000"/>
          <w:shd w:val="clear" w:color="auto" w:fill="FFFFFF"/>
          <w:lang w:val="el-GR"/>
        </w:rPr>
        <w:t xml:space="preserve"> μια δέσμη ηλεκτρομαγνητικής ακτινοβολίας</w:t>
      </w:r>
      <w:r w:rsidR="002321B2">
        <w:rPr>
          <w:color w:val="000000"/>
          <w:shd w:val="clear" w:color="auto" w:fill="FFFFFF"/>
          <w:lang w:val="el-GR"/>
        </w:rPr>
        <w:t>.</w:t>
      </w:r>
      <w:r w:rsidRPr="00487A02">
        <w:rPr>
          <w:color w:val="000000"/>
          <w:shd w:val="clear" w:color="auto" w:fill="FFFFFF"/>
          <w:lang w:val="el-GR"/>
        </w:rPr>
        <w:t xml:space="preserve"> </w:t>
      </w:r>
      <w:r>
        <w:rPr>
          <w:color w:val="000000"/>
          <w:shd w:val="clear" w:color="auto" w:fill="FFFFFF"/>
          <w:lang w:val="el-GR"/>
        </w:rPr>
        <w:t>Επιπλέον</w:t>
      </w:r>
      <w:r w:rsidRPr="00487A02">
        <w:rPr>
          <w:color w:val="000000"/>
          <w:shd w:val="clear" w:color="auto" w:fill="FFFFFF"/>
          <w:lang w:val="el-GR"/>
        </w:rPr>
        <w:t>,</w:t>
      </w:r>
      <w:r w:rsidR="002321B2">
        <w:rPr>
          <w:color w:val="000000"/>
          <w:shd w:val="clear" w:color="auto" w:fill="FFFFFF"/>
          <w:lang w:val="el-GR"/>
        </w:rPr>
        <w:t xml:space="preserve"> </w:t>
      </w:r>
      <w:r w:rsidRPr="00487A02">
        <w:rPr>
          <w:color w:val="000000"/>
          <w:shd w:val="clear" w:color="auto" w:fill="FFFFFF"/>
          <w:lang w:val="el-GR"/>
        </w:rPr>
        <w:t>πειράματα έδειξαν ότι κυματική συμπεριφορά παρουσιάζουν και δέσμες σωματιδίων α και δέσμες νετρονίων. Τα αποτελέσματα ήταν τέτοια που δεν άφηναν κανένα περιθώριο να αμφισβητηθεί ότι τα σωμάτια έχουν και κυματική φύση.</w:t>
      </w:r>
    </w:p>
    <w:p w14:paraId="1C3871DA" w14:textId="77777777" w:rsidR="00487A02" w:rsidRDefault="00487A02" w:rsidP="001602A6">
      <w:pPr>
        <w:jc w:val="both"/>
        <w:rPr>
          <w:lang w:val="el-GR"/>
        </w:rPr>
      </w:pPr>
    </w:p>
    <w:p w14:paraId="6C249007" w14:textId="528E96FF" w:rsidR="001602A6" w:rsidRPr="001602A6" w:rsidRDefault="001602A6" w:rsidP="001602A6">
      <w:pPr>
        <w:jc w:val="both"/>
        <w:rPr>
          <w:lang w:val="el-GR"/>
        </w:rPr>
      </w:pPr>
      <w:r w:rsidRPr="001602A6">
        <w:rPr>
          <w:lang w:val="el-GR"/>
        </w:rPr>
        <w:t xml:space="preserve">Αν και θεωρητικά μπορεί κανείς να «αποδώσει» μήκος κύματος σε οποιοδήποτε σώμα η κυματική φύση της ύλης μπορεί να εφαρμοστεί μόνο σε υποατομικά σωματίδια. Στο παράδειγμα 7.3 του σχολικού βιβλίου γίνεται υπολογισμός του μήκους κύματος για μια μπάλα μπάσκετ με μάζα </w:t>
      </w:r>
      <w:r>
        <w:t>m</w:t>
      </w:r>
      <w:r w:rsidRPr="001602A6">
        <w:rPr>
          <w:vertAlign w:val="subscript"/>
          <w:lang w:val="el-GR"/>
        </w:rPr>
        <w:t>1</w:t>
      </w:r>
      <w:r w:rsidRPr="001602A6">
        <w:rPr>
          <w:lang w:val="el-GR"/>
        </w:rPr>
        <w:t xml:space="preserve">=1 </w:t>
      </w:r>
      <w:r>
        <w:t>kg</w:t>
      </w:r>
      <w:r w:rsidRPr="001602A6">
        <w:rPr>
          <w:lang w:val="el-GR"/>
        </w:rPr>
        <w:t>,  κινούμενη με ταχύτητα υ</w:t>
      </w:r>
      <w:r w:rsidRPr="001602A6">
        <w:rPr>
          <w:vertAlign w:val="subscript"/>
          <w:lang w:val="el-GR"/>
        </w:rPr>
        <w:t>1</w:t>
      </w:r>
      <w:r w:rsidRPr="001602A6">
        <w:rPr>
          <w:lang w:val="el-GR"/>
        </w:rPr>
        <w:t xml:space="preserve">=3 </w:t>
      </w:r>
      <w:r>
        <w:t>m</w:t>
      </w:r>
      <w:r w:rsidRPr="001602A6">
        <w:rPr>
          <w:lang w:val="el-GR"/>
        </w:rPr>
        <w:t>/</w:t>
      </w:r>
      <w:r>
        <w:t>s</w:t>
      </w:r>
      <w:r w:rsidRPr="001602A6">
        <w:rPr>
          <w:lang w:val="el-GR"/>
        </w:rPr>
        <w:t xml:space="preserve"> , μια σφαίρα με μάζα </w:t>
      </w:r>
      <w:r>
        <w:t>m</w:t>
      </w:r>
      <w:r w:rsidRPr="001602A6">
        <w:rPr>
          <w:vertAlign w:val="subscript"/>
          <w:lang w:val="el-GR"/>
        </w:rPr>
        <w:t>2</w:t>
      </w:r>
      <w:r w:rsidRPr="001602A6">
        <w:rPr>
          <w:lang w:val="el-GR"/>
        </w:rPr>
        <w:t xml:space="preserve">=20 </w:t>
      </w:r>
      <w:r>
        <w:t>g</w:t>
      </w:r>
      <w:r w:rsidRPr="001602A6">
        <w:rPr>
          <w:lang w:val="el-GR"/>
        </w:rPr>
        <w:t>,  κινούμενη με ταχύτητα υ</w:t>
      </w:r>
      <w:r w:rsidRPr="001602A6">
        <w:rPr>
          <w:vertAlign w:val="subscript"/>
          <w:lang w:val="el-GR"/>
        </w:rPr>
        <w:t>2</w:t>
      </w:r>
      <w:r w:rsidRPr="001602A6">
        <w:rPr>
          <w:lang w:val="el-GR"/>
        </w:rPr>
        <w:t>=300</w:t>
      </w:r>
      <w:r>
        <w:t>m</w:t>
      </w:r>
      <w:r w:rsidRPr="001602A6">
        <w:rPr>
          <w:lang w:val="el-GR"/>
        </w:rPr>
        <w:t>/</w:t>
      </w:r>
      <w:r>
        <w:t>s</w:t>
      </w:r>
      <w:r w:rsidRPr="001602A6">
        <w:rPr>
          <w:lang w:val="el-GR"/>
        </w:rPr>
        <w:t xml:space="preserve">  και ένα ηλεκτρόνιο με μάζα </w:t>
      </w:r>
      <w:r w:rsidRPr="003954C9">
        <w:rPr>
          <w:position w:val="-12"/>
        </w:rPr>
        <w:object w:dxaOrig="1660" w:dyaOrig="380" w14:anchorId="22B6AA4B">
          <v:shape id="_x0000_i1234" type="#_x0000_t75" style="width:83.25pt;height:19.5pt" o:ole="">
            <v:imagedata r:id="rId457" o:title=""/>
          </v:shape>
          <o:OLEObject Type="Embed" ProgID="Equation.DSMT4" ShapeID="_x0000_i1234" DrawAspect="Content" ObjectID="_1758198770" r:id="rId458"/>
        </w:object>
      </w:r>
      <w:r w:rsidRPr="001602A6">
        <w:rPr>
          <w:lang w:val="el-GR"/>
        </w:rPr>
        <w:t xml:space="preserve"> </w:t>
      </w:r>
      <w:r>
        <w:t>g</w:t>
      </w:r>
      <w:r w:rsidRPr="001602A6">
        <w:rPr>
          <w:lang w:val="el-GR"/>
        </w:rPr>
        <w:t xml:space="preserve">,  κινούμενη με ταχύτητα </w:t>
      </w:r>
      <w:r w:rsidRPr="00601E68">
        <w:rPr>
          <w:position w:val="-6"/>
        </w:rPr>
        <w:object w:dxaOrig="1040" w:dyaOrig="320" w14:anchorId="54AFB977">
          <v:shape id="_x0000_i1235" type="#_x0000_t75" style="width:52.5pt;height:16.5pt" o:ole="">
            <v:imagedata r:id="rId459" o:title=""/>
          </v:shape>
          <o:OLEObject Type="Embed" ProgID="Equation.DSMT4" ShapeID="_x0000_i1235" DrawAspect="Content" ObjectID="_1758198771" r:id="rId460"/>
        </w:object>
      </w:r>
      <w:r w:rsidRPr="001602A6">
        <w:rPr>
          <w:lang w:val="el-GR"/>
        </w:rPr>
        <w:t xml:space="preserve">. Οι αριθμητικοί υπολογισμοί δίνουν </w:t>
      </w:r>
      <w:r w:rsidRPr="00601E68">
        <w:rPr>
          <w:position w:val="-12"/>
        </w:rPr>
        <w:object w:dxaOrig="5300" w:dyaOrig="380" w14:anchorId="746AE93D">
          <v:shape id="_x0000_i1236" type="#_x0000_t75" style="width:264.75pt;height:19.5pt" o:ole="">
            <v:imagedata r:id="rId461" o:title=""/>
          </v:shape>
          <o:OLEObject Type="Embed" ProgID="Equation.DSMT4" ShapeID="_x0000_i1236" DrawAspect="Content" ObjectID="_1758198772" r:id="rId462"/>
        </w:object>
      </w:r>
      <w:r w:rsidRPr="001602A6">
        <w:rPr>
          <w:lang w:val="el-GR"/>
        </w:rPr>
        <w:t>.</w:t>
      </w:r>
    </w:p>
    <w:p w14:paraId="51B64F7B" w14:textId="02C85E6E" w:rsidR="001602A6" w:rsidRDefault="001602A6" w:rsidP="001602A6">
      <w:pPr>
        <w:jc w:val="both"/>
        <w:rPr>
          <w:lang w:val="el-GR"/>
        </w:rPr>
      </w:pPr>
      <w:r w:rsidRPr="001602A6">
        <w:rPr>
          <w:lang w:val="el-GR"/>
        </w:rPr>
        <w:t xml:space="preserve">Παρατηρούμε ότι δυο πρώτα μήκη κύματος είναι πολύ μικρά, πρακτικά μη ανιχνεύσιμα. </w:t>
      </w:r>
    </w:p>
    <w:p w14:paraId="5BDB66E5" w14:textId="0B073D3B" w:rsidR="00234D1C" w:rsidRDefault="00234D1C" w:rsidP="001602A6">
      <w:pPr>
        <w:jc w:val="both"/>
        <w:rPr>
          <w:lang w:val="el-GR"/>
        </w:rPr>
      </w:pPr>
    </w:p>
    <w:p w14:paraId="2FC4C957" w14:textId="55DF6124" w:rsidR="00234D1C" w:rsidRDefault="00234D1C" w:rsidP="001602A6">
      <w:pPr>
        <w:jc w:val="both"/>
        <w:rPr>
          <w:lang w:val="el-GR"/>
        </w:rPr>
      </w:pPr>
    </w:p>
    <w:p w14:paraId="7E76C18C" w14:textId="5EAB1BCB" w:rsidR="002344F6" w:rsidRPr="00443C36" w:rsidRDefault="002344F6" w:rsidP="002344F6">
      <w:pPr>
        <w:pStyle w:val="3"/>
        <w:rPr>
          <w:rFonts w:ascii="Times New Roman" w:hAnsi="Times New Roman" w:cs="Times New Roman"/>
          <w:lang w:val="el-GR"/>
        </w:rPr>
      </w:pPr>
      <w:bookmarkStart w:id="51" w:name="_Toc129648098"/>
      <w:r>
        <w:rPr>
          <w:rFonts w:ascii="Times New Roman" w:hAnsi="Times New Roman" w:cs="Times New Roman"/>
          <w:lang w:val="el-GR"/>
        </w:rPr>
        <w:t>7.4.3 Λυμένα παραδείγματα</w:t>
      </w:r>
      <w:bookmarkEnd w:id="51"/>
    </w:p>
    <w:p w14:paraId="4802DA3B" w14:textId="01AD6628" w:rsidR="000E4CD0" w:rsidRPr="002344F6" w:rsidRDefault="002344F6" w:rsidP="001602A6">
      <w:pPr>
        <w:rPr>
          <w:rFonts w:eastAsia="Times New Roman"/>
          <w:b/>
          <w:bCs/>
          <w:color w:val="0000FF"/>
          <w:lang w:val="el-GR" w:eastAsia="el-GR"/>
        </w:rPr>
      </w:pPr>
      <w:r w:rsidRPr="002344F6">
        <w:rPr>
          <w:b/>
          <w:bCs/>
          <w:i/>
          <w:iCs/>
          <w:lang w:val="el-GR"/>
        </w:rPr>
        <w:t>Παράδειγμα 1</w:t>
      </w:r>
      <w:r>
        <w:rPr>
          <w:rFonts w:eastAsia="Times New Roman"/>
          <w:b/>
          <w:bCs/>
          <w:color w:val="0000FF"/>
          <w:lang w:val="el-GR" w:eastAsia="el-GR"/>
        </w:rPr>
        <w:t>.</w:t>
      </w:r>
      <w:r w:rsidRPr="002344F6">
        <w:rPr>
          <w:rFonts w:eastAsia="Times New Roman"/>
          <w:b/>
          <w:bCs/>
          <w:color w:val="0000FF"/>
          <w:lang w:val="el-GR" w:eastAsia="el-GR"/>
        </w:rPr>
        <w:t xml:space="preserve"> </w:t>
      </w:r>
    </w:p>
    <w:p w14:paraId="25083D44" w14:textId="4921897B" w:rsidR="002344F6" w:rsidRPr="009A0709" w:rsidRDefault="002344F6" w:rsidP="002344F6">
      <w:pPr>
        <w:spacing w:line="24" w:lineRule="atLeast"/>
        <w:jc w:val="both"/>
        <w:rPr>
          <w:rFonts w:eastAsia="Times New Roman"/>
          <w:lang w:val="el-GR" w:eastAsia="el-GR"/>
        </w:rPr>
      </w:pPr>
      <w:r w:rsidRPr="009A0709">
        <w:rPr>
          <w:rFonts w:eastAsia="Times New Roman"/>
          <w:b/>
          <w:bCs/>
          <w:lang w:val="el-GR" w:eastAsia="el-GR"/>
        </w:rPr>
        <w:t>Α.</w:t>
      </w:r>
      <w:r w:rsidRPr="009A0709">
        <w:rPr>
          <w:rFonts w:eastAsia="Times New Roman"/>
          <w:lang w:val="el-GR" w:eastAsia="el-GR"/>
        </w:rPr>
        <w:t xml:space="preserve"> Γνωρίζουμε ότι η μάζα του πρωτονίου είναι </w:t>
      </w:r>
      <w:proofErr w:type="spellStart"/>
      <w:r w:rsidRPr="009A0709">
        <w:rPr>
          <w:rFonts w:eastAsia="Times New Roman"/>
        </w:rPr>
        <w:t>m</w:t>
      </w:r>
      <w:r w:rsidRPr="009A0709">
        <w:rPr>
          <w:rFonts w:eastAsia="Times New Roman"/>
          <w:vertAlign w:val="subscript"/>
        </w:rPr>
        <w:t>p</w:t>
      </w:r>
      <w:proofErr w:type="spellEnd"/>
      <w:r w:rsidRPr="009A0709">
        <w:rPr>
          <w:rFonts w:eastAsia="Times New Roman"/>
          <w:lang w:val="el-GR"/>
        </w:rPr>
        <w:t xml:space="preserve"> </w:t>
      </w:r>
      <w:r w:rsidRPr="009A0709">
        <w:rPr>
          <w:rFonts w:eastAsia="Times New Roman"/>
          <w:lang w:val="el-GR" w:eastAsia="el-GR"/>
        </w:rPr>
        <w:t>= 1,67∙10</w:t>
      </w:r>
      <w:r w:rsidRPr="009A0709">
        <w:rPr>
          <w:rFonts w:eastAsia="Times New Roman"/>
          <w:vertAlign w:val="superscript"/>
          <w:lang w:val="el-GR" w:eastAsia="el-GR"/>
        </w:rPr>
        <w:t>–27</w:t>
      </w:r>
      <w:r w:rsidRPr="009A0709">
        <w:rPr>
          <w:rFonts w:eastAsia="Times New Roman"/>
          <w:lang w:val="el-GR" w:eastAsia="el-GR"/>
        </w:rPr>
        <w:t xml:space="preserve"> </w:t>
      </w:r>
      <w:r w:rsidRPr="009A0709">
        <w:rPr>
          <w:rFonts w:eastAsia="Times New Roman"/>
        </w:rPr>
        <w:t>kg</w:t>
      </w:r>
      <w:r w:rsidRPr="009A0709">
        <w:rPr>
          <w:rFonts w:eastAsia="Times New Roman"/>
          <w:lang w:val="el-GR"/>
        </w:rPr>
        <w:t xml:space="preserve"> </w:t>
      </w:r>
      <w:r w:rsidRPr="009A0709">
        <w:rPr>
          <w:rFonts w:eastAsia="Times New Roman"/>
          <w:lang w:val="el-GR" w:eastAsia="el-GR"/>
        </w:rPr>
        <w:t xml:space="preserve">και η σταθερά του </w:t>
      </w:r>
      <w:r w:rsidRPr="009A0709">
        <w:rPr>
          <w:rFonts w:eastAsia="Times New Roman"/>
        </w:rPr>
        <w:t>Planck</w:t>
      </w:r>
      <w:r w:rsidRPr="009A0709">
        <w:rPr>
          <w:rFonts w:eastAsia="Times New Roman"/>
          <w:lang w:val="el-GR"/>
        </w:rPr>
        <w:t xml:space="preserve"> </w:t>
      </w:r>
      <w:r w:rsidRPr="009A0709">
        <w:rPr>
          <w:rFonts w:eastAsia="Times New Roman"/>
          <w:lang w:val="el-GR" w:eastAsia="el-GR"/>
        </w:rPr>
        <w:t xml:space="preserve">είναι </w:t>
      </w:r>
      <w:r w:rsidRPr="009A0709">
        <w:rPr>
          <w:rFonts w:eastAsia="Times New Roman"/>
          <w:lang w:eastAsia="el-GR"/>
        </w:rPr>
        <w:t>h</w:t>
      </w:r>
      <w:r w:rsidRPr="009A0709">
        <w:rPr>
          <w:rFonts w:eastAsia="Times New Roman"/>
          <w:lang w:val="el-GR" w:eastAsia="el-GR"/>
        </w:rPr>
        <w:t xml:space="preserve"> = 6,63∙10</w:t>
      </w:r>
      <w:r w:rsidRPr="009A0709">
        <w:rPr>
          <w:rFonts w:eastAsia="Times New Roman"/>
          <w:vertAlign w:val="superscript"/>
          <w:lang w:val="el-GR" w:eastAsia="el-GR"/>
        </w:rPr>
        <w:t>–34</w:t>
      </w:r>
      <w:r w:rsidRPr="009A0709">
        <w:rPr>
          <w:rFonts w:eastAsia="Times New Roman"/>
          <w:lang w:val="el-GR" w:eastAsia="el-GR"/>
        </w:rPr>
        <w:t xml:space="preserve"> </w:t>
      </w:r>
      <w:r w:rsidRPr="009A0709">
        <w:rPr>
          <w:rFonts w:eastAsia="Times New Roman"/>
        </w:rPr>
        <w:t>J</w:t>
      </w:r>
      <w:r w:rsidRPr="009A0709">
        <w:rPr>
          <w:rFonts w:eastAsia="Times New Roman"/>
          <w:lang w:val="el-GR"/>
        </w:rPr>
        <w:t>∙</w:t>
      </w:r>
      <w:r w:rsidRPr="009A0709">
        <w:rPr>
          <w:rFonts w:eastAsia="Times New Roman"/>
        </w:rPr>
        <w:t>s</w:t>
      </w:r>
      <w:r w:rsidRPr="009A0709">
        <w:rPr>
          <w:rFonts w:eastAsia="Times New Roman"/>
          <w:lang w:val="el-GR"/>
        </w:rPr>
        <w:t xml:space="preserve">. </w:t>
      </w:r>
      <w:r w:rsidRPr="009A0709">
        <w:rPr>
          <w:rFonts w:eastAsia="Times New Roman"/>
          <w:lang w:val="el-GR" w:eastAsia="el-GR"/>
        </w:rPr>
        <w:t xml:space="preserve">Να υπολογιστούν τα μήκη κύματος </w:t>
      </w:r>
      <w:r w:rsidRPr="009A0709">
        <w:rPr>
          <w:rFonts w:eastAsia="Times New Roman"/>
        </w:rPr>
        <w:t>de</w:t>
      </w:r>
      <w:r w:rsidRPr="009A0709">
        <w:rPr>
          <w:rFonts w:eastAsia="Times New Roman"/>
          <w:lang w:val="el-GR"/>
        </w:rPr>
        <w:t xml:space="preserve"> </w:t>
      </w:r>
      <w:r w:rsidRPr="009A0709">
        <w:rPr>
          <w:rFonts w:eastAsia="Times New Roman"/>
        </w:rPr>
        <w:t>Broglie</w:t>
      </w:r>
      <w:r w:rsidRPr="009A0709">
        <w:rPr>
          <w:rFonts w:eastAsia="Times New Roman"/>
          <w:lang w:val="el-GR"/>
        </w:rPr>
        <w:t xml:space="preserve"> </w:t>
      </w:r>
      <w:r w:rsidRPr="009A0709">
        <w:rPr>
          <w:rFonts w:eastAsia="Times New Roman"/>
          <w:lang w:val="el-GR" w:eastAsia="el-GR"/>
        </w:rPr>
        <w:t>που αντιστοιχούν:</w:t>
      </w:r>
    </w:p>
    <w:p w14:paraId="48231FB0" w14:textId="77777777" w:rsidR="002344F6" w:rsidRPr="009A0709" w:rsidRDefault="002344F6" w:rsidP="002344F6">
      <w:pPr>
        <w:spacing w:line="24" w:lineRule="atLeast"/>
        <w:jc w:val="both"/>
        <w:rPr>
          <w:rFonts w:eastAsia="Times New Roman"/>
          <w:lang w:val="el-GR" w:eastAsia="el-GR"/>
        </w:rPr>
      </w:pPr>
      <w:r w:rsidRPr="009A0709">
        <w:rPr>
          <w:rFonts w:eastAsia="Times New Roman"/>
          <w:b/>
          <w:bCs/>
          <w:lang w:val="el-GR"/>
        </w:rPr>
        <w:t>α</w:t>
      </w:r>
      <w:r w:rsidRPr="009A0709">
        <w:rPr>
          <w:rFonts w:eastAsia="Times New Roman"/>
          <w:b/>
          <w:bCs/>
          <w:vertAlign w:val="subscript"/>
          <w:lang w:val="el-GR"/>
        </w:rPr>
        <w:t>1</w:t>
      </w:r>
      <w:r w:rsidRPr="009A0709">
        <w:rPr>
          <w:rFonts w:eastAsia="Times New Roman"/>
          <w:b/>
          <w:bCs/>
          <w:lang w:val="el-GR"/>
        </w:rPr>
        <w:t>.</w:t>
      </w:r>
      <w:r w:rsidRPr="009A0709">
        <w:rPr>
          <w:rFonts w:eastAsia="Times New Roman"/>
          <w:lang w:val="el-GR"/>
        </w:rPr>
        <w:t xml:space="preserve"> </w:t>
      </w:r>
      <w:r w:rsidRPr="009A0709">
        <w:rPr>
          <w:rFonts w:eastAsia="Times New Roman"/>
          <w:lang w:val="el-GR" w:eastAsia="el-GR"/>
        </w:rPr>
        <w:t>σε πρωτόνιο (1) που έχει ταχύτητα υ</w:t>
      </w:r>
      <w:r w:rsidRPr="009A0709">
        <w:rPr>
          <w:rFonts w:eastAsia="Times New Roman"/>
          <w:vertAlign w:val="subscript"/>
          <w:lang w:val="el-GR" w:eastAsia="el-GR"/>
        </w:rPr>
        <w:t>1</w:t>
      </w:r>
      <w:r w:rsidRPr="009A0709">
        <w:rPr>
          <w:rFonts w:eastAsia="Times New Roman"/>
          <w:lang w:val="el-GR" w:eastAsia="el-GR"/>
        </w:rPr>
        <w:t xml:space="preserve"> = 13,26∙10</w:t>
      </w:r>
      <w:r w:rsidRPr="009A0709">
        <w:rPr>
          <w:rFonts w:eastAsia="Times New Roman"/>
          <w:vertAlign w:val="superscript"/>
          <w:lang w:val="el-GR" w:eastAsia="el-GR"/>
        </w:rPr>
        <w:t>6</w:t>
      </w:r>
      <w:r w:rsidRPr="009A0709">
        <w:rPr>
          <w:rFonts w:eastAsia="Times New Roman"/>
          <w:lang w:val="el-GR" w:eastAsia="el-GR"/>
        </w:rPr>
        <w:t xml:space="preserve"> </w:t>
      </w:r>
      <w:r w:rsidRPr="009A0709">
        <w:rPr>
          <w:rFonts w:eastAsia="Times New Roman"/>
        </w:rPr>
        <w:t>m</w:t>
      </w:r>
      <w:r w:rsidRPr="009A0709">
        <w:rPr>
          <w:rFonts w:eastAsia="Times New Roman"/>
          <w:lang w:val="el-GR" w:eastAsia="el-GR"/>
        </w:rPr>
        <w:t>/</w:t>
      </w:r>
      <w:r w:rsidRPr="009A0709">
        <w:rPr>
          <w:rFonts w:eastAsia="Times New Roman"/>
        </w:rPr>
        <w:t>s</w:t>
      </w:r>
      <w:r w:rsidRPr="009A0709">
        <w:rPr>
          <w:rFonts w:eastAsia="Times New Roman"/>
          <w:lang w:val="el-GR"/>
        </w:rPr>
        <w:t>,</w:t>
      </w:r>
    </w:p>
    <w:p w14:paraId="06836F71" w14:textId="77777777" w:rsidR="002344F6" w:rsidRPr="009A0709" w:rsidRDefault="002344F6" w:rsidP="002344F6">
      <w:pPr>
        <w:spacing w:line="24" w:lineRule="atLeast"/>
        <w:jc w:val="both"/>
        <w:rPr>
          <w:rFonts w:eastAsia="Times New Roman"/>
          <w:lang w:val="el-GR" w:eastAsia="el-GR"/>
        </w:rPr>
      </w:pPr>
      <w:r w:rsidRPr="009A0709">
        <w:rPr>
          <w:rFonts w:eastAsia="Times New Roman"/>
          <w:b/>
          <w:bCs/>
          <w:lang w:val="el-GR" w:eastAsia="el-GR"/>
        </w:rPr>
        <w:t>α</w:t>
      </w:r>
      <w:r w:rsidRPr="009A0709">
        <w:rPr>
          <w:rFonts w:eastAsia="Times New Roman"/>
          <w:b/>
          <w:bCs/>
          <w:vertAlign w:val="subscript"/>
          <w:lang w:val="el-GR" w:eastAsia="el-GR"/>
        </w:rPr>
        <w:t>2</w:t>
      </w:r>
      <w:r w:rsidRPr="009A0709">
        <w:rPr>
          <w:rFonts w:eastAsia="Times New Roman"/>
          <w:b/>
          <w:bCs/>
          <w:lang w:val="el-GR" w:eastAsia="el-GR"/>
        </w:rPr>
        <w:t>.</w:t>
      </w:r>
      <w:r w:rsidRPr="009A0709">
        <w:rPr>
          <w:rFonts w:eastAsia="Times New Roman"/>
          <w:lang w:val="el-GR" w:eastAsia="el-GR"/>
        </w:rPr>
        <w:t xml:space="preserve"> σε πρωτόνιο (2) του οποίου η ορμή </w:t>
      </w:r>
      <w:r w:rsidRPr="009A0709">
        <w:rPr>
          <w:rFonts w:eastAsia="Times New Roman"/>
          <w:lang w:eastAsia="el-GR"/>
        </w:rPr>
        <w:t>p</w:t>
      </w:r>
      <w:r w:rsidRPr="009A0709">
        <w:rPr>
          <w:rFonts w:eastAsia="Times New Roman"/>
          <w:vertAlign w:val="subscript"/>
          <w:lang w:val="el-GR" w:eastAsia="el-GR"/>
        </w:rPr>
        <w:t>2</w:t>
      </w:r>
      <w:r w:rsidRPr="009A0709">
        <w:rPr>
          <w:rFonts w:eastAsia="Times New Roman"/>
          <w:lang w:val="el-GR" w:eastAsia="el-GR"/>
        </w:rPr>
        <w:t xml:space="preserve"> και η κινητική ενέργεια Κ</w:t>
      </w:r>
      <w:r w:rsidRPr="009A0709">
        <w:rPr>
          <w:rFonts w:eastAsia="Times New Roman"/>
          <w:vertAlign w:val="subscript"/>
          <w:lang w:val="el-GR" w:eastAsia="el-GR"/>
        </w:rPr>
        <w:t>2</w:t>
      </w:r>
      <w:r w:rsidRPr="009A0709">
        <w:rPr>
          <w:rFonts w:eastAsia="Times New Roman"/>
          <w:lang w:val="el-GR" w:eastAsia="el-GR"/>
        </w:rPr>
        <w:t xml:space="preserve"> συνδέονται με τη σχέση </w:t>
      </w:r>
      <w:r w:rsidRPr="009A0709">
        <w:rPr>
          <w:rFonts w:eastAsia="Times New Roman"/>
          <w:position w:val="-30"/>
          <w:lang w:eastAsia="el-GR"/>
        </w:rPr>
        <w:object w:dxaOrig="400" w:dyaOrig="680" w14:anchorId="125F85C1">
          <v:shape id="_x0000_i1237" type="#_x0000_t75" style="width:19.5pt;height:34.5pt" o:ole="">
            <v:imagedata r:id="rId463" o:title=""/>
          </v:shape>
          <o:OLEObject Type="Embed" ProgID="Equation.DSMT4" ShapeID="_x0000_i1237" DrawAspect="Content" ObjectID="_1758198773" r:id="rId464"/>
        </w:object>
      </w:r>
      <w:r w:rsidRPr="009A0709">
        <w:rPr>
          <w:rFonts w:eastAsia="Times New Roman"/>
          <w:lang w:val="el-GR" w:eastAsia="el-GR"/>
        </w:rPr>
        <w:t>= 2∙10</w:t>
      </w:r>
      <w:r w:rsidRPr="009A0709">
        <w:rPr>
          <w:rFonts w:eastAsia="Times New Roman"/>
          <w:vertAlign w:val="superscript"/>
          <w:lang w:val="el-GR" w:eastAsia="el-GR"/>
        </w:rPr>
        <w:t>–6</w:t>
      </w:r>
      <w:r w:rsidRPr="009A0709">
        <w:rPr>
          <w:rFonts w:eastAsia="Times New Roman"/>
          <w:lang w:val="el-GR" w:eastAsia="el-GR"/>
        </w:rPr>
        <w:t xml:space="preserve"> </w:t>
      </w:r>
      <w:r w:rsidRPr="009A0709">
        <w:rPr>
          <w:rFonts w:eastAsia="Times New Roman"/>
          <w:lang w:eastAsia="el-GR"/>
        </w:rPr>
        <w:t>m</w:t>
      </w:r>
      <w:r w:rsidRPr="009A0709">
        <w:rPr>
          <w:rFonts w:eastAsia="Times New Roman"/>
          <w:lang w:val="el-GR" w:eastAsia="el-GR"/>
        </w:rPr>
        <w:t>/</w:t>
      </w:r>
      <w:r w:rsidRPr="009A0709">
        <w:rPr>
          <w:rFonts w:eastAsia="Times New Roman"/>
        </w:rPr>
        <w:t>s</w:t>
      </w:r>
      <w:r w:rsidRPr="009A0709">
        <w:rPr>
          <w:rFonts w:eastAsia="Times New Roman"/>
          <w:lang w:val="el-GR"/>
        </w:rPr>
        <w:t xml:space="preserve">. </w:t>
      </w:r>
    </w:p>
    <w:p w14:paraId="7B5706FB" w14:textId="77777777" w:rsidR="002344F6" w:rsidRPr="009A0709" w:rsidRDefault="002344F6" w:rsidP="002344F6">
      <w:pPr>
        <w:spacing w:line="24" w:lineRule="atLeast"/>
        <w:jc w:val="both"/>
        <w:rPr>
          <w:rFonts w:eastAsia="Times New Roman"/>
          <w:lang w:val="el-GR" w:eastAsia="el-GR"/>
        </w:rPr>
      </w:pPr>
      <w:r w:rsidRPr="009A0709">
        <w:rPr>
          <w:rFonts w:eastAsia="Times New Roman"/>
          <w:b/>
          <w:bCs/>
          <w:lang w:val="el-GR" w:eastAsia="el-GR"/>
        </w:rPr>
        <w:t>Β.</w:t>
      </w:r>
      <w:r w:rsidRPr="009A0709">
        <w:rPr>
          <w:rFonts w:eastAsia="Times New Roman"/>
          <w:lang w:val="el-GR" w:eastAsia="el-GR"/>
        </w:rPr>
        <w:t xml:space="preserve"> Εάν η ορμή του πρωτονίου (1) μειωθεί κατά 25%, να υπολογιστεί το ποσοστό στα εκατό της μεταβολής του μήκους κύματος </w:t>
      </w:r>
      <w:r w:rsidRPr="009A0709">
        <w:rPr>
          <w:rFonts w:eastAsia="Times New Roman"/>
        </w:rPr>
        <w:t>de</w:t>
      </w:r>
      <w:r w:rsidRPr="009A0709">
        <w:rPr>
          <w:rFonts w:eastAsia="Times New Roman"/>
          <w:lang w:val="el-GR"/>
        </w:rPr>
        <w:t xml:space="preserve"> </w:t>
      </w:r>
      <w:r w:rsidRPr="009A0709">
        <w:rPr>
          <w:rFonts w:eastAsia="Times New Roman"/>
        </w:rPr>
        <w:t>Broglie</w:t>
      </w:r>
      <w:r w:rsidRPr="009A0709">
        <w:rPr>
          <w:rFonts w:eastAsia="Times New Roman"/>
          <w:lang w:val="el-GR"/>
        </w:rPr>
        <w:t xml:space="preserve"> </w:t>
      </w:r>
      <w:r w:rsidRPr="009A0709">
        <w:rPr>
          <w:rFonts w:eastAsia="Times New Roman"/>
          <w:lang w:val="el-GR" w:eastAsia="el-GR"/>
        </w:rPr>
        <w:t>του πρωτονίου (1).</w:t>
      </w:r>
    </w:p>
    <w:p w14:paraId="54B3CF95" w14:textId="77777777" w:rsidR="002344F6" w:rsidRPr="002344F6" w:rsidRDefault="002344F6" w:rsidP="002344F6">
      <w:pPr>
        <w:spacing w:line="24" w:lineRule="atLeast"/>
        <w:jc w:val="both"/>
        <w:rPr>
          <w:rFonts w:eastAsia="Times New Roman"/>
          <w:lang w:val="el-GR" w:eastAsia="el-GR"/>
        </w:rPr>
      </w:pPr>
      <w:r w:rsidRPr="009A0709">
        <w:rPr>
          <w:rFonts w:eastAsia="Times New Roman"/>
          <w:b/>
          <w:bCs/>
          <w:lang w:val="el-GR" w:eastAsia="el-GR"/>
        </w:rPr>
        <w:t>Γ.</w:t>
      </w:r>
      <w:r w:rsidRPr="009A0709">
        <w:rPr>
          <w:rFonts w:eastAsia="Times New Roman"/>
          <w:lang w:val="el-GR" w:eastAsia="el-GR"/>
        </w:rPr>
        <w:t xml:space="preserve"> </w:t>
      </w:r>
      <w:r w:rsidRPr="002344F6">
        <w:rPr>
          <w:rFonts w:eastAsia="Times New Roman"/>
          <w:color w:val="000000"/>
          <w:lang w:val="el-GR" w:eastAsia="el-GR"/>
        </w:rPr>
        <w:t xml:space="preserve">Εάν η κινητική ενέργεια του πρωτονίου (2) αυξηθεί κατά 25%, να υπολογιστεί το ποσοστό στα εκατό της μεταβολής του μήκους κύματος </w:t>
      </w:r>
      <w:r w:rsidRPr="00DA5307">
        <w:rPr>
          <w:rFonts w:eastAsia="Times New Roman"/>
          <w:color w:val="000000"/>
        </w:rPr>
        <w:t>de</w:t>
      </w:r>
      <w:r w:rsidRPr="002344F6">
        <w:rPr>
          <w:rFonts w:eastAsia="Times New Roman"/>
          <w:color w:val="000000"/>
          <w:lang w:val="el-GR"/>
        </w:rPr>
        <w:t xml:space="preserve"> </w:t>
      </w:r>
      <w:r w:rsidRPr="00DA5307">
        <w:rPr>
          <w:rFonts w:eastAsia="Times New Roman"/>
          <w:color w:val="000000"/>
        </w:rPr>
        <w:t>Broglie</w:t>
      </w:r>
      <w:r w:rsidRPr="002344F6">
        <w:rPr>
          <w:rFonts w:eastAsia="Times New Roman"/>
          <w:color w:val="000000"/>
          <w:lang w:val="el-GR"/>
        </w:rPr>
        <w:t xml:space="preserve"> </w:t>
      </w:r>
      <w:r w:rsidRPr="002344F6">
        <w:rPr>
          <w:rFonts w:eastAsia="Times New Roman"/>
          <w:color w:val="000000"/>
          <w:lang w:val="el-GR" w:eastAsia="el-GR"/>
        </w:rPr>
        <w:t xml:space="preserve">του πρωτονίου (2). Δίνεται: </w:t>
      </w:r>
      <w:r w:rsidRPr="00557411">
        <w:rPr>
          <w:rFonts w:eastAsia="Times New Roman"/>
          <w:color w:val="000000"/>
          <w:position w:val="-24"/>
          <w:lang w:eastAsia="el-GR"/>
        </w:rPr>
        <w:object w:dxaOrig="1200" w:dyaOrig="680" w14:anchorId="759AFAA0">
          <v:shape id="_x0000_i1238" type="#_x0000_t75" style="width:60.75pt;height:34.5pt" o:ole="">
            <v:imagedata r:id="rId465" o:title=""/>
          </v:shape>
          <o:OLEObject Type="Embed" ProgID="Equation.DSMT4" ShapeID="_x0000_i1238" DrawAspect="Content" ObjectID="_1758198774" r:id="rId466"/>
        </w:object>
      </w:r>
      <w:r w:rsidRPr="002344F6">
        <w:rPr>
          <w:rFonts w:eastAsia="Times New Roman"/>
          <w:color w:val="000000"/>
          <w:lang w:val="el-GR" w:eastAsia="el-GR"/>
        </w:rPr>
        <w:t>.</w:t>
      </w:r>
    </w:p>
    <w:p w14:paraId="5D02BF4F" w14:textId="77777777" w:rsidR="00696835" w:rsidRDefault="00696835" w:rsidP="002344F6">
      <w:pPr>
        <w:spacing w:line="24" w:lineRule="atLeast"/>
        <w:jc w:val="both"/>
        <w:rPr>
          <w:rFonts w:eastAsia="Times New Roman"/>
          <w:b/>
          <w:bCs/>
          <w:i/>
          <w:iCs/>
          <w:color w:val="0000FF"/>
          <w:lang w:val="el-GR" w:eastAsia="el-GR"/>
        </w:rPr>
      </w:pPr>
    </w:p>
    <w:p w14:paraId="112F5F79" w14:textId="429804F3" w:rsidR="002344F6" w:rsidRPr="009A0709" w:rsidRDefault="002344F6" w:rsidP="002344F6">
      <w:pPr>
        <w:spacing w:line="24" w:lineRule="atLeast"/>
        <w:jc w:val="both"/>
        <w:rPr>
          <w:b/>
          <w:bCs/>
          <w:color w:val="0000FF"/>
          <w:lang w:val="el-GR" w:eastAsia="el-GR"/>
        </w:rPr>
      </w:pPr>
      <w:r w:rsidRPr="009A0709">
        <w:rPr>
          <w:rFonts w:eastAsia="Times New Roman"/>
          <w:b/>
          <w:bCs/>
          <w:i/>
          <w:iCs/>
          <w:color w:val="0000FF"/>
          <w:lang w:val="el-GR" w:eastAsia="el-GR"/>
        </w:rPr>
        <w:lastRenderedPageBreak/>
        <w:t>Απάντηση</w:t>
      </w:r>
      <w:r w:rsidR="009A0709" w:rsidRPr="009A0709">
        <w:rPr>
          <w:b/>
          <w:bCs/>
          <w:color w:val="0000FF"/>
          <w:lang w:val="el-GR" w:eastAsia="el-GR"/>
        </w:rPr>
        <w:t>:</w:t>
      </w:r>
      <w:r w:rsidRPr="009A0709">
        <w:rPr>
          <w:b/>
          <w:bCs/>
          <w:color w:val="0000FF"/>
          <w:lang w:val="el-GR" w:eastAsia="el-GR"/>
        </w:rPr>
        <w:t xml:space="preserve"> </w:t>
      </w:r>
    </w:p>
    <w:p w14:paraId="616E5E5A" w14:textId="77777777" w:rsidR="002344F6" w:rsidRPr="009A0709" w:rsidRDefault="002344F6" w:rsidP="002344F6">
      <w:pPr>
        <w:spacing w:line="24" w:lineRule="atLeast"/>
        <w:jc w:val="both"/>
        <w:rPr>
          <w:rFonts w:eastAsia="Times New Roman"/>
          <w:lang w:val="el-GR" w:eastAsia="el-GR"/>
        </w:rPr>
      </w:pPr>
      <w:r w:rsidRPr="009A0709">
        <w:rPr>
          <w:b/>
          <w:bCs/>
          <w:lang w:val="el-GR" w:eastAsia="el-GR"/>
        </w:rPr>
        <w:t>α</w:t>
      </w:r>
      <w:r w:rsidRPr="009A0709">
        <w:rPr>
          <w:b/>
          <w:bCs/>
          <w:vertAlign w:val="subscript"/>
          <w:lang w:val="el-GR" w:eastAsia="el-GR"/>
        </w:rPr>
        <w:t>1</w:t>
      </w:r>
      <w:r w:rsidRPr="009A0709">
        <w:rPr>
          <w:b/>
          <w:bCs/>
          <w:lang w:val="el-GR" w:eastAsia="el-GR"/>
        </w:rPr>
        <w:t>.</w:t>
      </w:r>
      <w:r w:rsidRPr="009A0709">
        <w:rPr>
          <w:lang w:val="el-GR" w:eastAsia="el-GR"/>
        </w:rPr>
        <w:t xml:space="preserve"> Το μήκος κύματος </w:t>
      </w:r>
      <w:r w:rsidRPr="009A0709">
        <w:t>de</w:t>
      </w:r>
      <w:r w:rsidRPr="009A0709">
        <w:rPr>
          <w:lang w:val="el-GR"/>
        </w:rPr>
        <w:t xml:space="preserve"> </w:t>
      </w:r>
      <w:r w:rsidRPr="009A0709">
        <w:t>Broglie</w:t>
      </w:r>
      <w:r w:rsidRPr="009A0709">
        <w:rPr>
          <w:lang w:val="el-GR"/>
        </w:rPr>
        <w:t xml:space="preserve"> </w:t>
      </w:r>
      <w:r w:rsidRPr="009A0709">
        <w:rPr>
          <w:lang w:val="el-GR" w:eastAsia="el-GR"/>
        </w:rPr>
        <w:t xml:space="preserve">ενός </w:t>
      </w:r>
      <w:r w:rsidRPr="009A0709">
        <w:rPr>
          <w:rFonts w:eastAsia="Times New Roman"/>
          <w:lang w:val="el-GR" w:eastAsia="el-GR"/>
        </w:rPr>
        <w:t xml:space="preserve">σώματος δίνεται από τη σχέση λ = </w:t>
      </w:r>
      <w:r w:rsidRPr="009A0709">
        <w:rPr>
          <w:rFonts w:eastAsia="Times New Roman"/>
          <w:position w:val="-28"/>
          <w:lang w:eastAsia="el-GR"/>
        </w:rPr>
        <w:object w:dxaOrig="240" w:dyaOrig="660" w14:anchorId="558DD132">
          <v:shape id="_x0000_i1239" type="#_x0000_t75" style="width:11.25pt;height:33.75pt" o:ole="">
            <v:imagedata r:id="rId467" o:title=""/>
          </v:shape>
          <o:OLEObject Type="Embed" ProgID="Equation.DSMT4" ShapeID="_x0000_i1239" DrawAspect="Content" ObjectID="_1758198775" r:id="rId468"/>
        </w:object>
      </w:r>
      <w:r w:rsidRPr="009A0709">
        <w:rPr>
          <w:rFonts w:eastAsia="Times New Roman"/>
          <w:lang w:val="el-GR" w:eastAsia="el-GR"/>
        </w:rPr>
        <w:t xml:space="preserve">. Επειδή η ταχύτητα </w:t>
      </w:r>
      <w:r w:rsidRPr="009A0709">
        <w:rPr>
          <w:rFonts w:eastAsia="Times New Roman"/>
          <w:lang w:val="el-GR"/>
        </w:rPr>
        <w:t>υ</w:t>
      </w:r>
      <w:r w:rsidRPr="009A0709">
        <w:rPr>
          <w:rFonts w:eastAsia="Times New Roman"/>
          <w:vertAlign w:val="subscript"/>
          <w:lang w:val="el-GR"/>
        </w:rPr>
        <w:t>1</w:t>
      </w:r>
      <w:r w:rsidRPr="009A0709">
        <w:rPr>
          <w:rFonts w:eastAsia="Times New Roman"/>
          <w:lang w:val="el-GR"/>
        </w:rPr>
        <w:t xml:space="preserve"> </w:t>
      </w:r>
      <w:r w:rsidRPr="009A0709">
        <w:rPr>
          <w:rFonts w:eastAsia="Times New Roman"/>
          <w:lang w:val="el-GR" w:eastAsia="el-GR"/>
        </w:rPr>
        <w:t xml:space="preserve">του πρωτονίου (1) είναι πολύ μικρότερη από την ταχύτητα του φωτός, μπορούμε να χρησιμοποιήσουμε τη σχέση </w:t>
      </w:r>
      <w:r w:rsidRPr="009A0709">
        <w:rPr>
          <w:rFonts w:eastAsia="Times New Roman"/>
          <w:lang w:eastAsia="el-GR"/>
        </w:rPr>
        <w:t>p</w:t>
      </w:r>
      <w:r w:rsidRPr="009A0709">
        <w:rPr>
          <w:rFonts w:eastAsia="Times New Roman"/>
          <w:lang w:val="el-GR" w:eastAsia="el-GR"/>
        </w:rPr>
        <w:t xml:space="preserve"> = </w:t>
      </w:r>
      <w:r w:rsidRPr="009A0709">
        <w:rPr>
          <w:rFonts w:eastAsia="Times New Roman"/>
          <w:lang w:eastAsia="el-GR"/>
        </w:rPr>
        <w:t>m</w:t>
      </w:r>
      <w:r w:rsidRPr="009A0709">
        <w:rPr>
          <w:rFonts w:eastAsia="Times New Roman"/>
          <w:lang w:val="el-GR" w:eastAsia="el-GR"/>
        </w:rPr>
        <w:t>υ που δίνει την ορμή ενός σώματος. Επομένως:</w:t>
      </w:r>
    </w:p>
    <w:p w14:paraId="622681C7" w14:textId="77777777" w:rsidR="002344F6" w:rsidRPr="009A0709" w:rsidRDefault="002344F6" w:rsidP="002344F6">
      <w:pPr>
        <w:spacing w:line="24" w:lineRule="atLeast"/>
        <w:jc w:val="both"/>
        <w:rPr>
          <w:rFonts w:eastAsia="Times New Roman"/>
          <w:lang w:val="el-GR" w:eastAsia="el-GR"/>
        </w:rPr>
      </w:pPr>
      <w:r w:rsidRPr="009A0709">
        <w:rPr>
          <w:rFonts w:eastAsia="Times New Roman"/>
          <w:position w:val="-32"/>
        </w:rPr>
        <w:object w:dxaOrig="2360" w:dyaOrig="700" w14:anchorId="3C9F5BC8">
          <v:shape id="_x0000_i1240" type="#_x0000_t75" style="width:118.5pt;height:36pt" o:ole="">
            <v:imagedata r:id="rId469" o:title=""/>
          </v:shape>
          <o:OLEObject Type="Embed" ProgID="Equation.DSMT4" ShapeID="_x0000_i1240" DrawAspect="Content" ObjectID="_1758198776" r:id="rId470"/>
        </w:object>
      </w:r>
      <w:r w:rsidRPr="009A0709">
        <w:rPr>
          <w:rFonts w:eastAsia="Times New Roman"/>
          <w:lang w:val="el-GR" w:eastAsia="el-GR"/>
        </w:rPr>
        <w:t xml:space="preserve"> </w:t>
      </w:r>
      <w:r w:rsidRPr="009A0709">
        <w:rPr>
          <w:rFonts w:eastAsia="Times New Roman"/>
          <w:b/>
          <w:bCs/>
          <w:lang w:val="el-GR" w:eastAsia="el-GR"/>
        </w:rPr>
        <w:t>λ</w:t>
      </w:r>
      <w:r w:rsidRPr="009A0709">
        <w:rPr>
          <w:rFonts w:eastAsia="Times New Roman"/>
          <w:b/>
          <w:bCs/>
          <w:vertAlign w:val="subscript"/>
          <w:lang w:val="el-GR" w:eastAsia="el-GR"/>
        </w:rPr>
        <w:t>1</w:t>
      </w:r>
      <w:r w:rsidRPr="009A0709">
        <w:rPr>
          <w:rFonts w:eastAsia="Times New Roman"/>
          <w:b/>
          <w:bCs/>
          <w:lang w:val="el-GR" w:eastAsia="el-GR"/>
        </w:rPr>
        <w:t xml:space="preserve"> = 3∙10</w:t>
      </w:r>
      <w:r w:rsidRPr="009A0709">
        <w:rPr>
          <w:rFonts w:eastAsia="Times New Roman"/>
          <w:b/>
          <w:bCs/>
          <w:vertAlign w:val="superscript"/>
          <w:lang w:val="el-GR" w:eastAsia="el-GR"/>
        </w:rPr>
        <w:t>–</w:t>
      </w:r>
      <w:r w:rsidRPr="009A0709">
        <w:rPr>
          <w:b/>
          <w:bCs/>
          <w:vertAlign w:val="superscript"/>
          <w:lang w:val="el-GR" w:eastAsia="el-GR"/>
        </w:rPr>
        <w:t>14</w:t>
      </w:r>
      <w:r w:rsidRPr="009A0709">
        <w:rPr>
          <w:b/>
          <w:bCs/>
          <w:lang w:val="el-GR"/>
        </w:rPr>
        <w:t xml:space="preserve"> </w:t>
      </w:r>
      <w:r w:rsidRPr="009A0709">
        <w:rPr>
          <w:b/>
          <w:bCs/>
        </w:rPr>
        <w:t>m</w:t>
      </w:r>
      <w:r w:rsidRPr="009A0709">
        <w:rPr>
          <w:lang w:val="el-GR"/>
        </w:rPr>
        <w:t>.</w:t>
      </w:r>
    </w:p>
    <w:p w14:paraId="7A4D9C63" w14:textId="77777777" w:rsidR="002344F6" w:rsidRPr="009A0709" w:rsidRDefault="002344F6" w:rsidP="002344F6">
      <w:pPr>
        <w:spacing w:line="24" w:lineRule="atLeast"/>
        <w:jc w:val="both"/>
        <w:rPr>
          <w:rFonts w:eastAsia="Times New Roman"/>
          <w:lang w:val="el-GR" w:eastAsia="el-GR"/>
        </w:rPr>
      </w:pPr>
      <w:r w:rsidRPr="009A0709">
        <w:rPr>
          <w:rFonts w:eastAsia="Times New Roman"/>
          <w:b/>
          <w:bCs/>
          <w:lang w:val="el-GR" w:eastAsia="el-GR"/>
        </w:rPr>
        <w:t>α</w:t>
      </w:r>
      <w:r w:rsidRPr="009A0709">
        <w:rPr>
          <w:rFonts w:eastAsia="Times New Roman"/>
          <w:b/>
          <w:bCs/>
          <w:vertAlign w:val="subscript"/>
          <w:lang w:val="el-GR" w:eastAsia="el-GR"/>
        </w:rPr>
        <w:t>2</w:t>
      </w:r>
      <w:r w:rsidRPr="009A0709">
        <w:rPr>
          <w:rFonts w:eastAsia="Times New Roman"/>
          <w:b/>
          <w:bCs/>
          <w:lang w:val="el-GR" w:eastAsia="el-GR"/>
        </w:rPr>
        <w:t>.</w:t>
      </w:r>
      <w:r w:rsidRPr="009A0709">
        <w:rPr>
          <w:rFonts w:eastAsia="Times New Roman"/>
          <w:lang w:val="el-GR" w:eastAsia="el-GR"/>
        </w:rPr>
        <w:t xml:space="preserve"> Από τις σχέσεις </w:t>
      </w:r>
      <w:r w:rsidRPr="009A0709">
        <w:rPr>
          <w:rFonts w:eastAsia="Times New Roman"/>
          <w:lang w:eastAsia="el-GR"/>
        </w:rPr>
        <w:t>p</w:t>
      </w:r>
      <w:r w:rsidRPr="009A0709">
        <w:rPr>
          <w:rFonts w:eastAsia="Times New Roman"/>
          <w:lang w:val="el-GR" w:eastAsia="el-GR"/>
        </w:rPr>
        <w:t xml:space="preserve"> = </w:t>
      </w:r>
      <w:r w:rsidRPr="009A0709">
        <w:rPr>
          <w:rFonts w:eastAsia="Times New Roman"/>
          <w:lang w:eastAsia="el-GR"/>
        </w:rPr>
        <w:t>m</w:t>
      </w:r>
      <w:r w:rsidRPr="009A0709">
        <w:rPr>
          <w:rFonts w:eastAsia="Times New Roman"/>
          <w:lang w:val="el-GR" w:eastAsia="el-GR"/>
        </w:rPr>
        <w:t xml:space="preserve">υ και Κ = </w:t>
      </w:r>
      <w:r w:rsidRPr="009A0709">
        <w:rPr>
          <w:rFonts w:eastAsia="Times New Roman"/>
          <w:position w:val="-24"/>
          <w:lang w:eastAsia="el-GR"/>
        </w:rPr>
        <w:object w:dxaOrig="660" w:dyaOrig="620" w14:anchorId="4890E1B8">
          <v:shape id="_x0000_i1241" type="#_x0000_t75" style="width:33.75pt;height:31.5pt" o:ole="">
            <v:imagedata r:id="rId471" o:title=""/>
          </v:shape>
          <o:OLEObject Type="Embed" ProgID="Equation.DSMT4" ShapeID="_x0000_i1241" DrawAspect="Content" ObjectID="_1758198777" r:id="rId472"/>
        </w:object>
      </w:r>
      <w:r w:rsidRPr="009A0709">
        <w:rPr>
          <w:rFonts w:eastAsia="Times New Roman"/>
          <w:lang w:val="el-GR" w:eastAsia="el-GR"/>
        </w:rPr>
        <w:t>, που δίνουν την ορμή και την κινητική ενέργεια ενός σώματος αντίστοιχα, έχουμε:</w:t>
      </w:r>
    </w:p>
    <w:p w14:paraId="0E756DCA" w14:textId="77777777" w:rsidR="002344F6" w:rsidRPr="009A0709" w:rsidRDefault="002344F6" w:rsidP="002344F6">
      <w:pPr>
        <w:spacing w:line="24" w:lineRule="atLeast"/>
        <w:jc w:val="both"/>
        <w:rPr>
          <w:rFonts w:eastAsia="Times New Roman"/>
          <w:lang w:val="el-GR" w:eastAsia="el-GR"/>
        </w:rPr>
      </w:pPr>
      <w:r w:rsidRPr="009A0709">
        <w:rPr>
          <w:rFonts w:eastAsia="Times New Roman"/>
          <w:position w:val="-54"/>
          <w:lang w:eastAsia="el-GR"/>
        </w:rPr>
        <w:object w:dxaOrig="3440" w:dyaOrig="960" w14:anchorId="7930366B">
          <v:shape id="_x0000_i1242" type="#_x0000_t75" style="width:171.75pt;height:48.75pt" o:ole="">
            <v:imagedata r:id="rId473" o:title=""/>
          </v:shape>
          <o:OLEObject Type="Embed" ProgID="Equation.DSMT4" ShapeID="_x0000_i1242" DrawAspect="Content" ObjectID="_1758198778" r:id="rId474"/>
        </w:object>
      </w:r>
      <w:r w:rsidRPr="009A0709">
        <w:rPr>
          <w:rFonts w:eastAsia="Times New Roman"/>
          <w:lang w:val="el-GR" w:eastAsia="el-GR"/>
        </w:rPr>
        <w:t xml:space="preserve"> </w:t>
      </w:r>
      <w:r w:rsidRPr="009A0709">
        <w:rPr>
          <w:rFonts w:eastAsia="Times New Roman"/>
          <w:b/>
          <w:bCs/>
          <w:lang w:val="el-GR" w:eastAsia="el-GR"/>
        </w:rPr>
        <w:t>υ</w:t>
      </w:r>
      <w:r w:rsidRPr="009A0709">
        <w:rPr>
          <w:rFonts w:eastAsia="Times New Roman"/>
          <w:b/>
          <w:bCs/>
          <w:vertAlign w:val="subscript"/>
          <w:lang w:val="el-GR" w:eastAsia="el-GR"/>
        </w:rPr>
        <w:t>2</w:t>
      </w:r>
      <w:r w:rsidRPr="009A0709">
        <w:rPr>
          <w:rFonts w:eastAsia="Times New Roman"/>
          <w:b/>
          <w:bCs/>
          <w:lang w:val="el-GR" w:eastAsia="el-GR"/>
        </w:rPr>
        <w:t xml:space="preserve"> = </w:t>
      </w:r>
      <w:r w:rsidRPr="009A0709">
        <w:rPr>
          <w:rFonts w:eastAsia="Times New Roman"/>
          <w:b/>
          <w:bCs/>
          <w:lang w:val="el-GR"/>
        </w:rPr>
        <w:t>10</w:t>
      </w:r>
      <w:r w:rsidRPr="009A0709">
        <w:rPr>
          <w:rFonts w:eastAsia="Times New Roman"/>
          <w:b/>
          <w:bCs/>
          <w:vertAlign w:val="superscript"/>
          <w:lang w:val="el-GR"/>
        </w:rPr>
        <w:t>6</w:t>
      </w:r>
      <w:r w:rsidRPr="009A0709">
        <w:rPr>
          <w:rFonts w:eastAsia="Times New Roman"/>
          <w:b/>
          <w:bCs/>
          <w:lang w:val="el-GR"/>
        </w:rPr>
        <w:t xml:space="preserve"> </w:t>
      </w:r>
      <w:r w:rsidRPr="009A0709">
        <w:rPr>
          <w:rFonts w:eastAsia="Times New Roman"/>
          <w:b/>
          <w:bCs/>
        </w:rPr>
        <w:t>m</w:t>
      </w:r>
      <w:r w:rsidRPr="009A0709">
        <w:rPr>
          <w:rFonts w:eastAsia="Times New Roman"/>
          <w:b/>
          <w:bCs/>
          <w:lang w:val="el-GR"/>
        </w:rPr>
        <w:t>/</w:t>
      </w:r>
      <w:r w:rsidRPr="009A0709">
        <w:rPr>
          <w:rFonts w:eastAsia="Times New Roman"/>
          <w:b/>
          <w:bCs/>
        </w:rPr>
        <w:t>s</w:t>
      </w:r>
      <w:r w:rsidRPr="009A0709">
        <w:rPr>
          <w:rFonts w:eastAsia="Times New Roman"/>
          <w:lang w:val="el-GR"/>
        </w:rPr>
        <w:t>.</w:t>
      </w:r>
    </w:p>
    <w:p w14:paraId="4A01A08B" w14:textId="77777777" w:rsidR="002344F6" w:rsidRPr="009A0709" w:rsidRDefault="002344F6" w:rsidP="002344F6">
      <w:pPr>
        <w:spacing w:line="24" w:lineRule="atLeast"/>
        <w:jc w:val="both"/>
        <w:rPr>
          <w:rFonts w:eastAsia="Times New Roman"/>
          <w:lang w:val="el-GR" w:eastAsia="el-GR"/>
        </w:rPr>
      </w:pPr>
      <w:r w:rsidRPr="009A0709">
        <w:rPr>
          <w:rFonts w:eastAsia="Times New Roman"/>
          <w:lang w:val="el-GR" w:eastAsia="el-GR"/>
        </w:rPr>
        <w:t xml:space="preserve">Επομένως: </w:t>
      </w:r>
      <w:r w:rsidRPr="009A0709">
        <w:rPr>
          <w:rFonts w:eastAsia="Times New Roman"/>
          <w:position w:val="-32"/>
        </w:rPr>
        <w:object w:dxaOrig="2360" w:dyaOrig="700" w14:anchorId="49A49A43">
          <v:shape id="_x0000_i1243" type="#_x0000_t75" style="width:118.5pt;height:36pt" o:ole="">
            <v:imagedata r:id="rId469" o:title=""/>
          </v:shape>
          <o:OLEObject Type="Embed" ProgID="Equation.DSMT4" ShapeID="_x0000_i1243" DrawAspect="Content" ObjectID="_1758198779" r:id="rId475"/>
        </w:object>
      </w:r>
      <w:r w:rsidRPr="009A0709">
        <w:rPr>
          <w:rFonts w:eastAsia="Times New Roman"/>
          <w:lang w:val="el-GR"/>
        </w:rPr>
        <w:t xml:space="preserve"> </w:t>
      </w:r>
      <w:r w:rsidRPr="009A0709">
        <w:rPr>
          <w:rFonts w:eastAsia="Times New Roman"/>
          <w:b/>
          <w:bCs/>
          <w:lang w:val="el-GR" w:eastAsia="el-GR"/>
        </w:rPr>
        <w:t>λ</w:t>
      </w:r>
      <w:r w:rsidRPr="009A0709">
        <w:rPr>
          <w:rFonts w:eastAsia="Times New Roman"/>
          <w:b/>
          <w:bCs/>
          <w:vertAlign w:val="subscript"/>
          <w:lang w:val="el-GR" w:eastAsia="el-GR"/>
        </w:rPr>
        <w:t>2</w:t>
      </w:r>
      <w:r w:rsidRPr="009A0709">
        <w:rPr>
          <w:rFonts w:eastAsia="Times New Roman"/>
          <w:b/>
          <w:bCs/>
          <w:lang w:val="el-GR" w:eastAsia="el-GR"/>
        </w:rPr>
        <w:t xml:space="preserve"> = 3,97∙10</w:t>
      </w:r>
      <w:r w:rsidRPr="009A0709">
        <w:rPr>
          <w:rFonts w:eastAsia="Times New Roman"/>
          <w:b/>
          <w:bCs/>
          <w:vertAlign w:val="superscript"/>
          <w:lang w:val="el-GR" w:eastAsia="el-GR"/>
        </w:rPr>
        <w:t>–13</w:t>
      </w:r>
      <w:r w:rsidRPr="009A0709">
        <w:rPr>
          <w:rFonts w:eastAsia="Times New Roman"/>
          <w:b/>
          <w:bCs/>
          <w:lang w:val="el-GR" w:eastAsia="el-GR"/>
        </w:rPr>
        <w:t xml:space="preserve"> </w:t>
      </w:r>
      <w:r w:rsidRPr="009A0709">
        <w:rPr>
          <w:rFonts w:eastAsia="Times New Roman"/>
          <w:b/>
          <w:bCs/>
        </w:rPr>
        <w:t>m</w:t>
      </w:r>
      <w:r w:rsidRPr="009A0709">
        <w:rPr>
          <w:rFonts w:eastAsia="Times New Roman"/>
          <w:lang w:val="el-GR"/>
        </w:rPr>
        <w:t>.</w:t>
      </w:r>
    </w:p>
    <w:p w14:paraId="3B78DD3F" w14:textId="77777777" w:rsidR="002344F6" w:rsidRPr="009A0709" w:rsidRDefault="002344F6" w:rsidP="002344F6">
      <w:pPr>
        <w:spacing w:line="24" w:lineRule="atLeast"/>
        <w:jc w:val="both"/>
        <w:rPr>
          <w:rFonts w:eastAsia="Times New Roman"/>
          <w:lang w:val="el-GR" w:eastAsia="el-GR"/>
        </w:rPr>
      </w:pPr>
      <w:r w:rsidRPr="009A0709">
        <w:rPr>
          <w:rFonts w:eastAsia="Times New Roman"/>
          <w:b/>
          <w:bCs/>
          <w:lang w:val="el-GR" w:eastAsia="el-GR"/>
        </w:rPr>
        <w:t>Β.</w:t>
      </w:r>
      <w:r w:rsidRPr="009A0709">
        <w:rPr>
          <w:rFonts w:eastAsia="Times New Roman"/>
          <w:lang w:val="el-GR" w:eastAsia="el-GR"/>
        </w:rPr>
        <w:t xml:space="preserve"> Όταν η ορμή του πρωτονίου (1) μειώνεται κατά 25%, γίνεται:</w:t>
      </w:r>
    </w:p>
    <w:p w14:paraId="26CC912E" w14:textId="77777777" w:rsidR="002344F6" w:rsidRPr="009A0709" w:rsidRDefault="002344F6" w:rsidP="002344F6">
      <w:pPr>
        <w:spacing w:line="24" w:lineRule="atLeast"/>
        <w:jc w:val="both"/>
        <w:rPr>
          <w:rFonts w:eastAsia="Times New Roman"/>
          <w:lang w:eastAsia="el-GR"/>
        </w:rPr>
      </w:pPr>
      <w:r w:rsidRPr="009A0709">
        <w:rPr>
          <w:rFonts w:eastAsia="Times New Roman"/>
          <w:position w:val="-12"/>
          <w:lang w:eastAsia="el-GR"/>
        </w:rPr>
        <w:object w:dxaOrig="2420" w:dyaOrig="360" w14:anchorId="4ABECBB0">
          <v:shape id="_x0000_i1244" type="#_x0000_t75" style="width:120.75pt;height:18.75pt" o:ole="">
            <v:imagedata r:id="rId476" o:title=""/>
          </v:shape>
          <o:OLEObject Type="Embed" ProgID="Equation.DSMT4" ShapeID="_x0000_i1244" DrawAspect="Content" ObjectID="_1758198780" r:id="rId477"/>
        </w:object>
      </w:r>
    </w:p>
    <w:p w14:paraId="10EA5CA4" w14:textId="77777777" w:rsidR="002344F6" w:rsidRPr="009A0709" w:rsidRDefault="002344F6" w:rsidP="002344F6">
      <w:pPr>
        <w:spacing w:line="24" w:lineRule="atLeast"/>
        <w:jc w:val="both"/>
        <w:rPr>
          <w:rFonts w:eastAsia="Times New Roman"/>
          <w:lang w:eastAsia="el-GR"/>
        </w:rPr>
      </w:pPr>
      <w:r w:rsidRPr="009A0709">
        <w:rPr>
          <w:rFonts w:eastAsia="Times New Roman"/>
          <w:position w:val="-30"/>
          <w:lang w:eastAsia="el-GR"/>
        </w:rPr>
        <w:object w:dxaOrig="4060" w:dyaOrig="680" w14:anchorId="1499067E">
          <v:shape id="_x0000_i1245" type="#_x0000_t75" style="width:203.25pt;height:34.5pt" o:ole="">
            <v:imagedata r:id="rId478" o:title=""/>
          </v:shape>
          <o:OLEObject Type="Embed" ProgID="Equation.DSMT4" ShapeID="_x0000_i1245" DrawAspect="Content" ObjectID="_1758198781" r:id="rId479"/>
        </w:object>
      </w:r>
    </w:p>
    <w:p w14:paraId="09F0CBA2" w14:textId="77777777" w:rsidR="002344F6" w:rsidRPr="009A0709" w:rsidRDefault="002344F6" w:rsidP="002344F6">
      <w:pPr>
        <w:spacing w:line="24" w:lineRule="atLeast"/>
        <w:jc w:val="both"/>
        <w:rPr>
          <w:rFonts w:eastAsia="Times New Roman"/>
          <w:lang w:val="el-GR" w:eastAsia="el-GR"/>
        </w:rPr>
      </w:pPr>
      <w:r w:rsidRPr="009A0709">
        <w:rPr>
          <w:rFonts w:eastAsia="Times New Roman"/>
          <w:lang w:val="el-GR" w:eastAsia="el-GR"/>
        </w:rPr>
        <w:t xml:space="preserve">Το ποσοστό στα εκατό της μεταβολής του μήκους κύματος </w:t>
      </w:r>
      <w:r w:rsidRPr="009A0709">
        <w:rPr>
          <w:rFonts w:eastAsia="Times New Roman"/>
        </w:rPr>
        <w:t>de</w:t>
      </w:r>
      <w:r w:rsidRPr="009A0709">
        <w:rPr>
          <w:rFonts w:eastAsia="Times New Roman"/>
          <w:lang w:val="el-GR"/>
        </w:rPr>
        <w:t xml:space="preserve"> </w:t>
      </w:r>
      <w:r w:rsidRPr="009A0709">
        <w:rPr>
          <w:rFonts w:eastAsia="Times New Roman"/>
        </w:rPr>
        <w:t>Broglie</w:t>
      </w:r>
      <w:r w:rsidRPr="009A0709">
        <w:rPr>
          <w:rFonts w:eastAsia="Times New Roman"/>
          <w:lang w:val="el-GR"/>
        </w:rPr>
        <w:t xml:space="preserve"> </w:t>
      </w:r>
      <w:r w:rsidRPr="009A0709">
        <w:rPr>
          <w:rFonts w:eastAsia="Times New Roman"/>
          <w:lang w:val="el-GR" w:eastAsia="el-GR"/>
        </w:rPr>
        <w:t>του πρωτονίου (1) είναι:</w:t>
      </w:r>
    </w:p>
    <w:p w14:paraId="75C0C756" w14:textId="77777777" w:rsidR="002344F6" w:rsidRPr="009A0709" w:rsidRDefault="002344F6" w:rsidP="002344F6">
      <w:pPr>
        <w:spacing w:line="24" w:lineRule="atLeast"/>
        <w:jc w:val="both"/>
        <w:rPr>
          <w:rFonts w:eastAsia="Times New Roman"/>
          <w:lang w:val="el-GR" w:eastAsia="el-GR"/>
        </w:rPr>
      </w:pPr>
      <w:r w:rsidRPr="009A0709">
        <w:rPr>
          <w:rFonts w:eastAsia="Times New Roman"/>
          <w:position w:val="-30"/>
          <w:lang w:eastAsia="el-GR"/>
        </w:rPr>
        <w:object w:dxaOrig="3800" w:dyaOrig="960" w14:anchorId="4D9AC44C">
          <v:shape id="_x0000_i1246" type="#_x0000_t75" style="width:190.5pt;height:48.75pt" o:ole="">
            <v:imagedata r:id="rId480" o:title=""/>
          </v:shape>
          <o:OLEObject Type="Embed" ProgID="Equation.DSMT4" ShapeID="_x0000_i1246" DrawAspect="Content" ObjectID="_1758198782" r:id="rId481"/>
        </w:object>
      </w:r>
      <w:r w:rsidRPr="009A0709">
        <w:rPr>
          <w:rFonts w:eastAsia="Times New Roman"/>
          <w:lang w:val="el-GR" w:eastAsia="el-GR"/>
        </w:rPr>
        <w:t xml:space="preserve"> </w:t>
      </w:r>
      <w:r w:rsidRPr="009A0709">
        <w:rPr>
          <w:rFonts w:eastAsia="Times New Roman"/>
          <w:b/>
          <w:bCs/>
          <w:lang w:val="el-GR" w:eastAsia="el-GR"/>
        </w:rPr>
        <w:t>π = 33,33%</w:t>
      </w:r>
    </w:p>
    <w:p w14:paraId="7FAC2500" w14:textId="77777777" w:rsidR="002344F6" w:rsidRPr="002344F6" w:rsidRDefault="002344F6" w:rsidP="002344F6">
      <w:pPr>
        <w:spacing w:line="24" w:lineRule="atLeast"/>
        <w:jc w:val="both"/>
        <w:rPr>
          <w:rFonts w:eastAsia="Times New Roman"/>
          <w:lang w:val="el-GR" w:eastAsia="el-GR"/>
        </w:rPr>
      </w:pPr>
      <w:r w:rsidRPr="009A0709">
        <w:rPr>
          <w:rFonts w:eastAsia="Times New Roman"/>
          <w:b/>
          <w:bCs/>
          <w:lang w:val="el-GR" w:eastAsia="el-GR"/>
        </w:rPr>
        <w:t>Γ.</w:t>
      </w:r>
      <w:r w:rsidRPr="009A0709">
        <w:rPr>
          <w:rFonts w:eastAsia="Times New Roman"/>
          <w:lang w:val="el-GR" w:eastAsia="el-GR"/>
        </w:rPr>
        <w:t xml:space="preserve"> </w:t>
      </w:r>
      <w:r w:rsidRPr="002344F6">
        <w:rPr>
          <w:rFonts w:eastAsia="Times New Roman"/>
          <w:color w:val="000000"/>
          <w:lang w:val="el-GR" w:eastAsia="el-GR"/>
        </w:rPr>
        <w:t>Όταν η κινητική ενέργεια του πρωτονίου (2) αυξάνεται κατά 25%, γίνεται:</w:t>
      </w:r>
      <w:r w:rsidRPr="002344F6">
        <w:rPr>
          <w:noProof/>
          <w:lang w:val="el-GR"/>
        </w:rPr>
        <w:t xml:space="preserve"> </w:t>
      </w:r>
    </w:p>
    <w:p w14:paraId="0A146D76" w14:textId="77777777" w:rsidR="002344F6" w:rsidRPr="00DA5307" w:rsidRDefault="002344F6" w:rsidP="002344F6">
      <w:pPr>
        <w:spacing w:line="24" w:lineRule="atLeast"/>
        <w:jc w:val="both"/>
        <w:rPr>
          <w:rFonts w:eastAsia="Times New Roman"/>
          <w:lang w:eastAsia="el-GR"/>
        </w:rPr>
      </w:pPr>
      <w:r w:rsidRPr="00D07476">
        <w:rPr>
          <w:rFonts w:eastAsia="Times New Roman"/>
          <w:color w:val="000000"/>
          <w:position w:val="-24"/>
          <w:lang w:eastAsia="el-GR"/>
        </w:rPr>
        <w:object w:dxaOrig="6619" w:dyaOrig="680" w14:anchorId="45697E1C">
          <v:shape id="_x0000_i1247" type="#_x0000_t75" style="width:331.5pt;height:34.5pt" o:ole="">
            <v:imagedata r:id="rId482" o:title=""/>
          </v:shape>
          <o:OLEObject Type="Embed" ProgID="Equation.DSMT4" ShapeID="_x0000_i1247" DrawAspect="Content" ObjectID="_1758198783" r:id="rId483"/>
        </w:object>
      </w:r>
    </w:p>
    <w:p w14:paraId="4CB7F01A" w14:textId="77777777" w:rsidR="002344F6" w:rsidRDefault="002344F6" w:rsidP="002344F6">
      <w:pPr>
        <w:spacing w:line="24" w:lineRule="atLeast"/>
        <w:jc w:val="both"/>
        <w:rPr>
          <w:rFonts w:eastAsia="Times New Roman"/>
          <w:color w:val="000000"/>
          <w:lang w:eastAsia="el-GR"/>
        </w:rPr>
      </w:pPr>
      <w:r w:rsidRPr="00AE4688">
        <w:rPr>
          <w:rFonts w:eastAsia="Times New Roman"/>
          <w:color w:val="000000"/>
          <w:position w:val="-58"/>
          <w:lang w:eastAsia="el-GR"/>
        </w:rPr>
        <w:object w:dxaOrig="5500" w:dyaOrig="1020" w14:anchorId="7B17E497">
          <v:shape id="_x0000_i1248" type="#_x0000_t75" style="width:275.25pt;height:49.5pt" o:ole="">
            <v:imagedata r:id="rId484" o:title=""/>
          </v:shape>
          <o:OLEObject Type="Embed" ProgID="Equation.DSMT4" ShapeID="_x0000_i1248" DrawAspect="Content" ObjectID="_1758198784" r:id="rId485"/>
        </w:object>
      </w:r>
    </w:p>
    <w:p w14:paraId="4783040A" w14:textId="77777777" w:rsidR="002344F6" w:rsidRPr="002344F6" w:rsidRDefault="002344F6" w:rsidP="002344F6">
      <w:pPr>
        <w:spacing w:line="24" w:lineRule="atLeast"/>
        <w:jc w:val="both"/>
        <w:rPr>
          <w:rFonts w:eastAsia="Times New Roman"/>
          <w:lang w:val="el-GR" w:eastAsia="el-GR"/>
        </w:rPr>
      </w:pPr>
      <w:r w:rsidRPr="002344F6">
        <w:rPr>
          <w:rFonts w:eastAsia="Times New Roman"/>
          <w:color w:val="000000"/>
          <w:lang w:val="el-GR" w:eastAsia="el-GR"/>
        </w:rPr>
        <w:t xml:space="preserve">Το ποσοστό στα εκατό της μεταβολής του μήκους κύματος </w:t>
      </w:r>
      <w:r w:rsidRPr="00DA5307">
        <w:rPr>
          <w:rFonts w:eastAsia="Times New Roman"/>
          <w:color w:val="000000"/>
        </w:rPr>
        <w:t>de</w:t>
      </w:r>
      <w:r w:rsidRPr="002344F6">
        <w:rPr>
          <w:rFonts w:eastAsia="Times New Roman"/>
          <w:color w:val="000000"/>
          <w:lang w:val="el-GR"/>
        </w:rPr>
        <w:t xml:space="preserve"> </w:t>
      </w:r>
      <w:r w:rsidRPr="00DA5307">
        <w:rPr>
          <w:rFonts w:eastAsia="Times New Roman"/>
          <w:color w:val="000000"/>
        </w:rPr>
        <w:t>Broglie</w:t>
      </w:r>
      <w:r w:rsidRPr="002344F6">
        <w:rPr>
          <w:rFonts w:eastAsia="Times New Roman"/>
          <w:color w:val="000000"/>
          <w:lang w:val="el-GR"/>
        </w:rPr>
        <w:t xml:space="preserve"> </w:t>
      </w:r>
      <w:r w:rsidRPr="002344F6">
        <w:rPr>
          <w:rFonts w:eastAsia="Times New Roman"/>
          <w:color w:val="000000"/>
          <w:lang w:val="el-GR" w:eastAsia="el-GR"/>
        </w:rPr>
        <w:t>του πρωτονίου (2) είναι:</w:t>
      </w:r>
    </w:p>
    <w:p w14:paraId="083ED15F" w14:textId="77777777" w:rsidR="002344F6" w:rsidRPr="002344F6" w:rsidRDefault="002344F6" w:rsidP="002344F6">
      <w:pPr>
        <w:spacing w:line="24" w:lineRule="atLeast"/>
        <w:jc w:val="both"/>
        <w:rPr>
          <w:rFonts w:eastAsia="Times New Roman"/>
          <w:lang w:val="el-GR" w:eastAsia="el-GR"/>
        </w:rPr>
      </w:pPr>
      <w:r w:rsidRPr="00FC1827">
        <w:rPr>
          <w:rFonts w:eastAsia="Times New Roman"/>
          <w:color w:val="000000"/>
          <w:position w:val="-30"/>
          <w:lang w:eastAsia="el-GR"/>
        </w:rPr>
        <w:object w:dxaOrig="4160" w:dyaOrig="680" w14:anchorId="5EA96EB0">
          <v:shape id="_x0000_i1249" type="#_x0000_t75" style="width:207.75pt;height:34.5pt" o:ole="">
            <v:imagedata r:id="rId486" o:title=""/>
          </v:shape>
          <o:OLEObject Type="Embed" ProgID="Equation.DSMT4" ShapeID="_x0000_i1249" DrawAspect="Content" ObjectID="_1758198785" r:id="rId487"/>
        </w:object>
      </w:r>
      <w:r w:rsidRPr="002344F6">
        <w:rPr>
          <w:rFonts w:eastAsia="Times New Roman"/>
          <w:b/>
          <w:bCs/>
          <w:color w:val="000000"/>
          <w:lang w:val="el-GR" w:eastAsia="el-GR"/>
        </w:rPr>
        <w:t>π = –11%</w:t>
      </w:r>
      <w:r w:rsidRPr="002344F6">
        <w:rPr>
          <w:rFonts w:eastAsia="Times New Roman"/>
          <w:color w:val="000000"/>
          <w:lang w:val="el-GR" w:eastAsia="el-GR"/>
        </w:rPr>
        <w:t>.</w:t>
      </w:r>
    </w:p>
    <w:p w14:paraId="08A6CF08" w14:textId="516E31E3" w:rsidR="000E4CD0" w:rsidRDefault="000E4CD0" w:rsidP="001602A6">
      <w:pPr>
        <w:rPr>
          <w:lang w:val="el-GR"/>
        </w:rPr>
      </w:pPr>
    </w:p>
    <w:p w14:paraId="0B7CB5CC" w14:textId="1C776083" w:rsidR="000E4CD0" w:rsidRDefault="000E4CD0" w:rsidP="001602A6">
      <w:pPr>
        <w:rPr>
          <w:lang w:val="el-GR"/>
        </w:rPr>
      </w:pPr>
    </w:p>
    <w:p w14:paraId="2ABE530A" w14:textId="7599DE09" w:rsidR="000E4CD0" w:rsidRDefault="000E4CD0" w:rsidP="001602A6">
      <w:pPr>
        <w:rPr>
          <w:lang w:val="el-GR"/>
        </w:rPr>
      </w:pPr>
    </w:p>
    <w:p w14:paraId="2AE7FC2D" w14:textId="062F61F0" w:rsidR="000E4CD0" w:rsidRDefault="000E4CD0" w:rsidP="001602A6">
      <w:pPr>
        <w:rPr>
          <w:lang w:val="el-GR"/>
        </w:rPr>
      </w:pPr>
    </w:p>
    <w:p w14:paraId="62CCDB73" w14:textId="28B180DF" w:rsidR="000E4CD0" w:rsidRDefault="000E4CD0" w:rsidP="001602A6">
      <w:pPr>
        <w:rPr>
          <w:lang w:val="el-GR"/>
        </w:rPr>
      </w:pPr>
    </w:p>
    <w:p w14:paraId="3CA9B557" w14:textId="744189E2" w:rsidR="000E4CD0" w:rsidRDefault="000E4CD0" w:rsidP="001602A6">
      <w:pPr>
        <w:rPr>
          <w:lang w:val="el-GR"/>
        </w:rPr>
      </w:pPr>
    </w:p>
    <w:p w14:paraId="1153954C" w14:textId="5CEFC634" w:rsidR="000E4CD0" w:rsidRDefault="000E4CD0" w:rsidP="001602A6">
      <w:pPr>
        <w:rPr>
          <w:lang w:val="el-GR"/>
        </w:rPr>
      </w:pPr>
    </w:p>
    <w:p w14:paraId="7593B173" w14:textId="690AA462" w:rsidR="000E4CD0" w:rsidRDefault="000E4CD0" w:rsidP="001602A6">
      <w:pPr>
        <w:rPr>
          <w:lang w:val="el-GR"/>
        </w:rPr>
      </w:pPr>
    </w:p>
    <w:p w14:paraId="585143A7" w14:textId="10EDDE39" w:rsidR="000E4CD0" w:rsidRDefault="000E4CD0" w:rsidP="001602A6">
      <w:pPr>
        <w:rPr>
          <w:lang w:val="el-GR"/>
        </w:rPr>
      </w:pPr>
    </w:p>
    <w:p w14:paraId="6E628E9A" w14:textId="092EBBD3" w:rsidR="006445E2" w:rsidRDefault="006445E2" w:rsidP="006445E2">
      <w:pPr>
        <w:pStyle w:val="20"/>
        <w:rPr>
          <w:rFonts w:ascii="Times New Roman" w:hAnsi="Times New Roman"/>
          <w:i w:val="0"/>
          <w:iCs w:val="0"/>
        </w:rPr>
      </w:pPr>
      <w:bookmarkStart w:id="52" w:name="_Toc129648099"/>
      <w:r w:rsidRPr="003E3178">
        <w:rPr>
          <w:rFonts w:ascii="Times New Roman" w:hAnsi="Times New Roman"/>
          <w:i w:val="0"/>
          <w:iCs w:val="0"/>
        </w:rPr>
        <w:lastRenderedPageBreak/>
        <w:t>7.5 Η αρχή της αβεβαιότητας</w:t>
      </w:r>
      <w:r w:rsidR="00355CDC">
        <w:rPr>
          <w:rFonts w:ascii="Times New Roman" w:hAnsi="Times New Roman"/>
          <w:i w:val="0"/>
          <w:iCs w:val="0"/>
        </w:rPr>
        <w:t xml:space="preserve"> ή αρχή της απροσδιοριστίας</w:t>
      </w:r>
      <w:bookmarkEnd w:id="52"/>
      <w:r w:rsidR="00355CDC">
        <w:rPr>
          <w:rFonts w:ascii="Times New Roman" w:hAnsi="Times New Roman"/>
          <w:i w:val="0"/>
          <w:iCs w:val="0"/>
        </w:rPr>
        <w:t xml:space="preserve"> </w:t>
      </w:r>
    </w:p>
    <w:p w14:paraId="7D7F8202" w14:textId="77777777" w:rsidR="0041590C" w:rsidRDefault="0041590C" w:rsidP="0041590C">
      <w:pPr>
        <w:jc w:val="both"/>
        <w:rPr>
          <w:lang w:val="el-GR"/>
        </w:rPr>
      </w:pPr>
    </w:p>
    <w:p w14:paraId="17B2BDAA" w14:textId="3A59C5DF" w:rsidR="00D91BDC" w:rsidRPr="00C03491" w:rsidRDefault="0041590C" w:rsidP="00ED6155">
      <w:pPr>
        <w:jc w:val="both"/>
        <w:rPr>
          <w:shd w:val="clear" w:color="auto" w:fill="FFFFFF"/>
          <w:lang w:val="el-GR"/>
        </w:rPr>
      </w:pPr>
      <w:r w:rsidRPr="00C03491">
        <w:rPr>
          <w:lang w:val="el-GR"/>
        </w:rPr>
        <w:t xml:space="preserve">Η αρχή της αβεβαιότητας του </w:t>
      </w:r>
      <w:r w:rsidR="004F25E3">
        <w:t>Heisenberg</w:t>
      </w:r>
      <w:r w:rsidRPr="00C03491">
        <w:rPr>
          <w:lang w:val="el-GR"/>
        </w:rPr>
        <w:t xml:space="preserve"> </w:t>
      </w:r>
      <w:r w:rsidR="00C03491" w:rsidRPr="00C03491">
        <w:rPr>
          <w:lang w:val="el-GR"/>
        </w:rPr>
        <w:t>είναι ένα από τα σημαντικότερα αποτελέσματα της φυσικής του εικοστού αιώνα.</w:t>
      </w:r>
      <w:r w:rsidR="003D51B4" w:rsidRPr="00C03491">
        <w:rPr>
          <w:lang w:val="el-GR"/>
        </w:rPr>
        <w:t xml:space="preserve"> </w:t>
      </w:r>
      <w:r w:rsidR="00C03491">
        <w:rPr>
          <w:lang w:val="el-GR"/>
        </w:rPr>
        <w:t>Έ</w:t>
      </w:r>
      <w:r w:rsidR="0048508B" w:rsidRPr="00C03491">
        <w:rPr>
          <w:lang w:val="el-GR"/>
        </w:rPr>
        <w:t>χει τόσο μεγάλη επιρροή</w:t>
      </w:r>
      <w:r w:rsidR="00ED6155" w:rsidRPr="00C03491">
        <w:rPr>
          <w:lang w:val="el-GR"/>
        </w:rPr>
        <w:t>,</w:t>
      </w:r>
      <w:r w:rsidR="0048508B" w:rsidRPr="00C03491">
        <w:rPr>
          <w:lang w:val="el-GR"/>
        </w:rPr>
        <w:t xml:space="preserve"> ώστε να έχει μεταφερθεί στην </w:t>
      </w:r>
      <w:r w:rsidRPr="00C03491">
        <w:rPr>
          <w:lang w:val="el-GR"/>
        </w:rPr>
        <w:t xml:space="preserve">γενική </w:t>
      </w:r>
      <w:proofErr w:type="spellStart"/>
      <w:r w:rsidRPr="00C03491">
        <w:rPr>
          <w:lang w:val="el-GR"/>
        </w:rPr>
        <w:t>ποπ</w:t>
      </w:r>
      <w:proofErr w:type="spellEnd"/>
      <w:r w:rsidRPr="00C03491">
        <w:rPr>
          <w:lang w:val="el-GR"/>
        </w:rPr>
        <w:t xml:space="preserve"> κουλτούρα</w:t>
      </w:r>
      <w:r w:rsidR="00D91BDC" w:rsidRPr="00C03491">
        <w:rPr>
          <w:lang w:val="el-GR"/>
        </w:rPr>
        <w:t>.</w:t>
      </w:r>
      <w:r w:rsidR="00ED6155" w:rsidRPr="00C03491">
        <w:rPr>
          <w:lang w:val="el-GR"/>
        </w:rPr>
        <w:t xml:space="preserve"> </w:t>
      </w:r>
      <w:r w:rsidR="003D51B4" w:rsidRPr="00C03491">
        <w:rPr>
          <w:shd w:val="clear" w:color="auto" w:fill="FFFFFF"/>
          <w:lang w:val="el-GR"/>
        </w:rPr>
        <w:t xml:space="preserve">Πολλές φορές, λανθασμένα, γενικεύεται και σε φαινόμενα της καθημερινής ζωής, στο σύνολο της ή σπανιότερα σε τμήματά </w:t>
      </w:r>
      <w:r w:rsidR="00D91BDC" w:rsidRPr="00C03491">
        <w:rPr>
          <w:shd w:val="clear" w:color="auto" w:fill="FFFFFF"/>
          <w:lang w:val="el-GR"/>
        </w:rPr>
        <w:t>της</w:t>
      </w:r>
      <w:r w:rsidR="00D91BDC" w:rsidRPr="00C03491">
        <w:rPr>
          <w:lang w:val="el-GR"/>
        </w:rPr>
        <w:t>, από την κριτική λογοτεχνίας μέχρι την μετάδοση αθλητικών γεγονότων</w:t>
      </w:r>
      <w:r w:rsidR="003D51B4" w:rsidRPr="00C03491">
        <w:rPr>
          <w:shd w:val="clear" w:color="auto" w:fill="FFFFFF"/>
          <w:lang w:val="el-GR"/>
        </w:rPr>
        <w:t>.</w:t>
      </w:r>
      <w:r w:rsidR="003E3178" w:rsidRPr="00C03491">
        <w:rPr>
          <w:shd w:val="clear" w:color="auto" w:fill="FFFFFF"/>
          <w:lang w:val="el-GR"/>
        </w:rPr>
        <w:t xml:space="preserve"> </w:t>
      </w:r>
    </w:p>
    <w:p w14:paraId="1229A375" w14:textId="499A25BC" w:rsidR="003D51B4" w:rsidRDefault="00ED6155" w:rsidP="00ED6155">
      <w:pPr>
        <w:jc w:val="both"/>
        <w:rPr>
          <w:shd w:val="clear" w:color="auto" w:fill="FFFFFF"/>
          <w:lang w:val="el-GR"/>
        </w:rPr>
      </w:pPr>
      <w:r w:rsidRPr="00C03491">
        <w:rPr>
          <w:shd w:val="clear" w:color="auto" w:fill="FFFFFF"/>
          <w:lang w:val="el-GR"/>
        </w:rPr>
        <w:t xml:space="preserve">Σύμφωνα με την αρχή της απροσδιοριστίας είναι αδύνατο να μετρηθεί ταυτόχρονα και με ακρίβεια, ούτε πρακτικά, ούτε και θεωρητικά η θέση και η ταχύτητα, ή ορμή, ενός σωματίου. Εν αντιθέσει με την αρχή της αιτιοκρατίας, σύμφωνα με την αρχή της απροσδιοριστίας υπάρχουν γεγονότα των οποίων η εκδήλωση δεν υπαγορεύεται από κάποια αιτία. </w:t>
      </w:r>
      <w:r w:rsidR="00D91BDC" w:rsidRPr="00C03491">
        <w:rPr>
          <w:shd w:val="clear" w:color="auto" w:fill="FFFFFF"/>
          <w:lang w:val="el-GR"/>
        </w:rPr>
        <w:t>Η</w:t>
      </w:r>
      <w:r w:rsidR="003D51B4" w:rsidRPr="00C03491">
        <w:rPr>
          <w:shd w:val="clear" w:color="auto" w:fill="FFFFFF"/>
          <w:lang w:val="el-GR"/>
        </w:rPr>
        <w:t xml:space="preserve"> αρχή της απροσδιοριστίας, αναφέρ</w:t>
      </w:r>
      <w:r w:rsidR="00D91BDC" w:rsidRPr="00C03491">
        <w:rPr>
          <w:shd w:val="clear" w:color="auto" w:fill="FFFFFF"/>
          <w:lang w:val="el-GR"/>
        </w:rPr>
        <w:t>ε</w:t>
      </w:r>
      <w:r w:rsidR="003D51B4" w:rsidRPr="00C03491">
        <w:rPr>
          <w:shd w:val="clear" w:color="auto" w:fill="FFFFFF"/>
          <w:lang w:val="el-GR"/>
        </w:rPr>
        <w:t xml:space="preserve">ται σε φαινόμενα που συμβαίνουν σε </w:t>
      </w:r>
      <w:r w:rsidR="009769B6" w:rsidRPr="00C03491">
        <w:rPr>
          <w:shd w:val="clear" w:color="auto" w:fill="FFFFFF"/>
          <w:lang w:val="el-GR"/>
        </w:rPr>
        <w:t>επίπεδο μικρόκοσμου</w:t>
      </w:r>
      <w:r w:rsidR="00D91BDC" w:rsidRPr="00C03491">
        <w:rPr>
          <w:shd w:val="clear" w:color="auto" w:fill="FFFFFF"/>
          <w:lang w:val="el-GR"/>
        </w:rPr>
        <w:t xml:space="preserve">. </w:t>
      </w:r>
      <w:r w:rsidR="003D51B4" w:rsidRPr="00C03491">
        <w:rPr>
          <w:shd w:val="clear" w:color="auto" w:fill="FFFFFF"/>
          <w:lang w:val="el-GR"/>
        </w:rPr>
        <w:t xml:space="preserve">Αυτό έχει ως συνέπεια η ισχύς </w:t>
      </w:r>
      <w:r w:rsidR="00D91BDC" w:rsidRPr="00C03491">
        <w:rPr>
          <w:shd w:val="clear" w:color="auto" w:fill="FFFFFF"/>
          <w:lang w:val="el-GR"/>
        </w:rPr>
        <w:t>της</w:t>
      </w:r>
      <w:r w:rsidR="003D51B4" w:rsidRPr="00C03491">
        <w:rPr>
          <w:shd w:val="clear" w:color="auto" w:fill="FFFFFF"/>
          <w:lang w:val="el-GR"/>
        </w:rPr>
        <w:t xml:space="preserve"> να περιορίζεται κατά πολύ μεγάλο βαθμό στην κλασσική φυσική, η οποία και περιγράφει τα φαινόμενα που γίνονται αντιληπτά από εμάς καθημερινά</w:t>
      </w:r>
    </w:p>
    <w:p w14:paraId="58D921C9" w14:textId="7D72DBF5" w:rsidR="00F749E1" w:rsidRDefault="009769B6" w:rsidP="00F749E1">
      <w:pPr>
        <w:jc w:val="both"/>
        <w:rPr>
          <w:lang w:val="el-GR"/>
        </w:rPr>
      </w:pPr>
      <w:r w:rsidRPr="00C03491">
        <w:rPr>
          <w:lang w:val="el-GR"/>
        </w:rPr>
        <w:t xml:space="preserve">Η απροσδιοριστία αυτή δεν αναφέρεται στην ανικανότητα του ανθρώπου να παρατηρήσει ορισμένα φαινόμενα στον μικρόκοσμο (ούτε αποτελεί φιλοσοφική αγνωσία) αλλά σε μία πραγματική ιδιότητα του </w:t>
      </w:r>
      <w:r w:rsidR="004F25E3">
        <w:rPr>
          <w:lang w:val="el-GR"/>
        </w:rPr>
        <w:t>φ</w:t>
      </w:r>
      <w:r w:rsidRPr="00C03491">
        <w:rPr>
          <w:lang w:val="el-GR"/>
        </w:rPr>
        <w:t xml:space="preserve">υσικού </w:t>
      </w:r>
      <w:r w:rsidR="004F25E3">
        <w:rPr>
          <w:lang w:val="el-GR"/>
        </w:rPr>
        <w:t>κ</w:t>
      </w:r>
      <w:r w:rsidRPr="00C03491">
        <w:rPr>
          <w:lang w:val="el-GR"/>
        </w:rPr>
        <w:t>όσμου, η οποία εμφανίζεται και πειραματικά</w:t>
      </w:r>
      <w:r w:rsidRPr="009769B6">
        <w:rPr>
          <w:lang w:val="el-GR"/>
        </w:rPr>
        <w:t>. Ο λόγος που δεν βλέπουμε αυτή την αβεβαιότητα στην καθημερινότητα είναι ότι εμφανίζεται σε πολύ μικρή κλίμακα και γίνεται κυρίως εμφανής στον μικρόκοσμο.</w:t>
      </w:r>
      <w:r w:rsidR="009663A6" w:rsidRPr="009663A6">
        <w:rPr>
          <w:lang w:val="el-GR"/>
        </w:rPr>
        <w:t xml:space="preserve"> </w:t>
      </w:r>
      <w:r w:rsidR="009663A6">
        <w:rPr>
          <w:lang w:val="el-GR"/>
        </w:rPr>
        <w:t xml:space="preserve">Η αρχή της αβεβαιότητας δεν είναι ένα πρακτικό όριο στις μετρήσεις μας. Είναι όριο στο είδος των ιδιοτήτων που έχει ένα αντικείμενο συνυφασμένη </w:t>
      </w:r>
      <w:r w:rsidR="00F03871">
        <w:rPr>
          <w:lang w:val="el-GR"/>
        </w:rPr>
        <w:t xml:space="preserve">με </w:t>
      </w:r>
      <w:r w:rsidR="009663A6">
        <w:rPr>
          <w:lang w:val="el-GR"/>
        </w:rPr>
        <w:t>τη θεμελιώδη δομή αυτού καθαυτού του σύμπαντος.</w:t>
      </w:r>
      <w:r w:rsidR="00F749E1" w:rsidRPr="00F749E1">
        <w:rPr>
          <w:lang w:val="el-GR"/>
        </w:rPr>
        <w:t xml:space="preserve"> </w:t>
      </w:r>
    </w:p>
    <w:p w14:paraId="358E927E" w14:textId="76BA6BDD" w:rsidR="009663A6" w:rsidRDefault="00F749E1" w:rsidP="00F749E1">
      <w:pPr>
        <w:jc w:val="both"/>
        <w:rPr>
          <w:lang w:val="el-GR"/>
        </w:rPr>
      </w:pPr>
      <w:r w:rsidRPr="00F749E1">
        <w:rPr>
          <w:lang w:val="el-GR"/>
        </w:rPr>
        <w:t>Η κβαντική αβεβαιότητα</w:t>
      </w:r>
      <w:r>
        <w:rPr>
          <w:lang w:val="el-GR"/>
        </w:rPr>
        <w:t xml:space="preserve"> </w:t>
      </w:r>
      <w:r w:rsidRPr="00F749E1">
        <w:rPr>
          <w:lang w:val="el-GR"/>
        </w:rPr>
        <w:t>εξηγεί τις κινήσεις και τις αλληλεπιδράσεις του µ</w:t>
      </w:r>
      <w:proofErr w:type="spellStart"/>
      <w:r w:rsidRPr="00F749E1">
        <w:rPr>
          <w:lang w:val="el-GR"/>
        </w:rPr>
        <w:t>ικρόκοσµου</w:t>
      </w:r>
      <w:proofErr w:type="spellEnd"/>
      <w:r w:rsidRPr="00F749E1">
        <w:rPr>
          <w:lang w:val="el-GR"/>
        </w:rPr>
        <w:t xml:space="preserve"> (συνεχείς κινήσεις, µ</w:t>
      </w:r>
      <w:proofErr w:type="spellStart"/>
      <w:r w:rsidRPr="00F749E1">
        <w:rPr>
          <w:lang w:val="el-GR"/>
        </w:rPr>
        <w:t>εγάλες</w:t>
      </w:r>
      <w:proofErr w:type="spellEnd"/>
      <w:r>
        <w:rPr>
          <w:lang w:val="el-GR"/>
        </w:rPr>
        <w:t xml:space="preserve"> </w:t>
      </w:r>
      <w:r w:rsidRPr="00F749E1">
        <w:rPr>
          <w:lang w:val="el-GR"/>
        </w:rPr>
        <w:t>ταχύτητες), το µ</w:t>
      </w:r>
      <w:proofErr w:type="spellStart"/>
      <w:r w:rsidRPr="00F749E1">
        <w:rPr>
          <w:lang w:val="el-GR"/>
        </w:rPr>
        <w:t>έγεθος</w:t>
      </w:r>
      <w:proofErr w:type="spellEnd"/>
      <w:r w:rsidRPr="00F749E1">
        <w:rPr>
          <w:lang w:val="el-GR"/>
        </w:rPr>
        <w:t xml:space="preserve"> και τη σταθερότητα των </w:t>
      </w:r>
      <w:proofErr w:type="spellStart"/>
      <w:r w:rsidRPr="00F749E1">
        <w:rPr>
          <w:lang w:val="el-GR"/>
        </w:rPr>
        <w:t>ατόµων</w:t>
      </w:r>
      <w:proofErr w:type="spellEnd"/>
      <w:r w:rsidRPr="00F749E1">
        <w:rPr>
          <w:lang w:val="el-GR"/>
        </w:rPr>
        <w:t xml:space="preserve">, την </w:t>
      </w:r>
      <w:proofErr w:type="spellStart"/>
      <w:r w:rsidRPr="00F749E1">
        <w:rPr>
          <w:lang w:val="el-GR"/>
        </w:rPr>
        <w:t>εµβέλεια</w:t>
      </w:r>
      <w:proofErr w:type="spellEnd"/>
      <w:r w:rsidRPr="00F749E1">
        <w:rPr>
          <w:lang w:val="el-GR"/>
        </w:rPr>
        <w:t xml:space="preserve"> των </w:t>
      </w:r>
      <w:proofErr w:type="spellStart"/>
      <w:r w:rsidRPr="00F749E1">
        <w:rPr>
          <w:lang w:val="el-GR"/>
        </w:rPr>
        <w:t>δυνάµεων</w:t>
      </w:r>
      <w:proofErr w:type="spellEnd"/>
      <w:r w:rsidRPr="00F749E1">
        <w:rPr>
          <w:lang w:val="el-GR"/>
        </w:rPr>
        <w:t xml:space="preserve">, </w:t>
      </w:r>
      <w:r>
        <w:rPr>
          <w:lang w:val="el-GR"/>
        </w:rPr>
        <w:t xml:space="preserve">τις </w:t>
      </w:r>
      <w:r w:rsidRPr="00F749E1">
        <w:rPr>
          <w:lang w:val="el-GR"/>
        </w:rPr>
        <w:t xml:space="preserve">ραδιενεργές διασπάσεις και τα βιολογικά </w:t>
      </w:r>
      <w:proofErr w:type="spellStart"/>
      <w:r w:rsidRPr="00F749E1">
        <w:rPr>
          <w:lang w:val="el-GR"/>
        </w:rPr>
        <w:t>φαινόµενα</w:t>
      </w:r>
      <w:proofErr w:type="spellEnd"/>
      <w:r w:rsidRPr="00F749E1">
        <w:rPr>
          <w:lang w:val="el-GR"/>
        </w:rPr>
        <w:t xml:space="preserve"> (</w:t>
      </w:r>
      <w:proofErr w:type="spellStart"/>
      <w:r w:rsidRPr="00F749E1">
        <w:rPr>
          <w:lang w:val="el-GR"/>
        </w:rPr>
        <w:t>σχηµατισµός</w:t>
      </w:r>
      <w:proofErr w:type="spellEnd"/>
      <w:r w:rsidRPr="00F749E1">
        <w:rPr>
          <w:lang w:val="el-GR"/>
        </w:rPr>
        <w:t xml:space="preserve"> του DNA), παρέχοντας</w:t>
      </w:r>
      <w:r>
        <w:rPr>
          <w:lang w:val="el-GR"/>
        </w:rPr>
        <w:t xml:space="preserve"> </w:t>
      </w:r>
      <w:r w:rsidRPr="00F749E1">
        <w:rPr>
          <w:lang w:val="el-GR"/>
        </w:rPr>
        <w:t>µας γνώσεις που µ</w:t>
      </w:r>
      <w:proofErr w:type="spellStart"/>
      <w:r w:rsidRPr="00F749E1">
        <w:rPr>
          <w:lang w:val="el-GR"/>
        </w:rPr>
        <w:t>πορεί</w:t>
      </w:r>
      <w:proofErr w:type="spellEnd"/>
      <w:r w:rsidRPr="00F749E1">
        <w:rPr>
          <w:lang w:val="el-GR"/>
        </w:rPr>
        <w:t xml:space="preserve"> να έχουν αντίκτυπο και στον τεχνολογικό µας </w:t>
      </w:r>
      <w:proofErr w:type="spellStart"/>
      <w:r w:rsidRPr="00F749E1">
        <w:rPr>
          <w:lang w:val="el-GR"/>
        </w:rPr>
        <w:t>πολιτισµό</w:t>
      </w:r>
      <w:proofErr w:type="spellEnd"/>
      <w:r w:rsidRPr="00F749E1">
        <w:rPr>
          <w:lang w:val="el-GR"/>
        </w:rPr>
        <w:t xml:space="preserve"> µέσω και</w:t>
      </w:r>
      <w:r>
        <w:rPr>
          <w:lang w:val="el-GR"/>
        </w:rPr>
        <w:t xml:space="preserve"> </w:t>
      </w:r>
      <w:r w:rsidRPr="00F749E1">
        <w:rPr>
          <w:lang w:val="el-GR"/>
        </w:rPr>
        <w:t>των κβαντικών υπολογιστών (</w:t>
      </w:r>
      <w:proofErr w:type="spellStart"/>
      <w:r w:rsidRPr="00F749E1">
        <w:rPr>
          <w:lang w:val="el-GR"/>
        </w:rPr>
        <w:t>Hobson</w:t>
      </w:r>
      <w:proofErr w:type="spellEnd"/>
      <w:r w:rsidRPr="00F749E1">
        <w:rPr>
          <w:lang w:val="el-GR"/>
        </w:rPr>
        <w:t xml:space="preserve"> 1996).</w:t>
      </w:r>
    </w:p>
    <w:p w14:paraId="1089BF9A" w14:textId="6B5C7921" w:rsidR="009769B6" w:rsidRPr="00234D1C" w:rsidRDefault="009769B6" w:rsidP="002C3A84">
      <w:pPr>
        <w:jc w:val="both"/>
        <w:rPr>
          <w:lang w:val="el-GR"/>
        </w:rPr>
      </w:pPr>
    </w:p>
    <w:p w14:paraId="34FE5208" w14:textId="3B4D4A35" w:rsidR="002344F6" w:rsidRPr="00B368BF" w:rsidRDefault="002344F6" w:rsidP="002C3A84">
      <w:pPr>
        <w:jc w:val="both"/>
        <w:rPr>
          <w:lang w:val="el-GR"/>
        </w:rPr>
      </w:pPr>
    </w:p>
    <w:p w14:paraId="5E321112" w14:textId="39A67F15" w:rsidR="002344F6" w:rsidRPr="00234D1C" w:rsidRDefault="00234D1C" w:rsidP="002C3A84">
      <w:pPr>
        <w:jc w:val="both"/>
        <w:rPr>
          <w:lang w:val="el-GR"/>
        </w:rPr>
      </w:pPr>
      <w:r>
        <w:rPr>
          <w:noProof/>
          <w:shd w:val="clear" w:color="auto" w:fill="FFFFFF"/>
          <w:lang w:val="el-GR"/>
        </w:rPr>
        <w:drawing>
          <wp:anchor distT="0" distB="0" distL="114300" distR="114300" simplePos="0" relativeHeight="252006400" behindDoc="0" locked="0" layoutInCell="1" allowOverlap="1" wp14:anchorId="699B7C28" wp14:editId="0156DFEE">
            <wp:simplePos x="0" y="0"/>
            <wp:positionH relativeFrom="column">
              <wp:posOffset>-250190</wp:posOffset>
            </wp:positionH>
            <wp:positionV relativeFrom="paragraph">
              <wp:posOffset>285750</wp:posOffset>
            </wp:positionV>
            <wp:extent cx="6943725" cy="2419350"/>
            <wp:effectExtent l="0" t="0" r="9525"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943725" cy="2419350"/>
                    </a:xfrm>
                    <a:prstGeom prst="rect">
                      <a:avLst/>
                    </a:prstGeom>
                    <a:noFill/>
                  </pic:spPr>
                </pic:pic>
              </a:graphicData>
            </a:graphic>
          </wp:anchor>
        </w:drawing>
      </w:r>
    </w:p>
    <w:p w14:paraId="24AADCE5" w14:textId="08C3556E" w:rsidR="002344F6" w:rsidRPr="00234D1C" w:rsidRDefault="002344F6" w:rsidP="002C3A84">
      <w:pPr>
        <w:jc w:val="both"/>
        <w:rPr>
          <w:lang w:val="el-GR"/>
        </w:rPr>
      </w:pPr>
    </w:p>
    <w:p w14:paraId="6E7FDB37" w14:textId="6DC3C0BA" w:rsidR="002344F6" w:rsidRPr="00234D1C" w:rsidRDefault="002344F6" w:rsidP="002C3A84">
      <w:pPr>
        <w:jc w:val="both"/>
        <w:rPr>
          <w:lang w:val="el-GR"/>
        </w:rPr>
      </w:pPr>
    </w:p>
    <w:p w14:paraId="4536A6A2" w14:textId="4D721C28" w:rsidR="002344F6" w:rsidRDefault="002344F6" w:rsidP="002C3A84">
      <w:pPr>
        <w:jc w:val="both"/>
        <w:rPr>
          <w:lang w:val="el-GR"/>
        </w:rPr>
      </w:pPr>
    </w:p>
    <w:p w14:paraId="2DAEF7EF" w14:textId="77777777" w:rsidR="00696835" w:rsidRPr="00234D1C" w:rsidRDefault="00696835" w:rsidP="002C3A84">
      <w:pPr>
        <w:jc w:val="both"/>
        <w:rPr>
          <w:lang w:val="el-GR"/>
        </w:rPr>
      </w:pPr>
    </w:p>
    <w:p w14:paraId="3A8C922C" w14:textId="3ADF5639" w:rsidR="00355CDC" w:rsidRPr="00355CDC" w:rsidRDefault="00355CDC" w:rsidP="00355CDC">
      <w:pPr>
        <w:pStyle w:val="3"/>
        <w:rPr>
          <w:rFonts w:ascii="Times New Roman" w:hAnsi="Times New Roman" w:cs="Times New Roman"/>
          <w:lang w:val="el-GR"/>
        </w:rPr>
      </w:pPr>
      <w:bookmarkStart w:id="53" w:name="_Toc129648100"/>
      <w:r>
        <w:rPr>
          <w:rFonts w:ascii="Times New Roman" w:hAnsi="Times New Roman" w:cs="Times New Roman"/>
          <w:lang w:val="el-GR"/>
        </w:rPr>
        <w:lastRenderedPageBreak/>
        <w:t xml:space="preserve">7.5.1 </w:t>
      </w:r>
      <w:r w:rsidRPr="00355CDC">
        <w:rPr>
          <w:rFonts w:ascii="Times New Roman" w:hAnsi="Times New Roman" w:cs="Times New Roman"/>
          <w:lang w:val="el-GR"/>
        </w:rPr>
        <w:t xml:space="preserve">Μαθηματική έκφραση </w:t>
      </w:r>
      <w:r>
        <w:rPr>
          <w:rFonts w:ascii="Times New Roman" w:hAnsi="Times New Roman" w:cs="Times New Roman"/>
          <w:lang w:val="el-GR"/>
        </w:rPr>
        <w:t>της α</w:t>
      </w:r>
      <w:r w:rsidRPr="00355CDC">
        <w:rPr>
          <w:rFonts w:ascii="Times New Roman" w:hAnsi="Times New Roman" w:cs="Times New Roman"/>
          <w:lang w:val="el-GR"/>
        </w:rPr>
        <w:t xml:space="preserve">ρχής </w:t>
      </w:r>
      <w:r>
        <w:rPr>
          <w:rFonts w:ascii="Times New Roman" w:hAnsi="Times New Roman" w:cs="Times New Roman"/>
          <w:lang w:val="el-GR"/>
        </w:rPr>
        <w:t xml:space="preserve">της </w:t>
      </w:r>
      <w:r w:rsidRPr="00355CDC">
        <w:rPr>
          <w:rFonts w:ascii="Times New Roman" w:hAnsi="Times New Roman" w:cs="Times New Roman"/>
          <w:lang w:val="el-GR"/>
        </w:rPr>
        <w:t>αβεβαιότητας</w:t>
      </w:r>
      <w:bookmarkEnd w:id="53"/>
    </w:p>
    <w:p w14:paraId="5A0F63A4" w14:textId="2F0DB828" w:rsidR="002C3A84" w:rsidRDefault="002C3A84" w:rsidP="002C3A84">
      <w:pPr>
        <w:jc w:val="both"/>
        <w:rPr>
          <w:lang w:val="el-GR"/>
        </w:rPr>
      </w:pPr>
      <w:r w:rsidRPr="002C3A84">
        <w:rPr>
          <w:lang w:val="el-GR"/>
        </w:rPr>
        <w:t>Στις προηγούμενες παραγράφους αναφέρθηκε ότι τα ηλεκτρομαγνητικά κύματα έχουν διπλή φύση, δηλαδή ότι «συμπεριφέρονται» ως κύματα και</w:t>
      </w:r>
      <w:r>
        <w:rPr>
          <w:lang w:val="el-GR"/>
        </w:rPr>
        <w:t xml:space="preserve"> </w:t>
      </w:r>
      <w:r w:rsidRPr="002C3A84">
        <w:rPr>
          <w:lang w:val="el-GR"/>
        </w:rPr>
        <w:t xml:space="preserve">ως σωματίδια. Ομοίως δέσμες κλασικών σωματιδίων, όπως τα ηλεκτρόνια, έχουν και κυματική συμπεριφορά. Τα παραπάνω συνιστούν μια γενικότερη αρχή της Φυσικής την </w:t>
      </w:r>
      <w:r w:rsidRPr="002C3A84">
        <w:rPr>
          <w:b/>
          <w:bCs/>
          <w:color w:val="222222"/>
          <w:shd w:val="clear" w:color="auto" w:fill="FFFFFF"/>
          <w:lang w:val="el-GR"/>
        </w:rPr>
        <w:t xml:space="preserve">Αρχή του </w:t>
      </w:r>
      <w:proofErr w:type="spellStart"/>
      <w:r w:rsidRPr="002C3A84">
        <w:rPr>
          <w:b/>
          <w:bCs/>
          <w:color w:val="222222"/>
          <w:shd w:val="clear" w:color="auto" w:fill="FFFFFF"/>
          <w:lang w:val="el-GR"/>
        </w:rPr>
        <w:t>Κυµατοσωµατιδιακού</w:t>
      </w:r>
      <w:proofErr w:type="spellEnd"/>
      <w:r w:rsidRPr="002C3A84">
        <w:rPr>
          <w:b/>
          <w:bCs/>
          <w:color w:val="222222"/>
          <w:shd w:val="clear" w:color="auto" w:fill="FFFFFF"/>
          <w:lang w:val="el-GR"/>
        </w:rPr>
        <w:t xml:space="preserve"> </w:t>
      </w:r>
      <w:proofErr w:type="spellStart"/>
      <w:r w:rsidRPr="002C3A84">
        <w:rPr>
          <w:b/>
          <w:bCs/>
          <w:color w:val="222222"/>
          <w:shd w:val="clear" w:color="auto" w:fill="FFFFFF"/>
          <w:lang w:val="el-GR"/>
        </w:rPr>
        <w:t>δυϊσµού</w:t>
      </w:r>
      <w:proofErr w:type="spellEnd"/>
      <w:r w:rsidRPr="002C3A84">
        <w:rPr>
          <w:b/>
          <w:bCs/>
          <w:color w:val="222222"/>
          <w:shd w:val="clear" w:color="auto" w:fill="FFFFFF"/>
          <w:lang w:val="el-GR"/>
        </w:rPr>
        <w:t xml:space="preserve"> </w:t>
      </w:r>
      <w:r w:rsidRPr="002C3A84">
        <w:rPr>
          <w:color w:val="222222"/>
          <w:shd w:val="clear" w:color="auto" w:fill="FFFFFF"/>
          <w:lang w:val="el-GR"/>
        </w:rPr>
        <w:t>τ</w:t>
      </w:r>
      <w:r w:rsidRPr="002C3A84">
        <w:rPr>
          <w:b/>
          <w:bCs/>
          <w:color w:val="222222"/>
          <w:shd w:val="clear" w:color="auto" w:fill="FFFFFF"/>
          <w:lang w:val="el-GR"/>
        </w:rPr>
        <w:t>ης ύλης.</w:t>
      </w:r>
      <w:r w:rsidRPr="002C3A84">
        <w:rPr>
          <w:color w:val="222222"/>
          <w:shd w:val="clear" w:color="auto" w:fill="FFFFFF"/>
          <w:lang w:val="el-GR"/>
        </w:rPr>
        <w:t xml:space="preserve"> (Με την ευρύτερη έννοια της ύλης </w:t>
      </w:r>
      <w:r w:rsidRPr="002C3A84">
        <w:rPr>
          <w:lang w:val="el-GR"/>
        </w:rPr>
        <w:t>συμπεριλαμβάνοντας και την ενέργεια)</w:t>
      </w:r>
    </w:p>
    <w:p w14:paraId="3C5E9C97" w14:textId="77777777" w:rsidR="004F25E3" w:rsidRDefault="004F25E3" w:rsidP="002C3A84">
      <w:pPr>
        <w:jc w:val="both"/>
        <w:rPr>
          <w:lang w:val="el-GR"/>
        </w:rPr>
      </w:pPr>
    </w:p>
    <w:p w14:paraId="214483BB" w14:textId="5C7E561A" w:rsidR="00C72F16" w:rsidRPr="004F25E3" w:rsidRDefault="00C72F16" w:rsidP="00C72F16">
      <w:pPr>
        <w:autoSpaceDE w:val="0"/>
        <w:autoSpaceDN w:val="0"/>
        <w:adjustRightInd w:val="0"/>
        <w:jc w:val="both"/>
        <w:rPr>
          <w:b/>
          <w:bCs/>
          <w:lang w:val="el-GR"/>
        </w:rPr>
      </w:pPr>
      <w:r w:rsidRPr="004F25E3">
        <w:rPr>
          <w:b/>
          <w:bCs/>
          <w:color w:val="000000"/>
          <w:lang w:val="el-GR" w:eastAsia="en-US"/>
        </w:rPr>
        <w:t>Πώς μπορούμε να προσεγγίσουμε τις δύο αυτές «πραγματικότητες»;</w:t>
      </w:r>
    </w:p>
    <w:p w14:paraId="5764F79B" w14:textId="7D6B2E0D" w:rsidR="0048508B" w:rsidRDefault="0048508B" w:rsidP="002C3A84">
      <w:pPr>
        <w:jc w:val="both"/>
        <w:rPr>
          <w:lang w:val="el-GR"/>
        </w:rPr>
      </w:pPr>
    </w:p>
    <w:p w14:paraId="1B6E60F9" w14:textId="659C53BF" w:rsidR="002C3A84" w:rsidRDefault="00C72F16" w:rsidP="002C3A84">
      <w:pPr>
        <w:autoSpaceDE w:val="0"/>
        <w:autoSpaceDN w:val="0"/>
        <w:adjustRightInd w:val="0"/>
        <w:jc w:val="both"/>
        <w:rPr>
          <w:lang w:val="el-GR"/>
        </w:rPr>
      </w:pPr>
      <w:r>
        <w:rPr>
          <w:noProof/>
        </w:rPr>
        <mc:AlternateContent>
          <mc:Choice Requires="wpc">
            <w:drawing>
              <wp:anchor distT="0" distB="0" distL="114300" distR="114300" simplePos="0" relativeHeight="252005376" behindDoc="0" locked="0" layoutInCell="1" allowOverlap="1" wp14:anchorId="4BF52823" wp14:editId="567290B1">
                <wp:simplePos x="0" y="0"/>
                <wp:positionH relativeFrom="margin">
                  <wp:posOffset>4302760</wp:posOffset>
                </wp:positionH>
                <wp:positionV relativeFrom="paragraph">
                  <wp:posOffset>0</wp:posOffset>
                </wp:positionV>
                <wp:extent cx="2258060" cy="2003425"/>
                <wp:effectExtent l="0" t="0" r="8890" b="0"/>
                <wp:wrapSquare wrapText="bothSides"/>
                <wp:docPr id="254" name="Canvas 25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43" name="Text Box 2"/>
                        <wps:cNvSpPr txBox="1">
                          <a:spLocks noChangeArrowheads="1"/>
                        </wps:cNvSpPr>
                        <wps:spPr bwMode="auto">
                          <a:xfrm>
                            <a:off x="36237" y="33645"/>
                            <a:ext cx="920376" cy="422532"/>
                          </a:xfrm>
                          <a:prstGeom prst="rect">
                            <a:avLst/>
                          </a:prstGeom>
                          <a:noFill/>
                          <a:ln w="9525">
                            <a:noFill/>
                            <a:miter lim="800000"/>
                            <a:headEnd/>
                            <a:tailEnd/>
                          </a:ln>
                        </wps:spPr>
                        <wps:txbx>
                          <w:txbxContent>
                            <w:p w14:paraId="0B6A9D5E" w14:textId="77777777" w:rsidR="00435518" w:rsidRPr="00E50FA5" w:rsidRDefault="00435518" w:rsidP="00435518">
                              <w:pPr>
                                <w:rPr>
                                  <w:lang w:val="el-GR"/>
                                </w:rPr>
                              </w:pPr>
                              <w:r>
                                <w:rPr>
                                  <w:lang w:val="el-GR"/>
                                </w:rPr>
                                <w:t>Πιθανότητα</w:t>
                              </w:r>
                            </w:p>
                          </w:txbxContent>
                        </wps:txbx>
                        <wps:bodyPr rot="0" vert="horz" wrap="square" lIns="0" tIns="0" rIns="0" bIns="0" anchor="t" anchorCtr="0">
                          <a:noAutofit/>
                        </wps:bodyPr>
                      </wps:wsp>
                      <wps:wsp>
                        <wps:cNvPr id="247" name="Text Box 2"/>
                        <wps:cNvSpPr txBox="1">
                          <a:spLocks noChangeArrowheads="1"/>
                        </wps:cNvSpPr>
                        <wps:spPr bwMode="auto">
                          <a:xfrm>
                            <a:off x="1038546" y="1660211"/>
                            <a:ext cx="299679" cy="340900"/>
                          </a:xfrm>
                          <a:prstGeom prst="rect">
                            <a:avLst/>
                          </a:prstGeom>
                          <a:noFill/>
                          <a:ln w="9525">
                            <a:noFill/>
                            <a:miter lim="800000"/>
                            <a:headEnd/>
                            <a:tailEnd/>
                          </a:ln>
                        </wps:spPr>
                        <wps:txbx>
                          <w:txbxContent>
                            <w:p w14:paraId="1423D852" w14:textId="77777777" w:rsidR="00435518" w:rsidRPr="00853032" w:rsidRDefault="00435518" w:rsidP="00435518">
                              <w:pPr>
                                <w:rPr>
                                  <w:sz w:val="36"/>
                                  <w:szCs w:val="36"/>
                                  <w:vertAlign w:val="subscript"/>
                                </w:rPr>
                              </w:pPr>
                              <w:r>
                                <w:rPr>
                                  <w:sz w:val="36"/>
                                  <w:szCs w:val="36"/>
                                </w:rPr>
                                <w:t>x</w:t>
                              </w:r>
                              <w:r>
                                <w:rPr>
                                  <w:sz w:val="36"/>
                                  <w:szCs w:val="36"/>
                                  <w:vertAlign w:val="subscript"/>
                                </w:rPr>
                                <w:t>1</w:t>
                              </w:r>
                            </w:p>
                          </w:txbxContent>
                        </wps:txbx>
                        <wps:bodyPr rot="0" vert="horz" wrap="square" lIns="0" tIns="0" rIns="0" bIns="0" anchor="t" anchorCtr="0">
                          <a:noAutofit/>
                        </wps:bodyPr>
                      </wps:wsp>
                      <wps:wsp>
                        <wps:cNvPr id="252" name="Straight Connector 252"/>
                        <wps:cNvCnPr/>
                        <wps:spPr>
                          <a:xfrm flipH="1">
                            <a:off x="327598" y="1678025"/>
                            <a:ext cx="1603768" cy="0"/>
                          </a:xfrm>
                          <a:prstGeom prst="line">
                            <a:avLst/>
                          </a:prstGeom>
                          <a:noFill/>
                          <a:ln w="19050" cap="flat" cmpd="sng" algn="ctr">
                            <a:solidFill>
                              <a:sysClr val="windowText" lastClr="000000"/>
                            </a:solidFill>
                            <a:prstDash val="solid"/>
                            <a:miter lim="800000"/>
                            <a:headEnd type="triangle"/>
                          </a:ln>
                          <a:effectLst/>
                        </wps:spPr>
                        <wps:bodyPr/>
                      </wps:wsp>
                      <wps:wsp>
                        <wps:cNvPr id="253" name="Text Box 2"/>
                        <wps:cNvSpPr txBox="1">
                          <a:spLocks noChangeArrowheads="1"/>
                        </wps:cNvSpPr>
                        <wps:spPr bwMode="auto">
                          <a:xfrm>
                            <a:off x="1338225" y="1458337"/>
                            <a:ext cx="920115" cy="422275"/>
                          </a:xfrm>
                          <a:prstGeom prst="rect">
                            <a:avLst/>
                          </a:prstGeom>
                          <a:noFill/>
                          <a:ln w="9525">
                            <a:noFill/>
                            <a:miter lim="800000"/>
                            <a:headEnd/>
                            <a:tailEnd/>
                          </a:ln>
                        </wps:spPr>
                        <wps:txbx>
                          <w:txbxContent>
                            <w:p w14:paraId="3E2E8BF8" w14:textId="77777777" w:rsidR="00435518" w:rsidRDefault="00435518" w:rsidP="00435518">
                              <w:pPr>
                                <w:jc w:val="center"/>
                                <w:rPr>
                                  <w:lang w:val="el-GR"/>
                                </w:rPr>
                              </w:pPr>
                              <w:r>
                                <w:rPr>
                                  <w:lang w:val="el-GR"/>
                                </w:rPr>
                                <w:t>Θέση</w:t>
                              </w:r>
                            </w:p>
                          </w:txbxContent>
                        </wps:txbx>
                        <wps:bodyPr rot="0" vert="horz" wrap="square" lIns="0" tIns="0" rIns="0" bIns="0" anchor="t" anchorCtr="0">
                          <a:noAutofit/>
                        </wps:bodyPr>
                      </wps:wsp>
                      <wps:wsp>
                        <wps:cNvPr id="255" name="Straight Connector 255"/>
                        <wps:cNvCnPr/>
                        <wps:spPr>
                          <a:xfrm flipH="1">
                            <a:off x="327598" y="211832"/>
                            <a:ext cx="3718" cy="1465614"/>
                          </a:xfrm>
                          <a:prstGeom prst="line">
                            <a:avLst/>
                          </a:prstGeom>
                          <a:noFill/>
                          <a:ln w="19050" cap="flat" cmpd="sng" algn="ctr">
                            <a:solidFill>
                              <a:sysClr val="windowText" lastClr="000000"/>
                            </a:solidFill>
                            <a:prstDash val="solid"/>
                            <a:miter lim="800000"/>
                            <a:headEnd type="triangle"/>
                          </a:ln>
                          <a:effectLst/>
                        </wps:spPr>
                        <wps:bodyPr/>
                      </wps:wsp>
                      <wps:wsp>
                        <wps:cNvPr id="2610" name="Straight Connector 2610"/>
                        <wps:cNvCnPr/>
                        <wps:spPr>
                          <a:xfrm>
                            <a:off x="1139036" y="848389"/>
                            <a:ext cx="0" cy="811822"/>
                          </a:xfrm>
                          <a:prstGeom prst="line">
                            <a:avLst/>
                          </a:prstGeom>
                          <a:noFill/>
                          <a:ln w="31750" cap="flat" cmpd="sng" algn="ctr">
                            <a:solidFill>
                              <a:sysClr val="windowText" lastClr="000000"/>
                            </a:solidFill>
                            <a:prstDash val="solid"/>
                            <a:miter lim="800000"/>
                          </a:ln>
                          <a:effectLst/>
                        </wps:spPr>
                        <wps:bodyPr/>
                      </wps:wsp>
                      <wpg:wgp>
                        <wpg:cNvPr id="2611" name="Group 2611"/>
                        <wpg:cNvGrpSpPr>
                          <a:grpSpLocks/>
                        </wpg:cNvGrpSpPr>
                        <wpg:grpSpPr bwMode="auto">
                          <a:xfrm>
                            <a:off x="923470" y="380114"/>
                            <a:ext cx="407391" cy="422570"/>
                            <a:chOff x="0" y="0"/>
                            <a:chExt cx="295" cy="250"/>
                          </a:xfrm>
                        </wpg:grpSpPr>
                        <wps:wsp>
                          <wps:cNvPr id="2614" name="Freeform 5462"/>
                          <wps:cNvSpPr>
                            <a:spLocks/>
                          </wps:cNvSpPr>
                          <wps:spPr bwMode="auto">
                            <a:xfrm>
                              <a:off x="106" y="98"/>
                              <a:ext cx="99" cy="152"/>
                            </a:xfrm>
                            <a:custGeom>
                              <a:avLst/>
                              <a:gdLst>
                                <a:gd name="T0" fmla="*/ 64 w 197"/>
                                <a:gd name="T1" fmla="*/ 276 h 305"/>
                                <a:gd name="T2" fmla="*/ 67 w 197"/>
                                <a:gd name="T3" fmla="*/ 227 h 305"/>
                                <a:gd name="T4" fmla="*/ 53 w 197"/>
                                <a:gd name="T5" fmla="*/ 189 h 305"/>
                                <a:gd name="T6" fmla="*/ 29 w 197"/>
                                <a:gd name="T7" fmla="*/ 157 h 305"/>
                                <a:gd name="T8" fmla="*/ 0 w 197"/>
                                <a:gd name="T9" fmla="*/ 107 h 305"/>
                                <a:gd name="T10" fmla="*/ 3 w 197"/>
                                <a:gd name="T11" fmla="*/ 75 h 305"/>
                                <a:gd name="T12" fmla="*/ 23 w 197"/>
                                <a:gd name="T13" fmla="*/ 35 h 305"/>
                                <a:gd name="T14" fmla="*/ 60 w 197"/>
                                <a:gd name="T15" fmla="*/ 8 h 305"/>
                                <a:gd name="T16" fmla="*/ 93 w 197"/>
                                <a:gd name="T17" fmla="*/ 0 h 305"/>
                                <a:gd name="T18" fmla="*/ 127 w 197"/>
                                <a:gd name="T19" fmla="*/ 6 h 305"/>
                                <a:gd name="T20" fmla="*/ 150 w 197"/>
                                <a:gd name="T21" fmla="*/ 18 h 305"/>
                                <a:gd name="T22" fmla="*/ 180 w 197"/>
                                <a:gd name="T23" fmla="*/ 41 h 305"/>
                                <a:gd name="T24" fmla="*/ 197 w 197"/>
                                <a:gd name="T25" fmla="*/ 75 h 305"/>
                                <a:gd name="T26" fmla="*/ 191 w 197"/>
                                <a:gd name="T27" fmla="*/ 111 h 305"/>
                                <a:gd name="T28" fmla="*/ 167 w 197"/>
                                <a:gd name="T29" fmla="*/ 142 h 305"/>
                                <a:gd name="T30" fmla="*/ 134 w 197"/>
                                <a:gd name="T31" fmla="*/ 191 h 305"/>
                                <a:gd name="T32" fmla="*/ 127 w 197"/>
                                <a:gd name="T33" fmla="*/ 227 h 305"/>
                                <a:gd name="T34" fmla="*/ 130 w 197"/>
                                <a:gd name="T35" fmla="*/ 256 h 305"/>
                                <a:gd name="T36" fmla="*/ 114 w 197"/>
                                <a:gd name="T37" fmla="*/ 284 h 305"/>
                                <a:gd name="T38" fmla="*/ 97 w 197"/>
                                <a:gd name="T39" fmla="*/ 305 h 305"/>
                                <a:gd name="T40" fmla="*/ 64 w 197"/>
                                <a:gd name="T41" fmla="*/ 276 h 3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7" h="305">
                                  <a:moveTo>
                                    <a:pt x="64" y="276"/>
                                  </a:moveTo>
                                  <a:lnTo>
                                    <a:pt x="67" y="227"/>
                                  </a:lnTo>
                                  <a:lnTo>
                                    <a:pt x="53" y="189"/>
                                  </a:lnTo>
                                  <a:lnTo>
                                    <a:pt x="29" y="157"/>
                                  </a:lnTo>
                                  <a:lnTo>
                                    <a:pt x="0" y="107"/>
                                  </a:lnTo>
                                  <a:lnTo>
                                    <a:pt x="3" y="75"/>
                                  </a:lnTo>
                                  <a:lnTo>
                                    <a:pt x="23" y="35"/>
                                  </a:lnTo>
                                  <a:lnTo>
                                    <a:pt x="60" y="8"/>
                                  </a:lnTo>
                                  <a:lnTo>
                                    <a:pt x="93" y="0"/>
                                  </a:lnTo>
                                  <a:lnTo>
                                    <a:pt x="127" y="6"/>
                                  </a:lnTo>
                                  <a:lnTo>
                                    <a:pt x="150" y="18"/>
                                  </a:lnTo>
                                  <a:lnTo>
                                    <a:pt x="180" y="41"/>
                                  </a:lnTo>
                                  <a:lnTo>
                                    <a:pt x="197" y="75"/>
                                  </a:lnTo>
                                  <a:lnTo>
                                    <a:pt x="191" y="111"/>
                                  </a:lnTo>
                                  <a:lnTo>
                                    <a:pt x="167" y="142"/>
                                  </a:lnTo>
                                  <a:lnTo>
                                    <a:pt x="134" y="191"/>
                                  </a:lnTo>
                                  <a:lnTo>
                                    <a:pt x="127" y="227"/>
                                  </a:lnTo>
                                  <a:lnTo>
                                    <a:pt x="130" y="256"/>
                                  </a:lnTo>
                                  <a:lnTo>
                                    <a:pt x="114" y="284"/>
                                  </a:lnTo>
                                  <a:lnTo>
                                    <a:pt x="97" y="305"/>
                                  </a:lnTo>
                                  <a:lnTo>
                                    <a:pt x="64" y="276"/>
                                  </a:lnTo>
                                  <a:close/>
                                </a:path>
                              </a:pathLst>
                            </a:custGeom>
                            <a:solidFill>
                              <a:srgbClr val="FFFF00"/>
                            </a:solidFill>
                            <a:ln w="3175">
                              <a:solidFill>
                                <a:srgbClr val="000000"/>
                              </a:solidFill>
                              <a:round/>
                              <a:headEnd/>
                              <a:tailEnd/>
                            </a:ln>
                          </wps:spPr>
                          <wps:bodyPr rot="0" vert="horz" wrap="square" lIns="91440" tIns="45720" rIns="91440" bIns="45720" anchor="t" anchorCtr="0" upright="1">
                            <a:noAutofit/>
                          </wps:bodyPr>
                        </wps:wsp>
                        <wps:wsp>
                          <wps:cNvPr id="2615" name="Freeform 5463"/>
                          <wps:cNvSpPr>
                            <a:spLocks/>
                          </wps:cNvSpPr>
                          <wps:spPr bwMode="auto">
                            <a:xfrm>
                              <a:off x="0" y="90"/>
                              <a:ext cx="72" cy="29"/>
                            </a:xfrm>
                            <a:custGeom>
                              <a:avLst/>
                              <a:gdLst>
                                <a:gd name="T0" fmla="*/ 144 w 144"/>
                                <a:gd name="T1" fmla="*/ 59 h 59"/>
                                <a:gd name="T2" fmla="*/ 24 w 144"/>
                                <a:gd name="T3" fmla="*/ 40 h 59"/>
                                <a:gd name="T4" fmla="*/ 0 w 144"/>
                                <a:gd name="T5" fmla="*/ 20 h 59"/>
                                <a:gd name="T6" fmla="*/ 9 w 144"/>
                                <a:gd name="T7" fmla="*/ 2 h 59"/>
                                <a:gd name="T8" fmla="*/ 37 w 144"/>
                                <a:gd name="T9" fmla="*/ 0 h 59"/>
                                <a:gd name="T10" fmla="*/ 144 w 144"/>
                                <a:gd name="T11" fmla="*/ 59 h 59"/>
                              </a:gdLst>
                              <a:ahLst/>
                              <a:cxnLst>
                                <a:cxn ang="0">
                                  <a:pos x="T0" y="T1"/>
                                </a:cxn>
                                <a:cxn ang="0">
                                  <a:pos x="T2" y="T3"/>
                                </a:cxn>
                                <a:cxn ang="0">
                                  <a:pos x="T4" y="T5"/>
                                </a:cxn>
                                <a:cxn ang="0">
                                  <a:pos x="T6" y="T7"/>
                                </a:cxn>
                                <a:cxn ang="0">
                                  <a:pos x="T8" y="T9"/>
                                </a:cxn>
                                <a:cxn ang="0">
                                  <a:pos x="T10" y="T11"/>
                                </a:cxn>
                              </a:cxnLst>
                              <a:rect l="0" t="0" r="r" b="b"/>
                              <a:pathLst>
                                <a:path w="144" h="59">
                                  <a:moveTo>
                                    <a:pt x="144" y="59"/>
                                  </a:moveTo>
                                  <a:lnTo>
                                    <a:pt x="24" y="40"/>
                                  </a:lnTo>
                                  <a:lnTo>
                                    <a:pt x="0" y="20"/>
                                  </a:lnTo>
                                  <a:lnTo>
                                    <a:pt x="9" y="2"/>
                                  </a:lnTo>
                                  <a:lnTo>
                                    <a:pt x="37" y="0"/>
                                  </a:lnTo>
                                  <a:lnTo>
                                    <a:pt x="144" y="5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6" name="Freeform 5464"/>
                          <wps:cNvSpPr>
                            <a:spLocks/>
                          </wps:cNvSpPr>
                          <wps:spPr bwMode="auto">
                            <a:xfrm>
                              <a:off x="72" y="13"/>
                              <a:ext cx="32" cy="48"/>
                            </a:xfrm>
                            <a:custGeom>
                              <a:avLst/>
                              <a:gdLst>
                                <a:gd name="T0" fmla="*/ 63 w 63"/>
                                <a:gd name="T1" fmla="*/ 97 h 97"/>
                                <a:gd name="T2" fmla="*/ 0 w 63"/>
                                <a:gd name="T3" fmla="*/ 36 h 97"/>
                                <a:gd name="T4" fmla="*/ 7 w 63"/>
                                <a:gd name="T5" fmla="*/ 9 h 97"/>
                                <a:gd name="T6" fmla="*/ 37 w 63"/>
                                <a:gd name="T7" fmla="*/ 0 h 97"/>
                                <a:gd name="T8" fmla="*/ 54 w 63"/>
                                <a:gd name="T9" fmla="*/ 19 h 97"/>
                                <a:gd name="T10" fmla="*/ 63 w 63"/>
                                <a:gd name="T11" fmla="*/ 97 h 97"/>
                              </a:gdLst>
                              <a:ahLst/>
                              <a:cxnLst>
                                <a:cxn ang="0">
                                  <a:pos x="T0" y="T1"/>
                                </a:cxn>
                                <a:cxn ang="0">
                                  <a:pos x="T2" y="T3"/>
                                </a:cxn>
                                <a:cxn ang="0">
                                  <a:pos x="T4" y="T5"/>
                                </a:cxn>
                                <a:cxn ang="0">
                                  <a:pos x="T6" y="T7"/>
                                </a:cxn>
                                <a:cxn ang="0">
                                  <a:pos x="T8" y="T9"/>
                                </a:cxn>
                                <a:cxn ang="0">
                                  <a:pos x="T10" y="T11"/>
                                </a:cxn>
                              </a:cxnLst>
                              <a:rect l="0" t="0" r="r" b="b"/>
                              <a:pathLst>
                                <a:path w="63" h="97">
                                  <a:moveTo>
                                    <a:pt x="63" y="97"/>
                                  </a:moveTo>
                                  <a:lnTo>
                                    <a:pt x="0" y="36"/>
                                  </a:lnTo>
                                  <a:lnTo>
                                    <a:pt x="7" y="9"/>
                                  </a:lnTo>
                                  <a:lnTo>
                                    <a:pt x="37" y="0"/>
                                  </a:lnTo>
                                  <a:lnTo>
                                    <a:pt x="54" y="19"/>
                                  </a:lnTo>
                                  <a:lnTo>
                                    <a:pt x="63"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8" name="Freeform 5465"/>
                          <wps:cNvSpPr>
                            <a:spLocks/>
                          </wps:cNvSpPr>
                          <wps:spPr bwMode="auto">
                            <a:xfrm>
                              <a:off x="174" y="0"/>
                              <a:ext cx="27" cy="59"/>
                            </a:xfrm>
                            <a:custGeom>
                              <a:avLst/>
                              <a:gdLst>
                                <a:gd name="T0" fmla="*/ 8 w 54"/>
                                <a:gd name="T1" fmla="*/ 116 h 116"/>
                                <a:gd name="T2" fmla="*/ 0 w 54"/>
                                <a:gd name="T3" fmla="*/ 30 h 116"/>
                                <a:gd name="T4" fmla="*/ 29 w 54"/>
                                <a:gd name="T5" fmla="*/ 0 h 116"/>
                                <a:gd name="T6" fmla="*/ 54 w 54"/>
                                <a:gd name="T7" fmla="*/ 13 h 116"/>
                                <a:gd name="T8" fmla="*/ 50 w 54"/>
                                <a:gd name="T9" fmla="*/ 36 h 116"/>
                                <a:gd name="T10" fmla="*/ 8 w 54"/>
                                <a:gd name="T11" fmla="*/ 116 h 116"/>
                              </a:gdLst>
                              <a:ahLst/>
                              <a:cxnLst>
                                <a:cxn ang="0">
                                  <a:pos x="T0" y="T1"/>
                                </a:cxn>
                                <a:cxn ang="0">
                                  <a:pos x="T2" y="T3"/>
                                </a:cxn>
                                <a:cxn ang="0">
                                  <a:pos x="T4" y="T5"/>
                                </a:cxn>
                                <a:cxn ang="0">
                                  <a:pos x="T6" y="T7"/>
                                </a:cxn>
                                <a:cxn ang="0">
                                  <a:pos x="T8" y="T9"/>
                                </a:cxn>
                                <a:cxn ang="0">
                                  <a:pos x="T10" y="T11"/>
                                </a:cxn>
                              </a:cxnLst>
                              <a:rect l="0" t="0" r="r" b="b"/>
                              <a:pathLst>
                                <a:path w="54" h="116">
                                  <a:moveTo>
                                    <a:pt x="8" y="116"/>
                                  </a:moveTo>
                                  <a:lnTo>
                                    <a:pt x="0" y="30"/>
                                  </a:lnTo>
                                  <a:lnTo>
                                    <a:pt x="29" y="0"/>
                                  </a:lnTo>
                                  <a:lnTo>
                                    <a:pt x="54" y="13"/>
                                  </a:lnTo>
                                  <a:lnTo>
                                    <a:pt x="50" y="36"/>
                                  </a:lnTo>
                                  <a:lnTo>
                                    <a:pt x="8" y="1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9" name="Freeform 5466"/>
                          <wps:cNvSpPr>
                            <a:spLocks/>
                          </wps:cNvSpPr>
                          <wps:spPr bwMode="auto">
                            <a:xfrm>
                              <a:off x="230" y="45"/>
                              <a:ext cx="65" cy="37"/>
                            </a:xfrm>
                            <a:custGeom>
                              <a:avLst/>
                              <a:gdLst>
                                <a:gd name="T0" fmla="*/ 0 w 129"/>
                                <a:gd name="T1" fmla="*/ 72 h 72"/>
                                <a:gd name="T2" fmla="*/ 96 w 129"/>
                                <a:gd name="T3" fmla="*/ 0 h 72"/>
                                <a:gd name="T4" fmla="*/ 129 w 129"/>
                                <a:gd name="T5" fmla="*/ 13 h 72"/>
                                <a:gd name="T6" fmla="*/ 127 w 129"/>
                                <a:gd name="T7" fmla="*/ 38 h 72"/>
                                <a:gd name="T8" fmla="*/ 110 w 129"/>
                                <a:gd name="T9" fmla="*/ 49 h 72"/>
                                <a:gd name="T10" fmla="*/ 0 w 129"/>
                                <a:gd name="T11" fmla="*/ 72 h 72"/>
                              </a:gdLst>
                              <a:ahLst/>
                              <a:cxnLst>
                                <a:cxn ang="0">
                                  <a:pos x="T0" y="T1"/>
                                </a:cxn>
                                <a:cxn ang="0">
                                  <a:pos x="T2" y="T3"/>
                                </a:cxn>
                                <a:cxn ang="0">
                                  <a:pos x="T4" y="T5"/>
                                </a:cxn>
                                <a:cxn ang="0">
                                  <a:pos x="T6" y="T7"/>
                                </a:cxn>
                                <a:cxn ang="0">
                                  <a:pos x="T8" y="T9"/>
                                </a:cxn>
                                <a:cxn ang="0">
                                  <a:pos x="T10" y="T11"/>
                                </a:cxn>
                              </a:cxnLst>
                              <a:rect l="0" t="0" r="r" b="b"/>
                              <a:pathLst>
                                <a:path w="129" h="72">
                                  <a:moveTo>
                                    <a:pt x="0" y="72"/>
                                  </a:moveTo>
                                  <a:lnTo>
                                    <a:pt x="96" y="0"/>
                                  </a:lnTo>
                                  <a:lnTo>
                                    <a:pt x="129" y="13"/>
                                  </a:lnTo>
                                  <a:lnTo>
                                    <a:pt x="127" y="38"/>
                                  </a:lnTo>
                                  <a:lnTo>
                                    <a:pt x="110" y="49"/>
                                  </a:lnTo>
                                  <a:lnTo>
                                    <a:pt x="0"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4BF52823" id="Canvas 254" o:spid="_x0000_s1590" editas="canvas" style="position:absolute;left:0;text-align:left;margin-left:338.8pt;margin-top:0;width:177.8pt;height:157.75pt;z-index:252005376;mso-position-horizontal-relative:margin" coordsize="22580,20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">
                <v:shape id="_x0000_s1591" type="#_x0000_t75" style="position:absolute;width:22580;height:20034;visibility:visible;mso-wrap-style:square" filled="t">
                  <v:fill o:detectmouseclick="t"/>
                  <v:path o:connecttype="none"/>
                </v:shape>
                <v:shape id="Text Box 2" o:spid="_x0000_s1592" type="#_x0000_t202" style="position:absolute;left:362;top:336;width:9204;height:4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0B6A9D5E" w14:textId="77777777" w:rsidR="00435518" w:rsidRPr="00E50FA5" w:rsidRDefault="00435518" w:rsidP="00435518">
                        <w:pPr>
                          <w:rPr>
                            <w:lang w:val="el-GR"/>
                          </w:rPr>
                        </w:pPr>
                        <w:r>
                          <w:rPr>
                            <w:lang w:val="el-GR"/>
                          </w:rPr>
                          <w:t>Πιθανότητα</w:t>
                        </w:r>
                      </w:p>
                    </w:txbxContent>
                  </v:textbox>
                </v:shape>
                <v:shape id="Text Box 2" o:spid="_x0000_s1593" type="#_x0000_t202" style="position:absolute;left:10385;top:16602;width:2997;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1423D852" w14:textId="77777777" w:rsidR="00435518" w:rsidRPr="00853032" w:rsidRDefault="00435518" w:rsidP="00435518">
                        <w:pPr>
                          <w:rPr>
                            <w:sz w:val="36"/>
                            <w:szCs w:val="36"/>
                            <w:vertAlign w:val="subscript"/>
                          </w:rPr>
                        </w:pPr>
                        <w:r>
                          <w:rPr>
                            <w:sz w:val="36"/>
                            <w:szCs w:val="36"/>
                          </w:rPr>
                          <w:t>x</w:t>
                        </w:r>
                        <w:r>
                          <w:rPr>
                            <w:sz w:val="36"/>
                            <w:szCs w:val="36"/>
                            <w:vertAlign w:val="subscript"/>
                          </w:rPr>
                          <w:t>1</w:t>
                        </w:r>
                      </w:p>
                    </w:txbxContent>
                  </v:textbox>
                </v:shape>
                <v:line id="Straight Connector 252" o:spid="_x0000_s1594" style="position:absolute;flip:x;visibility:visible;mso-wrap-style:square" from="3275,16780" to="19313,16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" strokecolor="windowText" strokeweight="1.5pt">
                  <v:stroke startarrow="block" joinstyle="miter"/>
                </v:line>
                <v:shape id="Text Box 2" o:spid="_x0000_s1595" type="#_x0000_t202" style="position:absolute;left:13382;top:14583;width:9201;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3E2E8BF8" w14:textId="77777777" w:rsidR="00435518" w:rsidRDefault="00435518" w:rsidP="00435518">
                        <w:pPr>
                          <w:jc w:val="center"/>
                          <w:rPr>
                            <w:lang w:val="el-GR"/>
                          </w:rPr>
                        </w:pPr>
                        <w:r>
                          <w:rPr>
                            <w:lang w:val="el-GR"/>
                          </w:rPr>
                          <w:t>Θέση</w:t>
                        </w:r>
                      </w:p>
                    </w:txbxContent>
                  </v:textbox>
                </v:shape>
                <v:line id="Straight Connector 255" o:spid="_x0000_s1596" style="position:absolute;flip:x;visibility:visible;mso-wrap-style:square" from="3275,2118" to="3313,16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" strokecolor="windowText" strokeweight="1.5pt">
                  <v:stroke startarrow="block" joinstyle="miter"/>
                </v:line>
                <v:line id="Straight Connector 2610" o:spid="_x0000_s1597" style="position:absolute;visibility:visible;mso-wrap-style:square" from="11390,8483" to="11390,16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" strokecolor="windowText" strokeweight="2.5pt">
                  <v:stroke joinstyle="miter"/>
                </v:line>
                <v:group id="Group 2611" o:spid="_x0000_s1598" style="position:absolute;left:9234;top:3801;width:4074;height:4225" coordsize="2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">
                  <v:shape id="Freeform 5462" o:spid="_x0000_s1599" style="position:absolute;left:106;top:98;width:99;height:152;visibility:visible;mso-wrap-style:square;v-text-anchor:top" coordsize="19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" path="m64,276r3,-49l53,189,29,157,,107,3,75,23,35,60,8,93,r34,6l150,18r30,23l197,75r-6,36l167,142r-33,49l127,227r3,29l114,284,97,305,64,276xe" fillcolor="yellow" strokeweight=".25pt">
                    <v:path arrowok="t" o:connecttype="custom" o:connectlocs="32,138;34,113;27,94;15,78;0,53;2,37;12,17;30,4;47,0;64,3;75,9;90,20;99,37;96,55;84,71;67,95;64,113;65,128;57,142;49,152;32,138" o:connectangles="0,0,0,0,0,0,0,0,0,0,0,0,0,0,0,0,0,0,0,0,0"/>
                  </v:shape>
                  <v:shape id="Freeform 5463" o:spid="_x0000_s1600" style="position:absolute;top:90;width:72;height:29;visibility:visible;mso-wrap-style:square;v-text-anchor:top" coordsize="14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" path="m144,59l24,40,,20,9,2,37,,144,59xe" fillcolor="black" stroked="f">
                    <v:path arrowok="t" o:connecttype="custom" o:connectlocs="72,29;12,20;0,10;5,1;19,0;72,29" o:connectangles="0,0,0,0,0,0"/>
                  </v:shape>
                  <v:shape id="Freeform 5464" o:spid="_x0000_s1601" style="position:absolute;left:72;top:13;width:32;height:48;visibility:visible;mso-wrap-style:square;v-text-anchor:top" coordsize="6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" path="m63,97l,36,7,9,37,,54,19r9,78xe" fillcolor="black" stroked="f">
                    <v:path arrowok="t" o:connecttype="custom" o:connectlocs="32,48;0,18;4,4;19,0;27,9;32,48" o:connectangles="0,0,0,0,0,0"/>
                  </v:shape>
                  <v:shape id="Freeform 5465" o:spid="_x0000_s1602" style="position:absolute;left:174;width:27;height:59;visibility:visible;mso-wrap-style:square;v-text-anchor:top" coordsize="5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" path="m8,116l,30,29,,54,13,50,36,8,116xe" fillcolor="black" stroked="f">
                    <v:path arrowok="t" o:connecttype="custom" o:connectlocs="4,59;0,15;15,0;27,7;25,18;4,59" o:connectangles="0,0,0,0,0,0"/>
                  </v:shape>
                  <v:shape id="Freeform 5466" o:spid="_x0000_s1603" style="position:absolute;left:230;top:45;width:65;height:37;visibility:visible;mso-wrap-style:square;v-text-anchor:top" coordsize="12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" path="m,72l96,r33,13l127,38,110,49,,72xe" fillcolor="black" stroked="f">
                    <v:path arrowok="t" o:connecttype="custom" o:connectlocs="0,37;48,0;65,7;64,20;55,25;0,37" o:connectangles="0,0,0,0,0,0"/>
                  </v:shape>
                </v:group>
                <w10:wrap type="square" anchorx="margin"/>
              </v:group>
            </w:pict>
          </mc:Fallback>
        </mc:AlternateContent>
      </w:r>
      <w:r w:rsidR="002C3A84" w:rsidRPr="002C3A84">
        <w:rPr>
          <w:lang w:val="el-GR"/>
        </w:rPr>
        <w:t xml:space="preserve">Ένα σωματίδιο, όπως το </w:t>
      </w:r>
      <w:r w:rsidR="00435518">
        <w:rPr>
          <w:lang w:val="el-GR"/>
        </w:rPr>
        <w:t xml:space="preserve">αντιλαμβανόμαστε στην </w:t>
      </w:r>
      <w:r w:rsidR="002C3A84" w:rsidRPr="002C3A84">
        <w:rPr>
          <w:lang w:val="el-GR"/>
        </w:rPr>
        <w:t>κλασικ</w:t>
      </w:r>
      <w:r w:rsidR="00435518">
        <w:rPr>
          <w:lang w:val="el-GR"/>
        </w:rPr>
        <w:t>ή</w:t>
      </w:r>
      <w:r w:rsidR="002C3A84" w:rsidRPr="002C3A84">
        <w:rPr>
          <w:lang w:val="el-GR"/>
        </w:rPr>
        <w:t xml:space="preserve"> φυσικ</w:t>
      </w:r>
      <w:r w:rsidR="00D54014">
        <w:rPr>
          <w:lang w:val="el-GR"/>
        </w:rPr>
        <w:t>ή</w:t>
      </w:r>
      <w:r w:rsidR="002C3A84" w:rsidRPr="002C3A84">
        <w:rPr>
          <w:lang w:val="el-GR"/>
        </w:rPr>
        <w:t xml:space="preserve"> είναι κάτι του οποίου η θέση στο χώρο </w:t>
      </w:r>
      <w:r w:rsidR="00435518">
        <w:rPr>
          <w:lang w:val="el-GR"/>
        </w:rPr>
        <w:t xml:space="preserve">είναι </w:t>
      </w:r>
      <w:r w:rsidR="002C3A84" w:rsidRPr="002C3A84">
        <w:rPr>
          <w:lang w:val="el-GR"/>
        </w:rPr>
        <w:t xml:space="preserve">αυστηρά προσδιορισμένη. </w:t>
      </w:r>
      <w:r w:rsidR="00435518">
        <w:rPr>
          <w:lang w:val="el-GR"/>
        </w:rPr>
        <w:t>Τα σωματίδια, εξ ορισμού, υπάρχουν σε μία μοναδική θέση κάθε χρονική στιγμή. Αυτό μπορούμε να το αναπαραστήσουμε σε ένα γράφημα πιθανότητας εύρεσης του αντικειμένου σε δεδομένη θέση, που μοιάζει με ακίδα και είναι 100% στη δεδομένη θέση και μηδενική οπουδήποτε αλλού.</w:t>
      </w:r>
    </w:p>
    <w:p w14:paraId="065E97E2" w14:textId="77777777" w:rsidR="00C72F16" w:rsidRDefault="00435518" w:rsidP="002C3A84">
      <w:pPr>
        <w:autoSpaceDE w:val="0"/>
        <w:autoSpaceDN w:val="0"/>
        <w:adjustRightInd w:val="0"/>
        <w:jc w:val="both"/>
        <w:rPr>
          <w:lang w:val="el-GR"/>
        </w:rPr>
      </w:pPr>
      <w:r>
        <w:rPr>
          <w:lang w:val="el-GR"/>
        </w:rPr>
        <w:t>Στην κβαντομηχανική, η ακριβής θέση και η ακριβής ταχύτητα ενός αντικειμένου δεν έχουν νόημα. Για να το καταλάβουμε αυτό πρέπει να αναλογιστούμε τι σημαίνει κυματική ή σωματιδιακή συμπεριφορά.</w:t>
      </w:r>
    </w:p>
    <w:p w14:paraId="22F75ED4" w14:textId="77777777" w:rsidR="00355CDC" w:rsidRDefault="00355CDC" w:rsidP="002C3A84">
      <w:pPr>
        <w:autoSpaceDE w:val="0"/>
        <w:autoSpaceDN w:val="0"/>
        <w:adjustRightInd w:val="0"/>
        <w:jc w:val="both"/>
        <w:rPr>
          <w:rFonts w:eastAsia="Times New Roman"/>
          <w:color w:val="000000" w:themeColor="text1"/>
          <w:lang w:val="el-GR" w:eastAsia="el-GR"/>
        </w:rPr>
      </w:pPr>
    </w:p>
    <w:p w14:paraId="73DB8D2D" w14:textId="77777777" w:rsidR="004F25E3" w:rsidRDefault="00355CDC" w:rsidP="002C3A84">
      <w:pPr>
        <w:autoSpaceDE w:val="0"/>
        <w:autoSpaceDN w:val="0"/>
        <w:adjustRightInd w:val="0"/>
        <w:jc w:val="both"/>
        <w:rPr>
          <w:rFonts w:eastAsia="Times New Roman"/>
          <w:color w:val="000000" w:themeColor="text1"/>
          <w:lang w:val="el-GR" w:eastAsia="el-GR"/>
        </w:rPr>
      </w:pPr>
      <w:r w:rsidRPr="00355CDC">
        <w:rPr>
          <w:rFonts w:eastAsia="Times New Roman"/>
          <w:color w:val="000000" w:themeColor="text1"/>
          <w:lang w:val="el-GR" w:eastAsia="el-GR"/>
        </w:rPr>
        <w:t>Αντίθετα, ένα κύμα εκτείνεται στο χώρο</w:t>
      </w:r>
      <w:r w:rsidR="004F25E3">
        <w:rPr>
          <w:rFonts w:eastAsia="Times New Roman"/>
          <w:color w:val="000000" w:themeColor="text1"/>
          <w:lang w:val="el-GR" w:eastAsia="el-GR"/>
        </w:rPr>
        <w:t xml:space="preserve">, </w:t>
      </w:r>
      <w:r w:rsidR="00A17FD8" w:rsidRPr="00A17FD8">
        <w:rPr>
          <w:rFonts w:eastAsia="Times New Roman"/>
          <w:color w:val="000000" w:themeColor="text1"/>
          <w:lang w:val="el-GR" w:eastAsia="el-GR"/>
        </w:rPr>
        <w:t>όπως οι κυματισμοί στην επιφάνεια μιας λίμνης.</w:t>
      </w:r>
      <w:r w:rsidR="00A644E8">
        <w:rPr>
          <w:rFonts w:eastAsia="Times New Roman"/>
          <w:color w:val="000000" w:themeColor="text1"/>
          <w:lang w:val="el-GR" w:eastAsia="el-GR"/>
        </w:rPr>
        <w:t xml:space="preserve"> </w:t>
      </w:r>
    </w:p>
    <w:p w14:paraId="222A8051" w14:textId="77777777" w:rsidR="004F25E3" w:rsidRDefault="004F25E3" w:rsidP="002C3A84">
      <w:pPr>
        <w:autoSpaceDE w:val="0"/>
        <w:autoSpaceDN w:val="0"/>
        <w:adjustRightInd w:val="0"/>
        <w:jc w:val="both"/>
        <w:rPr>
          <w:rFonts w:eastAsia="Times New Roman"/>
          <w:color w:val="000000" w:themeColor="text1"/>
          <w:lang w:val="el-GR" w:eastAsia="el-GR"/>
        </w:rPr>
      </w:pPr>
    </w:p>
    <w:p w14:paraId="4B06AB0B" w14:textId="5389721A" w:rsidR="00C72F16" w:rsidRDefault="00A644E8" w:rsidP="002C3A84">
      <w:pPr>
        <w:autoSpaceDE w:val="0"/>
        <w:autoSpaceDN w:val="0"/>
        <w:adjustRightInd w:val="0"/>
        <w:jc w:val="both"/>
        <w:rPr>
          <w:rFonts w:eastAsia="Times New Roman"/>
          <w:b/>
          <w:bCs/>
          <w:color w:val="000000" w:themeColor="text1"/>
          <w:lang w:val="el-GR" w:eastAsia="el-GR"/>
        </w:rPr>
      </w:pPr>
      <w:r w:rsidRPr="004F25E3">
        <w:rPr>
          <w:rFonts w:eastAsia="Times New Roman"/>
          <w:b/>
          <w:bCs/>
          <w:color w:val="000000" w:themeColor="text1"/>
          <w:lang w:val="el-GR" w:eastAsia="el-GR"/>
        </w:rPr>
        <w:t xml:space="preserve">Ένα σωματίδιο με κυματική συμπεριφορά πού βρίσκεται; </w:t>
      </w:r>
    </w:p>
    <w:p w14:paraId="5AEB1EA5" w14:textId="77777777" w:rsidR="004F25E3" w:rsidRPr="004F25E3" w:rsidRDefault="004F25E3" w:rsidP="002C3A84">
      <w:pPr>
        <w:autoSpaceDE w:val="0"/>
        <w:autoSpaceDN w:val="0"/>
        <w:adjustRightInd w:val="0"/>
        <w:jc w:val="both"/>
        <w:rPr>
          <w:b/>
          <w:bCs/>
          <w:lang w:val="el-GR"/>
        </w:rPr>
      </w:pPr>
    </w:p>
    <w:p w14:paraId="5E751DE6" w14:textId="36FC2AF3" w:rsidR="00355CDC" w:rsidRPr="00355CDC" w:rsidRDefault="00435518" w:rsidP="00355CDC">
      <w:pPr>
        <w:spacing w:line="24" w:lineRule="atLeast"/>
        <w:jc w:val="both"/>
        <w:rPr>
          <w:rFonts w:eastAsia="Times New Roman"/>
          <w:color w:val="000000" w:themeColor="text1"/>
          <w:lang w:val="el-GR" w:eastAsia="el-GR"/>
        </w:rPr>
      </w:pPr>
      <w:r>
        <w:rPr>
          <w:lang w:val="el-GR"/>
        </w:rPr>
        <w:t xml:space="preserve"> </w:t>
      </w:r>
      <w:r w:rsidRPr="002C3A84">
        <w:rPr>
          <w:lang w:val="el-GR"/>
        </w:rPr>
        <w:t>Όταν</w:t>
      </w:r>
      <w:r>
        <w:rPr>
          <w:lang w:val="el-GR"/>
        </w:rPr>
        <w:t xml:space="preserve"> </w:t>
      </w:r>
      <w:r w:rsidRPr="002C3A84">
        <w:rPr>
          <w:lang w:val="el-GR"/>
        </w:rPr>
        <w:t>αποδώσει κανείς κυματικές ιδιότητες, όπως για παράδειγμα το μήκος κύματος λ, σε ένα σωματίδιο αρχίζουν και δημιουργούνται κάποια ερωτήματα.</w:t>
      </w:r>
      <w:r w:rsidR="00355CDC" w:rsidRPr="00355CDC">
        <w:rPr>
          <w:rFonts w:eastAsia="Times New Roman"/>
          <w:color w:val="000000" w:themeColor="text1"/>
          <w:lang w:val="el-GR" w:eastAsia="el-GR"/>
        </w:rPr>
        <w:t xml:space="preserve"> Η απάντηση της κβαντικής θεωρίας, είναι:</w:t>
      </w:r>
      <w:r w:rsidR="00355CDC" w:rsidRPr="00355CDC">
        <w:rPr>
          <w:noProof/>
          <w:color w:val="000000" w:themeColor="text1"/>
          <w:lang w:val="el-GR"/>
        </w:rPr>
        <w:t xml:space="preserve"> </w:t>
      </w:r>
    </w:p>
    <w:p w14:paraId="4E08EFAC" w14:textId="77777777" w:rsidR="00355CDC" w:rsidRPr="00355CDC" w:rsidRDefault="00355CDC" w:rsidP="00355CDC">
      <w:pPr>
        <w:spacing w:line="24" w:lineRule="atLeast"/>
        <w:jc w:val="both"/>
        <w:rPr>
          <w:rFonts w:eastAsia="Times New Roman"/>
          <w:b/>
          <w:bCs/>
          <w:color w:val="000000" w:themeColor="text1"/>
          <w:lang w:val="el-GR" w:eastAsia="el-GR"/>
        </w:rPr>
      </w:pPr>
      <w:r w:rsidRPr="00355CDC">
        <w:rPr>
          <w:rFonts w:eastAsia="Times New Roman"/>
          <w:b/>
          <w:bCs/>
          <w:color w:val="000000" w:themeColor="text1"/>
          <w:lang w:val="el-GR" w:eastAsia="el-GR"/>
        </w:rPr>
        <w:t xml:space="preserve"> </w:t>
      </w:r>
      <w:r w:rsidRPr="00355CDC">
        <w:rPr>
          <w:rFonts w:eastAsia="Times New Roman"/>
          <w:b/>
          <w:bCs/>
          <w:color w:val="000000" w:themeColor="text1"/>
          <w:lang w:val="el-GR" w:eastAsia="el-GR"/>
        </w:rPr>
        <w:tab/>
      </w:r>
      <w:r w:rsidRPr="00355CDC">
        <w:rPr>
          <w:rFonts w:eastAsia="Times New Roman"/>
          <w:b/>
          <w:bCs/>
          <w:color w:val="000000" w:themeColor="text1"/>
          <w:lang w:val="el-GR" w:eastAsia="el-GR"/>
        </w:rPr>
        <w:tab/>
      </w:r>
      <w:r w:rsidRPr="00355CDC">
        <w:rPr>
          <w:rFonts w:eastAsia="Times New Roman"/>
          <w:b/>
          <w:bCs/>
          <w:color w:val="000000" w:themeColor="text1"/>
          <w:lang w:val="el-GR" w:eastAsia="el-GR"/>
        </w:rPr>
        <w:tab/>
        <w:t>«δεν μπορούμε να γνωρίζουμε πού ακριβώς βρίσκεται.»</w:t>
      </w:r>
      <w:r w:rsidRPr="00355CDC">
        <w:rPr>
          <w:noProof/>
          <w:color w:val="000000" w:themeColor="text1"/>
          <w:lang w:val="el-GR"/>
        </w:rPr>
        <w:t xml:space="preserve"> </w:t>
      </w:r>
    </w:p>
    <w:p w14:paraId="371C49A8" w14:textId="77777777" w:rsidR="00A644E8" w:rsidRDefault="00A644E8" w:rsidP="00C34EFE">
      <w:pPr>
        <w:autoSpaceDE w:val="0"/>
        <w:autoSpaceDN w:val="0"/>
        <w:adjustRightInd w:val="0"/>
        <w:jc w:val="both"/>
        <w:rPr>
          <w:lang w:val="el-GR"/>
        </w:rPr>
      </w:pPr>
    </w:p>
    <w:p w14:paraId="070F9AF3" w14:textId="5E446281" w:rsidR="00A644E8" w:rsidRPr="00A644E8" w:rsidRDefault="00C34EFE" w:rsidP="00A644E8">
      <w:pPr>
        <w:spacing w:line="24" w:lineRule="atLeast"/>
        <w:jc w:val="both"/>
        <w:rPr>
          <w:rFonts w:eastAsia="Times New Roman"/>
          <w:color w:val="000000" w:themeColor="text1"/>
          <w:lang w:val="el-GR" w:eastAsia="el-GR"/>
        </w:rPr>
      </w:pPr>
      <w:r w:rsidRPr="002C3A84">
        <w:rPr>
          <w:lang w:val="el-GR"/>
        </w:rPr>
        <w:t>Α</w:t>
      </w:r>
      <w:r>
        <w:rPr>
          <w:lang w:val="el-GR"/>
        </w:rPr>
        <w:t>ς</w:t>
      </w:r>
      <w:r w:rsidRPr="002C3A84">
        <w:rPr>
          <w:lang w:val="el-GR"/>
        </w:rPr>
        <w:t xml:space="preserve"> θεωρήσουμε ένα σωματίδιο που κινείται κατά μήκος του άξονα </w:t>
      </w:r>
      <w:r>
        <w:t>x</w:t>
      </w:r>
      <w:r w:rsidRPr="002C3A84">
        <w:rPr>
          <w:lang w:val="el-GR"/>
        </w:rPr>
        <w:t xml:space="preserve">. Αν κάποια χρονική στιγμή υποθέσουμε ότι </w:t>
      </w:r>
      <w:r w:rsidRPr="00C34EFE">
        <w:rPr>
          <w:b/>
          <w:bCs/>
          <w:lang w:val="el-GR"/>
        </w:rPr>
        <w:t>γνωρίζουμε</w:t>
      </w:r>
      <w:r w:rsidRPr="002C3A84">
        <w:rPr>
          <w:lang w:val="el-GR"/>
        </w:rPr>
        <w:t xml:space="preserve"> </w:t>
      </w:r>
      <w:r w:rsidRPr="00C34EFE">
        <w:rPr>
          <w:b/>
          <w:bCs/>
          <w:lang w:val="el-GR"/>
        </w:rPr>
        <w:t xml:space="preserve">ακριβώς το μέτρο της ορμής του </w:t>
      </w:r>
      <w:r w:rsidRPr="00C34EFE">
        <w:rPr>
          <w:b/>
          <w:bCs/>
        </w:rPr>
        <w:t>p</w:t>
      </w:r>
      <w:r w:rsidRPr="00C34EFE">
        <w:rPr>
          <w:b/>
          <w:bCs/>
          <w:lang w:val="el-GR"/>
        </w:rPr>
        <w:t xml:space="preserve">, τότε σύμφωνα με την υπόθεση του </w:t>
      </w:r>
      <w:r w:rsidRPr="00C34EFE">
        <w:rPr>
          <w:b/>
          <w:bCs/>
        </w:rPr>
        <w:t>de</w:t>
      </w:r>
      <w:r w:rsidRPr="00C34EFE">
        <w:rPr>
          <w:b/>
          <w:bCs/>
          <w:lang w:val="el-GR"/>
        </w:rPr>
        <w:t xml:space="preserve"> </w:t>
      </w:r>
      <w:r w:rsidRPr="00C34EFE">
        <w:rPr>
          <w:b/>
          <w:bCs/>
        </w:rPr>
        <w:t>Broglie</w:t>
      </w:r>
      <w:r w:rsidRPr="00C34EFE">
        <w:rPr>
          <w:b/>
          <w:bCs/>
          <w:lang w:val="el-GR"/>
        </w:rPr>
        <w:t xml:space="preserve"> γνωρίζουμε ακριβώς το μήκος κύματος λ</w:t>
      </w:r>
      <w:r w:rsidRPr="002C3A84">
        <w:rPr>
          <w:lang w:val="el-GR"/>
        </w:rPr>
        <w:t xml:space="preserve"> που αντιστοιχεί στο σωματίδιο</w:t>
      </w:r>
      <w:r>
        <w:rPr>
          <w:lang w:val="el-GR"/>
        </w:rPr>
        <w:t xml:space="preserve"> και το οποίο δίνεται από τη σχέση </w:t>
      </w:r>
      <w:r w:rsidRPr="006A358B">
        <w:rPr>
          <w:rFonts w:eastAsia="Times New Roman"/>
          <w:color w:val="000000" w:themeColor="text1"/>
          <w:position w:val="-28"/>
          <w:lang w:eastAsia="el-GR"/>
        </w:rPr>
        <w:object w:dxaOrig="620" w:dyaOrig="660" w14:anchorId="53053A01">
          <v:shape id="_x0000_i1250" type="#_x0000_t75" style="width:31.5pt;height:33.75pt" o:ole="">
            <v:imagedata r:id="rId489" o:title=""/>
          </v:shape>
          <o:OLEObject Type="Embed" ProgID="Equation.DSMT4" ShapeID="_x0000_i1250" DrawAspect="Content" ObjectID="_1758198786" r:id="rId490"/>
        </w:object>
      </w:r>
      <w:r w:rsidRPr="002C3A84">
        <w:rPr>
          <w:lang w:val="el-GR"/>
        </w:rPr>
        <w:t xml:space="preserve">. </w:t>
      </w:r>
      <w:r w:rsidR="00A644E8" w:rsidRPr="00A644E8">
        <w:rPr>
          <w:rFonts w:eastAsia="Times New Roman"/>
          <w:color w:val="000000" w:themeColor="text1"/>
          <w:lang w:val="el-GR" w:eastAsia="el-GR"/>
        </w:rPr>
        <w:t xml:space="preserve">Η εξίσωση που περιγράφει το στιγμιότυπο ενός τέτοιου κύματος στο χώρο τη χρονική στιγμή </w:t>
      </w:r>
      <w:r w:rsidR="00A644E8" w:rsidRPr="006A358B">
        <w:rPr>
          <w:rFonts w:eastAsia="Times New Roman"/>
          <w:color w:val="000000" w:themeColor="text1"/>
          <w:lang w:eastAsia="el-GR"/>
        </w:rPr>
        <w:t>t</w:t>
      </w:r>
      <w:r w:rsidR="00A644E8" w:rsidRPr="00A644E8">
        <w:rPr>
          <w:rFonts w:eastAsia="Times New Roman"/>
          <w:color w:val="000000" w:themeColor="text1"/>
          <w:lang w:val="el-GR" w:eastAsia="el-GR"/>
        </w:rPr>
        <w:t xml:space="preserve"> = 0 είναι </w:t>
      </w:r>
      <w:r w:rsidR="00A644E8" w:rsidRPr="006A358B">
        <w:rPr>
          <w:rFonts w:eastAsia="Times New Roman"/>
          <w:color w:val="000000" w:themeColor="text1"/>
          <w:lang w:eastAsia="el-GR"/>
        </w:rPr>
        <w:t>y</w:t>
      </w:r>
      <w:r w:rsidR="00A644E8" w:rsidRPr="00A644E8">
        <w:rPr>
          <w:rFonts w:eastAsia="Times New Roman"/>
          <w:color w:val="000000" w:themeColor="text1"/>
          <w:lang w:val="el-GR" w:eastAsia="el-GR"/>
        </w:rPr>
        <w:t xml:space="preserve"> = </w:t>
      </w:r>
      <w:r w:rsidR="00A644E8" w:rsidRPr="006A358B">
        <w:rPr>
          <w:rFonts w:eastAsia="Times New Roman"/>
          <w:color w:val="000000" w:themeColor="text1"/>
          <w:position w:val="-28"/>
          <w:lang w:eastAsia="el-GR"/>
        </w:rPr>
        <w:object w:dxaOrig="1219" w:dyaOrig="680" w14:anchorId="521B9428">
          <v:shape id="_x0000_i1251" type="#_x0000_t75" style="width:60.75pt;height:33.75pt" o:ole="">
            <v:imagedata r:id="rId491" o:title=""/>
          </v:shape>
          <o:OLEObject Type="Embed" ProgID="Equation.DSMT4" ShapeID="_x0000_i1251" DrawAspect="Content" ObjectID="_1758198787" r:id="rId492"/>
        </w:object>
      </w:r>
      <w:r w:rsidR="00A644E8" w:rsidRPr="00A644E8">
        <w:rPr>
          <w:rFonts w:eastAsia="Times New Roman"/>
          <w:color w:val="000000" w:themeColor="text1"/>
          <w:lang w:val="el-GR" w:eastAsia="el-GR"/>
        </w:rPr>
        <w:t xml:space="preserve"> και η γραφική της παράσταση είναι αυτή του σχήματος.</w:t>
      </w:r>
    </w:p>
    <w:p w14:paraId="0A434122" w14:textId="2D31EC2A" w:rsidR="00355CDC" w:rsidRPr="002C3A84" w:rsidRDefault="00820623" w:rsidP="00355CDC">
      <w:pPr>
        <w:autoSpaceDE w:val="0"/>
        <w:autoSpaceDN w:val="0"/>
        <w:adjustRightInd w:val="0"/>
        <w:jc w:val="both"/>
        <w:rPr>
          <w:lang w:val="el-GR"/>
        </w:rPr>
      </w:pPr>
      <w:r>
        <w:rPr>
          <w:noProof/>
          <w:lang w:val="el-GR"/>
        </w:rPr>
        <w:lastRenderedPageBreak/>
        <mc:AlternateContent>
          <mc:Choice Requires="wpc">
            <w:drawing>
              <wp:anchor distT="0" distB="0" distL="114300" distR="114300" simplePos="0" relativeHeight="252009472" behindDoc="0" locked="0" layoutInCell="1" allowOverlap="1" wp14:anchorId="4BD53573" wp14:editId="547BBDD0">
                <wp:simplePos x="0" y="0"/>
                <wp:positionH relativeFrom="column">
                  <wp:posOffset>778065</wp:posOffset>
                </wp:positionH>
                <wp:positionV relativeFrom="paragraph">
                  <wp:posOffset>0</wp:posOffset>
                </wp:positionV>
                <wp:extent cx="4886325" cy="2265680"/>
                <wp:effectExtent l="0" t="0" r="85725" b="0"/>
                <wp:wrapSquare wrapText="bothSides"/>
                <wp:docPr id="2826" name="Canvas 28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80" name="Rectangle 304"/>
                        <wps:cNvSpPr>
                          <a:spLocks noChangeArrowheads="1"/>
                        </wps:cNvSpPr>
                        <wps:spPr bwMode="auto">
                          <a:xfrm>
                            <a:off x="4753800" y="1411738"/>
                            <a:ext cx="132715" cy="32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3D074" w14:textId="3D49D2FE" w:rsidR="00BA4490" w:rsidRPr="00BA4490" w:rsidRDefault="00BA4490">
                              <w:pPr>
                                <w:rPr>
                                  <w:sz w:val="44"/>
                                  <w:szCs w:val="44"/>
                                </w:rPr>
                              </w:pPr>
                              <w:r w:rsidRPr="00BA4490">
                                <w:rPr>
                                  <w:b/>
                                  <w:bCs/>
                                  <w:color w:val="000000"/>
                                  <w:sz w:val="44"/>
                                  <w:szCs w:val="44"/>
                                </w:rPr>
                                <w:t>x</w:t>
                              </w:r>
                            </w:p>
                          </w:txbxContent>
                        </wps:txbx>
                        <wps:bodyPr rot="0" vert="horz" wrap="square" lIns="0" tIns="0" rIns="0" bIns="0" anchor="t" anchorCtr="0">
                          <a:spAutoFit/>
                        </wps:bodyPr>
                      </wps:wsp>
                      <wps:wsp>
                        <wps:cNvPr id="2781" name="Rectangle 305"/>
                        <wps:cNvSpPr>
                          <a:spLocks noChangeArrowheads="1"/>
                        </wps:cNvSpPr>
                        <wps:spPr bwMode="auto">
                          <a:xfrm>
                            <a:off x="2218031" y="183144"/>
                            <a:ext cx="207010" cy="418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95D6F" w14:textId="15F25A98" w:rsidR="00BA4490" w:rsidRPr="00BA4490" w:rsidRDefault="00BA4490">
                              <w:pPr>
                                <w:rPr>
                                  <w:sz w:val="40"/>
                                  <w:szCs w:val="40"/>
                                </w:rPr>
                              </w:pPr>
                              <w:r w:rsidRPr="00BA4490">
                                <w:rPr>
                                  <w:b/>
                                  <w:bCs/>
                                  <w:color w:val="000000"/>
                                  <w:sz w:val="40"/>
                                  <w:szCs w:val="40"/>
                                </w:rPr>
                                <w:t>ψ</w:t>
                              </w:r>
                            </w:p>
                          </w:txbxContent>
                        </wps:txbx>
                        <wps:bodyPr rot="0" vert="horz" wrap="square" lIns="0" tIns="0" rIns="0" bIns="0" anchor="t" anchorCtr="0">
                          <a:noAutofit/>
                        </wps:bodyPr>
                      </wps:wsp>
                      <wps:wsp>
                        <wps:cNvPr id="2782" name="Line 306"/>
                        <wps:cNvCnPr>
                          <a:cxnSpLocks noChangeShapeType="1"/>
                        </wps:cNvCnPr>
                        <wps:spPr bwMode="auto">
                          <a:xfrm>
                            <a:off x="-3371" y="1356799"/>
                            <a:ext cx="4885055" cy="0"/>
                          </a:xfrm>
                          <a:prstGeom prst="line">
                            <a:avLst/>
                          </a:prstGeom>
                          <a:noFill/>
                          <a:ln w="28575" cap="flat">
                            <a:solidFill>
                              <a:schemeClr val="tx1"/>
                            </a:solidFill>
                            <a:prstDash val="solid"/>
                            <a:bevel/>
                            <a:headEnd type="none"/>
                            <a:tailEnd type="triangle"/>
                          </a:ln>
                          <a:extLst>
                            <a:ext uri="{909E8E84-426E-40DD-AFC4-6F175D3DCCD1}">
                              <a14:hiddenFill xmlns:a14="http://schemas.microsoft.com/office/drawing/2010/main">
                                <a:noFill/>
                              </a14:hiddenFill>
                            </a:ext>
                          </a:extLst>
                        </wps:spPr>
                        <wps:bodyPr/>
                      </wps:wsp>
                      <wps:wsp>
                        <wps:cNvPr id="2811" name="Line 335"/>
                        <wps:cNvCnPr>
                          <a:cxnSpLocks noChangeShapeType="1"/>
                        </wps:cNvCnPr>
                        <wps:spPr bwMode="auto">
                          <a:xfrm>
                            <a:off x="2218031" y="454471"/>
                            <a:ext cx="0" cy="1752372"/>
                          </a:xfrm>
                          <a:prstGeom prst="line">
                            <a:avLst/>
                          </a:prstGeom>
                          <a:noFill/>
                          <a:ln w="28575" cap="flat">
                            <a:solidFill>
                              <a:schemeClr val="tx1"/>
                            </a:solidFill>
                            <a:prstDash val="solid"/>
                            <a:bevel/>
                            <a:headEnd type="triangle"/>
                            <a:tailEnd type="none"/>
                          </a:ln>
                          <a:extLst>
                            <a:ext uri="{909E8E84-426E-40DD-AFC4-6F175D3DCCD1}">
                              <a14:hiddenFill xmlns:a14="http://schemas.microsoft.com/office/drawing/2010/main">
                                <a:noFill/>
                              </a14:hiddenFill>
                            </a:ext>
                          </a:extLst>
                        </wps:spPr>
                        <wps:bodyPr/>
                      </wps:wsp>
                      <wps:wsp>
                        <wps:cNvPr id="2823" name="Freeform 347"/>
                        <wps:cNvSpPr>
                          <a:spLocks/>
                        </wps:cNvSpPr>
                        <wps:spPr bwMode="auto">
                          <a:xfrm>
                            <a:off x="589719" y="1135819"/>
                            <a:ext cx="3306445" cy="446405"/>
                          </a:xfrm>
                          <a:custGeom>
                            <a:avLst/>
                            <a:gdLst>
                              <a:gd name="T0" fmla="*/ 78 w 5207"/>
                              <a:gd name="T1" fmla="*/ 450 h 703"/>
                              <a:gd name="T2" fmla="*/ 163 w 5207"/>
                              <a:gd name="T3" fmla="*/ 545 h 703"/>
                              <a:gd name="T4" fmla="*/ 247 w 5207"/>
                              <a:gd name="T5" fmla="*/ 624 h 703"/>
                              <a:gd name="T6" fmla="*/ 331 w 5207"/>
                              <a:gd name="T7" fmla="*/ 680 h 703"/>
                              <a:gd name="T8" fmla="*/ 416 w 5207"/>
                              <a:gd name="T9" fmla="*/ 703 h 703"/>
                              <a:gd name="T10" fmla="*/ 500 w 5207"/>
                              <a:gd name="T11" fmla="*/ 691 h 703"/>
                              <a:gd name="T12" fmla="*/ 584 w 5207"/>
                              <a:gd name="T13" fmla="*/ 652 h 703"/>
                              <a:gd name="T14" fmla="*/ 669 w 5207"/>
                              <a:gd name="T15" fmla="*/ 579 h 703"/>
                              <a:gd name="T16" fmla="*/ 753 w 5207"/>
                              <a:gd name="T17" fmla="*/ 489 h 703"/>
                              <a:gd name="T18" fmla="*/ 838 w 5207"/>
                              <a:gd name="T19" fmla="*/ 388 h 703"/>
                              <a:gd name="T20" fmla="*/ 922 w 5207"/>
                              <a:gd name="T21" fmla="*/ 281 h 703"/>
                              <a:gd name="T22" fmla="*/ 1006 w 5207"/>
                              <a:gd name="T23" fmla="*/ 180 h 703"/>
                              <a:gd name="T24" fmla="*/ 1091 w 5207"/>
                              <a:gd name="T25" fmla="*/ 95 h 703"/>
                              <a:gd name="T26" fmla="*/ 1175 w 5207"/>
                              <a:gd name="T27" fmla="*/ 33 h 703"/>
                              <a:gd name="T28" fmla="*/ 1259 w 5207"/>
                              <a:gd name="T29" fmla="*/ 0 h 703"/>
                              <a:gd name="T30" fmla="*/ 1344 w 5207"/>
                              <a:gd name="T31" fmla="*/ 0 h 703"/>
                              <a:gd name="T32" fmla="*/ 1428 w 5207"/>
                              <a:gd name="T33" fmla="*/ 33 h 703"/>
                              <a:gd name="T34" fmla="*/ 1512 w 5207"/>
                              <a:gd name="T35" fmla="*/ 95 h 703"/>
                              <a:gd name="T36" fmla="*/ 1597 w 5207"/>
                              <a:gd name="T37" fmla="*/ 180 h 703"/>
                              <a:gd name="T38" fmla="*/ 1681 w 5207"/>
                              <a:gd name="T39" fmla="*/ 281 h 703"/>
                              <a:gd name="T40" fmla="*/ 1765 w 5207"/>
                              <a:gd name="T41" fmla="*/ 388 h 703"/>
                              <a:gd name="T42" fmla="*/ 1850 w 5207"/>
                              <a:gd name="T43" fmla="*/ 489 h 703"/>
                              <a:gd name="T44" fmla="*/ 1934 w 5207"/>
                              <a:gd name="T45" fmla="*/ 579 h 703"/>
                              <a:gd name="T46" fmla="*/ 2019 w 5207"/>
                              <a:gd name="T47" fmla="*/ 646 h 703"/>
                              <a:gd name="T48" fmla="*/ 2103 w 5207"/>
                              <a:gd name="T49" fmla="*/ 691 h 703"/>
                              <a:gd name="T50" fmla="*/ 2187 w 5207"/>
                              <a:gd name="T51" fmla="*/ 703 h 703"/>
                              <a:gd name="T52" fmla="*/ 2272 w 5207"/>
                              <a:gd name="T53" fmla="*/ 680 h 703"/>
                              <a:gd name="T54" fmla="*/ 2356 w 5207"/>
                              <a:gd name="T55" fmla="*/ 624 h 703"/>
                              <a:gd name="T56" fmla="*/ 2440 w 5207"/>
                              <a:gd name="T57" fmla="*/ 545 h 703"/>
                              <a:gd name="T58" fmla="*/ 2525 w 5207"/>
                              <a:gd name="T59" fmla="*/ 450 h 703"/>
                              <a:gd name="T60" fmla="*/ 2609 w 5207"/>
                              <a:gd name="T61" fmla="*/ 343 h 703"/>
                              <a:gd name="T62" fmla="*/ 2693 w 5207"/>
                              <a:gd name="T63" fmla="*/ 242 h 703"/>
                              <a:gd name="T64" fmla="*/ 2778 w 5207"/>
                              <a:gd name="T65" fmla="*/ 146 h 703"/>
                              <a:gd name="T66" fmla="*/ 2862 w 5207"/>
                              <a:gd name="T67" fmla="*/ 67 h 703"/>
                              <a:gd name="T68" fmla="*/ 2946 w 5207"/>
                              <a:gd name="T69" fmla="*/ 17 h 703"/>
                              <a:gd name="T70" fmla="*/ 3031 w 5207"/>
                              <a:gd name="T71" fmla="*/ 0 h 703"/>
                              <a:gd name="T72" fmla="*/ 3115 w 5207"/>
                              <a:gd name="T73" fmla="*/ 11 h 703"/>
                              <a:gd name="T74" fmla="*/ 3200 w 5207"/>
                              <a:gd name="T75" fmla="*/ 56 h 703"/>
                              <a:gd name="T76" fmla="*/ 3284 w 5207"/>
                              <a:gd name="T77" fmla="*/ 129 h 703"/>
                              <a:gd name="T78" fmla="*/ 3368 w 5207"/>
                              <a:gd name="T79" fmla="*/ 219 h 703"/>
                              <a:gd name="T80" fmla="*/ 3453 w 5207"/>
                              <a:gd name="T81" fmla="*/ 320 h 703"/>
                              <a:gd name="T82" fmla="*/ 3537 w 5207"/>
                              <a:gd name="T83" fmla="*/ 427 h 703"/>
                              <a:gd name="T84" fmla="*/ 3621 w 5207"/>
                              <a:gd name="T85" fmla="*/ 528 h 703"/>
                              <a:gd name="T86" fmla="*/ 3706 w 5207"/>
                              <a:gd name="T87" fmla="*/ 613 h 703"/>
                              <a:gd name="T88" fmla="*/ 3790 w 5207"/>
                              <a:gd name="T89" fmla="*/ 669 h 703"/>
                              <a:gd name="T90" fmla="*/ 3874 w 5207"/>
                              <a:gd name="T91" fmla="*/ 697 h 703"/>
                              <a:gd name="T92" fmla="*/ 3959 w 5207"/>
                              <a:gd name="T93" fmla="*/ 697 h 703"/>
                              <a:gd name="T94" fmla="*/ 4043 w 5207"/>
                              <a:gd name="T95" fmla="*/ 658 h 703"/>
                              <a:gd name="T96" fmla="*/ 4128 w 5207"/>
                              <a:gd name="T97" fmla="*/ 596 h 703"/>
                              <a:gd name="T98" fmla="*/ 4212 w 5207"/>
                              <a:gd name="T99" fmla="*/ 511 h 703"/>
                              <a:gd name="T100" fmla="*/ 4296 w 5207"/>
                              <a:gd name="T101" fmla="*/ 410 h 703"/>
                              <a:gd name="T102" fmla="*/ 4381 w 5207"/>
                              <a:gd name="T103" fmla="*/ 303 h 703"/>
                              <a:gd name="T104" fmla="*/ 4465 w 5207"/>
                              <a:gd name="T105" fmla="*/ 197 h 703"/>
                              <a:gd name="T106" fmla="*/ 4549 w 5207"/>
                              <a:gd name="T107" fmla="*/ 112 h 703"/>
                              <a:gd name="T108" fmla="*/ 4634 w 5207"/>
                              <a:gd name="T109" fmla="*/ 45 h 703"/>
                              <a:gd name="T110" fmla="*/ 4718 w 5207"/>
                              <a:gd name="T111" fmla="*/ 5 h 703"/>
                              <a:gd name="T112" fmla="*/ 4802 w 5207"/>
                              <a:gd name="T113" fmla="*/ 0 h 703"/>
                              <a:gd name="T114" fmla="*/ 4887 w 5207"/>
                              <a:gd name="T115" fmla="*/ 28 h 703"/>
                              <a:gd name="T116" fmla="*/ 4971 w 5207"/>
                              <a:gd name="T117" fmla="*/ 78 h 703"/>
                              <a:gd name="T118" fmla="*/ 5055 w 5207"/>
                              <a:gd name="T119" fmla="*/ 163 h 703"/>
                              <a:gd name="T120" fmla="*/ 5140 w 5207"/>
                              <a:gd name="T121" fmla="*/ 258 h 7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207" h="703">
                                <a:moveTo>
                                  <a:pt x="0" y="348"/>
                                </a:moveTo>
                                <a:lnTo>
                                  <a:pt x="5" y="354"/>
                                </a:lnTo>
                                <a:lnTo>
                                  <a:pt x="11" y="365"/>
                                </a:lnTo>
                                <a:lnTo>
                                  <a:pt x="16" y="371"/>
                                </a:lnTo>
                                <a:lnTo>
                                  <a:pt x="22" y="377"/>
                                </a:lnTo>
                                <a:lnTo>
                                  <a:pt x="28" y="388"/>
                                </a:lnTo>
                                <a:lnTo>
                                  <a:pt x="33" y="393"/>
                                </a:lnTo>
                                <a:lnTo>
                                  <a:pt x="39" y="399"/>
                                </a:lnTo>
                                <a:lnTo>
                                  <a:pt x="45" y="405"/>
                                </a:lnTo>
                                <a:lnTo>
                                  <a:pt x="50" y="416"/>
                                </a:lnTo>
                                <a:lnTo>
                                  <a:pt x="56" y="421"/>
                                </a:lnTo>
                                <a:lnTo>
                                  <a:pt x="61" y="427"/>
                                </a:lnTo>
                                <a:lnTo>
                                  <a:pt x="67" y="433"/>
                                </a:lnTo>
                                <a:lnTo>
                                  <a:pt x="73" y="444"/>
                                </a:lnTo>
                                <a:lnTo>
                                  <a:pt x="78" y="450"/>
                                </a:lnTo>
                                <a:lnTo>
                                  <a:pt x="84" y="455"/>
                                </a:lnTo>
                                <a:lnTo>
                                  <a:pt x="90" y="461"/>
                                </a:lnTo>
                                <a:lnTo>
                                  <a:pt x="95" y="466"/>
                                </a:lnTo>
                                <a:lnTo>
                                  <a:pt x="101" y="478"/>
                                </a:lnTo>
                                <a:lnTo>
                                  <a:pt x="106" y="483"/>
                                </a:lnTo>
                                <a:lnTo>
                                  <a:pt x="112" y="489"/>
                                </a:lnTo>
                                <a:lnTo>
                                  <a:pt x="118" y="495"/>
                                </a:lnTo>
                                <a:lnTo>
                                  <a:pt x="123" y="500"/>
                                </a:lnTo>
                                <a:lnTo>
                                  <a:pt x="129" y="506"/>
                                </a:lnTo>
                                <a:lnTo>
                                  <a:pt x="135" y="517"/>
                                </a:lnTo>
                                <a:lnTo>
                                  <a:pt x="140" y="523"/>
                                </a:lnTo>
                                <a:lnTo>
                                  <a:pt x="146" y="528"/>
                                </a:lnTo>
                                <a:lnTo>
                                  <a:pt x="151" y="534"/>
                                </a:lnTo>
                                <a:lnTo>
                                  <a:pt x="157" y="540"/>
                                </a:lnTo>
                                <a:lnTo>
                                  <a:pt x="163" y="545"/>
                                </a:lnTo>
                                <a:lnTo>
                                  <a:pt x="168" y="551"/>
                                </a:lnTo>
                                <a:lnTo>
                                  <a:pt x="174" y="556"/>
                                </a:lnTo>
                                <a:lnTo>
                                  <a:pt x="180" y="562"/>
                                </a:lnTo>
                                <a:lnTo>
                                  <a:pt x="185" y="568"/>
                                </a:lnTo>
                                <a:lnTo>
                                  <a:pt x="191" y="573"/>
                                </a:lnTo>
                                <a:lnTo>
                                  <a:pt x="196" y="579"/>
                                </a:lnTo>
                                <a:lnTo>
                                  <a:pt x="202" y="585"/>
                                </a:lnTo>
                                <a:lnTo>
                                  <a:pt x="208" y="590"/>
                                </a:lnTo>
                                <a:lnTo>
                                  <a:pt x="213" y="596"/>
                                </a:lnTo>
                                <a:lnTo>
                                  <a:pt x="219" y="601"/>
                                </a:lnTo>
                                <a:lnTo>
                                  <a:pt x="225" y="607"/>
                                </a:lnTo>
                                <a:lnTo>
                                  <a:pt x="230" y="613"/>
                                </a:lnTo>
                                <a:lnTo>
                                  <a:pt x="236" y="613"/>
                                </a:lnTo>
                                <a:lnTo>
                                  <a:pt x="241" y="618"/>
                                </a:lnTo>
                                <a:lnTo>
                                  <a:pt x="247" y="624"/>
                                </a:lnTo>
                                <a:lnTo>
                                  <a:pt x="253" y="630"/>
                                </a:lnTo>
                                <a:lnTo>
                                  <a:pt x="258" y="635"/>
                                </a:lnTo>
                                <a:lnTo>
                                  <a:pt x="264" y="635"/>
                                </a:lnTo>
                                <a:lnTo>
                                  <a:pt x="270" y="641"/>
                                </a:lnTo>
                                <a:lnTo>
                                  <a:pt x="275" y="646"/>
                                </a:lnTo>
                                <a:lnTo>
                                  <a:pt x="281" y="646"/>
                                </a:lnTo>
                                <a:lnTo>
                                  <a:pt x="286" y="652"/>
                                </a:lnTo>
                                <a:lnTo>
                                  <a:pt x="292" y="658"/>
                                </a:lnTo>
                                <a:lnTo>
                                  <a:pt x="298" y="658"/>
                                </a:lnTo>
                                <a:lnTo>
                                  <a:pt x="303" y="663"/>
                                </a:lnTo>
                                <a:lnTo>
                                  <a:pt x="309" y="663"/>
                                </a:lnTo>
                                <a:lnTo>
                                  <a:pt x="315" y="669"/>
                                </a:lnTo>
                                <a:lnTo>
                                  <a:pt x="320" y="675"/>
                                </a:lnTo>
                                <a:lnTo>
                                  <a:pt x="326" y="675"/>
                                </a:lnTo>
                                <a:lnTo>
                                  <a:pt x="331" y="680"/>
                                </a:lnTo>
                                <a:lnTo>
                                  <a:pt x="337" y="680"/>
                                </a:lnTo>
                                <a:lnTo>
                                  <a:pt x="343" y="680"/>
                                </a:lnTo>
                                <a:lnTo>
                                  <a:pt x="348" y="686"/>
                                </a:lnTo>
                                <a:lnTo>
                                  <a:pt x="354" y="686"/>
                                </a:lnTo>
                                <a:lnTo>
                                  <a:pt x="360" y="691"/>
                                </a:lnTo>
                                <a:lnTo>
                                  <a:pt x="365" y="691"/>
                                </a:lnTo>
                                <a:lnTo>
                                  <a:pt x="371" y="691"/>
                                </a:lnTo>
                                <a:lnTo>
                                  <a:pt x="376" y="691"/>
                                </a:lnTo>
                                <a:lnTo>
                                  <a:pt x="382" y="697"/>
                                </a:lnTo>
                                <a:lnTo>
                                  <a:pt x="388" y="697"/>
                                </a:lnTo>
                                <a:lnTo>
                                  <a:pt x="393" y="697"/>
                                </a:lnTo>
                                <a:lnTo>
                                  <a:pt x="399" y="697"/>
                                </a:lnTo>
                                <a:lnTo>
                                  <a:pt x="405" y="697"/>
                                </a:lnTo>
                                <a:lnTo>
                                  <a:pt x="410" y="703"/>
                                </a:lnTo>
                                <a:lnTo>
                                  <a:pt x="416" y="703"/>
                                </a:lnTo>
                                <a:lnTo>
                                  <a:pt x="421" y="703"/>
                                </a:lnTo>
                                <a:lnTo>
                                  <a:pt x="427" y="703"/>
                                </a:lnTo>
                                <a:lnTo>
                                  <a:pt x="433" y="703"/>
                                </a:lnTo>
                                <a:lnTo>
                                  <a:pt x="438" y="703"/>
                                </a:lnTo>
                                <a:lnTo>
                                  <a:pt x="444" y="703"/>
                                </a:lnTo>
                                <a:lnTo>
                                  <a:pt x="450" y="703"/>
                                </a:lnTo>
                                <a:lnTo>
                                  <a:pt x="455" y="703"/>
                                </a:lnTo>
                                <a:lnTo>
                                  <a:pt x="461" y="697"/>
                                </a:lnTo>
                                <a:lnTo>
                                  <a:pt x="466" y="697"/>
                                </a:lnTo>
                                <a:lnTo>
                                  <a:pt x="472" y="697"/>
                                </a:lnTo>
                                <a:lnTo>
                                  <a:pt x="478" y="697"/>
                                </a:lnTo>
                                <a:lnTo>
                                  <a:pt x="483" y="697"/>
                                </a:lnTo>
                                <a:lnTo>
                                  <a:pt x="489" y="697"/>
                                </a:lnTo>
                                <a:lnTo>
                                  <a:pt x="494" y="691"/>
                                </a:lnTo>
                                <a:lnTo>
                                  <a:pt x="500" y="691"/>
                                </a:lnTo>
                                <a:lnTo>
                                  <a:pt x="506" y="691"/>
                                </a:lnTo>
                                <a:lnTo>
                                  <a:pt x="511" y="686"/>
                                </a:lnTo>
                                <a:lnTo>
                                  <a:pt x="517" y="686"/>
                                </a:lnTo>
                                <a:lnTo>
                                  <a:pt x="523" y="686"/>
                                </a:lnTo>
                                <a:lnTo>
                                  <a:pt x="528" y="680"/>
                                </a:lnTo>
                                <a:lnTo>
                                  <a:pt x="534" y="680"/>
                                </a:lnTo>
                                <a:lnTo>
                                  <a:pt x="539" y="675"/>
                                </a:lnTo>
                                <a:lnTo>
                                  <a:pt x="545" y="675"/>
                                </a:lnTo>
                                <a:lnTo>
                                  <a:pt x="551" y="669"/>
                                </a:lnTo>
                                <a:lnTo>
                                  <a:pt x="556" y="669"/>
                                </a:lnTo>
                                <a:lnTo>
                                  <a:pt x="562" y="663"/>
                                </a:lnTo>
                                <a:lnTo>
                                  <a:pt x="568" y="663"/>
                                </a:lnTo>
                                <a:lnTo>
                                  <a:pt x="573" y="658"/>
                                </a:lnTo>
                                <a:lnTo>
                                  <a:pt x="579" y="652"/>
                                </a:lnTo>
                                <a:lnTo>
                                  <a:pt x="584" y="652"/>
                                </a:lnTo>
                                <a:lnTo>
                                  <a:pt x="590" y="646"/>
                                </a:lnTo>
                                <a:lnTo>
                                  <a:pt x="596" y="641"/>
                                </a:lnTo>
                                <a:lnTo>
                                  <a:pt x="601" y="641"/>
                                </a:lnTo>
                                <a:lnTo>
                                  <a:pt x="607" y="635"/>
                                </a:lnTo>
                                <a:lnTo>
                                  <a:pt x="613" y="630"/>
                                </a:lnTo>
                                <a:lnTo>
                                  <a:pt x="618" y="624"/>
                                </a:lnTo>
                                <a:lnTo>
                                  <a:pt x="624" y="624"/>
                                </a:lnTo>
                                <a:lnTo>
                                  <a:pt x="629" y="618"/>
                                </a:lnTo>
                                <a:lnTo>
                                  <a:pt x="635" y="613"/>
                                </a:lnTo>
                                <a:lnTo>
                                  <a:pt x="641" y="607"/>
                                </a:lnTo>
                                <a:lnTo>
                                  <a:pt x="646" y="601"/>
                                </a:lnTo>
                                <a:lnTo>
                                  <a:pt x="652" y="596"/>
                                </a:lnTo>
                                <a:lnTo>
                                  <a:pt x="658" y="590"/>
                                </a:lnTo>
                                <a:lnTo>
                                  <a:pt x="663" y="585"/>
                                </a:lnTo>
                                <a:lnTo>
                                  <a:pt x="669" y="579"/>
                                </a:lnTo>
                                <a:lnTo>
                                  <a:pt x="674" y="579"/>
                                </a:lnTo>
                                <a:lnTo>
                                  <a:pt x="680" y="573"/>
                                </a:lnTo>
                                <a:lnTo>
                                  <a:pt x="686" y="568"/>
                                </a:lnTo>
                                <a:lnTo>
                                  <a:pt x="691" y="562"/>
                                </a:lnTo>
                                <a:lnTo>
                                  <a:pt x="697" y="556"/>
                                </a:lnTo>
                                <a:lnTo>
                                  <a:pt x="703" y="545"/>
                                </a:lnTo>
                                <a:lnTo>
                                  <a:pt x="708" y="540"/>
                                </a:lnTo>
                                <a:lnTo>
                                  <a:pt x="714" y="534"/>
                                </a:lnTo>
                                <a:lnTo>
                                  <a:pt x="719" y="528"/>
                                </a:lnTo>
                                <a:lnTo>
                                  <a:pt x="725" y="523"/>
                                </a:lnTo>
                                <a:lnTo>
                                  <a:pt x="731" y="517"/>
                                </a:lnTo>
                                <a:lnTo>
                                  <a:pt x="736" y="511"/>
                                </a:lnTo>
                                <a:lnTo>
                                  <a:pt x="742" y="506"/>
                                </a:lnTo>
                                <a:lnTo>
                                  <a:pt x="748" y="500"/>
                                </a:lnTo>
                                <a:lnTo>
                                  <a:pt x="753" y="489"/>
                                </a:lnTo>
                                <a:lnTo>
                                  <a:pt x="759" y="483"/>
                                </a:lnTo>
                                <a:lnTo>
                                  <a:pt x="764" y="478"/>
                                </a:lnTo>
                                <a:lnTo>
                                  <a:pt x="770" y="472"/>
                                </a:lnTo>
                                <a:lnTo>
                                  <a:pt x="776" y="466"/>
                                </a:lnTo>
                                <a:lnTo>
                                  <a:pt x="781" y="461"/>
                                </a:lnTo>
                                <a:lnTo>
                                  <a:pt x="787" y="450"/>
                                </a:lnTo>
                                <a:lnTo>
                                  <a:pt x="793" y="444"/>
                                </a:lnTo>
                                <a:lnTo>
                                  <a:pt x="798" y="438"/>
                                </a:lnTo>
                                <a:lnTo>
                                  <a:pt x="804" y="433"/>
                                </a:lnTo>
                                <a:lnTo>
                                  <a:pt x="809" y="421"/>
                                </a:lnTo>
                                <a:lnTo>
                                  <a:pt x="815" y="416"/>
                                </a:lnTo>
                                <a:lnTo>
                                  <a:pt x="821" y="410"/>
                                </a:lnTo>
                                <a:lnTo>
                                  <a:pt x="826" y="405"/>
                                </a:lnTo>
                                <a:lnTo>
                                  <a:pt x="832" y="393"/>
                                </a:lnTo>
                                <a:lnTo>
                                  <a:pt x="838" y="388"/>
                                </a:lnTo>
                                <a:lnTo>
                                  <a:pt x="843" y="382"/>
                                </a:lnTo>
                                <a:lnTo>
                                  <a:pt x="849" y="377"/>
                                </a:lnTo>
                                <a:lnTo>
                                  <a:pt x="854" y="365"/>
                                </a:lnTo>
                                <a:lnTo>
                                  <a:pt x="860" y="360"/>
                                </a:lnTo>
                                <a:lnTo>
                                  <a:pt x="866" y="354"/>
                                </a:lnTo>
                                <a:lnTo>
                                  <a:pt x="871" y="343"/>
                                </a:lnTo>
                                <a:lnTo>
                                  <a:pt x="877" y="337"/>
                                </a:lnTo>
                                <a:lnTo>
                                  <a:pt x="883" y="332"/>
                                </a:lnTo>
                                <a:lnTo>
                                  <a:pt x="888" y="326"/>
                                </a:lnTo>
                                <a:lnTo>
                                  <a:pt x="894" y="315"/>
                                </a:lnTo>
                                <a:lnTo>
                                  <a:pt x="899" y="309"/>
                                </a:lnTo>
                                <a:lnTo>
                                  <a:pt x="905" y="303"/>
                                </a:lnTo>
                                <a:lnTo>
                                  <a:pt x="911" y="298"/>
                                </a:lnTo>
                                <a:lnTo>
                                  <a:pt x="916" y="287"/>
                                </a:lnTo>
                                <a:lnTo>
                                  <a:pt x="922" y="281"/>
                                </a:lnTo>
                                <a:lnTo>
                                  <a:pt x="928" y="275"/>
                                </a:lnTo>
                                <a:lnTo>
                                  <a:pt x="933" y="270"/>
                                </a:lnTo>
                                <a:lnTo>
                                  <a:pt x="939" y="258"/>
                                </a:lnTo>
                                <a:lnTo>
                                  <a:pt x="944" y="253"/>
                                </a:lnTo>
                                <a:lnTo>
                                  <a:pt x="950" y="247"/>
                                </a:lnTo>
                                <a:lnTo>
                                  <a:pt x="956" y="242"/>
                                </a:lnTo>
                                <a:lnTo>
                                  <a:pt x="961" y="236"/>
                                </a:lnTo>
                                <a:lnTo>
                                  <a:pt x="967" y="225"/>
                                </a:lnTo>
                                <a:lnTo>
                                  <a:pt x="973" y="219"/>
                                </a:lnTo>
                                <a:lnTo>
                                  <a:pt x="978" y="213"/>
                                </a:lnTo>
                                <a:lnTo>
                                  <a:pt x="984" y="208"/>
                                </a:lnTo>
                                <a:lnTo>
                                  <a:pt x="989" y="202"/>
                                </a:lnTo>
                                <a:lnTo>
                                  <a:pt x="995" y="191"/>
                                </a:lnTo>
                                <a:lnTo>
                                  <a:pt x="1001" y="185"/>
                                </a:lnTo>
                                <a:lnTo>
                                  <a:pt x="1006" y="180"/>
                                </a:lnTo>
                                <a:lnTo>
                                  <a:pt x="1012" y="174"/>
                                </a:lnTo>
                                <a:lnTo>
                                  <a:pt x="1018" y="168"/>
                                </a:lnTo>
                                <a:lnTo>
                                  <a:pt x="1023" y="163"/>
                                </a:lnTo>
                                <a:lnTo>
                                  <a:pt x="1029" y="157"/>
                                </a:lnTo>
                                <a:lnTo>
                                  <a:pt x="1034" y="152"/>
                                </a:lnTo>
                                <a:lnTo>
                                  <a:pt x="1040" y="146"/>
                                </a:lnTo>
                                <a:lnTo>
                                  <a:pt x="1046" y="140"/>
                                </a:lnTo>
                                <a:lnTo>
                                  <a:pt x="1051" y="135"/>
                                </a:lnTo>
                                <a:lnTo>
                                  <a:pt x="1057" y="129"/>
                                </a:lnTo>
                                <a:lnTo>
                                  <a:pt x="1063" y="123"/>
                                </a:lnTo>
                                <a:lnTo>
                                  <a:pt x="1068" y="118"/>
                                </a:lnTo>
                                <a:lnTo>
                                  <a:pt x="1074" y="112"/>
                                </a:lnTo>
                                <a:lnTo>
                                  <a:pt x="1079" y="107"/>
                                </a:lnTo>
                                <a:lnTo>
                                  <a:pt x="1085" y="101"/>
                                </a:lnTo>
                                <a:lnTo>
                                  <a:pt x="1091" y="95"/>
                                </a:lnTo>
                                <a:lnTo>
                                  <a:pt x="1096" y="90"/>
                                </a:lnTo>
                                <a:lnTo>
                                  <a:pt x="1102" y="84"/>
                                </a:lnTo>
                                <a:lnTo>
                                  <a:pt x="1107" y="84"/>
                                </a:lnTo>
                                <a:lnTo>
                                  <a:pt x="1113" y="78"/>
                                </a:lnTo>
                                <a:lnTo>
                                  <a:pt x="1119" y="73"/>
                                </a:lnTo>
                                <a:lnTo>
                                  <a:pt x="1124" y="67"/>
                                </a:lnTo>
                                <a:lnTo>
                                  <a:pt x="1130" y="62"/>
                                </a:lnTo>
                                <a:lnTo>
                                  <a:pt x="1136" y="62"/>
                                </a:lnTo>
                                <a:lnTo>
                                  <a:pt x="1141" y="56"/>
                                </a:lnTo>
                                <a:lnTo>
                                  <a:pt x="1147" y="50"/>
                                </a:lnTo>
                                <a:lnTo>
                                  <a:pt x="1152" y="50"/>
                                </a:lnTo>
                                <a:lnTo>
                                  <a:pt x="1158" y="45"/>
                                </a:lnTo>
                                <a:lnTo>
                                  <a:pt x="1164" y="39"/>
                                </a:lnTo>
                                <a:lnTo>
                                  <a:pt x="1169" y="39"/>
                                </a:lnTo>
                                <a:lnTo>
                                  <a:pt x="1175" y="33"/>
                                </a:lnTo>
                                <a:lnTo>
                                  <a:pt x="1181" y="33"/>
                                </a:lnTo>
                                <a:lnTo>
                                  <a:pt x="1186" y="28"/>
                                </a:lnTo>
                                <a:lnTo>
                                  <a:pt x="1192" y="28"/>
                                </a:lnTo>
                                <a:lnTo>
                                  <a:pt x="1197" y="22"/>
                                </a:lnTo>
                                <a:lnTo>
                                  <a:pt x="1203" y="22"/>
                                </a:lnTo>
                                <a:lnTo>
                                  <a:pt x="1209" y="17"/>
                                </a:lnTo>
                                <a:lnTo>
                                  <a:pt x="1214" y="17"/>
                                </a:lnTo>
                                <a:lnTo>
                                  <a:pt x="1220" y="11"/>
                                </a:lnTo>
                                <a:lnTo>
                                  <a:pt x="1226" y="11"/>
                                </a:lnTo>
                                <a:lnTo>
                                  <a:pt x="1231" y="11"/>
                                </a:lnTo>
                                <a:lnTo>
                                  <a:pt x="1237" y="5"/>
                                </a:lnTo>
                                <a:lnTo>
                                  <a:pt x="1242" y="5"/>
                                </a:lnTo>
                                <a:lnTo>
                                  <a:pt x="1248" y="5"/>
                                </a:lnTo>
                                <a:lnTo>
                                  <a:pt x="1254" y="5"/>
                                </a:lnTo>
                                <a:lnTo>
                                  <a:pt x="1259" y="0"/>
                                </a:lnTo>
                                <a:lnTo>
                                  <a:pt x="1265" y="0"/>
                                </a:lnTo>
                                <a:lnTo>
                                  <a:pt x="1271" y="0"/>
                                </a:lnTo>
                                <a:lnTo>
                                  <a:pt x="1276" y="0"/>
                                </a:lnTo>
                                <a:lnTo>
                                  <a:pt x="1282" y="0"/>
                                </a:lnTo>
                                <a:lnTo>
                                  <a:pt x="1287" y="0"/>
                                </a:lnTo>
                                <a:lnTo>
                                  <a:pt x="1293" y="0"/>
                                </a:lnTo>
                                <a:lnTo>
                                  <a:pt x="1299" y="0"/>
                                </a:lnTo>
                                <a:lnTo>
                                  <a:pt x="1304" y="0"/>
                                </a:lnTo>
                                <a:lnTo>
                                  <a:pt x="1310" y="0"/>
                                </a:lnTo>
                                <a:lnTo>
                                  <a:pt x="1316" y="0"/>
                                </a:lnTo>
                                <a:lnTo>
                                  <a:pt x="1321" y="0"/>
                                </a:lnTo>
                                <a:lnTo>
                                  <a:pt x="1327" y="0"/>
                                </a:lnTo>
                                <a:lnTo>
                                  <a:pt x="1332" y="0"/>
                                </a:lnTo>
                                <a:lnTo>
                                  <a:pt x="1338" y="0"/>
                                </a:lnTo>
                                <a:lnTo>
                                  <a:pt x="1344" y="0"/>
                                </a:lnTo>
                                <a:lnTo>
                                  <a:pt x="1349" y="5"/>
                                </a:lnTo>
                                <a:lnTo>
                                  <a:pt x="1355" y="5"/>
                                </a:lnTo>
                                <a:lnTo>
                                  <a:pt x="1361" y="5"/>
                                </a:lnTo>
                                <a:lnTo>
                                  <a:pt x="1366" y="5"/>
                                </a:lnTo>
                                <a:lnTo>
                                  <a:pt x="1372" y="11"/>
                                </a:lnTo>
                                <a:lnTo>
                                  <a:pt x="1377" y="11"/>
                                </a:lnTo>
                                <a:lnTo>
                                  <a:pt x="1383" y="11"/>
                                </a:lnTo>
                                <a:lnTo>
                                  <a:pt x="1389" y="17"/>
                                </a:lnTo>
                                <a:lnTo>
                                  <a:pt x="1394" y="17"/>
                                </a:lnTo>
                                <a:lnTo>
                                  <a:pt x="1400" y="17"/>
                                </a:lnTo>
                                <a:lnTo>
                                  <a:pt x="1406" y="22"/>
                                </a:lnTo>
                                <a:lnTo>
                                  <a:pt x="1411" y="22"/>
                                </a:lnTo>
                                <a:lnTo>
                                  <a:pt x="1417" y="28"/>
                                </a:lnTo>
                                <a:lnTo>
                                  <a:pt x="1422" y="28"/>
                                </a:lnTo>
                                <a:lnTo>
                                  <a:pt x="1428" y="33"/>
                                </a:lnTo>
                                <a:lnTo>
                                  <a:pt x="1434" y="39"/>
                                </a:lnTo>
                                <a:lnTo>
                                  <a:pt x="1439" y="39"/>
                                </a:lnTo>
                                <a:lnTo>
                                  <a:pt x="1445" y="45"/>
                                </a:lnTo>
                                <a:lnTo>
                                  <a:pt x="1451" y="45"/>
                                </a:lnTo>
                                <a:lnTo>
                                  <a:pt x="1456" y="50"/>
                                </a:lnTo>
                                <a:lnTo>
                                  <a:pt x="1462" y="56"/>
                                </a:lnTo>
                                <a:lnTo>
                                  <a:pt x="1467" y="56"/>
                                </a:lnTo>
                                <a:lnTo>
                                  <a:pt x="1473" y="62"/>
                                </a:lnTo>
                                <a:lnTo>
                                  <a:pt x="1479" y="67"/>
                                </a:lnTo>
                                <a:lnTo>
                                  <a:pt x="1484" y="73"/>
                                </a:lnTo>
                                <a:lnTo>
                                  <a:pt x="1490" y="73"/>
                                </a:lnTo>
                                <a:lnTo>
                                  <a:pt x="1496" y="78"/>
                                </a:lnTo>
                                <a:lnTo>
                                  <a:pt x="1501" y="84"/>
                                </a:lnTo>
                                <a:lnTo>
                                  <a:pt x="1507" y="90"/>
                                </a:lnTo>
                                <a:lnTo>
                                  <a:pt x="1512" y="95"/>
                                </a:lnTo>
                                <a:lnTo>
                                  <a:pt x="1518" y="101"/>
                                </a:lnTo>
                                <a:lnTo>
                                  <a:pt x="1524" y="107"/>
                                </a:lnTo>
                                <a:lnTo>
                                  <a:pt x="1529" y="112"/>
                                </a:lnTo>
                                <a:lnTo>
                                  <a:pt x="1535" y="112"/>
                                </a:lnTo>
                                <a:lnTo>
                                  <a:pt x="1541" y="118"/>
                                </a:lnTo>
                                <a:lnTo>
                                  <a:pt x="1546" y="123"/>
                                </a:lnTo>
                                <a:lnTo>
                                  <a:pt x="1552" y="129"/>
                                </a:lnTo>
                                <a:lnTo>
                                  <a:pt x="1557" y="135"/>
                                </a:lnTo>
                                <a:lnTo>
                                  <a:pt x="1563" y="140"/>
                                </a:lnTo>
                                <a:lnTo>
                                  <a:pt x="1569" y="146"/>
                                </a:lnTo>
                                <a:lnTo>
                                  <a:pt x="1574" y="157"/>
                                </a:lnTo>
                                <a:lnTo>
                                  <a:pt x="1580" y="163"/>
                                </a:lnTo>
                                <a:lnTo>
                                  <a:pt x="1586" y="168"/>
                                </a:lnTo>
                                <a:lnTo>
                                  <a:pt x="1591" y="174"/>
                                </a:lnTo>
                                <a:lnTo>
                                  <a:pt x="1597" y="180"/>
                                </a:lnTo>
                                <a:lnTo>
                                  <a:pt x="1602" y="185"/>
                                </a:lnTo>
                                <a:lnTo>
                                  <a:pt x="1608" y="191"/>
                                </a:lnTo>
                                <a:lnTo>
                                  <a:pt x="1614" y="197"/>
                                </a:lnTo>
                                <a:lnTo>
                                  <a:pt x="1619" y="202"/>
                                </a:lnTo>
                                <a:lnTo>
                                  <a:pt x="1625" y="213"/>
                                </a:lnTo>
                                <a:lnTo>
                                  <a:pt x="1631" y="219"/>
                                </a:lnTo>
                                <a:lnTo>
                                  <a:pt x="1636" y="225"/>
                                </a:lnTo>
                                <a:lnTo>
                                  <a:pt x="1642" y="230"/>
                                </a:lnTo>
                                <a:lnTo>
                                  <a:pt x="1647" y="236"/>
                                </a:lnTo>
                                <a:lnTo>
                                  <a:pt x="1653" y="247"/>
                                </a:lnTo>
                                <a:lnTo>
                                  <a:pt x="1659" y="253"/>
                                </a:lnTo>
                                <a:lnTo>
                                  <a:pt x="1664" y="258"/>
                                </a:lnTo>
                                <a:lnTo>
                                  <a:pt x="1670" y="264"/>
                                </a:lnTo>
                                <a:lnTo>
                                  <a:pt x="1676" y="270"/>
                                </a:lnTo>
                                <a:lnTo>
                                  <a:pt x="1681" y="281"/>
                                </a:lnTo>
                                <a:lnTo>
                                  <a:pt x="1687" y="287"/>
                                </a:lnTo>
                                <a:lnTo>
                                  <a:pt x="1692" y="292"/>
                                </a:lnTo>
                                <a:lnTo>
                                  <a:pt x="1698" y="298"/>
                                </a:lnTo>
                                <a:lnTo>
                                  <a:pt x="1704" y="309"/>
                                </a:lnTo>
                                <a:lnTo>
                                  <a:pt x="1709" y="315"/>
                                </a:lnTo>
                                <a:lnTo>
                                  <a:pt x="1715" y="320"/>
                                </a:lnTo>
                                <a:lnTo>
                                  <a:pt x="1720" y="332"/>
                                </a:lnTo>
                                <a:lnTo>
                                  <a:pt x="1726" y="337"/>
                                </a:lnTo>
                                <a:lnTo>
                                  <a:pt x="1732" y="343"/>
                                </a:lnTo>
                                <a:lnTo>
                                  <a:pt x="1737" y="348"/>
                                </a:lnTo>
                                <a:lnTo>
                                  <a:pt x="1743" y="360"/>
                                </a:lnTo>
                                <a:lnTo>
                                  <a:pt x="1749" y="365"/>
                                </a:lnTo>
                                <a:lnTo>
                                  <a:pt x="1754" y="371"/>
                                </a:lnTo>
                                <a:lnTo>
                                  <a:pt x="1760" y="377"/>
                                </a:lnTo>
                                <a:lnTo>
                                  <a:pt x="1765" y="388"/>
                                </a:lnTo>
                                <a:lnTo>
                                  <a:pt x="1771" y="393"/>
                                </a:lnTo>
                                <a:lnTo>
                                  <a:pt x="1777" y="399"/>
                                </a:lnTo>
                                <a:lnTo>
                                  <a:pt x="1782" y="405"/>
                                </a:lnTo>
                                <a:lnTo>
                                  <a:pt x="1788" y="416"/>
                                </a:lnTo>
                                <a:lnTo>
                                  <a:pt x="1794" y="421"/>
                                </a:lnTo>
                                <a:lnTo>
                                  <a:pt x="1799" y="427"/>
                                </a:lnTo>
                                <a:lnTo>
                                  <a:pt x="1805" y="433"/>
                                </a:lnTo>
                                <a:lnTo>
                                  <a:pt x="1810" y="444"/>
                                </a:lnTo>
                                <a:lnTo>
                                  <a:pt x="1816" y="450"/>
                                </a:lnTo>
                                <a:lnTo>
                                  <a:pt x="1822" y="455"/>
                                </a:lnTo>
                                <a:lnTo>
                                  <a:pt x="1827" y="461"/>
                                </a:lnTo>
                                <a:lnTo>
                                  <a:pt x="1833" y="472"/>
                                </a:lnTo>
                                <a:lnTo>
                                  <a:pt x="1839" y="478"/>
                                </a:lnTo>
                                <a:lnTo>
                                  <a:pt x="1844" y="483"/>
                                </a:lnTo>
                                <a:lnTo>
                                  <a:pt x="1850" y="489"/>
                                </a:lnTo>
                                <a:lnTo>
                                  <a:pt x="1855" y="495"/>
                                </a:lnTo>
                                <a:lnTo>
                                  <a:pt x="1861" y="500"/>
                                </a:lnTo>
                                <a:lnTo>
                                  <a:pt x="1867" y="511"/>
                                </a:lnTo>
                                <a:lnTo>
                                  <a:pt x="1872" y="517"/>
                                </a:lnTo>
                                <a:lnTo>
                                  <a:pt x="1878" y="523"/>
                                </a:lnTo>
                                <a:lnTo>
                                  <a:pt x="1884" y="528"/>
                                </a:lnTo>
                                <a:lnTo>
                                  <a:pt x="1889" y="534"/>
                                </a:lnTo>
                                <a:lnTo>
                                  <a:pt x="1895" y="540"/>
                                </a:lnTo>
                                <a:lnTo>
                                  <a:pt x="1900" y="545"/>
                                </a:lnTo>
                                <a:lnTo>
                                  <a:pt x="1906" y="551"/>
                                </a:lnTo>
                                <a:lnTo>
                                  <a:pt x="1912" y="556"/>
                                </a:lnTo>
                                <a:lnTo>
                                  <a:pt x="1917" y="562"/>
                                </a:lnTo>
                                <a:lnTo>
                                  <a:pt x="1923" y="568"/>
                                </a:lnTo>
                                <a:lnTo>
                                  <a:pt x="1929" y="573"/>
                                </a:lnTo>
                                <a:lnTo>
                                  <a:pt x="1934" y="579"/>
                                </a:lnTo>
                                <a:lnTo>
                                  <a:pt x="1940" y="585"/>
                                </a:lnTo>
                                <a:lnTo>
                                  <a:pt x="1945" y="590"/>
                                </a:lnTo>
                                <a:lnTo>
                                  <a:pt x="1951" y="596"/>
                                </a:lnTo>
                                <a:lnTo>
                                  <a:pt x="1957" y="601"/>
                                </a:lnTo>
                                <a:lnTo>
                                  <a:pt x="1962" y="607"/>
                                </a:lnTo>
                                <a:lnTo>
                                  <a:pt x="1968" y="613"/>
                                </a:lnTo>
                                <a:lnTo>
                                  <a:pt x="1974" y="613"/>
                                </a:lnTo>
                                <a:lnTo>
                                  <a:pt x="1979" y="618"/>
                                </a:lnTo>
                                <a:lnTo>
                                  <a:pt x="1985" y="624"/>
                                </a:lnTo>
                                <a:lnTo>
                                  <a:pt x="1990" y="630"/>
                                </a:lnTo>
                                <a:lnTo>
                                  <a:pt x="1996" y="635"/>
                                </a:lnTo>
                                <a:lnTo>
                                  <a:pt x="2002" y="635"/>
                                </a:lnTo>
                                <a:lnTo>
                                  <a:pt x="2007" y="641"/>
                                </a:lnTo>
                                <a:lnTo>
                                  <a:pt x="2013" y="646"/>
                                </a:lnTo>
                                <a:lnTo>
                                  <a:pt x="2019" y="646"/>
                                </a:lnTo>
                                <a:lnTo>
                                  <a:pt x="2024" y="652"/>
                                </a:lnTo>
                                <a:lnTo>
                                  <a:pt x="2030" y="658"/>
                                </a:lnTo>
                                <a:lnTo>
                                  <a:pt x="2035" y="658"/>
                                </a:lnTo>
                                <a:lnTo>
                                  <a:pt x="2041" y="663"/>
                                </a:lnTo>
                                <a:lnTo>
                                  <a:pt x="2047" y="669"/>
                                </a:lnTo>
                                <a:lnTo>
                                  <a:pt x="2052" y="669"/>
                                </a:lnTo>
                                <a:lnTo>
                                  <a:pt x="2058" y="675"/>
                                </a:lnTo>
                                <a:lnTo>
                                  <a:pt x="2064" y="675"/>
                                </a:lnTo>
                                <a:lnTo>
                                  <a:pt x="2069" y="680"/>
                                </a:lnTo>
                                <a:lnTo>
                                  <a:pt x="2075" y="680"/>
                                </a:lnTo>
                                <a:lnTo>
                                  <a:pt x="2080" y="680"/>
                                </a:lnTo>
                                <a:lnTo>
                                  <a:pt x="2086" y="686"/>
                                </a:lnTo>
                                <a:lnTo>
                                  <a:pt x="2092" y="686"/>
                                </a:lnTo>
                                <a:lnTo>
                                  <a:pt x="2097" y="691"/>
                                </a:lnTo>
                                <a:lnTo>
                                  <a:pt x="2103" y="691"/>
                                </a:lnTo>
                                <a:lnTo>
                                  <a:pt x="2109" y="691"/>
                                </a:lnTo>
                                <a:lnTo>
                                  <a:pt x="2114" y="691"/>
                                </a:lnTo>
                                <a:lnTo>
                                  <a:pt x="2120" y="697"/>
                                </a:lnTo>
                                <a:lnTo>
                                  <a:pt x="2125" y="697"/>
                                </a:lnTo>
                                <a:lnTo>
                                  <a:pt x="2131" y="697"/>
                                </a:lnTo>
                                <a:lnTo>
                                  <a:pt x="2137" y="697"/>
                                </a:lnTo>
                                <a:lnTo>
                                  <a:pt x="2142" y="697"/>
                                </a:lnTo>
                                <a:lnTo>
                                  <a:pt x="2148" y="703"/>
                                </a:lnTo>
                                <a:lnTo>
                                  <a:pt x="2154" y="703"/>
                                </a:lnTo>
                                <a:lnTo>
                                  <a:pt x="2159" y="703"/>
                                </a:lnTo>
                                <a:lnTo>
                                  <a:pt x="2165" y="703"/>
                                </a:lnTo>
                                <a:lnTo>
                                  <a:pt x="2170" y="703"/>
                                </a:lnTo>
                                <a:lnTo>
                                  <a:pt x="2176" y="703"/>
                                </a:lnTo>
                                <a:lnTo>
                                  <a:pt x="2182" y="703"/>
                                </a:lnTo>
                                <a:lnTo>
                                  <a:pt x="2187" y="703"/>
                                </a:lnTo>
                                <a:lnTo>
                                  <a:pt x="2193" y="703"/>
                                </a:lnTo>
                                <a:lnTo>
                                  <a:pt x="2199" y="697"/>
                                </a:lnTo>
                                <a:lnTo>
                                  <a:pt x="2204" y="697"/>
                                </a:lnTo>
                                <a:lnTo>
                                  <a:pt x="2210" y="697"/>
                                </a:lnTo>
                                <a:lnTo>
                                  <a:pt x="2215" y="697"/>
                                </a:lnTo>
                                <a:lnTo>
                                  <a:pt x="2221" y="697"/>
                                </a:lnTo>
                                <a:lnTo>
                                  <a:pt x="2227" y="691"/>
                                </a:lnTo>
                                <a:lnTo>
                                  <a:pt x="2232" y="691"/>
                                </a:lnTo>
                                <a:lnTo>
                                  <a:pt x="2238" y="691"/>
                                </a:lnTo>
                                <a:lnTo>
                                  <a:pt x="2244" y="691"/>
                                </a:lnTo>
                                <a:lnTo>
                                  <a:pt x="2249" y="686"/>
                                </a:lnTo>
                                <a:lnTo>
                                  <a:pt x="2255" y="686"/>
                                </a:lnTo>
                                <a:lnTo>
                                  <a:pt x="2260" y="686"/>
                                </a:lnTo>
                                <a:lnTo>
                                  <a:pt x="2266" y="680"/>
                                </a:lnTo>
                                <a:lnTo>
                                  <a:pt x="2272" y="680"/>
                                </a:lnTo>
                                <a:lnTo>
                                  <a:pt x="2277" y="675"/>
                                </a:lnTo>
                                <a:lnTo>
                                  <a:pt x="2283" y="675"/>
                                </a:lnTo>
                                <a:lnTo>
                                  <a:pt x="2289" y="669"/>
                                </a:lnTo>
                                <a:lnTo>
                                  <a:pt x="2294" y="669"/>
                                </a:lnTo>
                                <a:lnTo>
                                  <a:pt x="2300" y="663"/>
                                </a:lnTo>
                                <a:lnTo>
                                  <a:pt x="2305" y="663"/>
                                </a:lnTo>
                                <a:lnTo>
                                  <a:pt x="2311" y="658"/>
                                </a:lnTo>
                                <a:lnTo>
                                  <a:pt x="2317" y="652"/>
                                </a:lnTo>
                                <a:lnTo>
                                  <a:pt x="2322" y="652"/>
                                </a:lnTo>
                                <a:lnTo>
                                  <a:pt x="2328" y="646"/>
                                </a:lnTo>
                                <a:lnTo>
                                  <a:pt x="2333" y="641"/>
                                </a:lnTo>
                                <a:lnTo>
                                  <a:pt x="2339" y="641"/>
                                </a:lnTo>
                                <a:lnTo>
                                  <a:pt x="2345" y="635"/>
                                </a:lnTo>
                                <a:lnTo>
                                  <a:pt x="2350" y="630"/>
                                </a:lnTo>
                                <a:lnTo>
                                  <a:pt x="2356" y="624"/>
                                </a:lnTo>
                                <a:lnTo>
                                  <a:pt x="2362" y="618"/>
                                </a:lnTo>
                                <a:lnTo>
                                  <a:pt x="2367" y="618"/>
                                </a:lnTo>
                                <a:lnTo>
                                  <a:pt x="2373" y="613"/>
                                </a:lnTo>
                                <a:lnTo>
                                  <a:pt x="2378" y="607"/>
                                </a:lnTo>
                                <a:lnTo>
                                  <a:pt x="2384" y="601"/>
                                </a:lnTo>
                                <a:lnTo>
                                  <a:pt x="2390" y="596"/>
                                </a:lnTo>
                                <a:lnTo>
                                  <a:pt x="2395" y="590"/>
                                </a:lnTo>
                                <a:lnTo>
                                  <a:pt x="2401" y="585"/>
                                </a:lnTo>
                                <a:lnTo>
                                  <a:pt x="2407" y="579"/>
                                </a:lnTo>
                                <a:lnTo>
                                  <a:pt x="2412" y="573"/>
                                </a:lnTo>
                                <a:lnTo>
                                  <a:pt x="2418" y="568"/>
                                </a:lnTo>
                                <a:lnTo>
                                  <a:pt x="2423" y="562"/>
                                </a:lnTo>
                                <a:lnTo>
                                  <a:pt x="2429" y="556"/>
                                </a:lnTo>
                                <a:lnTo>
                                  <a:pt x="2435" y="551"/>
                                </a:lnTo>
                                <a:lnTo>
                                  <a:pt x="2440" y="545"/>
                                </a:lnTo>
                                <a:lnTo>
                                  <a:pt x="2446" y="540"/>
                                </a:lnTo>
                                <a:lnTo>
                                  <a:pt x="2452" y="534"/>
                                </a:lnTo>
                                <a:lnTo>
                                  <a:pt x="2457" y="528"/>
                                </a:lnTo>
                                <a:lnTo>
                                  <a:pt x="2463" y="523"/>
                                </a:lnTo>
                                <a:lnTo>
                                  <a:pt x="2468" y="517"/>
                                </a:lnTo>
                                <a:lnTo>
                                  <a:pt x="2474" y="511"/>
                                </a:lnTo>
                                <a:lnTo>
                                  <a:pt x="2480" y="506"/>
                                </a:lnTo>
                                <a:lnTo>
                                  <a:pt x="2485" y="500"/>
                                </a:lnTo>
                                <a:lnTo>
                                  <a:pt x="2491" y="489"/>
                                </a:lnTo>
                                <a:lnTo>
                                  <a:pt x="2497" y="483"/>
                                </a:lnTo>
                                <a:lnTo>
                                  <a:pt x="2502" y="478"/>
                                </a:lnTo>
                                <a:lnTo>
                                  <a:pt x="2508" y="472"/>
                                </a:lnTo>
                                <a:lnTo>
                                  <a:pt x="2513" y="466"/>
                                </a:lnTo>
                                <a:lnTo>
                                  <a:pt x="2519" y="455"/>
                                </a:lnTo>
                                <a:lnTo>
                                  <a:pt x="2525" y="450"/>
                                </a:lnTo>
                                <a:lnTo>
                                  <a:pt x="2530" y="444"/>
                                </a:lnTo>
                                <a:lnTo>
                                  <a:pt x="2536" y="438"/>
                                </a:lnTo>
                                <a:lnTo>
                                  <a:pt x="2542" y="427"/>
                                </a:lnTo>
                                <a:lnTo>
                                  <a:pt x="2547" y="421"/>
                                </a:lnTo>
                                <a:lnTo>
                                  <a:pt x="2553" y="416"/>
                                </a:lnTo>
                                <a:lnTo>
                                  <a:pt x="2558" y="410"/>
                                </a:lnTo>
                                <a:lnTo>
                                  <a:pt x="2564" y="405"/>
                                </a:lnTo>
                                <a:lnTo>
                                  <a:pt x="2570" y="393"/>
                                </a:lnTo>
                                <a:lnTo>
                                  <a:pt x="2575" y="388"/>
                                </a:lnTo>
                                <a:lnTo>
                                  <a:pt x="2581" y="382"/>
                                </a:lnTo>
                                <a:lnTo>
                                  <a:pt x="2587" y="371"/>
                                </a:lnTo>
                                <a:lnTo>
                                  <a:pt x="2592" y="365"/>
                                </a:lnTo>
                                <a:lnTo>
                                  <a:pt x="2598" y="360"/>
                                </a:lnTo>
                                <a:lnTo>
                                  <a:pt x="2603" y="354"/>
                                </a:lnTo>
                                <a:lnTo>
                                  <a:pt x="2609" y="343"/>
                                </a:lnTo>
                                <a:lnTo>
                                  <a:pt x="2615" y="337"/>
                                </a:lnTo>
                                <a:lnTo>
                                  <a:pt x="2620" y="332"/>
                                </a:lnTo>
                                <a:lnTo>
                                  <a:pt x="2626" y="326"/>
                                </a:lnTo>
                                <a:lnTo>
                                  <a:pt x="2632" y="315"/>
                                </a:lnTo>
                                <a:lnTo>
                                  <a:pt x="2637" y="309"/>
                                </a:lnTo>
                                <a:lnTo>
                                  <a:pt x="2643" y="303"/>
                                </a:lnTo>
                                <a:lnTo>
                                  <a:pt x="2648" y="292"/>
                                </a:lnTo>
                                <a:lnTo>
                                  <a:pt x="2654" y="287"/>
                                </a:lnTo>
                                <a:lnTo>
                                  <a:pt x="2660" y="281"/>
                                </a:lnTo>
                                <a:lnTo>
                                  <a:pt x="2665" y="275"/>
                                </a:lnTo>
                                <a:lnTo>
                                  <a:pt x="2671" y="264"/>
                                </a:lnTo>
                                <a:lnTo>
                                  <a:pt x="2677" y="258"/>
                                </a:lnTo>
                                <a:lnTo>
                                  <a:pt x="2682" y="253"/>
                                </a:lnTo>
                                <a:lnTo>
                                  <a:pt x="2688" y="247"/>
                                </a:lnTo>
                                <a:lnTo>
                                  <a:pt x="2693" y="242"/>
                                </a:lnTo>
                                <a:lnTo>
                                  <a:pt x="2699" y="230"/>
                                </a:lnTo>
                                <a:lnTo>
                                  <a:pt x="2705" y="225"/>
                                </a:lnTo>
                                <a:lnTo>
                                  <a:pt x="2710" y="219"/>
                                </a:lnTo>
                                <a:lnTo>
                                  <a:pt x="2716" y="213"/>
                                </a:lnTo>
                                <a:lnTo>
                                  <a:pt x="2722" y="208"/>
                                </a:lnTo>
                                <a:lnTo>
                                  <a:pt x="2727" y="202"/>
                                </a:lnTo>
                                <a:lnTo>
                                  <a:pt x="2733" y="191"/>
                                </a:lnTo>
                                <a:lnTo>
                                  <a:pt x="2738" y="185"/>
                                </a:lnTo>
                                <a:lnTo>
                                  <a:pt x="2744" y="180"/>
                                </a:lnTo>
                                <a:lnTo>
                                  <a:pt x="2750" y="174"/>
                                </a:lnTo>
                                <a:lnTo>
                                  <a:pt x="2755" y="168"/>
                                </a:lnTo>
                                <a:lnTo>
                                  <a:pt x="2761" y="163"/>
                                </a:lnTo>
                                <a:lnTo>
                                  <a:pt x="2767" y="157"/>
                                </a:lnTo>
                                <a:lnTo>
                                  <a:pt x="2772" y="152"/>
                                </a:lnTo>
                                <a:lnTo>
                                  <a:pt x="2778" y="146"/>
                                </a:lnTo>
                                <a:lnTo>
                                  <a:pt x="2783" y="140"/>
                                </a:lnTo>
                                <a:lnTo>
                                  <a:pt x="2789" y="135"/>
                                </a:lnTo>
                                <a:lnTo>
                                  <a:pt x="2795" y="129"/>
                                </a:lnTo>
                                <a:lnTo>
                                  <a:pt x="2800" y="123"/>
                                </a:lnTo>
                                <a:lnTo>
                                  <a:pt x="2806" y="118"/>
                                </a:lnTo>
                                <a:lnTo>
                                  <a:pt x="2812" y="112"/>
                                </a:lnTo>
                                <a:lnTo>
                                  <a:pt x="2817" y="107"/>
                                </a:lnTo>
                                <a:lnTo>
                                  <a:pt x="2823" y="101"/>
                                </a:lnTo>
                                <a:lnTo>
                                  <a:pt x="2828" y="95"/>
                                </a:lnTo>
                                <a:lnTo>
                                  <a:pt x="2834" y="90"/>
                                </a:lnTo>
                                <a:lnTo>
                                  <a:pt x="2840" y="84"/>
                                </a:lnTo>
                                <a:lnTo>
                                  <a:pt x="2845" y="78"/>
                                </a:lnTo>
                                <a:lnTo>
                                  <a:pt x="2851" y="78"/>
                                </a:lnTo>
                                <a:lnTo>
                                  <a:pt x="2857" y="73"/>
                                </a:lnTo>
                                <a:lnTo>
                                  <a:pt x="2862" y="67"/>
                                </a:lnTo>
                                <a:lnTo>
                                  <a:pt x="2868" y="62"/>
                                </a:lnTo>
                                <a:lnTo>
                                  <a:pt x="2873" y="62"/>
                                </a:lnTo>
                                <a:lnTo>
                                  <a:pt x="2879" y="56"/>
                                </a:lnTo>
                                <a:lnTo>
                                  <a:pt x="2885" y="50"/>
                                </a:lnTo>
                                <a:lnTo>
                                  <a:pt x="2890" y="50"/>
                                </a:lnTo>
                                <a:lnTo>
                                  <a:pt x="2896" y="45"/>
                                </a:lnTo>
                                <a:lnTo>
                                  <a:pt x="2902" y="39"/>
                                </a:lnTo>
                                <a:lnTo>
                                  <a:pt x="2907" y="39"/>
                                </a:lnTo>
                                <a:lnTo>
                                  <a:pt x="2913" y="33"/>
                                </a:lnTo>
                                <a:lnTo>
                                  <a:pt x="2918" y="33"/>
                                </a:lnTo>
                                <a:lnTo>
                                  <a:pt x="2924" y="28"/>
                                </a:lnTo>
                                <a:lnTo>
                                  <a:pt x="2930" y="28"/>
                                </a:lnTo>
                                <a:lnTo>
                                  <a:pt x="2935" y="22"/>
                                </a:lnTo>
                                <a:lnTo>
                                  <a:pt x="2941" y="22"/>
                                </a:lnTo>
                                <a:lnTo>
                                  <a:pt x="2946" y="17"/>
                                </a:lnTo>
                                <a:lnTo>
                                  <a:pt x="2952" y="17"/>
                                </a:lnTo>
                                <a:lnTo>
                                  <a:pt x="2958" y="11"/>
                                </a:lnTo>
                                <a:lnTo>
                                  <a:pt x="2963" y="11"/>
                                </a:lnTo>
                                <a:lnTo>
                                  <a:pt x="2969" y="11"/>
                                </a:lnTo>
                                <a:lnTo>
                                  <a:pt x="2975" y="5"/>
                                </a:lnTo>
                                <a:lnTo>
                                  <a:pt x="2980" y="5"/>
                                </a:lnTo>
                                <a:lnTo>
                                  <a:pt x="2986" y="5"/>
                                </a:lnTo>
                                <a:lnTo>
                                  <a:pt x="2991" y="5"/>
                                </a:lnTo>
                                <a:lnTo>
                                  <a:pt x="2997" y="0"/>
                                </a:lnTo>
                                <a:lnTo>
                                  <a:pt x="3003" y="0"/>
                                </a:lnTo>
                                <a:lnTo>
                                  <a:pt x="3008" y="0"/>
                                </a:lnTo>
                                <a:lnTo>
                                  <a:pt x="3014" y="0"/>
                                </a:lnTo>
                                <a:lnTo>
                                  <a:pt x="3020" y="0"/>
                                </a:lnTo>
                                <a:lnTo>
                                  <a:pt x="3025" y="0"/>
                                </a:lnTo>
                                <a:lnTo>
                                  <a:pt x="3031" y="0"/>
                                </a:lnTo>
                                <a:lnTo>
                                  <a:pt x="3036" y="0"/>
                                </a:lnTo>
                                <a:lnTo>
                                  <a:pt x="3042" y="0"/>
                                </a:lnTo>
                                <a:lnTo>
                                  <a:pt x="3048" y="0"/>
                                </a:lnTo>
                                <a:lnTo>
                                  <a:pt x="3053" y="0"/>
                                </a:lnTo>
                                <a:lnTo>
                                  <a:pt x="3059" y="0"/>
                                </a:lnTo>
                                <a:lnTo>
                                  <a:pt x="3065" y="0"/>
                                </a:lnTo>
                                <a:lnTo>
                                  <a:pt x="3070" y="0"/>
                                </a:lnTo>
                                <a:lnTo>
                                  <a:pt x="3076" y="0"/>
                                </a:lnTo>
                                <a:lnTo>
                                  <a:pt x="3081" y="0"/>
                                </a:lnTo>
                                <a:lnTo>
                                  <a:pt x="3087" y="5"/>
                                </a:lnTo>
                                <a:lnTo>
                                  <a:pt x="3093" y="5"/>
                                </a:lnTo>
                                <a:lnTo>
                                  <a:pt x="3098" y="5"/>
                                </a:lnTo>
                                <a:lnTo>
                                  <a:pt x="3104" y="5"/>
                                </a:lnTo>
                                <a:lnTo>
                                  <a:pt x="3110" y="11"/>
                                </a:lnTo>
                                <a:lnTo>
                                  <a:pt x="3115" y="11"/>
                                </a:lnTo>
                                <a:lnTo>
                                  <a:pt x="3121" y="11"/>
                                </a:lnTo>
                                <a:lnTo>
                                  <a:pt x="3126" y="17"/>
                                </a:lnTo>
                                <a:lnTo>
                                  <a:pt x="3132" y="17"/>
                                </a:lnTo>
                                <a:lnTo>
                                  <a:pt x="3138" y="22"/>
                                </a:lnTo>
                                <a:lnTo>
                                  <a:pt x="3143" y="22"/>
                                </a:lnTo>
                                <a:lnTo>
                                  <a:pt x="3149" y="22"/>
                                </a:lnTo>
                                <a:lnTo>
                                  <a:pt x="3155" y="28"/>
                                </a:lnTo>
                                <a:lnTo>
                                  <a:pt x="3160" y="28"/>
                                </a:lnTo>
                                <a:lnTo>
                                  <a:pt x="3166" y="33"/>
                                </a:lnTo>
                                <a:lnTo>
                                  <a:pt x="3171" y="39"/>
                                </a:lnTo>
                                <a:lnTo>
                                  <a:pt x="3177" y="39"/>
                                </a:lnTo>
                                <a:lnTo>
                                  <a:pt x="3183" y="45"/>
                                </a:lnTo>
                                <a:lnTo>
                                  <a:pt x="3188" y="45"/>
                                </a:lnTo>
                                <a:lnTo>
                                  <a:pt x="3194" y="50"/>
                                </a:lnTo>
                                <a:lnTo>
                                  <a:pt x="3200" y="56"/>
                                </a:lnTo>
                                <a:lnTo>
                                  <a:pt x="3205" y="62"/>
                                </a:lnTo>
                                <a:lnTo>
                                  <a:pt x="3211" y="62"/>
                                </a:lnTo>
                                <a:lnTo>
                                  <a:pt x="3216" y="67"/>
                                </a:lnTo>
                                <a:lnTo>
                                  <a:pt x="3222" y="73"/>
                                </a:lnTo>
                                <a:lnTo>
                                  <a:pt x="3228" y="78"/>
                                </a:lnTo>
                                <a:lnTo>
                                  <a:pt x="3233" y="78"/>
                                </a:lnTo>
                                <a:lnTo>
                                  <a:pt x="3239" y="84"/>
                                </a:lnTo>
                                <a:lnTo>
                                  <a:pt x="3245" y="90"/>
                                </a:lnTo>
                                <a:lnTo>
                                  <a:pt x="3250" y="95"/>
                                </a:lnTo>
                                <a:lnTo>
                                  <a:pt x="3256" y="101"/>
                                </a:lnTo>
                                <a:lnTo>
                                  <a:pt x="3261" y="107"/>
                                </a:lnTo>
                                <a:lnTo>
                                  <a:pt x="3267" y="112"/>
                                </a:lnTo>
                                <a:lnTo>
                                  <a:pt x="3273" y="118"/>
                                </a:lnTo>
                                <a:lnTo>
                                  <a:pt x="3278" y="123"/>
                                </a:lnTo>
                                <a:lnTo>
                                  <a:pt x="3284" y="129"/>
                                </a:lnTo>
                                <a:lnTo>
                                  <a:pt x="3290" y="129"/>
                                </a:lnTo>
                                <a:lnTo>
                                  <a:pt x="3295" y="135"/>
                                </a:lnTo>
                                <a:lnTo>
                                  <a:pt x="3301" y="146"/>
                                </a:lnTo>
                                <a:lnTo>
                                  <a:pt x="3306" y="152"/>
                                </a:lnTo>
                                <a:lnTo>
                                  <a:pt x="3312" y="157"/>
                                </a:lnTo>
                                <a:lnTo>
                                  <a:pt x="3318" y="163"/>
                                </a:lnTo>
                                <a:lnTo>
                                  <a:pt x="3323" y="168"/>
                                </a:lnTo>
                                <a:lnTo>
                                  <a:pt x="3329" y="174"/>
                                </a:lnTo>
                                <a:lnTo>
                                  <a:pt x="3335" y="180"/>
                                </a:lnTo>
                                <a:lnTo>
                                  <a:pt x="3340" y="185"/>
                                </a:lnTo>
                                <a:lnTo>
                                  <a:pt x="3346" y="191"/>
                                </a:lnTo>
                                <a:lnTo>
                                  <a:pt x="3351" y="197"/>
                                </a:lnTo>
                                <a:lnTo>
                                  <a:pt x="3357" y="208"/>
                                </a:lnTo>
                                <a:lnTo>
                                  <a:pt x="3363" y="213"/>
                                </a:lnTo>
                                <a:lnTo>
                                  <a:pt x="3368" y="219"/>
                                </a:lnTo>
                                <a:lnTo>
                                  <a:pt x="3374" y="225"/>
                                </a:lnTo>
                                <a:lnTo>
                                  <a:pt x="3380" y="230"/>
                                </a:lnTo>
                                <a:lnTo>
                                  <a:pt x="3385" y="236"/>
                                </a:lnTo>
                                <a:lnTo>
                                  <a:pt x="3391" y="247"/>
                                </a:lnTo>
                                <a:lnTo>
                                  <a:pt x="3396" y="253"/>
                                </a:lnTo>
                                <a:lnTo>
                                  <a:pt x="3402" y="258"/>
                                </a:lnTo>
                                <a:lnTo>
                                  <a:pt x="3408" y="264"/>
                                </a:lnTo>
                                <a:lnTo>
                                  <a:pt x="3413" y="275"/>
                                </a:lnTo>
                                <a:lnTo>
                                  <a:pt x="3419" y="281"/>
                                </a:lnTo>
                                <a:lnTo>
                                  <a:pt x="3425" y="287"/>
                                </a:lnTo>
                                <a:lnTo>
                                  <a:pt x="3430" y="292"/>
                                </a:lnTo>
                                <a:lnTo>
                                  <a:pt x="3436" y="303"/>
                                </a:lnTo>
                                <a:lnTo>
                                  <a:pt x="3441" y="309"/>
                                </a:lnTo>
                                <a:lnTo>
                                  <a:pt x="3447" y="315"/>
                                </a:lnTo>
                                <a:lnTo>
                                  <a:pt x="3453" y="320"/>
                                </a:lnTo>
                                <a:lnTo>
                                  <a:pt x="3458" y="332"/>
                                </a:lnTo>
                                <a:lnTo>
                                  <a:pt x="3464" y="337"/>
                                </a:lnTo>
                                <a:lnTo>
                                  <a:pt x="3470" y="343"/>
                                </a:lnTo>
                                <a:lnTo>
                                  <a:pt x="3475" y="348"/>
                                </a:lnTo>
                                <a:lnTo>
                                  <a:pt x="3481" y="360"/>
                                </a:lnTo>
                                <a:lnTo>
                                  <a:pt x="3486" y="365"/>
                                </a:lnTo>
                                <a:lnTo>
                                  <a:pt x="3492" y="371"/>
                                </a:lnTo>
                                <a:lnTo>
                                  <a:pt x="3498" y="382"/>
                                </a:lnTo>
                                <a:lnTo>
                                  <a:pt x="3503" y="388"/>
                                </a:lnTo>
                                <a:lnTo>
                                  <a:pt x="3509" y="393"/>
                                </a:lnTo>
                                <a:lnTo>
                                  <a:pt x="3515" y="399"/>
                                </a:lnTo>
                                <a:lnTo>
                                  <a:pt x="3520" y="410"/>
                                </a:lnTo>
                                <a:lnTo>
                                  <a:pt x="3526" y="416"/>
                                </a:lnTo>
                                <a:lnTo>
                                  <a:pt x="3531" y="421"/>
                                </a:lnTo>
                                <a:lnTo>
                                  <a:pt x="3537" y="427"/>
                                </a:lnTo>
                                <a:lnTo>
                                  <a:pt x="3543" y="438"/>
                                </a:lnTo>
                                <a:lnTo>
                                  <a:pt x="3548" y="444"/>
                                </a:lnTo>
                                <a:lnTo>
                                  <a:pt x="3554" y="450"/>
                                </a:lnTo>
                                <a:lnTo>
                                  <a:pt x="3560" y="455"/>
                                </a:lnTo>
                                <a:lnTo>
                                  <a:pt x="3565" y="461"/>
                                </a:lnTo>
                                <a:lnTo>
                                  <a:pt x="3571" y="472"/>
                                </a:lnTo>
                                <a:lnTo>
                                  <a:pt x="3576" y="478"/>
                                </a:lnTo>
                                <a:lnTo>
                                  <a:pt x="3582" y="483"/>
                                </a:lnTo>
                                <a:lnTo>
                                  <a:pt x="3588" y="489"/>
                                </a:lnTo>
                                <a:lnTo>
                                  <a:pt x="3593" y="495"/>
                                </a:lnTo>
                                <a:lnTo>
                                  <a:pt x="3599" y="506"/>
                                </a:lnTo>
                                <a:lnTo>
                                  <a:pt x="3604" y="511"/>
                                </a:lnTo>
                                <a:lnTo>
                                  <a:pt x="3610" y="517"/>
                                </a:lnTo>
                                <a:lnTo>
                                  <a:pt x="3616" y="523"/>
                                </a:lnTo>
                                <a:lnTo>
                                  <a:pt x="3621" y="528"/>
                                </a:lnTo>
                                <a:lnTo>
                                  <a:pt x="3627" y="534"/>
                                </a:lnTo>
                                <a:lnTo>
                                  <a:pt x="3633" y="540"/>
                                </a:lnTo>
                                <a:lnTo>
                                  <a:pt x="3638" y="545"/>
                                </a:lnTo>
                                <a:lnTo>
                                  <a:pt x="3644" y="551"/>
                                </a:lnTo>
                                <a:lnTo>
                                  <a:pt x="3649" y="556"/>
                                </a:lnTo>
                                <a:lnTo>
                                  <a:pt x="3655" y="562"/>
                                </a:lnTo>
                                <a:lnTo>
                                  <a:pt x="3661" y="568"/>
                                </a:lnTo>
                                <a:lnTo>
                                  <a:pt x="3666" y="573"/>
                                </a:lnTo>
                                <a:lnTo>
                                  <a:pt x="3672" y="579"/>
                                </a:lnTo>
                                <a:lnTo>
                                  <a:pt x="3678" y="585"/>
                                </a:lnTo>
                                <a:lnTo>
                                  <a:pt x="3683" y="590"/>
                                </a:lnTo>
                                <a:lnTo>
                                  <a:pt x="3689" y="596"/>
                                </a:lnTo>
                                <a:lnTo>
                                  <a:pt x="3694" y="601"/>
                                </a:lnTo>
                                <a:lnTo>
                                  <a:pt x="3700" y="607"/>
                                </a:lnTo>
                                <a:lnTo>
                                  <a:pt x="3706" y="613"/>
                                </a:lnTo>
                                <a:lnTo>
                                  <a:pt x="3711" y="618"/>
                                </a:lnTo>
                                <a:lnTo>
                                  <a:pt x="3717" y="618"/>
                                </a:lnTo>
                                <a:lnTo>
                                  <a:pt x="3723" y="624"/>
                                </a:lnTo>
                                <a:lnTo>
                                  <a:pt x="3728" y="630"/>
                                </a:lnTo>
                                <a:lnTo>
                                  <a:pt x="3734" y="635"/>
                                </a:lnTo>
                                <a:lnTo>
                                  <a:pt x="3739" y="635"/>
                                </a:lnTo>
                                <a:lnTo>
                                  <a:pt x="3745" y="641"/>
                                </a:lnTo>
                                <a:lnTo>
                                  <a:pt x="3751" y="646"/>
                                </a:lnTo>
                                <a:lnTo>
                                  <a:pt x="3756" y="652"/>
                                </a:lnTo>
                                <a:lnTo>
                                  <a:pt x="3762" y="652"/>
                                </a:lnTo>
                                <a:lnTo>
                                  <a:pt x="3768" y="658"/>
                                </a:lnTo>
                                <a:lnTo>
                                  <a:pt x="3773" y="658"/>
                                </a:lnTo>
                                <a:lnTo>
                                  <a:pt x="3779" y="663"/>
                                </a:lnTo>
                                <a:lnTo>
                                  <a:pt x="3784" y="669"/>
                                </a:lnTo>
                                <a:lnTo>
                                  <a:pt x="3790" y="669"/>
                                </a:lnTo>
                                <a:lnTo>
                                  <a:pt x="3796" y="675"/>
                                </a:lnTo>
                                <a:lnTo>
                                  <a:pt x="3801" y="675"/>
                                </a:lnTo>
                                <a:lnTo>
                                  <a:pt x="3807" y="680"/>
                                </a:lnTo>
                                <a:lnTo>
                                  <a:pt x="3813" y="680"/>
                                </a:lnTo>
                                <a:lnTo>
                                  <a:pt x="3818" y="680"/>
                                </a:lnTo>
                                <a:lnTo>
                                  <a:pt x="3824" y="686"/>
                                </a:lnTo>
                                <a:lnTo>
                                  <a:pt x="3829" y="686"/>
                                </a:lnTo>
                                <a:lnTo>
                                  <a:pt x="3835" y="691"/>
                                </a:lnTo>
                                <a:lnTo>
                                  <a:pt x="3841" y="691"/>
                                </a:lnTo>
                                <a:lnTo>
                                  <a:pt x="3846" y="691"/>
                                </a:lnTo>
                                <a:lnTo>
                                  <a:pt x="3852" y="691"/>
                                </a:lnTo>
                                <a:lnTo>
                                  <a:pt x="3858" y="697"/>
                                </a:lnTo>
                                <a:lnTo>
                                  <a:pt x="3863" y="697"/>
                                </a:lnTo>
                                <a:lnTo>
                                  <a:pt x="3869" y="697"/>
                                </a:lnTo>
                                <a:lnTo>
                                  <a:pt x="3874" y="697"/>
                                </a:lnTo>
                                <a:lnTo>
                                  <a:pt x="3880" y="697"/>
                                </a:lnTo>
                                <a:lnTo>
                                  <a:pt x="3886" y="703"/>
                                </a:lnTo>
                                <a:lnTo>
                                  <a:pt x="3891" y="703"/>
                                </a:lnTo>
                                <a:lnTo>
                                  <a:pt x="3897" y="703"/>
                                </a:lnTo>
                                <a:lnTo>
                                  <a:pt x="3903" y="703"/>
                                </a:lnTo>
                                <a:lnTo>
                                  <a:pt x="3908" y="703"/>
                                </a:lnTo>
                                <a:lnTo>
                                  <a:pt x="3914" y="703"/>
                                </a:lnTo>
                                <a:lnTo>
                                  <a:pt x="3919" y="703"/>
                                </a:lnTo>
                                <a:lnTo>
                                  <a:pt x="3925" y="703"/>
                                </a:lnTo>
                                <a:lnTo>
                                  <a:pt x="3931" y="703"/>
                                </a:lnTo>
                                <a:lnTo>
                                  <a:pt x="3936" y="697"/>
                                </a:lnTo>
                                <a:lnTo>
                                  <a:pt x="3942" y="697"/>
                                </a:lnTo>
                                <a:lnTo>
                                  <a:pt x="3948" y="697"/>
                                </a:lnTo>
                                <a:lnTo>
                                  <a:pt x="3953" y="697"/>
                                </a:lnTo>
                                <a:lnTo>
                                  <a:pt x="3959" y="697"/>
                                </a:lnTo>
                                <a:lnTo>
                                  <a:pt x="3964" y="691"/>
                                </a:lnTo>
                                <a:lnTo>
                                  <a:pt x="3970" y="691"/>
                                </a:lnTo>
                                <a:lnTo>
                                  <a:pt x="3976" y="691"/>
                                </a:lnTo>
                                <a:lnTo>
                                  <a:pt x="3981" y="691"/>
                                </a:lnTo>
                                <a:lnTo>
                                  <a:pt x="3987" y="686"/>
                                </a:lnTo>
                                <a:lnTo>
                                  <a:pt x="3993" y="686"/>
                                </a:lnTo>
                                <a:lnTo>
                                  <a:pt x="3998" y="680"/>
                                </a:lnTo>
                                <a:lnTo>
                                  <a:pt x="4004" y="680"/>
                                </a:lnTo>
                                <a:lnTo>
                                  <a:pt x="4009" y="680"/>
                                </a:lnTo>
                                <a:lnTo>
                                  <a:pt x="4015" y="675"/>
                                </a:lnTo>
                                <a:lnTo>
                                  <a:pt x="4021" y="675"/>
                                </a:lnTo>
                                <a:lnTo>
                                  <a:pt x="4026" y="669"/>
                                </a:lnTo>
                                <a:lnTo>
                                  <a:pt x="4032" y="669"/>
                                </a:lnTo>
                                <a:lnTo>
                                  <a:pt x="4038" y="663"/>
                                </a:lnTo>
                                <a:lnTo>
                                  <a:pt x="4043" y="658"/>
                                </a:lnTo>
                                <a:lnTo>
                                  <a:pt x="4049" y="658"/>
                                </a:lnTo>
                                <a:lnTo>
                                  <a:pt x="4054" y="652"/>
                                </a:lnTo>
                                <a:lnTo>
                                  <a:pt x="4060" y="652"/>
                                </a:lnTo>
                                <a:lnTo>
                                  <a:pt x="4066" y="646"/>
                                </a:lnTo>
                                <a:lnTo>
                                  <a:pt x="4071" y="641"/>
                                </a:lnTo>
                                <a:lnTo>
                                  <a:pt x="4077" y="635"/>
                                </a:lnTo>
                                <a:lnTo>
                                  <a:pt x="4083" y="635"/>
                                </a:lnTo>
                                <a:lnTo>
                                  <a:pt x="4088" y="630"/>
                                </a:lnTo>
                                <a:lnTo>
                                  <a:pt x="4094" y="624"/>
                                </a:lnTo>
                                <a:lnTo>
                                  <a:pt x="4099" y="618"/>
                                </a:lnTo>
                                <a:lnTo>
                                  <a:pt x="4105" y="618"/>
                                </a:lnTo>
                                <a:lnTo>
                                  <a:pt x="4111" y="613"/>
                                </a:lnTo>
                                <a:lnTo>
                                  <a:pt x="4116" y="607"/>
                                </a:lnTo>
                                <a:lnTo>
                                  <a:pt x="4122" y="601"/>
                                </a:lnTo>
                                <a:lnTo>
                                  <a:pt x="4128" y="596"/>
                                </a:lnTo>
                                <a:lnTo>
                                  <a:pt x="4133" y="590"/>
                                </a:lnTo>
                                <a:lnTo>
                                  <a:pt x="4139" y="585"/>
                                </a:lnTo>
                                <a:lnTo>
                                  <a:pt x="4144" y="579"/>
                                </a:lnTo>
                                <a:lnTo>
                                  <a:pt x="4150" y="573"/>
                                </a:lnTo>
                                <a:lnTo>
                                  <a:pt x="4156" y="568"/>
                                </a:lnTo>
                                <a:lnTo>
                                  <a:pt x="4161" y="562"/>
                                </a:lnTo>
                                <a:lnTo>
                                  <a:pt x="4167" y="556"/>
                                </a:lnTo>
                                <a:lnTo>
                                  <a:pt x="4173" y="551"/>
                                </a:lnTo>
                                <a:lnTo>
                                  <a:pt x="4178" y="545"/>
                                </a:lnTo>
                                <a:lnTo>
                                  <a:pt x="4184" y="540"/>
                                </a:lnTo>
                                <a:lnTo>
                                  <a:pt x="4189" y="534"/>
                                </a:lnTo>
                                <a:lnTo>
                                  <a:pt x="4195" y="528"/>
                                </a:lnTo>
                                <a:lnTo>
                                  <a:pt x="4201" y="523"/>
                                </a:lnTo>
                                <a:lnTo>
                                  <a:pt x="4206" y="517"/>
                                </a:lnTo>
                                <a:lnTo>
                                  <a:pt x="4212" y="511"/>
                                </a:lnTo>
                                <a:lnTo>
                                  <a:pt x="4217" y="506"/>
                                </a:lnTo>
                                <a:lnTo>
                                  <a:pt x="4223" y="495"/>
                                </a:lnTo>
                                <a:lnTo>
                                  <a:pt x="4229" y="489"/>
                                </a:lnTo>
                                <a:lnTo>
                                  <a:pt x="4234" y="483"/>
                                </a:lnTo>
                                <a:lnTo>
                                  <a:pt x="4240" y="478"/>
                                </a:lnTo>
                                <a:lnTo>
                                  <a:pt x="4246" y="472"/>
                                </a:lnTo>
                                <a:lnTo>
                                  <a:pt x="4251" y="461"/>
                                </a:lnTo>
                                <a:lnTo>
                                  <a:pt x="4257" y="455"/>
                                </a:lnTo>
                                <a:lnTo>
                                  <a:pt x="4262" y="450"/>
                                </a:lnTo>
                                <a:lnTo>
                                  <a:pt x="4268" y="444"/>
                                </a:lnTo>
                                <a:lnTo>
                                  <a:pt x="4274" y="438"/>
                                </a:lnTo>
                                <a:lnTo>
                                  <a:pt x="4279" y="427"/>
                                </a:lnTo>
                                <a:lnTo>
                                  <a:pt x="4285" y="421"/>
                                </a:lnTo>
                                <a:lnTo>
                                  <a:pt x="4291" y="416"/>
                                </a:lnTo>
                                <a:lnTo>
                                  <a:pt x="4296" y="410"/>
                                </a:lnTo>
                                <a:lnTo>
                                  <a:pt x="4302" y="399"/>
                                </a:lnTo>
                                <a:lnTo>
                                  <a:pt x="4307" y="393"/>
                                </a:lnTo>
                                <a:lnTo>
                                  <a:pt x="4313" y="388"/>
                                </a:lnTo>
                                <a:lnTo>
                                  <a:pt x="4319" y="382"/>
                                </a:lnTo>
                                <a:lnTo>
                                  <a:pt x="4324" y="371"/>
                                </a:lnTo>
                                <a:lnTo>
                                  <a:pt x="4330" y="365"/>
                                </a:lnTo>
                                <a:lnTo>
                                  <a:pt x="4336" y="360"/>
                                </a:lnTo>
                                <a:lnTo>
                                  <a:pt x="4341" y="348"/>
                                </a:lnTo>
                                <a:lnTo>
                                  <a:pt x="4347" y="343"/>
                                </a:lnTo>
                                <a:lnTo>
                                  <a:pt x="4352" y="337"/>
                                </a:lnTo>
                                <a:lnTo>
                                  <a:pt x="4358" y="332"/>
                                </a:lnTo>
                                <a:lnTo>
                                  <a:pt x="4364" y="320"/>
                                </a:lnTo>
                                <a:lnTo>
                                  <a:pt x="4369" y="315"/>
                                </a:lnTo>
                                <a:lnTo>
                                  <a:pt x="4375" y="309"/>
                                </a:lnTo>
                                <a:lnTo>
                                  <a:pt x="4381" y="303"/>
                                </a:lnTo>
                                <a:lnTo>
                                  <a:pt x="4386" y="292"/>
                                </a:lnTo>
                                <a:lnTo>
                                  <a:pt x="4392" y="287"/>
                                </a:lnTo>
                                <a:lnTo>
                                  <a:pt x="4397" y="281"/>
                                </a:lnTo>
                                <a:lnTo>
                                  <a:pt x="4403" y="275"/>
                                </a:lnTo>
                                <a:lnTo>
                                  <a:pt x="4409" y="264"/>
                                </a:lnTo>
                                <a:lnTo>
                                  <a:pt x="4414" y="258"/>
                                </a:lnTo>
                                <a:lnTo>
                                  <a:pt x="4420" y="253"/>
                                </a:lnTo>
                                <a:lnTo>
                                  <a:pt x="4426" y="247"/>
                                </a:lnTo>
                                <a:lnTo>
                                  <a:pt x="4431" y="236"/>
                                </a:lnTo>
                                <a:lnTo>
                                  <a:pt x="4437" y="230"/>
                                </a:lnTo>
                                <a:lnTo>
                                  <a:pt x="4442" y="225"/>
                                </a:lnTo>
                                <a:lnTo>
                                  <a:pt x="4448" y="219"/>
                                </a:lnTo>
                                <a:lnTo>
                                  <a:pt x="4454" y="213"/>
                                </a:lnTo>
                                <a:lnTo>
                                  <a:pt x="4459" y="208"/>
                                </a:lnTo>
                                <a:lnTo>
                                  <a:pt x="4465" y="197"/>
                                </a:lnTo>
                                <a:lnTo>
                                  <a:pt x="4471" y="191"/>
                                </a:lnTo>
                                <a:lnTo>
                                  <a:pt x="4476" y="185"/>
                                </a:lnTo>
                                <a:lnTo>
                                  <a:pt x="4482" y="180"/>
                                </a:lnTo>
                                <a:lnTo>
                                  <a:pt x="4487" y="174"/>
                                </a:lnTo>
                                <a:lnTo>
                                  <a:pt x="4493" y="168"/>
                                </a:lnTo>
                                <a:lnTo>
                                  <a:pt x="4499" y="163"/>
                                </a:lnTo>
                                <a:lnTo>
                                  <a:pt x="4504" y="157"/>
                                </a:lnTo>
                                <a:lnTo>
                                  <a:pt x="4510" y="152"/>
                                </a:lnTo>
                                <a:lnTo>
                                  <a:pt x="4516" y="146"/>
                                </a:lnTo>
                                <a:lnTo>
                                  <a:pt x="4521" y="140"/>
                                </a:lnTo>
                                <a:lnTo>
                                  <a:pt x="4527" y="135"/>
                                </a:lnTo>
                                <a:lnTo>
                                  <a:pt x="4532" y="129"/>
                                </a:lnTo>
                                <a:lnTo>
                                  <a:pt x="4538" y="123"/>
                                </a:lnTo>
                                <a:lnTo>
                                  <a:pt x="4544" y="118"/>
                                </a:lnTo>
                                <a:lnTo>
                                  <a:pt x="4549" y="112"/>
                                </a:lnTo>
                                <a:lnTo>
                                  <a:pt x="4555" y="107"/>
                                </a:lnTo>
                                <a:lnTo>
                                  <a:pt x="4561" y="101"/>
                                </a:lnTo>
                                <a:lnTo>
                                  <a:pt x="4566" y="95"/>
                                </a:lnTo>
                                <a:lnTo>
                                  <a:pt x="4572" y="90"/>
                                </a:lnTo>
                                <a:lnTo>
                                  <a:pt x="4577" y="84"/>
                                </a:lnTo>
                                <a:lnTo>
                                  <a:pt x="4583" y="78"/>
                                </a:lnTo>
                                <a:lnTo>
                                  <a:pt x="4589" y="78"/>
                                </a:lnTo>
                                <a:lnTo>
                                  <a:pt x="4594" y="73"/>
                                </a:lnTo>
                                <a:lnTo>
                                  <a:pt x="4600" y="67"/>
                                </a:lnTo>
                                <a:lnTo>
                                  <a:pt x="4606" y="62"/>
                                </a:lnTo>
                                <a:lnTo>
                                  <a:pt x="4611" y="62"/>
                                </a:lnTo>
                                <a:lnTo>
                                  <a:pt x="4617" y="56"/>
                                </a:lnTo>
                                <a:lnTo>
                                  <a:pt x="4622" y="50"/>
                                </a:lnTo>
                                <a:lnTo>
                                  <a:pt x="4628" y="45"/>
                                </a:lnTo>
                                <a:lnTo>
                                  <a:pt x="4634" y="45"/>
                                </a:lnTo>
                                <a:lnTo>
                                  <a:pt x="4639" y="39"/>
                                </a:lnTo>
                                <a:lnTo>
                                  <a:pt x="4645" y="39"/>
                                </a:lnTo>
                                <a:lnTo>
                                  <a:pt x="4651" y="33"/>
                                </a:lnTo>
                                <a:lnTo>
                                  <a:pt x="4656" y="28"/>
                                </a:lnTo>
                                <a:lnTo>
                                  <a:pt x="4662" y="28"/>
                                </a:lnTo>
                                <a:lnTo>
                                  <a:pt x="4667" y="22"/>
                                </a:lnTo>
                                <a:lnTo>
                                  <a:pt x="4673" y="22"/>
                                </a:lnTo>
                                <a:lnTo>
                                  <a:pt x="4679" y="22"/>
                                </a:lnTo>
                                <a:lnTo>
                                  <a:pt x="4684" y="17"/>
                                </a:lnTo>
                                <a:lnTo>
                                  <a:pt x="4690" y="17"/>
                                </a:lnTo>
                                <a:lnTo>
                                  <a:pt x="4696" y="11"/>
                                </a:lnTo>
                                <a:lnTo>
                                  <a:pt x="4701" y="11"/>
                                </a:lnTo>
                                <a:lnTo>
                                  <a:pt x="4707" y="11"/>
                                </a:lnTo>
                                <a:lnTo>
                                  <a:pt x="4712" y="5"/>
                                </a:lnTo>
                                <a:lnTo>
                                  <a:pt x="4718" y="5"/>
                                </a:lnTo>
                                <a:lnTo>
                                  <a:pt x="4724" y="5"/>
                                </a:lnTo>
                                <a:lnTo>
                                  <a:pt x="4729" y="5"/>
                                </a:lnTo>
                                <a:lnTo>
                                  <a:pt x="4735" y="0"/>
                                </a:lnTo>
                                <a:lnTo>
                                  <a:pt x="4741" y="0"/>
                                </a:lnTo>
                                <a:lnTo>
                                  <a:pt x="4746" y="0"/>
                                </a:lnTo>
                                <a:lnTo>
                                  <a:pt x="4752" y="0"/>
                                </a:lnTo>
                                <a:lnTo>
                                  <a:pt x="4757" y="0"/>
                                </a:lnTo>
                                <a:lnTo>
                                  <a:pt x="4763" y="0"/>
                                </a:lnTo>
                                <a:lnTo>
                                  <a:pt x="4769" y="0"/>
                                </a:lnTo>
                                <a:lnTo>
                                  <a:pt x="4774" y="0"/>
                                </a:lnTo>
                                <a:lnTo>
                                  <a:pt x="4780" y="0"/>
                                </a:lnTo>
                                <a:lnTo>
                                  <a:pt x="4786" y="0"/>
                                </a:lnTo>
                                <a:lnTo>
                                  <a:pt x="4791" y="0"/>
                                </a:lnTo>
                                <a:lnTo>
                                  <a:pt x="4797" y="0"/>
                                </a:lnTo>
                                <a:lnTo>
                                  <a:pt x="4802" y="0"/>
                                </a:lnTo>
                                <a:lnTo>
                                  <a:pt x="4808" y="0"/>
                                </a:lnTo>
                                <a:lnTo>
                                  <a:pt x="4814" y="0"/>
                                </a:lnTo>
                                <a:lnTo>
                                  <a:pt x="4819" y="0"/>
                                </a:lnTo>
                                <a:lnTo>
                                  <a:pt x="4825" y="5"/>
                                </a:lnTo>
                                <a:lnTo>
                                  <a:pt x="4830" y="5"/>
                                </a:lnTo>
                                <a:lnTo>
                                  <a:pt x="4836" y="5"/>
                                </a:lnTo>
                                <a:lnTo>
                                  <a:pt x="4842" y="5"/>
                                </a:lnTo>
                                <a:lnTo>
                                  <a:pt x="4847" y="11"/>
                                </a:lnTo>
                                <a:lnTo>
                                  <a:pt x="4853" y="11"/>
                                </a:lnTo>
                                <a:lnTo>
                                  <a:pt x="4859" y="11"/>
                                </a:lnTo>
                                <a:lnTo>
                                  <a:pt x="4864" y="17"/>
                                </a:lnTo>
                                <a:lnTo>
                                  <a:pt x="4870" y="17"/>
                                </a:lnTo>
                                <a:lnTo>
                                  <a:pt x="4875" y="22"/>
                                </a:lnTo>
                                <a:lnTo>
                                  <a:pt x="4881" y="22"/>
                                </a:lnTo>
                                <a:lnTo>
                                  <a:pt x="4887" y="28"/>
                                </a:lnTo>
                                <a:lnTo>
                                  <a:pt x="4892" y="28"/>
                                </a:lnTo>
                                <a:lnTo>
                                  <a:pt x="4898" y="33"/>
                                </a:lnTo>
                                <a:lnTo>
                                  <a:pt x="4904" y="33"/>
                                </a:lnTo>
                                <a:lnTo>
                                  <a:pt x="4909" y="39"/>
                                </a:lnTo>
                                <a:lnTo>
                                  <a:pt x="4915" y="39"/>
                                </a:lnTo>
                                <a:lnTo>
                                  <a:pt x="4920" y="45"/>
                                </a:lnTo>
                                <a:lnTo>
                                  <a:pt x="4926" y="50"/>
                                </a:lnTo>
                                <a:lnTo>
                                  <a:pt x="4932" y="50"/>
                                </a:lnTo>
                                <a:lnTo>
                                  <a:pt x="4937" y="56"/>
                                </a:lnTo>
                                <a:lnTo>
                                  <a:pt x="4943" y="62"/>
                                </a:lnTo>
                                <a:lnTo>
                                  <a:pt x="4949" y="62"/>
                                </a:lnTo>
                                <a:lnTo>
                                  <a:pt x="4954" y="67"/>
                                </a:lnTo>
                                <a:lnTo>
                                  <a:pt x="4960" y="73"/>
                                </a:lnTo>
                                <a:lnTo>
                                  <a:pt x="4965" y="78"/>
                                </a:lnTo>
                                <a:lnTo>
                                  <a:pt x="4971" y="78"/>
                                </a:lnTo>
                                <a:lnTo>
                                  <a:pt x="4977" y="84"/>
                                </a:lnTo>
                                <a:lnTo>
                                  <a:pt x="4982" y="90"/>
                                </a:lnTo>
                                <a:lnTo>
                                  <a:pt x="4988" y="95"/>
                                </a:lnTo>
                                <a:lnTo>
                                  <a:pt x="4994" y="101"/>
                                </a:lnTo>
                                <a:lnTo>
                                  <a:pt x="4999" y="107"/>
                                </a:lnTo>
                                <a:lnTo>
                                  <a:pt x="5005" y="112"/>
                                </a:lnTo>
                                <a:lnTo>
                                  <a:pt x="5010" y="118"/>
                                </a:lnTo>
                                <a:lnTo>
                                  <a:pt x="5016" y="123"/>
                                </a:lnTo>
                                <a:lnTo>
                                  <a:pt x="5022" y="129"/>
                                </a:lnTo>
                                <a:lnTo>
                                  <a:pt x="5027" y="135"/>
                                </a:lnTo>
                                <a:lnTo>
                                  <a:pt x="5033" y="140"/>
                                </a:lnTo>
                                <a:lnTo>
                                  <a:pt x="5039" y="146"/>
                                </a:lnTo>
                                <a:lnTo>
                                  <a:pt x="5044" y="152"/>
                                </a:lnTo>
                                <a:lnTo>
                                  <a:pt x="5050" y="157"/>
                                </a:lnTo>
                                <a:lnTo>
                                  <a:pt x="5055" y="163"/>
                                </a:lnTo>
                                <a:lnTo>
                                  <a:pt x="5061" y="168"/>
                                </a:lnTo>
                                <a:lnTo>
                                  <a:pt x="5067" y="174"/>
                                </a:lnTo>
                                <a:lnTo>
                                  <a:pt x="5072" y="180"/>
                                </a:lnTo>
                                <a:lnTo>
                                  <a:pt x="5078" y="185"/>
                                </a:lnTo>
                                <a:lnTo>
                                  <a:pt x="5084" y="191"/>
                                </a:lnTo>
                                <a:lnTo>
                                  <a:pt x="5089" y="197"/>
                                </a:lnTo>
                                <a:lnTo>
                                  <a:pt x="5095" y="208"/>
                                </a:lnTo>
                                <a:lnTo>
                                  <a:pt x="5100" y="213"/>
                                </a:lnTo>
                                <a:lnTo>
                                  <a:pt x="5106" y="219"/>
                                </a:lnTo>
                                <a:lnTo>
                                  <a:pt x="5112" y="225"/>
                                </a:lnTo>
                                <a:lnTo>
                                  <a:pt x="5117" y="230"/>
                                </a:lnTo>
                                <a:lnTo>
                                  <a:pt x="5123" y="242"/>
                                </a:lnTo>
                                <a:lnTo>
                                  <a:pt x="5129" y="247"/>
                                </a:lnTo>
                                <a:lnTo>
                                  <a:pt x="5134" y="253"/>
                                </a:lnTo>
                                <a:lnTo>
                                  <a:pt x="5140" y="258"/>
                                </a:lnTo>
                                <a:lnTo>
                                  <a:pt x="5145" y="264"/>
                                </a:lnTo>
                                <a:lnTo>
                                  <a:pt x="5151" y="275"/>
                                </a:lnTo>
                                <a:lnTo>
                                  <a:pt x="5157" y="281"/>
                                </a:lnTo>
                                <a:lnTo>
                                  <a:pt x="5162" y="287"/>
                                </a:lnTo>
                                <a:lnTo>
                                  <a:pt x="5168" y="292"/>
                                </a:lnTo>
                                <a:lnTo>
                                  <a:pt x="5174" y="303"/>
                                </a:lnTo>
                                <a:lnTo>
                                  <a:pt x="5179" y="309"/>
                                </a:lnTo>
                                <a:lnTo>
                                  <a:pt x="5185" y="315"/>
                                </a:lnTo>
                                <a:lnTo>
                                  <a:pt x="5190" y="326"/>
                                </a:lnTo>
                                <a:lnTo>
                                  <a:pt x="5196" y="332"/>
                                </a:lnTo>
                                <a:lnTo>
                                  <a:pt x="5202" y="337"/>
                                </a:lnTo>
                                <a:lnTo>
                                  <a:pt x="5207" y="343"/>
                                </a:lnTo>
                                <a:lnTo>
                                  <a:pt x="5207" y="348"/>
                                </a:lnTo>
                              </a:path>
                            </a:pathLst>
                          </a:custGeom>
                          <a:noFill/>
                          <a:ln w="15875" cap="flat">
                            <a:solidFill>
                              <a:srgbClr val="FF0000"/>
                            </a:solidFill>
                            <a:prstDash val="solid"/>
                            <a:bevel/>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4" name="Freeform 348"/>
                        <wps:cNvSpPr>
                          <a:spLocks/>
                        </wps:cNvSpPr>
                        <wps:spPr bwMode="auto">
                          <a:xfrm>
                            <a:off x="35999" y="1135819"/>
                            <a:ext cx="553720" cy="220980"/>
                          </a:xfrm>
                          <a:custGeom>
                            <a:avLst/>
                            <a:gdLst>
                              <a:gd name="T0" fmla="*/ 11 w 872"/>
                              <a:gd name="T1" fmla="*/ 337 h 348"/>
                              <a:gd name="T2" fmla="*/ 28 w 872"/>
                              <a:gd name="T3" fmla="*/ 315 h 348"/>
                              <a:gd name="T4" fmla="*/ 45 w 872"/>
                              <a:gd name="T5" fmla="*/ 292 h 348"/>
                              <a:gd name="T6" fmla="*/ 62 w 872"/>
                              <a:gd name="T7" fmla="*/ 270 h 348"/>
                              <a:gd name="T8" fmla="*/ 79 w 872"/>
                              <a:gd name="T9" fmla="*/ 253 h 348"/>
                              <a:gd name="T10" fmla="*/ 95 w 872"/>
                              <a:gd name="T11" fmla="*/ 230 h 348"/>
                              <a:gd name="T12" fmla="*/ 112 w 872"/>
                              <a:gd name="T13" fmla="*/ 208 h 348"/>
                              <a:gd name="T14" fmla="*/ 129 w 872"/>
                              <a:gd name="T15" fmla="*/ 191 h 348"/>
                              <a:gd name="T16" fmla="*/ 146 w 872"/>
                              <a:gd name="T17" fmla="*/ 174 h 348"/>
                              <a:gd name="T18" fmla="*/ 163 w 872"/>
                              <a:gd name="T19" fmla="*/ 152 h 348"/>
                              <a:gd name="T20" fmla="*/ 180 w 872"/>
                              <a:gd name="T21" fmla="*/ 135 h 348"/>
                              <a:gd name="T22" fmla="*/ 197 w 872"/>
                              <a:gd name="T23" fmla="*/ 118 h 348"/>
                              <a:gd name="T24" fmla="*/ 214 w 872"/>
                              <a:gd name="T25" fmla="*/ 107 h 348"/>
                              <a:gd name="T26" fmla="*/ 230 w 872"/>
                              <a:gd name="T27" fmla="*/ 90 h 348"/>
                              <a:gd name="T28" fmla="*/ 247 w 872"/>
                              <a:gd name="T29" fmla="*/ 73 h 348"/>
                              <a:gd name="T30" fmla="*/ 264 w 872"/>
                              <a:gd name="T31" fmla="*/ 62 h 348"/>
                              <a:gd name="T32" fmla="*/ 281 w 872"/>
                              <a:gd name="T33" fmla="*/ 50 h 348"/>
                              <a:gd name="T34" fmla="*/ 298 w 872"/>
                              <a:gd name="T35" fmla="*/ 39 h 348"/>
                              <a:gd name="T36" fmla="*/ 315 w 872"/>
                              <a:gd name="T37" fmla="*/ 28 h 348"/>
                              <a:gd name="T38" fmla="*/ 332 w 872"/>
                              <a:gd name="T39" fmla="*/ 22 h 348"/>
                              <a:gd name="T40" fmla="*/ 349 w 872"/>
                              <a:gd name="T41" fmla="*/ 17 h 348"/>
                              <a:gd name="T42" fmla="*/ 365 w 872"/>
                              <a:gd name="T43" fmla="*/ 11 h 348"/>
                              <a:gd name="T44" fmla="*/ 382 w 872"/>
                              <a:gd name="T45" fmla="*/ 5 h 348"/>
                              <a:gd name="T46" fmla="*/ 399 w 872"/>
                              <a:gd name="T47" fmla="*/ 0 h 348"/>
                              <a:gd name="T48" fmla="*/ 416 w 872"/>
                              <a:gd name="T49" fmla="*/ 0 h 348"/>
                              <a:gd name="T50" fmla="*/ 433 w 872"/>
                              <a:gd name="T51" fmla="*/ 0 h 348"/>
                              <a:gd name="T52" fmla="*/ 450 w 872"/>
                              <a:gd name="T53" fmla="*/ 0 h 348"/>
                              <a:gd name="T54" fmla="*/ 467 w 872"/>
                              <a:gd name="T55" fmla="*/ 0 h 348"/>
                              <a:gd name="T56" fmla="*/ 484 w 872"/>
                              <a:gd name="T57" fmla="*/ 5 h 348"/>
                              <a:gd name="T58" fmla="*/ 500 w 872"/>
                              <a:gd name="T59" fmla="*/ 5 h 348"/>
                              <a:gd name="T60" fmla="*/ 517 w 872"/>
                              <a:gd name="T61" fmla="*/ 11 h 348"/>
                              <a:gd name="T62" fmla="*/ 534 w 872"/>
                              <a:gd name="T63" fmla="*/ 22 h 348"/>
                              <a:gd name="T64" fmla="*/ 551 w 872"/>
                              <a:gd name="T65" fmla="*/ 28 h 348"/>
                              <a:gd name="T66" fmla="*/ 568 w 872"/>
                              <a:gd name="T67" fmla="*/ 39 h 348"/>
                              <a:gd name="T68" fmla="*/ 585 w 872"/>
                              <a:gd name="T69" fmla="*/ 50 h 348"/>
                              <a:gd name="T70" fmla="*/ 602 w 872"/>
                              <a:gd name="T71" fmla="*/ 62 h 348"/>
                              <a:gd name="T72" fmla="*/ 619 w 872"/>
                              <a:gd name="T73" fmla="*/ 73 h 348"/>
                              <a:gd name="T74" fmla="*/ 635 w 872"/>
                              <a:gd name="T75" fmla="*/ 84 h 348"/>
                              <a:gd name="T76" fmla="*/ 652 w 872"/>
                              <a:gd name="T77" fmla="*/ 101 h 348"/>
                              <a:gd name="T78" fmla="*/ 669 w 872"/>
                              <a:gd name="T79" fmla="*/ 118 h 348"/>
                              <a:gd name="T80" fmla="*/ 686 w 872"/>
                              <a:gd name="T81" fmla="*/ 135 h 348"/>
                              <a:gd name="T82" fmla="*/ 703 w 872"/>
                              <a:gd name="T83" fmla="*/ 152 h 348"/>
                              <a:gd name="T84" fmla="*/ 720 w 872"/>
                              <a:gd name="T85" fmla="*/ 168 h 348"/>
                              <a:gd name="T86" fmla="*/ 737 w 872"/>
                              <a:gd name="T87" fmla="*/ 185 h 348"/>
                              <a:gd name="T88" fmla="*/ 753 w 872"/>
                              <a:gd name="T89" fmla="*/ 208 h 348"/>
                              <a:gd name="T90" fmla="*/ 770 w 872"/>
                              <a:gd name="T91" fmla="*/ 225 h 348"/>
                              <a:gd name="T92" fmla="*/ 787 w 872"/>
                              <a:gd name="T93" fmla="*/ 247 h 348"/>
                              <a:gd name="T94" fmla="*/ 804 w 872"/>
                              <a:gd name="T95" fmla="*/ 270 h 348"/>
                              <a:gd name="T96" fmla="*/ 821 w 872"/>
                              <a:gd name="T97" fmla="*/ 287 h 348"/>
                              <a:gd name="T98" fmla="*/ 838 w 872"/>
                              <a:gd name="T99" fmla="*/ 309 h 348"/>
                              <a:gd name="T100" fmla="*/ 855 w 872"/>
                              <a:gd name="T101" fmla="*/ 332 h 348"/>
                              <a:gd name="T102" fmla="*/ 872 w 872"/>
                              <a:gd name="T103" fmla="*/ 348 h 3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72" h="348">
                                <a:moveTo>
                                  <a:pt x="0" y="348"/>
                                </a:moveTo>
                                <a:lnTo>
                                  <a:pt x="6" y="343"/>
                                </a:lnTo>
                                <a:lnTo>
                                  <a:pt x="11" y="337"/>
                                </a:lnTo>
                                <a:lnTo>
                                  <a:pt x="17" y="326"/>
                                </a:lnTo>
                                <a:lnTo>
                                  <a:pt x="22" y="320"/>
                                </a:lnTo>
                                <a:lnTo>
                                  <a:pt x="28" y="315"/>
                                </a:lnTo>
                                <a:lnTo>
                                  <a:pt x="34" y="309"/>
                                </a:lnTo>
                                <a:lnTo>
                                  <a:pt x="39" y="298"/>
                                </a:lnTo>
                                <a:lnTo>
                                  <a:pt x="45" y="292"/>
                                </a:lnTo>
                                <a:lnTo>
                                  <a:pt x="51" y="287"/>
                                </a:lnTo>
                                <a:lnTo>
                                  <a:pt x="56" y="281"/>
                                </a:lnTo>
                                <a:lnTo>
                                  <a:pt x="62" y="270"/>
                                </a:lnTo>
                                <a:lnTo>
                                  <a:pt x="67" y="264"/>
                                </a:lnTo>
                                <a:lnTo>
                                  <a:pt x="73" y="258"/>
                                </a:lnTo>
                                <a:lnTo>
                                  <a:pt x="79" y="253"/>
                                </a:lnTo>
                                <a:lnTo>
                                  <a:pt x="84" y="242"/>
                                </a:lnTo>
                                <a:lnTo>
                                  <a:pt x="90" y="236"/>
                                </a:lnTo>
                                <a:lnTo>
                                  <a:pt x="95" y="230"/>
                                </a:lnTo>
                                <a:lnTo>
                                  <a:pt x="101" y="225"/>
                                </a:lnTo>
                                <a:lnTo>
                                  <a:pt x="107" y="219"/>
                                </a:lnTo>
                                <a:lnTo>
                                  <a:pt x="112" y="208"/>
                                </a:lnTo>
                                <a:lnTo>
                                  <a:pt x="118" y="202"/>
                                </a:lnTo>
                                <a:lnTo>
                                  <a:pt x="124" y="197"/>
                                </a:lnTo>
                                <a:lnTo>
                                  <a:pt x="129" y="191"/>
                                </a:lnTo>
                                <a:lnTo>
                                  <a:pt x="135" y="185"/>
                                </a:lnTo>
                                <a:lnTo>
                                  <a:pt x="140" y="180"/>
                                </a:lnTo>
                                <a:lnTo>
                                  <a:pt x="146" y="174"/>
                                </a:lnTo>
                                <a:lnTo>
                                  <a:pt x="152" y="168"/>
                                </a:lnTo>
                                <a:lnTo>
                                  <a:pt x="157" y="157"/>
                                </a:lnTo>
                                <a:lnTo>
                                  <a:pt x="163" y="152"/>
                                </a:lnTo>
                                <a:lnTo>
                                  <a:pt x="169" y="146"/>
                                </a:lnTo>
                                <a:lnTo>
                                  <a:pt x="174" y="140"/>
                                </a:lnTo>
                                <a:lnTo>
                                  <a:pt x="180" y="135"/>
                                </a:lnTo>
                                <a:lnTo>
                                  <a:pt x="185" y="129"/>
                                </a:lnTo>
                                <a:lnTo>
                                  <a:pt x="191" y="123"/>
                                </a:lnTo>
                                <a:lnTo>
                                  <a:pt x="197" y="118"/>
                                </a:lnTo>
                                <a:lnTo>
                                  <a:pt x="202" y="112"/>
                                </a:lnTo>
                                <a:lnTo>
                                  <a:pt x="208" y="107"/>
                                </a:lnTo>
                                <a:lnTo>
                                  <a:pt x="214" y="107"/>
                                </a:lnTo>
                                <a:lnTo>
                                  <a:pt x="219" y="101"/>
                                </a:lnTo>
                                <a:lnTo>
                                  <a:pt x="225" y="95"/>
                                </a:lnTo>
                                <a:lnTo>
                                  <a:pt x="230" y="90"/>
                                </a:lnTo>
                                <a:lnTo>
                                  <a:pt x="236" y="84"/>
                                </a:lnTo>
                                <a:lnTo>
                                  <a:pt x="242" y="78"/>
                                </a:lnTo>
                                <a:lnTo>
                                  <a:pt x="247" y="73"/>
                                </a:lnTo>
                                <a:lnTo>
                                  <a:pt x="253" y="73"/>
                                </a:lnTo>
                                <a:lnTo>
                                  <a:pt x="259" y="67"/>
                                </a:lnTo>
                                <a:lnTo>
                                  <a:pt x="264" y="62"/>
                                </a:lnTo>
                                <a:lnTo>
                                  <a:pt x="270" y="56"/>
                                </a:lnTo>
                                <a:lnTo>
                                  <a:pt x="275" y="56"/>
                                </a:lnTo>
                                <a:lnTo>
                                  <a:pt x="281" y="50"/>
                                </a:lnTo>
                                <a:lnTo>
                                  <a:pt x="287" y="45"/>
                                </a:lnTo>
                                <a:lnTo>
                                  <a:pt x="292" y="45"/>
                                </a:lnTo>
                                <a:lnTo>
                                  <a:pt x="298" y="39"/>
                                </a:lnTo>
                                <a:lnTo>
                                  <a:pt x="304" y="33"/>
                                </a:lnTo>
                                <a:lnTo>
                                  <a:pt x="309" y="33"/>
                                </a:lnTo>
                                <a:lnTo>
                                  <a:pt x="315" y="28"/>
                                </a:lnTo>
                                <a:lnTo>
                                  <a:pt x="320" y="28"/>
                                </a:lnTo>
                                <a:lnTo>
                                  <a:pt x="326" y="22"/>
                                </a:lnTo>
                                <a:lnTo>
                                  <a:pt x="332" y="22"/>
                                </a:lnTo>
                                <a:lnTo>
                                  <a:pt x="337" y="17"/>
                                </a:lnTo>
                                <a:lnTo>
                                  <a:pt x="343" y="17"/>
                                </a:lnTo>
                                <a:lnTo>
                                  <a:pt x="349" y="17"/>
                                </a:lnTo>
                                <a:lnTo>
                                  <a:pt x="354" y="11"/>
                                </a:lnTo>
                                <a:lnTo>
                                  <a:pt x="360" y="11"/>
                                </a:lnTo>
                                <a:lnTo>
                                  <a:pt x="365" y="11"/>
                                </a:lnTo>
                                <a:lnTo>
                                  <a:pt x="371" y="5"/>
                                </a:lnTo>
                                <a:lnTo>
                                  <a:pt x="377" y="5"/>
                                </a:lnTo>
                                <a:lnTo>
                                  <a:pt x="382" y="5"/>
                                </a:lnTo>
                                <a:lnTo>
                                  <a:pt x="388" y="5"/>
                                </a:lnTo>
                                <a:lnTo>
                                  <a:pt x="394" y="0"/>
                                </a:lnTo>
                                <a:lnTo>
                                  <a:pt x="399" y="0"/>
                                </a:lnTo>
                                <a:lnTo>
                                  <a:pt x="405" y="0"/>
                                </a:lnTo>
                                <a:lnTo>
                                  <a:pt x="410" y="0"/>
                                </a:lnTo>
                                <a:lnTo>
                                  <a:pt x="416" y="0"/>
                                </a:lnTo>
                                <a:lnTo>
                                  <a:pt x="422" y="0"/>
                                </a:lnTo>
                                <a:lnTo>
                                  <a:pt x="427" y="0"/>
                                </a:lnTo>
                                <a:lnTo>
                                  <a:pt x="433" y="0"/>
                                </a:lnTo>
                                <a:lnTo>
                                  <a:pt x="439" y="0"/>
                                </a:lnTo>
                                <a:lnTo>
                                  <a:pt x="444" y="0"/>
                                </a:lnTo>
                                <a:lnTo>
                                  <a:pt x="450" y="0"/>
                                </a:lnTo>
                                <a:lnTo>
                                  <a:pt x="455" y="0"/>
                                </a:lnTo>
                                <a:lnTo>
                                  <a:pt x="461" y="0"/>
                                </a:lnTo>
                                <a:lnTo>
                                  <a:pt x="467" y="0"/>
                                </a:lnTo>
                                <a:lnTo>
                                  <a:pt x="472" y="0"/>
                                </a:lnTo>
                                <a:lnTo>
                                  <a:pt x="478" y="0"/>
                                </a:lnTo>
                                <a:lnTo>
                                  <a:pt x="484" y="5"/>
                                </a:lnTo>
                                <a:lnTo>
                                  <a:pt x="489" y="5"/>
                                </a:lnTo>
                                <a:lnTo>
                                  <a:pt x="495" y="5"/>
                                </a:lnTo>
                                <a:lnTo>
                                  <a:pt x="500" y="5"/>
                                </a:lnTo>
                                <a:lnTo>
                                  <a:pt x="506" y="11"/>
                                </a:lnTo>
                                <a:lnTo>
                                  <a:pt x="512" y="11"/>
                                </a:lnTo>
                                <a:lnTo>
                                  <a:pt x="517" y="11"/>
                                </a:lnTo>
                                <a:lnTo>
                                  <a:pt x="523" y="17"/>
                                </a:lnTo>
                                <a:lnTo>
                                  <a:pt x="529" y="17"/>
                                </a:lnTo>
                                <a:lnTo>
                                  <a:pt x="534" y="22"/>
                                </a:lnTo>
                                <a:lnTo>
                                  <a:pt x="540" y="22"/>
                                </a:lnTo>
                                <a:lnTo>
                                  <a:pt x="545" y="28"/>
                                </a:lnTo>
                                <a:lnTo>
                                  <a:pt x="551" y="28"/>
                                </a:lnTo>
                                <a:lnTo>
                                  <a:pt x="557" y="33"/>
                                </a:lnTo>
                                <a:lnTo>
                                  <a:pt x="562" y="33"/>
                                </a:lnTo>
                                <a:lnTo>
                                  <a:pt x="568" y="39"/>
                                </a:lnTo>
                                <a:lnTo>
                                  <a:pt x="574" y="39"/>
                                </a:lnTo>
                                <a:lnTo>
                                  <a:pt x="579" y="45"/>
                                </a:lnTo>
                                <a:lnTo>
                                  <a:pt x="585" y="50"/>
                                </a:lnTo>
                                <a:lnTo>
                                  <a:pt x="590" y="50"/>
                                </a:lnTo>
                                <a:lnTo>
                                  <a:pt x="596" y="56"/>
                                </a:lnTo>
                                <a:lnTo>
                                  <a:pt x="602" y="62"/>
                                </a:lnTo>
                                <a:lnTo>
                                  <a:pt x="607" y="62"/>
                                </a:lnTo>
                                <a:lnTo>
                                  <a:pt x="613" y="67"/>
                                </a:lnTo>
                                <a:lnTo>
                                  <a:pt x="619" y="73"/>
                                </a:lnTo>
                                <a:lnTo>
                                  <a:pt x="624" y="78"/>
                                </a:lnTo>
                                <a:lnTo>
                                  <a:pt x="630" y="84"/>
                                </a:lnTo>
                                <a:lnTo>
                                  <a:pt x="635" y="84"/>
                                </a:lnTo>
                                <a:lnTo>
                                  <a:pt x="641" y="90"/>
                                </a:lnTo>
                                <a:lnTo>
                                  <a:pt x="647" y="95"/>
                                </a:lnTo>
                                <a:lnTo>
                                  <a:pt x="652" y="101"/>
                                </a:lnTo>
                                <a:lnTo>
                                  <a:pt x="658" y="107"/>
                                </a:lnTo>
                                <a:lnTo>
                                  <a:pt x="664" y="112"/>
                                </a:lnTo>
                                <a:lnTo>
                                  <a:pt x="669" y="118"/>
                                </a:lnTo>
                                <a:lnTo>
                                  <a:pt x="675" y="123"/>
                                </a:lnTo>
                                <a:lnTo>
                                  <a:pt x="680" y="129"/>
                                </a:lnTo>
                                <a:lnTo>
                                  <a:pt x="686" y="135"/>
                                </a:lnTo>
                                <a:lnTo>
                                  <a:pt x="692" y="140"/>
                                </a:lnTo>
                                <a:lnTo>
                                  <a:pt x="697" y="146"/>
                                </a:lnTo>
                                <a:lnTo>
                                  <a:pt x="703" y="152"/>
                                </a:lnTo>
                                <a:lnTo>
                                  <a:pt x="709" y="157"/>
                                </a:lnTo>
                                <a:lnTo>
                                  <a:pt x="714" y="163"/>
                                </a:lnTo>
                                <a:lnTo>
                                  <a:pt x="720" y="168"/>
                                </a:lnTo>
                                <a:lnTo>
                                  <a:pt x="725" y="174"/>
                                </a:lnTo>
                                <a:lnTo>
                                  <a:pt x="731" y="180"/>
                                </a:lnTo>
                                <a:lnTo>
                                  <a:pt x="737" y="185"/>
                                </a:lnTo>
                                <a:lnTo>
                                  <a:pt x="742" y="197"/>
                                </a:lnTo>
                                <a:lnTo>
                                  <a:pt x="748" y="202"/>
                                </a:lnTo>
                                <a:lnTo>
                                  <a:pt x="753" y="208"/>
                                </a:lnTo>
                                <a:lnTo>
                                  <a:pt x="759" y="213"/>
                                </a:lnTo>
                                <a:lnTo>
                                  <a:pt x="765" y="219"/>
                                </a:lnTo>
                                <a:lnTo>
                                  <a:pt x="770" y="225"/>
                                </a:lnTo>
                                <a:lnTo>
                                  <a:pt x="776" y="236"/>
                                </a:lnTo>
                                <a:lnTo>
                                  <a:pt x="782" y="242"/>
                                </a:lnTo>
                                <a:lnTo>
                                  <a:pt x="787" y="247"/>
                                </a:lnTo>
                                <a:lnTo>
                                  <a:pt x="793" y="253"/>
                                </a:lnTo>
                                <a:lnTo>
                                  <a:pt x="798" y="264"/>
                                </a:lnTo>
                                <a:lnTo>
                                  <a:pt x="804" y="270"/>
                                </a:lnTo>
                                <a:lnTo>
                                  <a:pt x="810" y="275"/>
                                </a:lnTo>
                                <a:lnTo>
                                  <a:pt x="815" y="281"/>
                                </a:lnTo>
                                <a:lnTo>
                                  <a:pt x="821" y="287"/>
                                </a:lnTo>
                                <a:lnTo>
                                  <a:pt x="827" y="298"/>
                                </a:lnTo>
                                <a:lnTo>
                                  <a:pt x="832" y="303"/>
                                </a:lnTo>
                                <a:lnTo>
                                  <a:pt x="838" y="309"/>
                                </a:lnTo>
                                <a:lnTo>
                                  <a:pt x="843" y="320"/>
                                </a:lnTo>
                                <a:lnTo>
                                  <a:pt x="849" y="326"/>
                                </a:lnTo>
                                <a:lnTo>
                                  <a:pt x="855" y="332"/>
                                </a:lnTo>
                                <a:lnTo>
                                  <a:pt x="860" y="337"/>
                                </a:lnTo>
                                <a:lnTo>
                                  <a:pt x="866" y="348"/>
                                </a:lnTo>
                                <a:lnTo>
                                  <a:pt x="872" y="348"/>
                                </a:lnTo>
                              </a:path>
                            </a:pathLst>
                          </a:custGeom>
                          <a:noFill/>
                          <a:ln w="15875" cap="rnd">
                            <a:solidFill>
                              <a:srgbClr val="FF0000"/>
                            </a:solidFill>
                            <a:prstDash val="sysDash"/>
                            <a:bevel/>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5" name="Freeform 349"/>
                        <wps:cNvSpPr>
                          <a:spLocks/>
                        </wps:cNvSpPr>
                        <wps:spPr bwMode="auto">
                          <a:xfrm>
                            <a:off x="3896164" y="1356799"/>
                            <a:ext cx="553720" cy="225425"/>
                          </a:xfrm>
                          <a:custGeom>
                            <a:avLst/>
                            <a:gdLst>
                              <a:gd name="T0" fmla="*/ 12 w 872"/>
                              <a:gd name="T1" fmla="*/ 17 h 355"/>
                              <a:gd name="T2" fmla="*/ 28 w 872"/>
                              <a:gd name="T3" fmla="*/ 40 h 355"/>
                              <a:gd name="T4" fmla="*/ 45 w 872"/>
                              <a:gd name="T5" fmla="*/ 57 h 355"/>
                              <a:gd name="T6" fmla="*/ 62 w 872"/>
                              <a:gd name="T7" fmla="*/ 79 h 355"/>
                              <a:gd name="T8" fmla="*/ 79 w 872"/>
                              <a:gd name="T9" fmla="*/ 102 h 355"/>
                              <a:gd name="T10" fmla="*/ 96 w 872"/>
                              <a:gd name="T11" fmla="*/ 118 h 355"/>
                              <a:gd name="T12" fmla="*/ 113 w 872"/>
                              <a:gd name="T13" fmla="*/ 141 h 355"/>
                              <a:gd name="T14" fmla="*/ 130 w 872"/>
                              <a:gd name="T15" fmla="*/ 158 h 355"/>
                              <a:gd name="T16" fmla="*/ 147 w 872"/>
                              <a:gd name="T17" fmla="*/ 180 h 355"/>
                              <a:gd name="T18" fmla="*/ 163 w 872"/>
                              <a:gd name="T19" fmla="*/ 197 h 355"/>
                              <a:gd name="T20" fmla="*/ 180 w 872"/>
                              <a:gd name="T21" fmla="*/ 214 h 355"/>
                              <a:gd name="T22" fmla="*/ 197 w 872"/>
                              <a:gd name="T23" fmla="*/ 231 h 355"/>
                              <a:gd name="T24" fmla="*/ 214 w 872"/>
                              <a:gd name="T25" fmla="*/ 248 h 355"/>
                              <a:gd name="T26" fmla="*/ 231 w 872"/>
                              <a:gd name="T27" fmla="*/ 265 h 355"/>
                              <a:gd name="T28" fmla="*/ 248 w 872"/>
                              <a:gd name="T29" fmla="*/ 276 h 355"/>
                              <a:gd name="T30" fmla="*/ 265 w 872"/>
                              <a:gd name="T31" fmla="*/ 287 h 355"/>
                              <a:gd name="T32" fmla="*/ 281 w 872"/>
                              <a:gd name="T33" fmla="*/ 298 h 355"/>
                              <a:gd name="T34" fmla="*/ 298 w 872"/>
                              <a:gd name="T35" fmla="*/ 310 h 355"/>
                              <a:gd name="T36" fmla="*/ 315 w 872"/>
                              <a:gd name="T37" fmla="*/ 321 h 355"/>
                              <a:gd name="T38" fmla="*/ 332 w 872"/>
                              <a:gd name="T39" fmla="*/ 332 h 355"/>
                              <a:gd name="T40" fmla="*/ 349 w 872"/>
                              <a:gd name="T41" fmla="*/ 338 h 355"/>
                              <a:gd name="T42" fmla="*/ 366 w 872"/>
                              <a:gd name="T43" fmla="*/ 343 h 355"/>
                              <a:gd name="T44" fmla="*/ 383 w 872"/>
                              <a:gd name="T45" fmla="*/ 349 h 355"/>
                              <a:gd name="T46" fmla="*/ 400 w 872"/>
                              <a:gd name="T47" fmla="*/ 349 h 355"/>
                              <a:gd name="T48" fmla="*/ 416 w 872"/>
                              <a:gd name="T49" fmla="*/ 355 h 355"/>
                              <a:gd name="T50" fmla="*/ 433 w 872"/>
                              <a:gd name="T51" fmla="*/ 355 h 355"/>
                              <a:gd name="T52" fmla="*/ 450 w 872"/>
                              <a:gd name="T53" fmla="*/ 355 h 355"/>
                              <a:gd name="T54" fmla="*/ 467 w 872"/>
                              <a:gd name="T55" fmla="*/ 349 h 355"/>
                              <a:gd name="T56" fmla="*/ 484 w 872"/>
                              <a:gd name="T57" fmla="*/ 349 h 355"/>
                              <a:gd name="T58" fmla="*/ 501 w 872"/>
                              <a:gd name="T59" fmla="*/ 343 h 355"/>
                              <a:gd name="T60" fmla="*/ 518 w 872"/>
                              <a:gd name="T61" fmla="*/ 338 h 355"/>
                              <a:gd name="T62" fmla="*/ 535 w 872"/>
                              <a:gd name="T63" fmla="*/ 332 h 355"/>
                              <a:gd name="T64" fmla="*/ 551 w 872"/>
                              <a:gd name="T65" fmla="*/ 321 h 355"/>
                              <a:gd name="T66" fmla="*/ 568 w 872"/>
                              <a:gd name="T67" fmla="*/ 315 h 355"/>
                              <a:gd name="T68" fmla="*/ 585 w 872"/>
                              <a:gd name="T69" fmla="*/ 304 h 355"/>
                              <a:gd name="T70" fmla="*/ 602 w 872"/>
                              <a:gd name="T71" fmla="*/ 293 h 355"/>
                              <a:gd name="T72" fmla="*/ 619 w 872"/>
                              <a:gd name="T73" fmla="*/ 276 h 355"/>
                              <a:gd name="T74" fmla="*/ 636 w 872"/>
                              <a:gd name="T75" fmla="*/ 265 h 355"/>
                              <a:gd name="T76" fmla="*/ 653 w 872"/>
                              <a:gd name="T77" fmla="*/ 248 h 355"/>
                              <a:gd name="T78" fmla="*/ 670 w 872"/>
                              <a:gd name="T79" fmla="*/ 231 h 355"/>
                              <a:gd name="T80" fmla="*/ 686 w 872"/>
                              <a:gd name="T81" fmla="*/ 220 h 355"/>
                              <a:gd name="T82" fmla="*/ 703 w 872"/>
                              <a:gd name="T83" fmla="*/ 197 h 355"/>
                              <a:gd name="T84" fmla="*/ 720 w 872"/>
                              <a:gd name="T85" fmla="*/ 180 h 355"/>
                              <a:gd name="T86" fmla="*/ 737 w 872"/>
                              <a:gd name="T87" fmla="*/ 163 h 355"/>
                              <a:gd name="T88" fmla="*/ 754 w 872"/>
                              <a:gd name="T89" fmla="*/ 141 h 355"/>
                              <a:gd name="T90" fmla="*/ 771 w 872"/>
                              <a:gd name="T91" fmla="*/ 124 h 355"/>
                              <a:gd name="T92" fmla="*/ 788 w 872"/>
                              <a:gd name="T93" fmla="*/ 102 h 355"/>
                              <a:gd name="T94" fmla="*/ 805 w 872"/>
                              <a:gd name="T95" fmla="*/ 85 h 355"/>
                              <a:gd name="T96" fmla="*/ 821 w 872"/>
                              <a:gd name="T97" fmla="*/ 62 h 355"/>
                              <a:gd name="T98" fmla="*/ 838 w 872"/>
                              <a:gd name="T99" fmla="*/ 40 h 355"/>
                              <a:gd name="T100" fmla="*/ 855 w 872"/>
                              <a:gd name="T101" fmla="*/ 17 h 355"/>
                              <a:gd name="T102" fmla="*/ 872 w 872"/>
                              <a:gd name="T103" fmla="*/ 0 h 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72" h="355">
                                <a:moveTo>
                                  <a:pt x="0" y="0"/>
                                </a:moveTo>
                                <a:lnTo>
                                  <a:pt x="6" y="6"/>
                                </a:lnTo>
                                <a:lnTo>
                                  <a:pt x="12" y="17"/>
                                </a:lnTo>
                                <a:lnTo>
                                  <a:pt x="17" y="23"/>
                                </a:lnTo>
                                <a:lnTo>
                                  <a:pt x="23" y="29"/>
                                </a:lnTo>
                                <a:lnTo>
                                  <a:pt x="28" y="40"/>
                                </a:lnTo>
                                <a:lnTo>
                                  <a:pt x="34" y="45"/>
                                </a:lnTo>
                                <a:lnTo>
                                  <a:pt x="40" y="51"/>
                                </a:lnTo>
                                <a:lnTo>
                                  <a:pt x="45" y="57"/>
                                </a:lnTo>
                                <a:lnTo>
                                  <a:pt x="51" y="68"/>
                                </a:lnTo>
                                <a:lnTo>
                                  <a:pt x="57" y="73"/>
                                </a:lnTo>
                                <a:lnTo>
                                  <a:pt x="62" y="79"/>
                                </a:lnTo>
                                <a:lnTo>
                                  <a:pt x="68" y="85"/>
                                </a:lnTo>
                                <a:lnTo>
                                  <a:pt x="73" y="96"/>
                                </a:lnTo>
                                <a:lnTo>
                                  <a:pt x="79" y="102"/>
                                </a:lnTo>
                                <a:lnTo>
                                  <a:pt x="85" y="107"/>
                                </a:lnTo>
                                <a:lnTo>
                                  <a:pt x="90" y="113"/>
                                </a:lnTo>
                                <a:lnTo>
                                  <a:pt x="96" y="118"/>
                                </a:lnTo>
                                <a:lnTo>
                                  <a:pt x="102" y="130"/>
                                </a:lnTo>
                                <a:lnTo>
                                  <a:pt x="107" y="135"/>
                                </a:lnTo>
                                <a:lnTo>
                                  <a:pt x="113" y="141"/>
                                </a:lnTo>
                                <a:lnTo>
                                  <a:pt x="118" y="147"/>
                                </a:lnTo>
                                <a:lnTo>
                                  <a:pt x="124" y="152"/>
                                </a:lnTo>
                                <a:lnTo>
                                  <a:pt x="130" y="158"/>
                                </a:lnTo>
                                <a:lnTo>
                                  <a:pt x="135" y="169"/>
                                </a:lnTo>
                                <a:lnTo>
                                  <a:pt x="141" y="175"/>
                                </a:lnTo>
                                <a:lnTo>
                                  <a:pt x="147" y="180"/>
                                </a:lnTo>
                                <a:lnTo>
                                  <a:pt x="152" y="186"/>
                                </a:lnTo>
                                <a:lnTo>
                                  <a:pt x="158" y="192"/>
                                </a:lnTo>
                                <a:lnTo>
                                  <a:pt x="163" y="197"/>
                                </a:lnTo>
                                <a:lnTo>
                                  <a:pt x="169" y="203"/>
                                </a:lnTo>
                                <a:lnTo>
                                  <a:pt x="175" y="208"/>
                                </a:lnTo>
                                <a:lnTo>
                                  <a:pt x="180" y="214"/>
                                </a:lnTo>
                                <a:lnTo>
                                  <a:pt x="186" y="220"/>
                                </a:lnTo>
                                <a:lnTo>
                                  <a:pt x="192" y="225"/>
                                </a:lnTo>
                                <a:lnTo>
                                  <a:pt x="197" y="231"/>
                                </a:lnTo>
                                <a:lnTo>
                                  <a:pt x="203" y="237"/>
                                </a:lnTo>
                                <a:lnTo>
                                  <a:pt x="208" y="242"/>
                                </a:lnTo>
                                <a:lnTo>
                                  <a:pt x="214" y="248"/>
                                </a:lnTo>
                                <a:lnTo>
                                  <a:pt x="220" y="253"/>
                                </a:lnTo>
                                <a:lnTo>
                                  <a:pt x="225" y="259"/>
                                </a:lnTo>
                                <a:lnTo>
                                  <a:pt x="231" y="265"/>
                                </a:lnTo>
                                <a:lnTo>
                                  <a:pt x="236" y="265"/>
                                </a:lnTo>
                                <a:lnTo>
                                  <a:pt x="242" y="270"/>
                                </a:lnTo>
                                <a:lnTo>
                                  <a:pt x="248" y="276"/>
                                </a:lnTo>
                                <a:lnTo>
                                  <a:pt x="253" y="282"/>
                                </a:lnTo>
                                <a:lnTo>
                                  <a:pt x="259" y="287"/>
                                </a:lnTo>
                                <a:lnTo>
                                  <a:pt x="265" y="287"/>
                                </a:lnTo>
                                <a:lnTo>
                                  <a:pt x="270" y="293"/>
                                </a:lnTo>
                                <a:lnTo>
                                  <a:pt x="276" y="298"/>
                                </a:lnTo>
                                <a:lnTo>
                                  <a:pt x="281" y="298"/>
                                </a:lnTo>
                                <a:lnTo>
                                  <a:pt x="287" y="304"/>
                                </a:lnTo>
                                <a:lnTo>
                                  <a:pt x="293" y="310"/>
                                </a:lnTo>
                                <a:lnTo>
                                  <a:pt x="298" y="310"/>
                                </a:lnTo>
                                <a:lnTo>
                                  <a:pt x="304" y="315"/>
                                </a:lnTo>
                                <a:lnTo>
                                  <a:pt x="310" y="315"/>
                                </a:lnTo>
                                <a:lnTo>
                                  <a:pt x="315" y="321"/>
                                </a:lnTo>
                                <a:lnTo>
                                  <a:pt x="321" y="327"/>
                                </a:lnTo>
                                <a:lnTo>
                                  <a:pt x="326" y="327"/>
                                </a:lnTo>
                                <a:lnTo>
                                  <a:pt x="332" y="332"/>
                                </a:lnTo>
                                <a:lnTo>
                                  <a:pt x="338" y="332"/>
                                </a:lnTo>
                                <a:lnTo>
                                  <a:pt x="343" y="332"/>
                                </a:lnTo>
                                <a:lnTo>
                                  <a:pt x="349" y="338"/>
                                </a:lnTo>
                                <a:lnTo>
                                  <a:pt x="355" y="338"/>
                                </a:lnTo>
                                <a:lnTo>
                                  <a:pt x="360" y="343"/>
                                </a:lnTo>
                                <a:lnTo>
                                  <a:pt x="366" y="343"/>
                                </a:lnTo>
                                <a:lnTo>
                                  <a:pt x="371" y="343"/>
                                </a:lnTo>
                                <a:lnTo>
                                  <a:pt x="377" y="343"/>
                                </a:lnTo>
                                <a:lnTo>
                                  <a:pt x="383" y="349"/>
                                </a:lnTo>
                                <a:lnTo>
                                  <a:pt x="388" y="349"/>
                                </a:lnTo>
                                <a:lnTo>
                                  <a:pt x="394" y="349"/>
                                </a:lnTo>
                                <a:lnTo>
                                  <a:pt x="400" y="349"/>
                                </a:lnTo>
                                <a:lnTo>
                                  <a:pt x="405" y="349"/>
                                </a:lnTo>
                                <a:lnTo>
                                  <a:pt x="411" y="355"/>
                                </a:lnTo>
                                <a:lnTo>
                                  <a:pt x="416" y="355"/>
                                </a:lnTo>
                                <a:lnTo>
                                  <a:pt x="422" y="355"/>
                                </a:lnTo>
                                <a:lnTo>
                                  <a:pt x="428" y="355"/>
                                </a:lnTo>
                                <a:lnTo>
                                  <a:pt x="433" y="355"/>
                                </a:lnTo>
                                <a:lnTo>
                                  <a:pt x="439" y="355"/>
                                </a:lnTo>
                                <a:lnTo>
                                  <a:pt x="445" y="355"/>
                                </a:lnTo>
                                <a:lnTo>
                                  <a:pt x="450" y="355"/>
                                </a:lnTo>
                                <a:lnTo>
                                  <a:pt x="456" y="355"/>
                                </a:lnTo>
                                <a:lnTo>
                                  <a:pt x="461" y="349"/>
                                </a:lnTo>
                                <a:lnTo>
                                  <a:pt x="467" y="349"/>
                                </a:lnTo>
                                <a:lnTo>
                                  <a:pt x="473" y="349"/>
                                </a:lnTo>
                                <a:lnTo>
                                  <a:pt x="478" y="349"/>
                                </a:lnTo>
                                <a:lnTo>
                                  <a:pt x="484" y="349"/>
                                </a:lnTo>
                                <a:lnTo>
                                  <a:pt x="490" y="349"/>
                                </a:lnTo>
                                <a:lnTo>
                                  <a:pt x="495" y="343"/>
                                </a:lnTo>
                                <a:lnTo>
                                  <a:pt x="501" y="343"/>
                                </a:lnTo>
                                <a:lnTo>
                                  <a:pt x="506" y="343"/>
                                </a:lnTo>
                                <a:lnTo>
                                  <a:pt x="512" y="338"/>
                                </a:lnTo>
                                <a:lnTo>
                                  <a:pt x="518" y="338"/>
                                </a:lnTo>
                                <a:lnTo>
                                  <a:pt x="523" y="338"/>
                                </a:lnTo>
                                <a:lnTo>
                                  <a:pt x="529" y="332"/>
                                </a:lnTo>
                                <a:lnTo>
                                  <a:pt x="535" y="332"/>
                                </a:lnTo>
                                <a:lnTo>
                                  <a:pt x="540" y="327"/>
                                </a:lnTo>
                                <a:lnTo>
                                  <a:pt x="546" y="327"/>
                                </a:lnTo>
                                <a:lnTo>
                                  <a:pt x="551" y="321"/>
                                </a:lnTo>
                                <a:lnTo>
                                  <a:pt x="557" y="321"/>
                                </a:lnTo>
                                <a:lnTo>
                                  <a:pt x="563" y="315"/>
                                </a:lnTo>
                                <a:lnTo>
                                  <a:pt x="568" y="315"/>
                                </a:lnTo>
                                <a:lnTo>
                                  <a:pt x="574" y="310"/>
                                </a:lnTo>
                                <a:lnTo>
                                  <a:pt x="580" y="304"/>
                                </a:lnTo>
                                <a:lnTo>
                                  <a:pt x="585" y="304"/>
                                </a:lnTo>
                                <a:lnTo>
                                  <a:pt x="591" y="298"/>
                                </a:lnTo>
                                <a:lnTo>
                                  <a:pt x="596" y="293"/>
                                </a:lnTo>
                                <a:lnTo>
                                  <a:pt x="602" y="293"/>
                                </a:lnTo>
                                <a:lnTo>
                                  <a:pt x="608" y="287"/>
                                </a:lnTo>
                                <a:lnTo>
                                  <a:pt x="613" y="282"/>
                                </a:lnTo>
                                <a:lnTo>
                                  <a:pt x="619" y="276"/>
                                </a:lnTo>
                                <a:lnTo>
                                  <a:pt x="625" y="276"/>
                                </a:lnTo>
                                <a:lnTo>
                                  <a:pt x="630" y="270"/>
                                </a:lnTo>
                                <a:lnTo>
                                  <a:pt x="636" y="265"/>
                                </a:lnTo>
                                <a:lnTo>
                                  <a:pt x="641" y="259"/>
                                </a:lnTo>
                                <a:lnTo>
                                  <a:pt x="647" y="253"/>
                                </a:lnTo>
                                <a:lnTo>
                                  <a:pt x="653" y="248"/>
                                </a:lnTo>
                                <a:lnTo>
                                  <a:pt x="658" y="242"/>
                                </a:lnTo>
                                <a:lnTo>
                                  <a:pt x="664" y="237"/>
                                </a:lnTo>
                                <a:lnTo>
                                  <a:pt x="670" y="231"/>
                                </a:lnTo>
                                <a:lnTo>
                                  <a:pt x="675" y="231"/>
                                </a:lnTo>
                                <a:lnTo>
                                  <a:pt x="681" y="225"/>
                                </a:lnTo>
                                <a:lnTo>
                                  <a:pt x="686" y="220"/>
                                </a:lnTo>
                                <a:lnTo>
                                  <a:pt x="692" y="214"/>
                                </a:lnTo>
                                <a:lnTo>
                                  <a:pt x="698" y="208"/>
                                </a:lnTo>
                                <a:lnTo>
                                  <a:pt x="703" y="197"/>
                                </a:lnTo>
                                <a:lnTo>
                                  <a:pt x="709" y="192"/>
                                </a:lnTo>
                                <a:lnTo>
                                  <a:pt x="715" y="186"/>
                                </a:lnTo>
                                <a:lnTo>
                                  <a:pt x="720" y="180"/>
                                </a:lnTo>
                                <a:lnTo>
                                  <a:pt x="726" y="175"/>
                                </a:lnTo>
                                <a:lnTo>
                                  <a:pt x="731" y="169"/>
                                </a:lnTo>
                                <a:lnTo>
                                  <a:pt x="737" y="163"/>
                                </a:lnTo>
                                <a:lnTo>
                                  <a:pt x="743" y="158"/>
                                </a:lnTo>
                                <a:lnTo>
                                  <a:pt x="748" y="152"/>
                                </a:lnTo>
                                <a:lnTo>
                                  <a:pt x="754" y="141"/>
                                </a:lnTo>
                                <a:lnTo>
                                  <a:pt x="760" y="135"/>
                                </a:lnTo>
                                <a:lnTo>
                                  <a:pt x="765" y="130"/>
                                </a:lnTo>
                                <a:lnTo>
                                  <a:pt x="771" y="124"/>
                                </a:lnTo>
                                <a:lnTo>
                                  <a:pt x="776" y="118"/>
                                </a:lnTo>
                                <a:lnTo>
                                  <a:pt x="782" y="113"/>
                                </a:lnTo>
                                <a:lnTo>
                                  <a:pt x="788" y="102"/>
                                </a:lnTo>
                                <a:lnTo>
                                  <a:pt x="793" y="96"/>
                                </a:lnTo>
                                <a:lnTo>
                                  <a:pt x="799" y="90"/>
                                </a:lnTo>
                                <a:lnTo>
                                  <a:pt x="805" y="85"/>
                                </a:lnTo>
                                <a:lnTo>
                                  <a:pt x="810" y="73"/>
                                </a:lnTo>
                                <a:lnTo>
                                  <a:pt x="816" y="68"/>
                                </a:lnTo>
                                <a:lnTo>
                                  <a:pt x="821" y="62"/>
                                </a:lnTo>
                                <a:lnTo>
                                  <a:pt x="827" y="57"/>
                                </a:lnTo>
                                <a:lnTo>
                                  <a:pt x="833" y="45"/>
                                </a:lnTo>
                                <a:lnTo>
                                  <a:pt x="838" y="40"/>
                                </a:lnTo>
                                <a:lnTo>
                                  <a:pt x="844" y="34"/>
                                </a:lnTo>
                                <a:lnTo>
                                  <a:pt x="849" y="29"/>
                                </a:lnTo>
                                <a:lnTo>
                                  <a:pt x="855" y="17"/>
                                </a:lnTo>
                                <a:lnTo>
                                  <a:pt x="861" y="12"/>
                                </a:lnTo>
                                <a:lnTo>
                                  <a:pt x="866" y="6"/>
                                </a:lnTo>
                                <a:lnTo>
                                  <a:pt x="872" y="0"/>
                                </a:lnTo>
                              </a:path>
                            </a:pathLst>
                          </a:custGeom>
                          <a:noFill/>
                          <a:ln w="15875" cap="rnd">
                            <a:solidFill>
                              <a:srgbClr val="FF0000"/>
                            </a:solidFill>
                            <a:prstDash val="sysDash"/>
                            <a:bevel/>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BD53573" id="Canvas 2826" o:spid="_x0000_s1604" editas="canvas" style="position:absolute;left:0;text-align:left;margin-left:61.25pt;margin-top:0;width:384.75pt;height:178.4pt;z-index:252009472" coordsize="48863,2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">
                <v:shape id="_x0000_s1605" type="#_x0000_t75" style="position:absolute;width:48863;height:22656;visibility:visible;mso-wrap-style:square">
                  <v:fill o:detectmouseclick="t"/>
                  <v:path o:connecttype="none"/>
                </v:shape>
                <v:rect id="Rectangle 304" o:spid="_x0000_s1606" style="position:absolute;left:47538;top:14117;width:1327;height:3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" filled="f" stroked="f">
                  <v:textbox style="mso-fit-shape-to-text:t" inset="0,0,0,0">
                    <w:txbxContent>
                      <w:p w14:paraId="5323D074" w14:textId="3D49D2FE" w:rsidR="00BA4490" w:rsidRPr="00BA4490" w:rsidRDefault="00BA4490">
                        <w:pPr>
                          <w:rPr>
                            <w:sz w:val="44"/>
                            <w:szCs w:val="44"/>
                          </w:rPr>
                        </w:pPr>
                        <w:r w:rsidRPr="00BA4490">
                          <w:rPr>
                            <w:b/>
                            <w:bCs/>
                            <w:color w:val="000000"/>
                            <w:sz w:val="44"/>
                            <w:szCs w:val="44"/>
                          </w:rPr>
                          <w:t>x</w:t>
                        </w:r>
                      </w:p>
                    </w:txbxContent>
                  </v:textbox>
                </v:rect>
                <v:rect id="Rectangle 305" o:spid="_x0000_s1607" style="position:absolute;left:22180;top:1831;width:2070;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" filled="f" stroked="f">
                  <v:textbox inset="0,0,0,0">
                    <w:txbxContent>
                      <w:p w14:paraId="16395D6F" w14:textId="15F25A98" w:rsidR="00BA4490" w:rsidRPr="00BA4490" w:rsidRDefault="00BA4490">
                        <w:pPr>
                          <w:rPr>
                            <w:sz w:val="40"/>
                            <w:szCs w:val="40"/>
                          </w:rPr>
                        </w:pPr>
                        <w:r w:rsidRPr="00BA4490">
                          <w:rPr>
                            <w:b/>
                            <w:bCs/>
                            <w:color w:val="000000"/>
                            <w:sz w:val="40"/>
                            <w:szCs w:val="40"/>
                          </w:rPr>
                          <w:t>ψ</w:t>
                        </w:r>
                      </w:p>
                    </w:txbxContent>
                  </v:textbox>
                </v:rect>
                <v:line id="Line 306" o:spid="_x0000_s1608" style="position:absolute;visibility:visible;mso-wrap-style:square" from="-33,13567" to="48816,1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" strokecolor="black [3213]" strokeweight="2.25pt">
                  <v:stroke endarrow="block" joinstyle="bevel"/>
                </v:line>
                <v:line id="Line 335" o:spid="_x0000_s1609" style="position:absolute;visibility:visible;mso-wrap-style:square" from="22180,4544" to="22180,22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" strokecolor="black [3213]" strokeweight="2.25pt">
                  <v:stroke startarrow="block" joinstyle="bevel"/>
                </v:line>
                <v:shape id="Freeform 347" o:spid="_x0000_s1610" style="position:absolute;left:5897;top:11358;width:33064;height:4464;visibility:visible;mso-wrap-style:square;v-text-anchor:top" coordsize="5207,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" path="m,348r5,6l11,365r5,6l22,377r6,11l33,393r6,6l45,405r5,11l56,421r5,6l67,433r6,11l78,450r6,5l90,461r5,5l101,478r5,5l112,489r6,6l123,500r6,6l135,517r5,6l146,528r5,6l157,540r6,5l168,551r6,5l180,562r5,6l191,573r5,6l202,585r6,5l213,596r6,5l225,607r5,6l236,613r5,5l247,624r6,6l258,635r6,l270,641r5,5l281,646r5,6l292,658r6,l303,663r6,l315,669r5,6l326,675r5,5l337,680r6,l348,686r6,l360,691r5,l371,691r5,l382,697r6,l393,697r6,l405,697r5,6l416,703r5,l427,703r6,l438,703r6,l450,703r5,l461,697r5,l472,697r6,l483,697r6,l494,691r6,l506,691r5,-5l517,686r6,l528,680r6,l539,675r6,l551,669r5,l562,663r6,l573,658r6,-6l584,652r6,-6l596,641r5,l607,635r6,-5l618,624r6,l629,618r6,-5l641,607r5,-6l652,596r6,-6l663,585r6,-6l674,579r6,-6l686,568r5,-6l697,556r6,-11l708,540r6,-6l719,528r6,-5l731,517r5,-6l742,506r6,-6l753,489r6,-6l764,478r6,-6l776,466r5,-5l787,450r6,-6l798,438r6,-5l809,421r6,-5l821,410r5,-5l832,393r6,-5l843,382r6,-5l854,365r6,-5l866,354r5,-11l877,337r6,-5l888,326r6,-11l899,309r6,-6l911,298r5,-11l922,281r6,-6l933,270r6,-12l944,253r6,-6l956,242r5,-6l967,225r6,-6l978,213r6,-5l989,202r6,-11l1001,185r5,-5l1012,174r6,-6l1023,163r6,-6l1034,152r6,-6l1046,140r5,-5l1057,129r6,-6l1068,118r6,-6l1079,107r6,-6l1091,95r5,-5l1102,84r5,l1113,78r6,-5l1124,67r6,-5l1136,62r5,-6l1147,50r5,l1158,45r6,-6l1169,39r6,-6l1181,33r5,-5l1192,28r5,-6l1203,22r6,-5l1214,17r6,-6l1226,11r5,l1237,5r5,l1248,5r6,l1259,r6,l1271,r5,l1282,r5,l1293,r6,l1304,r6,l1316,r5,l1327,r5,l1338,r6,l1349,5r6,l1361,5r5,l1372,11r5,l1383,11r6,6l1394,17r6,l1406,22r5,l1417,28r5,l1428,33r6,6l1439,39r6,6l1451,45r5,5l1462,56r5,l1473,62r6,5l1484,73r6,l1496,78r5,6l1507,90r5,5l1518,101r6,6l1529,112r6,l1541,118r5,5l1552,129r5,6l1563,140r6,6l1574,157r6,6l1586,168r5,6l1597,180r5,5l1608,191r6,6l1619,202r6,11l1631,219r5,6l1642,230r5,6l1653,247r6,6l1664,258r6,6l1676,270r5,11l1687,287r5,5l1698,298r6,11l1709,315r6,5l1720,332r6,5l1732,343r5,5l1743,360r6,5l1754,371r6,6l1765,388r6,5l1777,399r5,6l1788,416r6,5l1799,427r6,6l1810,444r6,6l1822,455r5,6l1833,472r6,6l1844,483r6,6l1855,495r6,5l1867,511r5,6l1878,523r6,5l1889,534r6,6l1900,545r6,6l1912,556r5,6l1923,568r6,5l1934,579r6,6l1945,590r6,6l1957,601r5,6l1968,613r6,l1979,618r6,6l1990,630r6,5l2002,635r5,6l2013,646r6,l2024,652r6,6l2035,658r6,5l2047,669r5,l2058,675r6,l2069,680r6,l2080,680r6,6l2092,686r5,5l2103,691r6,l2114,691r6,6l2125,697r6,l2137,697r5,l2148,703r6,l2159,703r6,l2170,703r6,l2182,703r5,l2193,703r6,-6l2204,697r6,l2215,697r6,l2227,691r5,l2238,691r6,l2249,686r6,l2260,686r6,-6l2272,680r5,-5l2283,675r6,-6l2294,669r6,-6l2305,663r6,-5l2317,652r5,l2328,646r5,-5l2339,641r6,-6l2350,630r6,-6l2362,618r5,l2373,613r5,-6l2384,601r6,-5l2395,590r6,-5l2407,579r5,-6l2418,568r5,-6l2429,556r6,-5l2440,545r6,-5l2452,534r5,-6l2463,523r5,-6l2474,511r6,-5l2485,500r6,-11l2497,483r5,-5l2508,472r5,-6l2519,455r6,-5l2530,444r6,-6l2542,427r5,-6l2553,416r5,-6l2564,405r6,-12l2575,388r6,-6l2587,371r5,-6l2598,360r5,-6l2609,343r6,-6l2620,332r6,-6l2632,315r5,-6l2643,303r5,-11l2654,287r6,-6l2665,275r6,-11l2677,258r5,-5l2688,247r5,-5l2699,230r6,-5l2710,219r6,-6l2722,208r5,-6l2733,191r5,-6l2744,180r6,-6l2755,168r6,-5l2767,157r5,-5l2778,146r5,-6l2789,135r6,-6l2800,123r6,-5l2812,112r5,-5l2823,101r5,-6l2834,90r6,-6l2845,78r6,l2857,73r5,-6l2868,62r5,l2879,56r6,-6l2890,50r6,-5l2902,39r5,l2913,33r5,l2924,28r6,l2935,22r6,l2946,17r6,l2958,11r5,l2969,11r6,-6l2980,5r6,l2991,5r6,-5l3003,r5,l3014,r6,l3025,r6,l3036,r6,l3048,r5,l3059,r6,l3070,r6,l3081,r6,5l3093,5r5,l3104,5r6,6l3115,11r6,l3126,17r6,l3138,22r5,l3149,22r6,6l3160,28r6,5l3171,39r6,l3183,45r5,l3194,50r6,6l3205,62r6,l3216,67r6,6l3228,78r5,l3239,84r6,6l3250,95r6,6l3261,107r6,5l3273,118r5,5l3284,129r6,l3295,135r6,11l3306,152r6,5l3318,163r5,5l3329,174r6,6l3340,185r6,6l3351,197r6,11l3363,213r5,6l3374,225r6,5l3385,236r6,11l3396,253r6,5l3408,264r5,11l3419,281r6,6l3430,292r6,11l3441,309r6,6l3453,320r5,12l3464,337r6,6l3475,348r6,12l3486,365r6,6l3498,382r5,6l3509,393r6,6l3520,410r6,6l3531,421r6,6l3543,438r5,6l3554,450r6,5l3565,461r6,11l3576,478r6,5l3588,489r5,6l3599,506r5,5l3610,517r6,6l3621,528r6,6l3633,540r5,5l3644,551r5,5l3655,562r6,6l3666,573r6,6l3678,585r5,5l3689,596r5,5l3700,607r6,6l3711,618r6,l3723,624r5,6l3734,635r5,l3745,641r6,5l3756,652r6,l3768,658r5,l3779,663r5,6l3790,669r6,6l3801,675r6,5l3813,680r5,l3824,686r5,l3835,691r6,l3846,691r6,l3858,697r5,l3869,697r5,l3880,697r6,6l3891,703r6,l3903,703r5,l3914,703r5,l3925,703r6,l3936,697r6,l3948,697r5,l3959,697r5,-6l3970,691r6,l3981,691r6,-5l3993,686r5,-6l4004,680r5,l4015,675r6,l4026,669r6,l4038,663r5,-5l4049,658r5,-6l4060,652r6,-6l4071,641r6,-6l4083,635r5,-5l4094,624r5,-6l4105,618r6,-5l4116,607r6,-6l4128,596r5,-6l4139,585r5,-6l4150,573r6,-5l4161,562r6,-6l4173,551r5,-6l4184,540r5,-6l4195,528r6,-5l4206,517r6,-6l4217,506r6,-11l4229,489r5,-6l4240,478r6,-6l4251,461r6,-6l4262,450r6,-6l4274,438r5,-11l4285,421r6,-5l4296,410r6,-11l4307,393r6,-5l4319,382r5,-11l4330,365r6,-5l4341,348r6,-5l4352,337r6,-5l4364,320r5,-5l4375,309r6,-6l4386,292r6,-5l4397,281r6,-6l4409,264r5,-6l4420,253r6,-6l4431,236r6,-6l4442,225r6,-6l4454,213r5,-5l4465,197r6,-6l4476,185r6,-5l4487,174r6,-6l4499,163r5,-6l4510,152r6,-6l4521,140r6,-5l4532,129r6,-6l4544,118r5,-6l4555,107r6,-6l4566,95r6,-5l4577,84r6,-6l4589,78r5,-5l4600,67r6,-5l4611,62r6,-6l4622,50r6,-5l4634,45r5,-6l4645,39r6,-6l4656,28r6,l4667,22r6,l4679,22r5,-5l4690,17r6,-6l4701,11r6,l4712,5r6,l4724,5r5,l4735,r6,l4746,r6,l4757,r6,l4769,r5,l4780,r6,l4791,r6,l4802,r6,l4814,r5,l4825,5r5,l4836,5r6,l4847,11r6,l4859,11r5,6l4870,17r5,5l4881,22r6,6l4892,28r6,5l4904,33r5,6l4915,39r5,6l4926,50r6,l4937,56r6,6l4949,62r5,5l4960,73r5,5l4971,78r6,6l4982,90r6,5l4994,101r5,6l5005,112r5,6l5016,123r6,6l5027,135r6,5l5039,146r5,6l5050,157r5,6l5061,168r6,6l5072,180r6,5l5084,191r5,6l5095,208r5,5l5106,219r6,6l5117,230r6,12l5129,247r5,6l5140,258r5,6l5151,275r6,6l5162,287r6,5l5174,303r5,6l5185,315r5,11l5196,332r6,5l5207,343r,5e" filled="f" strokecolor="red" strokeweight="1.25pt">
                  <v:stroke joinstyle="bevel"/>
                  <v:path arrowok="t" o:connecttype="custom" o:connectlocs="49530,285750;103505,346075;156845,396240;210185,431800;264160,446405;317500,438785;370840,414020;424815,367665;478155,310515;532130,246380;585470,178435;638810,114300;692785,60325;746125,20955;799465,0;853440,0;906780,20955;960120,60325;1014095,114300;1067435,178435;1120775,246380;1174750,310515;1228090,367665;1282065,410210;1335405,438785;1388745,446405;1442720,431800;1496060,396240;1549400,346075;1603375,285750;1656715,217805;1710055,153670;1764030,92710;1817370,42545;1870710,10795;1924685,0;1978025,6985;2032000,35560;2085340,81915;2138680,139065;2192655,203200;2245995,271145;2299335,335280;2353310,389255;2406650,424815;2459990,442595;2513965,442595;2567305,417830;2621280,378460;2674620,324485;2727960,260350;2781935,192405;2835275,125095;2888615,71120;2942590,28575;2995930,3175;3049270,0;3103245,17780;3156585,49530;3209925,103505;3263900,163830" o:connectangles="0,0,0,0,0,0,0,0,0,0,0,0,0,0,0,0,0,0,0,0,0,0,0,0,0,0,0,0,0,0,0,0,0,0,0,0,0,0,0,0,0,0,0,0,0,0,0,0,0,0,0,0,0,0,0,0,0,0,0,0,0"/>
                </v:shape>
                <v:shape id="Freeform 348" o:spid="_x0000_s1611" style="position:absolute;left:359;top:11358;width:5538;height:2209;visibility:visible;mso-wrap-style:square;v-text-anchor:top" coordsize="87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" path="m,348r6,-5l11,337r6,-11l22,320r6,-5l34,309r5,-11l45,292r6,-5l56,281r6,-11l67,264r6,-6l79,253r5,-11l90,236r5,-6l101,225r6,-6l112,208r6,-6l124,197r5,-6l135,185r5,-5l146,174r6,-6l157,157r6,-5l169,146r5,-6l180,135r5,-6l191,123r6,-5l202,112r6,-5l214,107r5,-6l225,95r5,-5l236,84r6,-6l247,73r6,l259,67r5,-5l270,56r5,l281,50r6,-5l292,45r6,-6l304,33r5,l315,28r5,l326,22r6,l337,17r6,l349,17r5,-6l360,11r5,l371,5r6,l382,5r6,l394,r5,l405,r5,l416,r6,l427,r6,l439,r5,l450,r5,l461,r6,l472,r6,l484,5r5,l495,5r5,l506,11r6,l517,11r6,6l529,17r5,5l540,22r5,6l551,28r6,5l562,33r6,6l574,39r5,6l585,50r5,l596,56r6,6l607,62r6,5l619,73r5,5l630,84r5,l641,90r6,5l652,101r6,6l664,112r5,6l675,123r5,6l686,135r6,5l697,146r6,6l709,157r5,6l720,168r5,6l731,180r6,5l742,197r6,5l753,208r6,5l765,219r5,6l776,236r6,6l787,247r6,6l798,264r6,6l810,275r5,6l821,287r6,11l832,303r6,6l843,320r6,6l855,332r5,5l866,348r6,e" filled="f" strokecolor="red" strokeweight="1.25pt">
                  <v:stroke dashstyle="3 1" joinstyle="bevel" endcap="round"/>
                  <v:path arrowok="t" o:connecttype="custom" o:connectlocs="6985,213995;17780,200025;28575,185420;39370,171450;50165,160655;60325,146050;71120,132080;81915,121285;92710,110490;103505,96520;114300,85725;125095,74930;135890,67945;146050,57150;156845,46355;167640,39370;178435,31750;189230,24765;200025,17780;210820,13970;221615,10795;231775,6985;242570,3175;253365,0;264160,0;274955,0;285750,0;296545,0;307340,3175;317500,3175;328295,6985;339090,13970;349885,17780;360680,24765;371475,31750;382270,39370;393065,46355;403225,53340;414020,64135;424815,74930;435610,85725;446405,96520;457200,106680;467995,117475;478155,132080;488950,142875;499745,156845;510540,171450;521335,182245;532130,196215;542925,210820;553720,220980" o:connectangles="0,0,0,0,0,0,0,0,0,0,0,0,0,0,0,0,0,0,0,0,0,0,0,0,0,0,0,0,0,0,0,0,0,0,0,0,0,0,0,0,0,0,0,0,0,0,0,0,0,0,0,0"/>
                </v:shape>
                <v:shape id="Freeform 349" o:spid="_x0000_s1612" style="position:absolute;left:38961;top:13567;width:5537;height:2255;visibility:visible;mso-wrap-style:square;v-text-anchor:top" coordsize="87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" path="m,l6,6r6,11l17,23r6,6l28,40r6,5l40,51r5,6l51,68r6,5l62,79r6,6l73,96r6,6l85,107r5,6l96,118r6,12l107,135r6,6l118,147r6,5l130,158r5,11l141,175r6,5l152,186r6,6l163,197r6,6l175,208r5,6l186,220r6,5l197,231r6,6l208,242r6,6l220,253r5,6l231,265r5,l242,270r6,6l253,282r6,5l265,287r5,6l276,298r5,l287,304r6,6l298,310r6,5l310,315r5,6l321,327r5,l332,332r6,l343,332r6,6l355,338r5,5l366,343r5,l377,343r6,6l388,349r6,l400,349r5,l411,355r5,l422,355r6,l433,355r6,l445,355r5,l456,355r5,-6l467,349r6,l478,349r6,l490,349r5,-6l501,343r5,l512,338r6,l523,338r6,-6l535,332r5,-5l546,327r5,-6l557,321r6,-6l568,315r6,-5l580,304r5,l591,298r5,-5l602,293r6,-6l613,282r6,-6l625,276r5,-6l636,265r5,-6l647,253r6,-5l658,242r6,-5l670,231r5,l681,225r5,-5l692,214r6,-6l703,197r6,-5l715,186r5,-6l726,175r5,-6l737,163r6,-5l748,152r6,-11l760,135r5,-5l771,124r5,-6l782,113r6,-11l793,96r6,-6l805,85r5,-12l816,68r5,-6l827,57r6,-12l838,40r6,-6l849,29r6,-12l861,12r5,-6l872,e" filled="f" strokecolor="red" strokeweight="1.25pt">
                  <v:stroke dashstyle="3 1" joinstyle="bevel" endcap="round"/>
                  <v:path arrowok="t" o:connecttype="custom" o:connectlocs="7620,10795;17780,25400;28575,36195;39370,50165;50165,64770;60960,74930;71755,89535;82550,100330;93345,114300;103505,125095;114300,135890;125095,146685;135890,157480;146685,168275;157480,175260;168275,182245;178435,189230;189230,196850;200025,203835;210820,210820;221615,214630;232410,217805;243205,221615;254000,221615;264160,225425;274955,225425;285750,225425;296545,221615;307340,221615;318135,217805;328930,214630;339725,210820;349885,203835;360680,200025;371475,193040;382270,186055;393065,175260;403860,168275;414655,157480;425450,146685;435610,139700;446405,125095;457200,114300;467995,103505;478790,89535;489585,78740;500380,64770;511175,53975;521335,39370;532130,25400;542925,10795;553720,0" o:connectangles="0,0,0,0,0,0,0,0,0,0,0,0,0,0,0,0,0,0,0,0,0,0,0,0,0,0,0,0,0,0,0,0,0,0,0,0,0,0,0,0,0,0,0,0,0,0,0,0,0,0,0,0"/>
                </v:shape>
                <w10:wrap type="square"/>
              </v:group>
            </w:pict>
          </mc:Fallback>
        </mc:AlternateContent>
      </w:r>
    </w:p>
    <w:p w14:paraId="51267710" w14:textId="2FA02180" w:rsidR="00355CDC" w:rsidRPr="002C3A84" w:rsidRDefault="00355CDC" w:rsidP="00355CDC">
      <w:pPr>
        <w:autoSpaceDE w:val="0"/>
        <w:autoSpaceDN w:val="0"/>
        <w:adjustRightInd w:val="0"/>
        <w:jc w:val="both"/>
        <w:rPr>
          <w:lang w:val="el-GR"/>
        </w:rPr>
      </w:pPr>
    </w:p>
    <w:p w14:paraId="4BB2861D" w14:textId="77777777" w:rsidR="00355CDC" w:rsidRPr="002C3A84" w:rsidRDefault="00355CDC" w:rsidP="00355CDC">
      <w:pPr>
        <w:autoSpaceDE w:val="0"/>
        <w:autoSpaceDN w:val="0"/>
        <w:adjustRightInd w:val="0"/>
        <w:jc w:val="both"/>
        <w:rPr>
          <w:lang w:val="el-GR"/>
        </w:rPr>
      </w:pPr>
    </w:p>
    <w:p w14:paraId="1ACFF68E" w14:textId="77777777" w:rsidR="00355CDC" w:rsidRPr="002C3A84" w:rsidRDefault="00355CDC" w:rsidP="00355CDC">
      <w:pPr>
        <w:autoSpaceDE w:val="0"/>
        <w:autoSpaceDN w:val="0"/>
        <w:adjustRightInd w:val="0"/>
        <w:jc w:val="both"/>
        <w:rPr>
          <w:lang w:val="el-GR"/>
        </w:rPr>
      </w:pPr>
    </w:p>
    <w:p w14:paraId="37326E44" w14:textId="77777777" w:rsidR="00355CDC" w:rsidRPr="002C3A84" w:rsidRDefault="00355CDC" w:rsidP="00355CDC">
      <w:pPr>
        <w:autoSpaceDE w:val="0"/>
        <w:autoSpaceDN w:val="0"/>
        <w:adjustRightInd w:val="0"/>
        <w:jc w:val="both"/>
        <w:rPr>
          <w:lang w:val="el-GR"/>
        </w:rPr>
      </w:pPr>
    </w:p>
    <w:p w14:paraId="24BD07E3" w14:textId="77777777" w:rsidR="00355CDC" w:rsidRPr="002C3A84" w:rsidRDefault="00355CDC" w:rsidP="00355CDC">
      <w:pPr>
        <w:autoSpaceDE w:val="0"/>
        <w:autoSpaceDN w:val="0"/>
        <w:adjustRightInd w:val="0"/>
        <w:jc w:val="both"/>
        <w:rPr>
          <w:lang w:val="el-GR"/>
        </w:rPr>
      </w:pPr>
    </w:p>
    <w:p w14:paraId="02E45980" w14:textId="77777777" w:rsidR="00355CDC" w:rsidRPr="002C3A84" w:rsidRDefault="00355CDC" w:rsidP="00355CDC">
      <w:pPr>
        <w:autoSpaceDE w:val="0"/>
        <w:autoSpaceDN w:val="0"/>
        <w:adjustRightInd w:val="0"/>
        <w:jc w:val="both"/>
        <w:rPr>
          <w:lang w:val="el-GR"/>
        </w:rPr>
      </w:pPr>
    </w:p>
    <w:p w14:paraId="0D4A224D" w14:textId="2A6ED4A1" w:rsidR="00355CDC" w:rsidRDefault="00355CDC" w:rsidP="00355CDC">
      <w:pPr>
        <w:autoSpaceDE w:val="0"/>
        <w:autoSpaceDN w:val="0"/>
        <w:adjustRightInd w:val="0"/>
        <w:jc w:val="both"/>
        <w:rPr>
          <w:lang w:val="el-GR"/>
        </w:rPr>
      </w:pPr>
    </w:p>
    <w:p w14:paraId="78DFEE70" w14:textId="41CB499B" w:rsidR="00A644E8" w:rsidRDefault="00A644E8" w:rsidP="00355CDC">
      <w:pPr>
        <w:autoSpaceDE w:val="0"/>
        <w:autoSpaceDN w:val="0"/>
        <w:adjustRightInd w:val="0"/>
        <w:jc w:val="both"/>
        <w:rPr>
          <w:lang w:val="el-GR"/>
        </w:rPr>
      </w:pPr>
    </w:p>
    <w:p w14:paraId="70128A30" w14:textId="215F1449" w:rsidR="00355CDC" w:rsidRDefault="00355CDC" w:rsidP="00355CDC">
      <w:pPr>
        <w:autoSpaceDE w:val="0"/>
        <w:autoSpaceDN w:val="0"/>
        <w:adjustRightInd w:val="0"/>
        <w:jc w:val="both"/>
        <w:rPr>
          <w:lang w:val="el-GR"/>
        </w:rPr>
      </w:pPr>
    </w:p>
    <w:p w14:paraId="579A02AB" w14:textId="4A654545" w:rsidR="00820623" w:rsidRDefault="00820623" w:rsidP="00355CDC">
      <w:pPr>
        <w:autoSpaceDE w:val="0"/>
        <w:autoSpaceDN w:val="0"/>
        <w:adjustRightInd w:val="0"/>
        <w:jc w:val="both"/>
        <w:rPr>
          <w:lang w:val="el-GR"/>
        </w:rPr>
      </w:pPr>
    </w:p>
    <w:p w14:paraId="2A1F382B" w14:textId="0ABA83C5" w:rsidR="00820623" w:rsidRDefault="00820623" w:rsidP="00355CDC">
      <w:pPr>
        <w:autoSpaceDE w:val="0"/>
        <w:autoSpaceDN w:val="0"/>
        <w:adjustRightInd w:val="0"/>
        <w:jc w:val="both"/>
        <w:rPr>
          <w:lang w:val="el-GR"/>
        </w:rPr>
      </w:pPr>
    </w:p>
    <w:p w14:paraId="305DCE3F" w14:textId="19BE0AC6" w:rsidR="00820623" w:rsidRDefault="00820623" w:rsidP="00355CDC">
      <w:pPr>
        <w:autoSpaceDE w:val="0"/>
        <w:autoSpaceDN w:val="0"/>
        <w:adjustRightInd w:val="0"/>
        <w:jc w:val="both"/>
        <w:rPr>
          <w:lang w:val="el-GR"/>
        </w:rPr>
      </w:pPr>
    </w:p>
    <w:p w14:paraId="2AB01723" w14:textId="77777777" w:rsidR="00820623" w:rsidRPr="002C3A84" w:rsidRDefault="00820623" w:rsidP="00355CDC">
      <w:pPr>
        <w:autoSpaceDE w:val="0"/>
        <w:autoSpaceDN w:val="0"/>
        <w:adjustRightInd w:val="0"/>
        <w:jc w:val="both"/>
        <w:rPr>
          <w:lang w:val="el-GR"/>
        </w:rPr>
      </w:pPr>
    </w:p>
    <w:p w14:paraId="322F73A7" w14:textId="63AFBA20" w:rsidR="003D1BFA" w:rsidRPr="00355CDC" w:rsidRDefault="00355CDC" w:rsidP="003D1BFA">
      <w:pPr>
        <w:spacing w:line="24" w:lineRule="atLeast"/>
        <w:jc w:val="both"/>
        <w:rPr>
          <w:rFonts w:eastAsia="Times New Roman"/>
          <w:color w:val="000000" w:themeColor="text1"/>
          <w:lang w:val="el-GR" w:eastAsia="el-GR"/>
        </w:rPr>
      </w:pPr>
      <w:r w:rsidRPr="00C34EFE">
        <w:rPr>
          <w:lang w:val="el-GR"/>
        </w:rPr>
        <w:t xml:space="preserve">Παρατηρούμε ότι το στιγμιότυπο εκτείνεται στο χώρο από το </w:t>
      </w:r>
      <w:r w:rsidRPr="00C34EFE">
        <w:rPr>
          <w:position w:val="-4"/>
        </w:rPr>
        <w:object w:dxaOrig="380" w:dyaOrig="200" w14:anchorId="39BBDDCE">
          <v:shape id="_x0000_i1252" type="#_x0000_t75" style="width:18.75pt;height:9.75pt" o:ole="">
            <v:imagedata r:id="rId493" o:title=""/>
          </v:shape>
          <o:OLEObject Type="Embed" ProgID="Equation.DSMT4" ShapeID="_x0000_i1252" DrawAspect="Content" ObjectID="_1758198788" r:id="rId494"/>
        </w:object>
      </w:r>
      <w:r w:rsidRPr="00C34EFE">
        <w:rPr>
          <w:lang w:val="el-GR"/>
        </w:rPr>
        <w:t xml:space="preserve"> ως το  </w:t>
      </w:r>
      <w:r w:rsidRPr="00C34EFE">
        <w:rPr>
          <w:position w:val="-4"/>
        </w:rPr>
        <w:object w:dxaOrig="380" w:dyaOrig="220" w14:anchorId="7738F289">
          <v:shape id="_x0000_i1253" type="#_x0000_t75" style="width:18.75pt;height:11.25pt" o:ole="">
            <v:imagedata r:id="rId495" o:title=""/>
          </v:shape>
          <o:OLEObject Type="Embed" ProgID="Equation.DSMT4" ShapeID="_x0000_i1253" DrawAspect="Content" ObjectID="_1758198789" r:id="rId496"/>
        </w:object>
      </w:r>
      <w:r w:rsidRPr="00C34EFE">
        <w:rPr>
          <w:lang w:val="el-GR"/>
        </w:rPr>
        <w:t xml:space="preserve">. </w:t>
      </w:r>
      <w:r w:rsidR="00C34EFE" w:rsidRPr="00C34EFE">
        <w:rPr>
          <w:lang w:val="el-GR"/>
        </w:rPr>
        <w:t xml:space="preserve"> Έτσι το σωματίδιο αυτό </w:t>
      </w:r>
      <w:r w:rsidRPr="00C34EFE">
        <w:rPr>
          <w:lang w:val="el-GR"/>
        </w:rPr>
        <w:t xml:space="preserve">που </w:t>
      </w:r>
      <w:r w:rsidR="00C34EFE" w:rsidRPr="00C34EFE">
        <w:rPr>
          <w:lang w:val="el-GR"/>
        </w:rPr>
        <w:t xml:space="preserve">είναι </w:t>
      </w:r>
      <w:r w:rsidRPr="00C34EFE">
        <w:rPr>
          <w:lang w:val="el-GR"/>
        </w:rPr>
        <w:t xml:space="preserve"> συνδεδεμένο με αυτό το μήκος κύματος </w:t>
      </w:r>
      <w:r w:rsidR="00C34EFE" w:rsidRPr="00C34EFE">
        <w:rPr>
          <w:lang w:val="el-GR"/>
        </w:rPr>
        <w:t>μπορεί να βρίσκεται οπουδ</w:t>
      </w:r>
      <w:r w:rsidR="00C34EFE">
        <w:rPr>
          <w:lang w:val="el-GR"/>
        </w:rPr>
        <w:t>ή</w:t>
      </w:r>
      <w:r w:rsidR="00C34EFE" w:rsidRPr="00C34EFE">
        <w:rPr>
          <w:lang w:val="el-GR"/>
        </w:rPr>
        <w:t>ποτε και δ</w:t>
      </w:r>
      <w:r w:rsidRPr="00C34EFE">
        <w:rPr>
          <w:lang w:val="el-GR"/>
        </w:rPr>
        <w:t xml:space="preserve">εν μπορούμε να γνωρίζουμε </w:t>
      </w:r>
      <w:r w:rsidR="003D1BFA">
        <w:rPr>
          <w:lang w:val="el-GR"/>
        </w:rPr>
        <w:t>την ακριβή του θέση</w:t>
      </w:r>
      <w:r w:rsidR="00C34EFE">
        <w:rPr>
          <w:lang w:val="el-GR"/>
        </w:rPr>
        <w:t>.</w:t>
      </w:r>
      <w:r w:rsidR="003D1BFA" w:rsidRPr="003D1BFA">
        <w:rPr>
          <w:rFonts w:eastAsia="Times New Roman"/>
          <w:color w:val="000000" w:themeColor="text1"/>
          <w:lang w:val="el-GR" w:eastAsia="el-GR"/>
        </w:rPr>
        <w:t xml:space="preserve"> </w:t>
      </w:r>
      <w:r w:rsidR="003D1BFA" w:rsidRPr="00A17FD8">
        <w:rPr>
          <w:rFonts w:eastAsia="Times New Roman"/>
          <w:color w:val="000000" w:themeColor="text1"/>
          <w:lang w:val="el-GR" w:eastAsia="el-GR"/>
        </w:rPr>
        <w:t>Διαθέτει καλή πιθανότητα ύπαρξης σε πληθώρα διαφορετικών θέσεων.</w:t>
      </w:r>
    </w:p>
    <w:p w14:paraId="733EAB18" w14:textId="77777777" w:rsidR="00820623" w:rsidRDefault="00820623" w:rsidP="00820623">
      <w:pPr>
        <w:rPr>
          <w:lang w:val="el-GR"/>
        </w:rPr>
      </w:pPr>
    </w:p>
    <w:p w14:paraId="4636BF57" w14:textId="77777777" w:rsidR="00820623" w:rsidRPr="00AF2711" w:rsidRDefault="00820623" w:rsidP="00820623">
      <w:pPr>
        <w:rPr>
          <w:b/>
          <w:bCs/>
          <w:lang w:val="el-GR" w:eastAsia="el-GR"/>
        </w:rPr>
      </w:pPr>
      <w:proofErr w:type="spellStart"/>
      <w:r w:rsidRPr="00AF2711">
        <w:rPr>
          <w:b/>
          <w:bCs/>
          <w:lang w:val="el-GR" w:eastAsia="el-GR"/>
        </w:rPr>
        <w:t>Κυματοπακέτο</w:t>
      </w:r>
      <w:proofErr w:type="spellEnd"/>
    </w:p>
    <w:p w14:paraId="5EC06068" w14:textId="0FAA499E" w:rsidR="003D1BFA" w:rsidRPr="003D1BFA" w:rsidRDefault="00820623" w:rsidP="003D1BFA">
      <w:pPr>
        <w:autoSpaceDE w:val="0"/>
        <w:autoSpaceDN w:val="0"/>
        <w:adjustRightInd w:val="0"/>
        <w:jc w:val="both"/>
        <w:rPr>
          <w:rFonts w:eastAsia="Times New Roman"/>
          <w:color w:val="000000" w:themeColor="text1"/>
          <w:lang w:val="el-GR" w:eastAsia="el-GR"/>
        </w:rPr>
      </w:pPr>
      <w:r w:rsidRPr="00AF2711">
        <w:rPr>
          <w:lang w:val="el-GR"/>
        </w:rPr>
        <w:t xml:space="preserve">Η μέχρι τώρα μελέτη μας αφορούσε κύματα ή ταλαντώσεις με μία μόνο συχνότητα ω. </w:t>
      </w:r>
      <w:r w:rsidR="003D1BFA" w:rsidRPr="003D1BFA">
        <w:rPr>
          <w:rFonts w:eastAsia="Times New Roman"/>
          <w:color w:val="000000" w:themeColor="text1"/>
          <w:lang w:val="el-GR" w:eastAsia="el-GR"/>
        </w:rPr>
        <w:t>Για να μη καταστρέψουμε εντελώς τη σωματιδιακή εικόνα χρειαζόμαστε κύματα περιορισμένα στο χώρο</w:t>
      </w:r>
      <w:r w:rsidR="00250E90">
        <w:rPr>
          <w:rFonts w:eastAsia="Times New Roman"/>
          <w:color w:val="000000" w:themeColor="text1"/>
          <w:lang w:val="el-GR" w:eastAsia="el-GR"/>
        </w:rPr>
        <w:t xml:space="preserve">. </w:t>
      </w:r>
      <w:r w:rsidR="003D1BFA">
        <w:rPr>
          <w:rFonts w:eastAsia="Times New Roman"/>
          <w:color w:val="000000" w:themeColor="text1"/>
          <w:lang w:val="el-GR" w:eastAsia="el-GR"/>
        </w:rPr>
        <w:t xml:space="preserve">Αυτό </w:t>
      </w:r>
      <w:r w:rsidR="003D1BFA" w:rsidRPr="00F749E1">
        <w:rPr>
          <w:lang w:val="el-GR"/>
        </w:rPr>
        <w:t>µ</w:t>
      </w:r>
      <w:proofErr w:type="spellStart"/>
      <w:r w:rsidR="003D1BFA" w:rsidRPr="00F749E1">
        <w:rPr>
          <w:lang w:val="el-GR"/>
        </w:rPr>
        <w:t>πορεί</w:t>
      </w:r>
      <w:proofErr w:type="spellEnd"/>
      <w:r w:rsidR="003D1BFA" w:rsidRPr="00F749E1">
        <w:rPr>
          <w:lang w:val="el-GR"/>
        </w:rPr>
        <w:t xml:space="preserve"> να γίνει µε τη χρήση του «</w:t>
      </w:r>
      <w:proofErr w:type="spellStart"/>
      <w:r w:rsidR="003D1BFA" w:rsidRPr="00F749E1">
        <w:rPr>
          <w:lang w:val="el-GR"/>
        </w:rPr>
        <w:t>κυµατοδέµατος</w:t>
      </w:r>
      <w:proofErr w:type="spellEnd"/>
      <w:r w:rsidR="003D1BFA" w:rsidRPr="00F749E1">
        <w:rPr>
          <w:lang w:val="el-GR"/>
        </w:rPr>
        <w:t>»</w:t>
      </w:r>
      <w:r w:rsidR="003D1BFA">
        <w:rPr>
          <w:lang w:val="el-GR"/>
        </w:rPr>
        <w:t xml:space="preserve">, </w:t>
      </w:r>
      <w:r w:rsidR="003D1BFA" w:rsidRPr="00F749E1">
        <w:rPr>
          <w:lang w:val="el-GR"/>
        </w:rPr>
        <w:t xml:space="preserve">δηλαδή την παραγωγή ενός </w:t>
      </w:r>
      <w:proofErr w:type="spellStart"/>
      <w:r w:rsidR="003D1BFA" w:rsidRPr="00F749E1">
        <w:rPr>
          <w:lang w:val="el-GR"/>
        </w:rPr>
        <w:t>κύµατος</w:t>
      </w:r>
      <w:proofErr w:type="spellEnd"/>
      <w:r w:rsidR="003D1BFA" w:rsidRPr="00F749E1">
        <w:rPr>
          <w:lang w:val="el-GR"/>
        </w:rPr>
        <w:t xml:space="preserve"> </w:t>
      </w:r>
      <w:proofErr w:type="spellStart"/>
      <w:r w:rsidR="003D1BFA" w:rsidRPr="00F749E1">
        <w:rPr>
          <w:lang w:val="el-GR"/>
        </w:rPr>
        <w:t>εντοπισµένου</w:t>
      </w:r>
      <w:proofErr w:type="spellEnd"/>
      <w:r w:rsidR="003D1BFA" w:rsidRPr="00F749E1">
        <w:rPr>
          <w:lang w:val="el-GR"/>
        </w:rPr>
        <w:t xml:space="preserve"> χωρικά.</w:t>
      </w:r>
      <w:r w:rsidRPr="00820623">
        <w:rPr>
          <w:lang w:val="el-GR"/>
        </w:rPr>
        <w:t xml:space="preserve"> </w:t>
      </w:r>
      <w:r w:rsidR="003D1BFA" w:rsidRPr="003D1BFA">
        <w:rPr>
          <w:rFonts w:eastAsia="Times New Roman"/>
          <w:color w:val="000000" w:themeColor="text1"/>
          <w:lang w:val="el-GR" w:eastAsia="el-GR"/>
        </w:rPr>
        <w:t xml:space="preserve">Μπορούμε να φτιάξουμε και να περιγράψουμε μαθηματικά οποιαδήποτε </w:t>
      </w:r>
      <w:proofErr w:type="spellStart"/>
      <w:r w:rsidR="003D1BFA" w:rsidRPr="003D1BFA">
        <w:rPr>
          <w:rFonts w:eastAsia="Times New Roman"/>
          <w:color w:val="000000" w:themeColor="text1"/>
          <w:lang w:val="el-GR" w:eastAsia="el-GR"/>
        </w:rPr>
        <w:t>κυματομορφή</w:t>
      </w:r>
      <w:proofErr w:type="spellEnd"/>
      <w:r w:rsidR="003D1BFA" w:rsidRPr="003D1BFA">
        <w:rPr>
          <w:rFonts w:eastAsia="Times New Roman"/>
          <w:color w:val="000000" w:themeColor="text1"/>
          <w:lang w:val="el-GR" w:eastAsia="el-GR"/>
        </w:rPr>
        <w:t xml:space="preserve"> με τη μέθοδο της υπέρθεσης συνδυάζοντας κατάλληλα διάφορα κύματα με επιλεγμένα μήκη κύματος</w:t>
      </w:r>
      <w:r w:rsidR="00250E90">
        <w:rPr>
          <w:rFonts w:eastAsia="Times New Roman"/>
          <w:color w:val="000000" w:themeColor="text1"/>
          <w:lang w:val="el-GR" w:eastAsia="el-GR"/>
        </w:rPr>
        <w:t>,</w:t>
      </w:r>
      <w:r w:rsidR="003D1BFA" w:rsidRPr="003D1BFA">
        <w:rPr>
          <w:rFonts w:eastAsia="Times New Roman"/>
          <w:color w:val="000000" w:themeColor="text1"/>
          <w:lang w:val="el-GR" w:eastAsia="el-GR"/>
        </w:rPr>
        <w:t xml:space="preserve"> πλάτη και φάσεις. </w:t>
      </w:r>
      <w:r w:rsidRPr="00AF2711">
        <w:rPr>
          <w:lang w:val="el-GR"/>
        </w:rPr>
        <w:t xml:space="preserve">Το συνιστάμενο κύμα είναι ένα </w:t>
      </w:r>
      <w:proofErr w:type="spellStart"/>
      <w:r w:rsidRPr="00AF2711">
        <w:rPr>
          <w:lang w:val="el-GR"/>
        </w:rPr>
        <w:t>οδεύον</w:t>
      </w:r>
      <w:proofErr w:type="spellEnd"/>
      <w:r w:rsidRPr="00AF2711">
        <w:rPr>
          <w:lang w:val="el-GR"/>
        </w:rPr>
        <w:t xml:space="preserve"> κύμα που θα αναφέρεται σαν </w:t>
      </w:r>
      <w:proofErr w:type="spellStart"/>
      <w:r w:rsidRPr="00820623">
        <w:rPr>
          <w:b/>
          <w:bCs/>
          <w:lang w:val="el-GR"/>
        </w:rPr>
        <w:t>κυματοπακέτο</w:t>
      </w:r>
      <w:proofErr w:type="spellEnd"/>
      <w:r w:rsidRPr="00AF2711">
        <w:rPr>
          <w:lang w:val="el-GR"/>
        </w:rPr>
        <w:t xml:space="preserve"> ή </w:t>
      </w:r>
      <w:proofErr w:type="spellStart"/>
      <w:r w:rsidRPr="00AF2711">
        <w:rPr>
          <w:lang w:val="el-GR"/>
        </w:rPr>
        <w:t>κυματοομάδα</w:t>
      </w:r>
      <w:proofErr w:type="spellEnd"/>
      <w:r w:rsidRPr="00AF2711">
        <w:rPr>
          <w:lang w:val="el-GR"/>
        </w:rPr>
        <w:t xml:space="preserve"> (</w:t>
      </w:r>
      <w:r>
        <w:t>wave</w:t>
      </w:r>
      <w:r w:rsidRPr="00AF2711">
        <w:rPr>
          <w:lang w:val="el-GR"/>
        </w:rPr>
        <w:t xml:space="preserve"> </w:t>
      </w:r>
      <w:r>
        <w:t>packet</w:t>
      </w:r>
      <w:r w:rsidRPr="00AF2711">
        <w:rPr>
          <w:lang w:val="el-GR"/>
        </w:rPr>
        <w:t>)</w:t>
      </w:r>
      <w:r w:rsidRPr="00820623">
        <w:rPr>
          <w:lang w:val="el-GR"/>
        </w:rPr>
        <w:t>.</w:t>
      </w:r>
      <w:r w:rsidRPr="00AF2711">
        <w:rPr>
          <w:lang w:val="el-GR"/>
        </w:rPr>
        <w:t xml:space="preserve"> </w:t>
      </w:r>
      <w:r w:rsidRPr="00F749E1">
        <w:rPr>
          <w:lang w:val="el-GR"/>
        </w:rPr>
        <w:t xml:space="preserve"> </w:t>
      </w:r>
      <w:r w:rsidR="003D1BFA" w:rsidRPr="003D1BFA">
        <w:rPr>
          <w:rFonts w:eastAsia="Times New Roman"/>
          <w:color w:val="000000" w:themeColor="text1"/>
          <w:lang w:val="el-GR" w:eastAsia="el-GR"/>
        </w:rPr>
        <w:t xml:space="preserve">Υπάρχει όμως κάποιος περιορισμός. Όσο πιο εντοπισμένο στο χώρο (πιο σωματιδιακό) θέλουμε να είναι το </w:t>
      </w:r>
      <w:proofErr w:type="spellStart"/>
      <w:r w:rsidR="003D1BFA" w:rsidRPr="003D1BFA">
        <w:rPr>
          <w:rFonts w:eastAsia="Times New Roman"/>
          <w:color w:val="000000" w:themeColor="text1"/>
          <w:lang w:val="el-GR" w:eastAsia="el-GR"/>
        </w:rPr>
        <w:t>κυματοπακέτο</w:t>
      </w:r>
      <w:proofErr w:type="spellEnd"/>
      <w:r w:rsidR="003D1BFA" w:rsidRPr="003D1BFA">
        <w:rPr>
          <w:rFonts w:eastAsia="Times New Roman"/>
          <w:color w:val="000000" w:themeColor="text1"/>
          <w:lang w:val="el-GR" w:eastAsia="el-GR"/>
        </w:rPr>
        <w:t xml:space="preserve"> τόσο περισσότερα και πιο διασκορπισμένα μήκη κύματος πρέπει να χρησιμοποιήσουμε. Πληρώνουμε δηλαδή τον εντοπισμό της θέσης του σωματιδίου-κύματος </w:t>
      </w:r>
      <w:r w:rsidR="00250E90" w:rsidRPr="002C3A84">
        <w:rPr>
          <w:lang w:val="el-GR"/>
        </w:rPr>
        <w:t>(Δ</w:t>
      </w:r>
      <w:r w:rsidR="00250E90">
        <w:t>x</w:t>
      </w:r>
      <w:r w:rsidR="00250E90" w:rsidRPr="002C3A84">
        <w:rPr>
          <w:lang w:val="el-GR"/>
        </w:rPr>
        <w:t xml:space="preserve">) </w:t>
      </w:r>
      <w:r w:rsidR="003D1BFA" w:rsidRPr="003D1BFA">
        <w:rPr>
          <w:rFonts w:eastAsia="Times New Roman"/>
          <w:color w:val="000000" w:themeColor="text1"/>
          <w:lang w:val="el-GR" w:eastAsia="el-GR"/>
        </w:rPr>
        <w:t>με απροσδιοριστία στο μήκος κύματος που του αντιστοιχίζουμε και - κατ’ επέκταση - στην ορμή του</w:t>
      </w:r>
      <w:r w:rsidR="00250E90">
        <w:rPr>
          <w:rFonts w:eastAsia="Times New Roman"/>
          <w:color w:val="000000" w:themeColor="text1"/>
          <w:lang w:val="el-GR" w:eastAsia="el-GR"/>
        </w:rPr>
        <w:t xml:space="preserve"> </w:t>
      </w:r>
      <w:r w:rsidR="00250E90" w:rsidRPr="002C3A84">
        <w:rPr>
          <w:lang w:val="el-GR"/>
        </w:rPr>
        <w:t>(Δ</w:t>
      </w:r>
      <w:r w:rsidR="00250E90">
        <w:t>p</w:t>
      </w:r>
      <w:r w:rsidR="00250E90" w:rsidRPr="002C3A84">
        <w:rPr>
          <w:lang w:val="el-GR"/>
        </w:rPr>
        <w:t>)</w:t>
      </w:r>
      <w:r w:rsidR="00250E90">
        <w:rPr>
          <w:lang w:val="el-GR"/>
        </w:rPr>
        <w:t>,</w:t>
      </w:r>
      <w:r w:rsidR="00250E90" w:rsidRPr="002C3A84">
        <w:rPr>
          <w:lang w:val="el-GR"/>
        </w:rPr>
        <w:t xml:space="preserve"> </w:t>
      </w:r>
      <w:r w:rsidR="003D1BFA" w:rsidRPr="003D1BFA">
        <w:rPr>
          <w:rFonts w:eastAsia="Times New Roman"/>
          <w:color w:val="000000" w:themeColor="text1"/>
          <w:lang w:val="el-GR" w:eastAsia="el-GR"/>
        </w:rPr>
        <w:t xml:space="preserve"> </w:t>
      </w:r>
      <w:r w:rsidR="003D1BFA" w:rsidRPr="006A358B">
        <w:rPr>
          <w:rFonts w:eastAsia="Times New Roman"/>
          <w:color w:val="000000" w:themeColor="text1"/>
          <w:position w:val="-28"/>
          <w:lang w:eastAsia="el-GR"/>
        </w:rPr>
        <w:object w:dxaOrig="840" w:dyaOrig="680" w14:anchorId="09B77998">
          <v:shape id="_x0000_i1254" type="#_x0000_t75" style="width:43.5pt;height:33.75pt" o:ole="">
            <v:imagedata r:id="rId497" o:title=""/>
          </v:shape>
          <o:OLEObject Type="Embed" ProgID="Equation.DSMT4" ShapeID="_x0000_i1254" DrawAspect="Content" ObjectID="_1758198790" r:id="rId498"/>
        </w:object>
      </w:r>
      <w:r w:rsidR="003D1BFA" w:rsidRPr="003D1BFA">
        <w:rPr>
          <w:rFonts w:eastAsia="Times New Roman"/>
          <w:color w:val="000000" w:themeColor="text1"/>
          <w:lang w:val="el-GR" w:eastAsia="el-GR"/>
        </w:rPr>
        <w:t>.</w:t>
      </w:r>
    </w:p>
    <w:p w14:paraId="429B67B0" w14:textId="1EAEE703" w:rsidR="00250E90" w:rsidRPr="002C3A84" w:rsidRDefault="00250E90" w:rsidP="00250E90">
      <w:pPr>
        <w:autoSpaceDE w:val="0"/>
        <w:autoSpaceDN w:val="0"/>
        <w:adjustRightInd w:val="0"/>
        <w:jc w:val="both"/>
        <w:rPr>
          <w:lang w:val="el-GR"/>
        </w:rPr>
      </w:pPr>
    </w:p>
    <w:p w14:paraId="5EE5987D" w14:textId="36E12D11" w:rsidR="00250E90" w:rsidRPr="002C3A84" w:rsidRDefault="00C47ABC" w:rsidP="00250E90">
      <w:pPr>
        <w:autoSpaceDE w:val="0"/>
        <w:autoSpaceDN w:val="0"/>
        <w:adjustRightInd w:val="0"/>
        <w:jc w:val="both"/>
        <w:rPr>
          <w:lang w:val="el-GR"/>
        </w:rPr>
      </w:pPr>
      <w:r>
        <w:rPr>
          <w:noProof/>
        </w:rPr>
        <w:drawing>
          <wp:anchor distT="0" distB="0" distL="114300" distR="114300" simplePos="0" relativeHeight="252010496" behindDoc="0" locked="0" layoutInCell="1" allowOverlap="1" wp14:anchorId="2F4CFA48" wp14:editId="05280818">
            <wp:simplePos x="0" y="0"/>
            <wp:positionH relativeFrom="column">
              <wp:posOffset>220345</wp:posOffset>
            </wp:positionH>
            <wp:positionV relativeFrom="paragraph">
              <wp:posOffset>71755</wp:posOffset>
            </wp:positionV>
            <wp:extent cx="5770245" cy="1214120"/>
            <wp:effectExtent l="0" t="0" r="1905" b="5080"/>
            <wp:wrapSquare wrapText="bothSides"/>
            <wp:docPr id="2827" name="Picture 2827" descr="A picture containing text, objec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 name="Picture 2827" descr="A picture containing text, object, antenna&#10;&#10;Description automatically generated"/>
                    <pic:cNvPicPr/>
                  </pic:nvPicPr>
                  <pic:blipFill>
                    <a:blip r:embed="rId499">
                      <a:extLst>
                        <a:ext uri="{BEBA8EAE-BF5A-486C-A8C5-ECC9F3942E4B}">
                          <a14:imgProps xmlns:a14="http://schemas.microsoft.com/office/drawing/2010/main">
                            <a14:imgLayer r:embed="rId50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0245" cy="1214120"/>
                    </a:xfrm>
                    <a:prstGeom prst="rect">
                      <a:avLst/>
                    </a:prstGeom>
                  </pic:spPr>
                </pic:pic>
              </a:graphicData>
            </a:graphic>
            <wp14:sizeRelH relativeFrom="margin">
              <wp14:pctWidth>0</wp14:pctWidth>
            </wp14:sizeRelH>
            <wp14:sizeRelV relativeFrom="margin">
              <wp14:pctHeight>0</wp14:pctHeight>
            </wp14:sizeRelV>
          </wp:anchor>
        </w:drawing>
      </w:r>
    </w:p>
    <w:p w14:paraId="389FCE41" w14:textId="77777777" w:rsidR="00A44DC9" w:rsidRPr="00DE44C9" w:rsidRDefault="00A44DC9" w:rsidP="00A44DC9">
      <w:pPr>
        <w:autoSpaceDE w:val="0"/>
        <w:autoSpaceDN w:val="0"/>
        <w:adjustRightInd w:val="0"/>
        <w:rPr>
          <w:b/>
          <w:bCs/>
          <w:lang w:val="el-GR"/>
        </w:rPr>
      </w:pPr>
    </w:p>
    <w:p w14:paraId="7048C16E" w14:textId="77777777" w:rsidR="00A44DC9" w:rsidRPr="00DE44C9" w:rsidRDefault="00A44DC9" w:rsidP="00A44DC9">
      <w:pPr>
        <w:autoSpaceDE w:val="0"/>
        <w:autoSpaceDN w:val="0"/>
        <w:adjustRightInd w:val="0"/>
        <w:rPr>
          <w:b/>
          <w:bCs/>
          <w:lang w:val="el-GR"/>
        </w:rPr>
      </w:pPr>
    </w:p>
    <w:p w14:paraId="312190C9" w14:textId="77777777" w:rsidR="00A44DC9" w:rsidRPr="00DE44C9" w:rsidRDefault="00A44DC9" w:rsidP="00A44DC9">
      <w:pPr>
        <w:autoSpaceDE w:val="0"/>
        <w:autoSpaceDN w:val="0"/>
        <w:adjustRightInd w:val="0"/>
        <w:rPr>
          <w:b/>
          <w:bCs/>
          <w:lang w:val="el-GR"/>
        </w:rPr>
      </w:pPr>
    </w:p>
    <w:p w14:paraId="23BFE30E" w14:textId="77777777" w:rsidR="00A44DC9" w:rsidRPr="00DE44C9" w:rsidRDefault="00A44DC9" w:rsidP="00A44DC9">
      <w:pPr>
        <w:autoSpaceDE w:val="0"/>
        <w:autoSpaceDN w:val="0"/>
        <w:adjustRightInd w:val="0"/>
        <w:rPr>
          <w:b/>
          <w:bCs/>
          <w:lang w:val="el-GR"/>
        </w:rPr>
      </w:pPr>
    </w:p>
    <w:p w14:paraId="3DDF1C65" w14:textId="77777777" w:rsidR="00A44DC9" w:rsidRPr="00DE44C9" w:rsidRDefault="00A44DC9" w:rsidP="00A44DC9">
      <w:pPr>
        <w:autoSpaceDE w:val="0"/>
        <w:autoSpaceDN w:val="0"/>
        <w:adjustRightInd w:val="0"/>
        <w:rPr>
          <w:b/>
          <w:bCs/>
          <w:lang w:val="el-GR"/>
        </w:rPr>
      </w:pPr>
    </w:p>
    <w:p w14:paraId="4B140082" w14:textId="77777777" w:rsidR="00A44DC9" w:rsidRPr="00DE44C9" w:rsidRDefault="00A44DC9" w:rsidP="00A44DC9">
      <w:pPr>
        <w:autoSpaceDE w:val="0"/>
        <w:autoSpaceDN w:val="0"/>
        <w:adjustRightInd w:val="0"/>
        <w:rPr>
          <w:b/>
          <w:bCs/>
          <w:lang w:val="el-GR"/>
        </w:rPr>
      </w:pPr>
    </w:p>
    <w:p w14:paraId="7C001DBD" w14:textId="77777777" w:rsidR="00A44DC9" w:rsidRPr="00DE44C9" w:rsidRDefault="00A44DC9" w:rsidP="00A44DC9">
      <w:pPr>
        <w:autoSpaceDE w:val="0"/>
        <w:autoSpaceDN w:val="0"/>
        <w:adjustRightInd w:val="0"/>
        <w:rPr>
          <w:b/>
          <w:bCs/>
          <w:lang w:val="el-GR"/>
        </w:rPr>
      </w:pPr>
    </w:p>
    <w:p w14:paraId="2CEB60EB" w14:textId="77777777" w:rsidR="00A44DC9" w:rsidRPr="00DE44C9" w:rsidRDefault="00A44DC9" w:rsidP="00A44DC9">
      <w:pPr>
        <w:autoSpaceDE w:val="0"/>
        <w:autoSpaceDN w:val="0"/>
        <w:adjustRightInd w:val="0"/>
        <w:rPr>
          <w:b/>
          <w:bCs/>
          <w:lang w:val="el-GR"/>
        </w:rPr>
      </w:pPr>
    </w:p>
    <w:p w14:paraId="381C1146" w14:textId="311D291F" w:rsidR="002C3A84" w:rsidRPr="00A44DC9" w:rsidRDefault="002C3A84" w:rsidP="004F25E3">
      <w:pPr>
        <w:autoSpaceDE w:val="0"/>
        <w:autoSpaceDN w:val="0"/>
        <w:adjustRightInd w:val="0"/>
        <w:jc w:val="both"/>
        <w:rPr>
          <w:b/>
          <w:bCs/>
          <w:color w:val="001AE6"/>
          <w:lang w:val="el-GR"/>
        </w:rPr>
      </w:pPr>
      <w:r w:rsidRPr="002C3A84">
        <w:rPr>
          <w:lang w:val="el-GR"/>
        </w:rPr>
        <w:t xml:space="preserve">Αν χρησιμοποιήσουμε </w:t>
      </w:r>
      <w:r w:rsidRPr="002C3A84">
        <w:rPr>
          <w:b/>
          <w:bCs/>
          <w:i/>
          <w:iCs/>
          <w:lang w:val="el-GR"/>
        </w:rPr>
        <w:t>αρκετά μεγάλο αριθμό</w:t>
      </w:r>
      <w:r w:rsidRPr="002C3A84">
        <w:rPr>
          <w:lang w:val="el-GR"/>
        </w:rPr>
        <w:t xml:space="preserve"> διαφορετικών κυμάτων μπορούμε να «συνθέσουμε» ένα </w:t>
      </w:r>
      <w:proofErr w:type="spellStart"/>
      <w:r w:rsidRPr="002C3A84">
        <w:rPr>
          <w:lang w:val="el-GR"/>
        </w:rPr>
        <w:t>κυματοπακέτο</w:t>
      </w:r>
      <w:proofErr w:type="spellEnd"/>
      <w:r w:rsidRPr="002C3A84">
        <w:rPr>
          <w:lang w:val="el-GR"/>
        </w:rPr>
        <w:t xml:space="preserve"> σαν αυτό του διπλανού σχήματος με περιορισμένη αβεβαιότητα Δ</w:t>
      </w:r>
      <w:r>
        <w:t>x</w:t>
      </w:r>
      <w:r w:rsidRPr="002C3A84">
        <w:rPr>
          <w:lang w:val="el-GR"/>
        </w:rPr>
        <w:t xml:space="preserve"> ως προς την θέση στο χώρο. Με τον τρόπο αυτό μειώνουμε την αβεβαιότητα ως προς την θέση του αντικειμένου. Από την άλλη όμως έχοντας προσθέσει πολλά διαφορετικά μήκη κύματος έχουμε αυξήσει την αβεβαιότητα ως προς την ορμή του αντικειμένου (αφού με κάθε διαφορετική τιμή του μήκους κύματος, είναι συνδεδεμένη και μια διαφορετική τιμή της ορμής)</w:t>
      </w:r>
    </w:p>
    <w:p w14:paraId="5B3B08F7" w14:textId="077FA705" w:rsidR="002C3A84" w:rsidRPr="002C3A84" w:rsidRDefault="00B02CB5" w:rsidP="002C3A84">
      <w:pPr>
        <w:autoSpaceDE w:val="0"/>
        <w:autoSpaceDN w:val="0"/>
        <w:adjustRightInd w:val="0"/>
        <w:jc w:val="both"/>
        <w:rPr>
          <w:lang w:val="el-GR"/>
        </w:rPr>
      </w:pPr>
      <w:r>
        <w:rPr>
          <w:b/>
          <w:noProof/>
        </w:rPr>
        <w:lastRenderedPageBreak/>
        <mc:AlternateContent>
          <mc:Choice Requires="wpc">
            <w:drawing>
              <wp:anchor distT="0" distB="0" distL="114300" distR="114300" simplePos="0" relativeHeight="252012544" behindDoc="0" locked="0" layoutInCell="1" allowOverlap="1" wp14:anchorId="31899E6C" wp14:editId="27B3118D">
                <wp:simplePos x="0" y="0"/>
                <wp:positionH relativeFrom="column">
                  <wp:posOffset>3594538</wp:posOffset>
                </wp:positionH>
                <wp:positionV relativeFrom="paragraph">
                  <wp:posOffset>472965</wp:posOffset>
                </wp:positionV>
                <wp:extent cx="2793365" cy="6400800"/>
                <wp:effectExtent l="0" t="0" r="0" b="0"/>
                <wp:wrapSquare wrapText="bothSides"/>
                <wp:docPr id="1036" name="Canvas 10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2" name="Text Box 102"/>
                        <wps:cNvSpPr txBox="1"/>
                        <wps:spPr>
                          <a:xfrm>
                            <a:off x="55131" y="2615181"/>
                            <a:ext cx="2505189" cy="3762759"/>
                          </a:xfrm>
                          <a:prstGeom prst="rect">
                            <a:avLst/>
                          </a:prstGeom>
                          <a:solidFill>
                            <a:sysClr val="window" lastClr="FFFFFF"/>
                          </a:solidFill>
                          <a:ln w="6350">
                            <a:solidFill>
                              <a:prstClr val="black"/>
                            </a:solidFill>
                          </a:ln>
                        </wps:spPr>
                        <wps:txbx>
                          <w:txbxContent>
                            <w:p w14:paraId="19AD4127" w14:textId="77777777" w:rsidR="00B02CB5" w:rsidRDefault="00B02CB5" w:rsidP="00B02CB5">
                              <w:pPr>
                                <w:jc w:val="center"/>
                                <w:rPr>
                                  <w:sz w:val="18"/>
                                  <w:szCs w:val="18"/>
                                  <w:lang w:val="el-GR"/>
                                </w:rPr>
                              </w:pPr>
                              <w:r w:rsidRPr="00AC34A0">
                                <w:rPr>
                                  <w:sz w:val="18"/>
                                  <w:szCs w:val="18"/>
                                  <w:lang w:val="el-GR"/>
                                </w:rPr>
                                <w:t>Ο Βέρνερ Καρλ Χάιζενμπεργκ (</w:t>
                              </w:r>
                              <w:proofErr w:type="spellStart"/>
                              <w:r w:rsidRPr="00AC34A0">
                                <w:rPr>
                                  <w:sz w:val="18"/>
                                  <w:szCs w:val="18"/>
                                  <w:lang w:val="el-GR"/>
                                </w:rPr>
                                <w:t>Werner</w:t>
                              </w:r>
                              <w:proofErr w:type="spellEnd"/>
                              <w:r w:rsidRPr="00AC34A0">
                                <w:rPr>
                                  <w:sz w:val="18"/>
                                  <w:szCs w:val="18"/>
                                  <w:lang w:val="el-GR"/>
                                </w:rPr>
                                <w:t xml:space="preserve"> </w:t>
                              </w:r>
                              <w:proofErr w:type="spellStart"/>
                              <w:r w:rsidRPr="00AC34A0">
                                <w:rPr>
                                  <w:sz w:val="18"/>
                                  <w:szCs w:val="18"/>
                                  <w:lang w:val="el-GR"/>
                                </w:rPr>
                                <w:t>Karl</w:t>
                              </w:r>
                              <w:proofErr w:type="spellEnd"/>
                              <w:r w:rsidRPr="00AC34A0">
                                <w:rPr>
                                  <w:sz w:val="18"/>
                                  <w:szCs w:val="18"/>
                                  <w:lang w:val="el-GR"/>
                                </w:rPr>
                                <w:t xml:space="preserve"> </w:t>
                              </w:r>
                              <w:proofErr w:type="spellStart"/>
                              <w:r w:rsidRPr="00AC34A0">
                                <w:rPr>
                                  <w:sz w:val="18"/>
                                  <w:szCs w:val="18"/>
                                  <w:lang w:val="el-GR"/>
                                </w:rPr>
                                <w:t>Heisenberg</w:t>
                              </w:r>
                              <w:proofErr w:type="spellEnd"/>
                              <w:r w:rsidRPr="00AC34A0">
                                <w:rPr>
                                  <w:sz w:val="18"/>
                                  <w:szCs w:val="18"/>
                                  <w:lang w:val="el-GR"/>
                                </w:rPr>
                                <w:t xml:space="preserve">, </w:t>
                              </w:r>
                              <w:proofErr w:type="spellStart"/>
                              <w:r w:rsidRPr="00AC34A0">
                                <w:rPr>
                                  <w:sz w:val="18"/>
                                  <w:szCs w:val="18"/>
                                  <w:lang w:val="el-GR"/>
                                </w:rPr>
                                <w:t>Βύρτσμπουργκ</w:t>
                              </w:r>
                              <w:proofErr w:type="spellEnd"/>
                              <w:r w:rsidRPr="00AC34A0">
                                <w:rPr>
                                  <w:sz w:val="18"/>
                                  <w:szCs w:val="18"/>
                                  <w:lang w:val="el-GR"/>
                                </w:rPr>
                                <w:t>, 5 Δεκεμβρίου 1901 – Μόναχο, 1 Φεβρουαρίου 1976),</w:t>
                              </w:r>
                            </w:p>
                            <w:p w14:paraId="26A9292C" w14:textId="77777777" w:rsidR="00B02CB5" w:rsidRPr="00AC34A0" w:rsidRDefault="00B02CB5" w:rsidP="00B02CB5">
                              <w:pPr>
                                <w:jc w:val="both"/>
                                <w:rPr>
                                  <w:sz w:val="18"/>
                                  <w:szCs w:val="18"/>
                                  <w:lang w:val="el-GR"/>
                                </w:rPr>
                              </w:pPr>
                              <w:r>
                                <w:rPr>
                                  <w:sz w:val="18"/>
                                  <w:szCs w:val="18"/>
                                  <w:lang w:val="el-GR"/>
                                </w:rPr>
                                <w:t>Γ</w:t>
                              </w:r>
                              <w:r w:rsidRPr="00AC34A0">
                                <w:rPr>
                                  <w:sz w:val="18"/>
                                  <w:szCs w:val="18"/>
                                  <w:lang w:val="el-GR"/>
                                </w:rPr>
                                <w:t>νωστός και ως «Ο Δολοφόνος του Μπορ», ήταν Γερμανός φυσικός, με σπουδαία συμβολή στη θεμελίωση της Κβαντομηχανικής, για την οποία τιμήθηκε με το Βραβείο Νόμπελ Φυσικής του 1932.</w:t>
                              </w:r>
                            </w:p>
                            <w:p w14:paraId="429D3E36" w14:textId="77777777" w:rsidR="00B02CB5" w:rsidRDefault="00B02CB5" w:rsidP="00B02CB5">
                              <w:pPr>
                                <w:jc w:val="both"/>
                                <w:rPr>
                                  <w:sz w:val="18"/>
                                  <w:szCs w:val="18"/>
                                  <w:lang w:val="el-GR"/>
                                </w:rPr>
                              </w:pPr>
                              <w:r w:rsidRPr="00AC34A0">
                                <w:rPr>
                                  <w:sz w:val="18"/>
                                  <w:szCs w:val="18"/>
                                  <w:lang w:val="el-GR"/>
                                </w:rPr>
                                <w:t xml:space="preserve">Ο Χάιζενμπεργκ σπούδασε από το 1920 Θεωρητική Φυσική στο Πανεπιστήμιο του Μονάχου. Μπήκε στο πνεύμα της Κβαντικής Φυσικής τόσο γρήγορα, ώστε μετά από μερικούς μήνες έδωσε λύσεις σε σημαντικά προβλήματα (π.χ. Φαινόμενο Ζέεμαν). Επειδή απαιτείτο μία ελάχιστη σπουδή έξι εξαμήνων, μόλις το 1923 μπόρεσε ο Χάιζενμπεργκ να ανακηρυχθεί διδάκτορας. Το 1924 έγινε βοηθός του Μαξ Μπορν στο </w:t>
                              </w:r>
                              <w:proofErr w:type="spellStart"/>
                              <w:r w:rsidRPr="00AC34A0">
                                <w:rPr>
                                  <w:sz w:val="18"/>
                                  <w:szCs w:val="18"/>
                                  <w:lang w:val="el-GR"/>
                                </w:rPr>
                                <w:t>Γκέτινγκεν</w:t>
                              </w:r>
                              <w:proofErr w:type="spellEnd"/>
                              <w:r w:rsidRPr="00AC34A0">
                                <w:rPr>
                                  <w:sz w:val="18"/>
                                  <w:szCs w:val="18"/>
                                  <w:lang w:val="el-GR"/>
                                </w:rPr>
                                <w:t>.</w:t>
                              </w:r>
                              <w:r w:rsidRPr="00AC34A0">
                                <w:rPr>
                                  <w:lang w:val="el-GR"/>
                                </w:rPr>
                                <w:t xml:space="preserve"> </w:t>
                              </w:r>
                              <w:r w:rsidRPr="00AC34A0">
                                <w:rPr>
                                  <w:sz w:val="18"/>
                                  <w:szCs w:val="18"/>
                                  <w:lang w:val="el-GR"/>
                                </w:rPr>
                                <w:t xml:space="preserve">Το 1927 διατύπωσε ο ίδιος ο Χάιζενμπεργκ την «Αρχή της απροσδιοριστίας», μετά από στενή συνεργασία με τον Νιλς Μπορ. Η αρχή της απροσδιοριστίας έδινε μια τελείως νέα ερμηνεία για τον φυσικό κόσμο, όπως ότι κύμα και σωματίδιο είναι διαφορετικές θεωρήσεις του ίδιου πράγματος, καθώς και την ουσιαστική εξήγηση της σταθερότητας της ύλης. Στη θέση της αιτιότητας της Κλασικής Φυσικής, μπήκε η </w:t>
                              </w:r>
                              <w:proofErr w:type="spellStart"/>
                              <w:r w:rsidRPr="00AC34A0">
                                <w:rPr>
                                  <w:sz w:val="18"/>
                                  <w:szCs w:val="18"/>
                                  <w:lang w:val="el-GR"/>
                                </w:rPr>
                                <w:t>τυχαιότητα</w:t>
                              </w:r>
                              <w:proofErr w:type="spellEnd"/>
                              <w:r w:rsidRPr="00AC34A0">
                                <w:rPr>
                                  <w:sz w:val="18"/>
                                  <w:szCs w:val="18"/>
                                  <w:lang w:val="el-GR"/>
                                </w:rPr>
                                <w:t xml:space="preserve"> των γεγονότων.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7" name="Picture 1037"/>
                          <pic:cNvPicPr>
                            <a:picLocks noChangeAspect="1"/>
                          </pic:cNvPicPr>
                        </pic:nvPicPr>
                        <pic:blipFill>
                          <a:blip r:embed="rId501"/>
                          <a:stretch>
                            <a:fillRect/>
                          </a:stretch>
                        </pic:blipFill>
                        <pic:spPr>
                          <a:xfrm>
                            <a:off x="150670" y="7744"/>
                            <a:ext cx="1618094" cy="2569337"/>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31899E6C" id="Canvas 1036" o:spid="_x0000_s1613" editas="canvas" style="position:absolute;left:0;text-align:left;margin-left:283.05pt;margin-top:37.25pt;width:219.95pt;height:7in;z-index:252012544;mso-width-relative:margin;mso-height-relative:margin" coordsize="27933,64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">
                <v:shape id="_x0000_s1614" type="#_x0000_t75" style="position:absolute;width:27933;height:64008;visibility:visible;mso-wrap-style:square">
                  <v:fill o:detectmouseclick="t"/>
                  <v:path o:connecttype="none"/>
                </v:shape>
                <v:shape id="Text Box 102" o:spid="_x0000_s1615" type="#_x0000_t202" style="position:absolute;left:551;top:26151;width:25052;height:37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" fillcolor="window" strokeweight=".5pt">
                  <v:textbox>
                    <w:txbxContent>
                      <w:p w14:paraId="19AD4127" w14:textId="77777777" w:rsidR="00B02CB5" w:rsidRDefault="00B02CB5" w:rsidP="00B02CB5">
                        <w:pPr>
                          <w:jc w:val="center"/>
                          <w:rPr>
                            <w:sz w:val="18"/>
                            <w:szCs w:val="18"/>
                            <w:lang w:val="el-GR"/>
                          </w:rPr>
                        </w:pPr>
                        <w:r w:rsidRPr="00AC34A0">
                          <w:rPr>
                            <w:sz w:val="18"/>
                            <w:szCs w:val="18"/>
                            <w:lang w:val="el-GR"/>
                          </w:rPr>
                          <w:t>Ο Βέρνερ Καρλ Χάιζενμπεργκ (</w:t>
                        </w:r>
                        <w:proofErr w:type="spellStart"/>
                        <w:r w:rsidRPr="00AC34A0">
                          <w:rPr>
                            <w:sz w:val="18"/>
                            <w:szCs w:val="18"/>
                            <w:lang w:val="el-GR"/>
                          </w:rPr>
                          <w:t>Werner</w:t>
                        </w:r>
                        <w:proofErr w:type="spellEnd"/>
                        <w:r w:rsidRPr="00AC34A0">
                          <w:rPr>
                            <w:sz w:val="18"/>
                            <w:szCs w:val="18"/>
                            <w:lang w:val="el-GR"/>
                          </w:rPr>
                          <w:t xml:space="preserve"> </w:t>
                        </w:r>
                        <w:proofErr w:type="spellStart"/>
                        <w:r w:rsidRPr="00AC34A0">
                          <w:rPr>
                            <w:sz w:val="18"/>
                            <w:szCs w:val="18"/>
                            <w:lang w:val="el-GR"/>
                          </w:rPr>
                          <w:t>Karl</w:t>
                        </w:r>
                        <w:proofErr w:type="spellEnd"/>
                        <w:r w:rsidRPr="00AC34A0">
                          <w:rPr>
                            <w:sz w:val="18"/>
                            <w:szCs w:val="18"/>
                            <w:lang w:val="el-GR"/>
                          </w:rPr>
                          <w:t xml:space="preserve"> </w:t>
                        </w:r>
                        <w:proofErr w:type="spellStart"/>
                        <w:r w:rsidRPr="00AC34A0">
                          <w:rPr>
                            <w:sz w:val="18"/>
                            <w:szCs w:val="18"/>
                            <w:lang w:val="el-GR"/>
                          </w:rPr>
                          <w:t>Heisenberg</w:t>
                        </w:r>
                        <w:proofErr w:type="spellEnd"/>
                        <w:r w:rsidRPr="00AC34A0">
                          <w:rPr>
                            <w:sz w:val="18"/>
                            <w:szCs w:val="18"/>
                            <w:lang w:val="el-GR"/>
                          </w:rPr>
                          <w:t xml:space="preserve">, </w:t>
                        </w:r>
                        <w:proofErr w:type="spellStart"/>
                        <w:r w:rsidRPr="00AC34A0">
                          <w:rPr>
                            <w:sz w:val="18"/>
                            <w:szCs w:val="18"/>
                            <w:lang w:val="el-GR"/>
                          </w:rPr>
                          <w:t>Βύρτσμπουργκ</w:t>
                        </w:r>
                        <w:proofErr w:type="spellEnd"/>
                        <w:r w:rsidRPr="00AC34A0">
                          <w:rPr>
                            <w:sz w:val="18"/>
                            <w:szCs w:val="18"/>
                            <w:lang w:val="el-GR"/>
                          </w:rPr>
                          <w:t>, 5 Δεκεμβρίου 1901 – Μόναχο, 1 Φεβρουαρίου 1976),</w:t>
                        </w:r>
                      </w:p>
                      <w:p w14:paraId="26A9292C" w14:textId="77777777" w:rsidR="00B02CB5" w:rsidRPr="00AC34A0" w:rsidRDefault="00B02CB5" w:rsidP="00B02CB5">
                        <w:pPr>
                          <w:jc w:val="both"/>
                          <w:rPr>
                            <w:sz w:val="18"/>
                            <w:szCs w:val="18"/>
                            <w:lang w:val="el-GR"/>
                          </w:rPr>
                        </w:pPr>
                        <w:r>
                          <w:rPr>
                            <w:sz w:val="18"/>
                            <w:szCs w:val="18"/>
                            <w:lang w:val="el-GR"/>
                          </w:rPr>
                          <w:t>Γ</w:t>
                        </w:r>
                        <w:r w:rsidRPr="00AC34A0">
                          <w:rPr>
                            <w:sz w:val="18"/>
                            <w:szCs w:val="18"/>
                            <w:lang w:val="el-GR"/>
                          </w:rPr>
                          <w:t>νωστός και ως «Ο Δολοφόνος του Μπορ», ήταν Γερμανός φυσικός, με σπουδαία συμβολή στη θεμελίωση της Κβαντομηχανικής, για την οποία τιμήθηκε με το Βραβείο Νόμπελ Φυσικής του 1932.</w:t>
                        </w:r>
                      </w:p>
                      <w:p w14:paraId="429D3E36" w14:textId="77777777" w:rsidR="00B02CB5" w:rsidRDefault="00B02CB5" w:rsidP="00B02CB5">
                        <w:pPr>
                          <w:jc w:val="both"/>
                          <w:rPr>
                            <w:sz w:val="18"/>
                            <w:szCs w:val="18"/>
                            <w:lang w:val="el-GR"/>
                          </w:rPr>
                        </w:pPr>
                        <w:r w:rsidRPr="00AC34A0">
                          <w:rPr>
                            <w:sz w:val="18"/>
                            <w:szCs w:val="18"/>
                            <w:lang w:val="el-GR"/>
                          </w:rPr>
                          <w:t xml:space="preserve">Ο Χάιζενμπεργκ σπούδασε από το 1920 Θεωρητική Φυσική στο Πανεπιστήμιο του Μονάχου. Μπήκε στο πνεύμα της Κβαντικής Φυσικής τόσο γρήγορα, ώστε μετά από μερικούς μήνες έδωσε λύσεις σε σημαντικά προβλήματα (π.χ. Φαινόμενο Ζέεμαν). Επειδή απαιτείτο μία ελάχιστη σπουδή έξι εξαμήνων, μόλις το 1923 μπόρεσε ο Χάιζενμπεργκ να ανακηρυχθεί διδάκτορας. Το 1924 έγινε βοηθός του Μαξ Μπορν στο </w:t>
                        </w:r>
                        <w:proofErr w:type="spellStart"/>
                        <w:r w:rsidRPr="00AC34A0">
                          <w:rPr>
                            <w:sz w:val="18"/>
                            <w:szCs w:val="18"/>
                            <w:lang w:val="el-GR"/>
                          </w:rPr>
                          <w:t>Γκέτινγκεν</w:t>
                        </w:r>
                        <w:proofErr w:type="spellEnd"/>
                        <w:r w:rsidRPr="00AC34A0">
                          <w:rPr>
                            <w:sz w:val="18"/>
                            <w:szCs w:val="18"/>
                            <w:lang w:val="el-GR"/>
                          </w:rPr>
                          <w:t>.</w:t>
                        </w:r>
                        <w:r w:rsidRPr="00AC34A0">
                          <w:rPr>
                            <w:lang w:val="el-GR"/>
                          </w:rPr>
                          <w:t xml:space="preserve"> </w:t>
                        </w:r>
                        <w:r w:rsidRPr="00AC34A0">
                          <w:rPr>
                            <w:sz w:val="18"/>
                            <w:szCs w:val="18"/>
                            <w:lang w:val="el-GR"/>
                          </w:rPr>
                          <w:t xml:space="preserve">Το 1927 διατύπωσε ο ίδιος ο Χάιζενμπεργκ την «Αρχή της απροσδιοριστίας», μετά από στενή συνεργασία με τον Νιλς Μπορ. Η αρχή της απροσδιοριστίας έδινε μια τελείως νέα ερμηνεία για τον φυσικό κόσμο, όπως ότι κύμα και σωματίδιο είναι διαφορετικές θεωρήσεις του ίδιου πράγματος, καθώς και την ουσιαστική εξήγηση της σταθερότητας της ύλης. Στη θέση της αιτιότητας της Κλασικής Φυσικής, μπήκε η </w:t>
                        </w:r>
                        <w:proofErr w:type="spellStart"/>
                        <w:r w:rsidRPr="00AC34A0">
                          <w:rPr>
                            <w:sz w:val="18"/>
                            <w:szCs w:val="18"/>
                            <w:lang w:val="el-GR"/>
                          </w:rPr>
                          <w:t>τυχαιότητα</w:t>
                        </w:r>
                        <w:proofErr w:type="spellEnd"/>
                        <w:r w:rsidRPr="00AC34A0">
                          <w:rPr>
                            <w:sz w:val="18"/>
                            <w:szCs w:val="18"/>
                            <w:lang w:val="el-GR"/>
                          </w:rPr>
                          <w:t xml:space="preserve"> των γεγονότων.</w:t>
                        </w:r>
                      </w:p>
                    </w:txbxContent>
                  </v:textbox>
                </v:shape>
                <v:shape id="Picture 1037" o:spid="_x0000_s1616" type="#_x0000_t75" style="position:absolute;left:1506;top:77;width:16181;height:25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">
                  <v:imagedata r:id="rId502" o:title=""/>
                </v:shape>
                <w10:wrap type="square"/>
              </v:group>
            </w:pict>
          </mc:Fallback>
        </mc:AlternateContent>
      </w:r>
      <w:r w:rsidR="002C3A84" w:rsidRPr="002C3A84">
        <w:rPr>
          <w:b/>
          <w:bCs/>
          <w:i/>
          <w:iCs/>
          <w:lang w:val="el-GR"/>
        </w:rPr>
        <w:t>Η αδυναμία μας να προσδιορίσουμε επακριβώς ταυτόχρονα τη θέση και την ορμή ενός σωματιδίου δεν οφείλεται σε πειραματικές ατέλειες. Είναι σύμφυτη με την ίδια την κβαντική δομή της ύλης.</w:t>
      </w:r>
      <w:r w:rsidR="002C3A84" w:rsidRPr="002C3A84">
        <w:rPr>
          <w:lang w:val="el-GR"/>
        </w:rPr>
        <w:t xml:space="preserve"> </w:t>
      </w:r>
    </w:p>
    <w:p w14:paraId="02D3E172" w14:textId="51AFB2DC" w:rsidR="002C3A84" w:rsidRPr="002C3A84" w:rsidRDefault="002C3A84" w:rsidP="002C3A84">
      <w:pPr>
        <w:autoSpaceDE w:val="0"/>
        <w:autoSpaceDN w:val="0"/>
        <w:adjustRightInd w:val="0"/>
        <w:jc w:val="both"/>
        <w:rPr>
          <w:lang w:val="el-GR"/>
        </w:rPr>
      </w:pPr>
      <w:r w:rsidRPr="002C3A84">
        <w:rPr>
          <w:lang w:val="el-GR"/>
        </w:rPr>
        <w:t>Είναι αναπόφευκτ</w:t>
      </w:r>
      <w:r w:rsidR="00225E4C">
        <w:rPr>
          <w:lang w:val="el-GR"/>
        </w:rPr>
        <w:t>η</w:t>
      </w:r>
      <w:r w:rsidRPr="002C3A84">
        <w:rPr>
          <w:lang w:val="el-GR"/>
        </w:rPr>
        <w:t xml:space="preserve"> συνέπεια του </w:t>
      </w:r>
      <w:proofErr w:type="spellStart"/>
      <w:r w:rsidRPr="002C3A84">
        <w:rPr>
          <w:color w:val="222222"/>
          <w:shd w:val="clear" w:color="auto" w:fill="FFFFFF"/>
          <w:lang w:val="el-GR"/>
        </w:rPr>
        <w:t>κυµατοσωµατιδιακού</w:t>
      </w:r>
      <w:proofErr w:type="spellEnd"/>
      <w:r w:rsidRPr="002C3A84">
        <w:rPr>
          <w:color w:val="222222"/>
          <w:shd w:val="clear" w:color="auto" w:fill="FFFFFF"/>
          <w:lang w:val="el-GR"/>
        </w:rPr>
        <w:t xml:space="preserve"> </w:t>
      </w:r>
      <w:proofErr w:type="spellStart"/>
      <w:r w:rsidRPr="002C3A84">
        <w:rPr>
          <w:color w:val="222222"/>
          <w:shd w:val="clear" w:color="auto" w:fill="FFFFFF"/>
          <w:lang w:val="el-GR"/>
        </w:rPr>
        <w:t>δυϊσµού</w:t>
      </w:r>
      <w:proofErr w:type="spellEnd"/>
      <w:r w:rsidRPr="002C3A84">
        <w:rPr>
          <w:color w:val="222222"/>
          <w:shd w:val="clear" w:color="auto" w:fill="FFFFFF"/>
          <w:lang w:val="el-GR"/>
        </w:rPr>
        <w:t xml:space="preserve"> της ύλης. </w:t>
      </w:r>
    </w:p>
    <w:p w14:paraId="4EC74ACC" w14:textId="2AA4ADAF" w:rsidR="002C3A84" w:rsidRPr="002C3A84" w:rsidRDefault="002C3A84" w:rsidP="002C3A84">
      <w:pPr>
        <w:autoSpaceDE w:val="0"/>
        <w:autoSpaceDN w:val="0"/>
        <w:adjustRightInd w:val="0"/>
        <w:jc w:val="both"/>
        <w:rPr>
          <w:lang w:val="el-GR"/>
        </w:rPr>
      </w:pPr>
    </w:p>
    <w:p w14:paraId="4E8D5B49" w14:textId="61154186" w:rsidR="002C3A84" w:rsidRPr="002C3A84" w:rsidRDefault="002C3A84" w:rsidP="002C3A84">
      <w:pPr>
        <w:autoSpaceDE w:val="0"/>
        <w:autoSpaceDN w:val="0"/>
        <w:adjustRightInd w:val="0"/>
        <w:jc w:val="both"/>
        <w:rPr>
          <w:lang w:val="el-GR"/>
        </w:rPr>
      </w:pPr>
      <w:r w:rsidRPr="002C3A84">
        <w:rPr>
          <w:lang w:val="el-GR"/>
        </w:rPr>
        <w:t xml:space="preserve">Ο </w:t>
      </w:r>
      <w:r w:rsidRPr="008010E8">
        <w:t>Heise</w:t>
      </w:r>
      <w:r w:rsidR="004F25E3">
        <w:t>n</w:t>
      </w:r>
      <w:r w:rsidRPr="008010E8">
        <w:t>berg</w:t>
      </w:r>
      <w:r w:rsidRPr="002C3A84">
        <w:rPr>
          <w:lang w:val="el-GR"/>
        </w:rPr>
        <w:t xml:space="preserve"> το 1927 κωδικοποίησε τα παραπάνω διατυπώνοντας την αρχή της αβεβαιότητας (ή απροσδιοριστίας) με τη σχέση: </w:t>
      </w:r>
      <w:r w:rsidRPr="00B87244">
        <w:rPr>
          <w:position w:val="-30"/>
        </w:rPr>
        <w:object w:dxaOrig="1480" w:dyaOrig="740" w14:anchorId="3E8F109C">
          <v:shape id="_x0000_i1255" type="#_x0000_t75" style="width:74.25pt;height:36pt" o:ole="">
            <v:imagedata r:id="rId503" o:title=""/>
          </v:shape>
          <o:OLEObject Type="Embed" ProgID="Equation.DSMT4" ShapeID="_x0000_i1255" DrawAspect="Content" ObjectID="_1758198791" r:id="rId504"/>
        </w:object>
      </w:r>
      <w:r w:rsidRPr="002C3A84">
        <w:rPr>
          <w:lang w:val="el-GR"/>
        </w:rPr>
        <w:t xml:space="preserve"> ή </w:t>
      </w:r>
      <w:r w:rsidRPr="00B87244">
        <w:rPr>
          <w:position w:val="-16"/>
        </w:rPr>
        <w:object w:dxaOrig="1320" w:dyaOrig="440" w14:anchorId="117D0113">
          <v:shape id="_x0000_i1256" type="#_x0000_t75" style="width:66pt;height:22.5pt" o:ole="">
            <v:imagedata r:id="rId505" o:title=""/>
          </v:shape>
          <o:OLEObject Type="Embed" ProgID="Equation.DSMT4" ShapeID="_x0000_i1256" DrawAspect="Content" ObjectID="_1758198792" r:id="rId506"/>
        </w:object>
      </w:r>
    </w:p>
    <w:p w14:paraId="1FF3DDEE" w14:textId="77777777" w:rsidR="002C3A84" w:rsidRPr="002C3A84" w:rsidRDefault="002C3A84" w:rsidP="002C3A84">
      <w:pPr>
        <w:autoSpaceDE w:val="0"/>
        <w:autoSpaceDN w:val="0"/>
        <w:adjustRightInd w:val="0"/>
        <w:jc w:val="both"/>
        <w:rPr>
          <w:lang w:val="el-GR"/>
        </w:rPr>
      </w:pPr>
      <w:r w:rsidRPr="002C3A84">
        <w:rPr>
          <w:lang w:val="el-GR"/>
        </w:rPr>
        <w:t xml:space="preserve">Όπου </w:t>
      </w:r>
      <w:r w:rsidRPr="00B87244">
        <w:rPr>
          <w:position w:val="-24"/>
        </w:rPr>
        <w:object w:dxaOrig="1480" w:dyaOrig="620" w14:anchorId="039EE590">
          <v:shape id="_x0000_i1257" type="#_x0000_t75" style="width:74.25pt;height:31.5pt" o:ole="">
            <v:imagedata r:id="rId507" o:title=""/>
          </v:shape>
          <o:OLEObject Type="Embed" ProgID="Equation.DSMT4" ShapeID="_x0000_i1257" DrawAspect="Content" ObjectID="_1758198793" r:id="rId508"/>
        </w:object>
      </w:r>
      <w:r w:rsidRPr="002C3A84">
        <w:rPr>
          <w:lang w:val="el-GR"/>
        </w:rPr>
        <w:t xml:space="preserve"> η </w:t>
      </w:r>
      <w:proofErr w:type="spellStart"/>
      <w:r w:rsidRPr="002C3A84">
        <w:rPr>
          <w:lang w:val="el-GR"/>
        </w:rPr>
        <w:t>ανηγμένη</w:t>
      </w:r>
      <w:proofErr w:type="spellEnd"/>
      <w:r w:rsidRPr="002C3A84">
        <w:rPr>
          <w:lang w:val="el-GR"/>
        </w:rPr>
        <w:t xml:space="preserve"> σταθερά του </w:t>
      </w:r>
      <w:r>
        <w:t>Planck</w:t>
      </w:r>
      <w:r w:rsidRPr="002C3A84">
        <w:rPr>
          <w:lang w:val="el-GR"/>
        </w:rPr>
        <w:t>.</w:t>
      </w:r>
    </w:p>
    <w:p w14:paraId="6995C834" w14:textId="77777777" w:rsidR="002C3A84" w:rsidRPr="002C3A84" w:rsidRDefault="002C3A84" w:rsidP="002C3A84">
      <w:pPr>
        <w:autoSpaceDE w:val="0"/>
        <w:autoSpaceDN w:val="0"/>
        <w:adjustRightInd w:val="0"/>
        <w:jc w:val="both"/>
        <w:rPr>
          <w:lang w:val="el-GR"/>
        </w:rPr>
      </w:pPr>
      <w:r w:rsidRPr="002C3A84">
        <w:rPr>
          <w:lang w:val="el-GR"/>
        </w:rPr>
        <w:t>Στην παραπάνω σχέση τα μεγέθη,</w:t>
      </w:r>
      <w:r w:rsidRPr="00E170CD">
        <w:rPr>
          <w:position w:val="-12"/>
        </w:rPr>
        <w:object w:dxaOrig="859" w:dyaOrig="360" w14:anchorId="01D96683">
          <v:shape id="_x0000_i1258" type="#_x0000_t75" style="width:43.5pt;height:18.75pt" o:ole="">
            <v:imagedata r:id="rId509" o:title=""/>
          </v:shape>
          <o:OLEObject Type="Embed" ProgID="Equation.DSMT4" ShapeID="_x0000_i1258" DrawAspect="Content" ObjectID="_1758198794" r:id="rId510"/>
        </w:object>
      </w:r>
      <w:r w:rsidRPr="002C3A84">
        <w:rPr>
          <w:lang w:val="el-GR"/>
        </w:rPr>
        <w:t xml:space="preserve"> δεν εκφράζουν μεταβολή αλλά </w:t>
      </w:r>
      <w:r w:rsidRPr="002C3A84">
        <w:rPr>
          <w:i/>
          <w:iCs/>
          <w:lang w:val="el-GR"/>
        </w:rPr>
        <w:t xml:space="preserve">το εύρος της αβεβαιότητας </w:t>
      </w:r>
      <w:r w:rsidRPr="002C3A84">
        <w:rPr>
          <w:lang w:val="el-GR"/>
        </w:rPr>
        <w:t>με την οποία γνωρίζουμε τα μεγέθη.</w:t>
      </w:r>
    </w:p>
    <w:p w14:paraId="322E5D71" w14:textId="4B211D49" w:rsidR="002C3A84" w:rsidRPr="002C3A84" w:rsidRDefault="00225E4C" w:rsidP="002C3A84">
      <w:pPr>
        <w:autoSpaceDE w:val="0"/>
        <w:autoSpaceDN w:val="0"/>
        <w:adjustRightInd w:val="0"/>
        <w:jc w:val="both"/>
        <w:rPr>
          <w:lang w:val="el-GR"/>
        </w:rPr>
      </w:pPr>
      <w:r w:rsidRPr="00225E4C">
        <w:rPr>
          <w:lang w:val="el-GR"/>
        </w:rPr>
        <w:t xml:space="preserve">Η αρχή απροσδιοριστίας αφορά </w:t>
      </w:r>
      <w:r w:rsidRPr="00225E4C">
        <w:rPr>
          <w:b/>
          <w:bCs/>
          <w:lang w:val="el-GR"/>
        </w:rPr>
        <w:t>ταυτόχρονη</w:t>
      </w:r>
      <w:r w:rsidRPr="00225E4C">
        <w:rPr>
          <w:lang w:val="el-GR"/>
        </w:rPr>
        <w:t xml:space="preserve"> </w:t>
      </w:r>
      <w:r w:rsidRPr="00225E4C">
        <w:rPr>
          <w:b/>
          <w:bCs/>
          <w:lang w:val="el-GR"/>
        </w:rPr>
        <w:t>μέτρηση</w:t>
      </w:r>
      <w:r w:rsidRPr="00225E4C">
        <w:rPr>
          <w:lang w:val="el-GR"/>
        </w:rPr>
        <w:t xml:space="preserve"> θέσης και ορμής </w:t>
      </w:r>
      <w:r w:rsidRPr="00225E4C">
        <w:rPr>
          <w:b/>
          <w:bCs/>
          <w:lang w:val="el-GR"/>
        </w:rPr>
        <w:t>στον ίδιο άξονα</w:t>
      </w:r>
      <w:r w:rsidRPr="00225E4C">
        <w:rPr>
          <w:lang w:val="el-GR"/>
        </w:rPr>
        <w:t>.</w:t>
      </w:r>
      <w:r>
        <w:rPr>
          <w:rFonts w:ascii="Arial" w:hAnsi="Arial" w:cs="Arial"/>
          <w:lang w:val="el-GR"/>
        </w:rPr>
        <w:t xml:space="preserve"> </w:t>
      </w:r>
      <w:r w:rsidR="002C3A84" w:rsidRPr="002C3A84">
        <w:rPr>
          <w:lang w:val="el-GR"/>
        </w:rPr>
        <w:t>Ανάλογες σχέσεις ισχύουν και για τις άλλες διευθύνσεις:</w:t>
      </w:r>
    </w:p>
    <w:p w14:paraId="37C376C4" w14:textId="77777777" w:rsidR="002C3A84" w:rsidRPr="002C3A84" w:rsidRDefault="002C3A84" w:rsidP="002C3A84">
      <w:pPr>
        <w:autoSpaceDE w:val="0"/>
        <w:autoSpaceDN w:val="0"/>
        <w:adjustRightInd w:val="0"/>
        <w:jc w:val="center"/>
        <w:rPr>
          <w:lang w:val="el-GR"/>
        </w:rPr>
      </w:pPr>
      <w:r w:rsidRPr="00B87244">
        <w:rPr>
          <w:position w:val="-30"/>
        </w:rPr>
        <w:object w:dxaOrig="1480" w:dyaOrig="740" w14:anchorId="0C3E4E9D">
          <v:shape id="_x0000_i1259" type="#_x0000_t75" style="width:74.25pt;height:36pt" o:ole="">
            <v:imagedata r:id="rId511" o:title=""/>
          </v:shape>
          <o:OLEObject Type="Embed" ProgID="Equation.DSMT4" ShapeID="_x0000_i1259" DrawAspect="Content" ObjectID="_1758198795" r:id="rId512"/>
        </w:object>
      </w:r>
      <w:r w:rsidRPr="002C3A84">
        <w:rPr>
          <w:lang w:val="el-GR"/>
        </w:rPr>
        <w:t xml:space="preserve"> και </w:t>
      </w:r>
      <w:r w:rsidRPr="00B87244">
        <w:rPr>
          <w:position w:val="-30"/>
        </w:rPr>
        <w:object w:dxaOrig="1460" w:dyaOrig="740" w14:anchorId="4D5A9828">
          <v:shape id="_x0000_i1260" type="#_x0000_t75" style="width:74.25pt;height:36pt" o:ole="">
            <v:imagedata r:id="rId513" o:title=""/>
          </v:shape>
          <o:OLEObject Type="Embed" ProgID="Equation.DSMT4" ShapeID="_x0000_i1260" DrawAspect="Content" ObjectID="_1758198796" r:id="rId514"/>
        </w:object>
      </w:r>
    </w:p>
    <w:p w14:paraId="60B01850" w14:textId="77777777" w:rsidR="002C3A84" w:rsidRPr="002C3A84" w:rsidRDefault="002C3A84" w:rsidP="002C3A84">
      <w:pPr>
        <w:autoSpaceDE w:val="0"/>
        <w:autoSpaceDN w:val="0"/>
        <w:adjustRightInd w:val="0"/>
        <w:jc w:val="center"/>
        <w:rPr>
          <w:lang w:val="el-GR"/>
        </w:rPr>
      </w:pPr>
    </w:p>
    <w:p w14:paraId="5EA1B078" w14:textId="131DE716" w:rsidR="002C3A84" w:rsidRPr="002C3A84" w:rsidRDefault="002C3A84" w:rsidP="002C3A84">
      <w:pPr>
        <w:autoSpaceDE w:val="0"/>
        <w:autoSpaceDN w:val="0"/>
        <w:adjustRightInd w:val="0"/>
        <w:jc w:val="both"/>
        <w:rPr>
          <w:lang w:val="el-GR"/>
        </w:rPr>
      </w:pPr>
      <w:r w:rsidRPr="002C3A84">
        <w:rPr>
          <w:lang w:val="el-GR"/>
        </w:rPr>
        <w:t xml:space="preserve">Μία άλλη διατύπωση της αρχής της αβεβαιότητας του </w:t>
      </w:r>
      <w:r w:rsidRPr="008010E8">
        <w:t>Heise</w:t>
      </w:r>
      <w:r w:rsidR="00B02CB5">
        <w:t>n</w:t>
      </w:r>
      <w:r w:rsidRPr="008010E8">
        <w:t>berg</w:t>
      </w:r>
      <w:r w:rsidRPr="002C3A84">
        <w:rPr>
          <w:lang w:val="el-GR"/>
        </w:rPr>
        <w:t xml:space="preserve"> είναι η:</w:t>
      </w:r>
    </w:p>
    <w:p w14:paraId="7BFBCBA6" w14:textId="77777777" w:rsidR="002C3A84" w:rsidRDefault="002C3A84" w:rsidP="002C3A84">
      <w:pPr>
        <w:autoSpaceDE w:val="0"/>
        <w:autoSpaceDN w:val="0"/>
        <w:adjustRightInd w:val="0"/>
        <w:jc w:val="center"/>
      </w:pPr>
      <w:r w:rsidRPr="00472732">
        <w:rPr>
          <w:position w:val="-30"/>
        </w:rPr>
        <w:object w:dxaOrig="1340" w:dyaOrig="740" w14:anchorId="278C0D11">
          <v:shape id="_x0000_i1261" type="#_x0000_t75" style="width:67.5pt;height:36pt" o:ole="">
            <v:imagedata r:id="rId515" o:title=""/>
          </v:shape>
          <o:OLEObject Type="Embed" ProgID="Equation.DSMT4" ShapeID="_x0000_i1261" DrawAspect="Content" ObjectID="_1758198797" r:id="rId516"/>
        </w:object>
      </w:r>
    </w:p>
    <w:p w14:paraId="05C09A44" w14:textId="77777777" w:rsidR="002C3A84" w:rsidRDefault="002C3A84" w:rsidP="002C3A84">
      <w:pPr>
        <w:autoSpaceDE w:val="0"/>
        <w:autoSpaceDN w:val="0"/>
        <w:adjustRightInd w:val="0"/>
        <w:jc w:val="both"/>
        <w:rPr>
          <w:b/>
          <w:bCs/>
          <w:color w:val="0070C0"/>
        </w:rPr>
      </w:pPr>
    </w:p>
    <w:p w14:paraId="48EAD907" w14:textId="77777777" w:rsidR="002C3A84" w:rsidRPr="00B02CB5" w:rsidRDefault="002C3A84" w:rsidP="002C3A84">
      <w:pPr>
        <w:autoSpaceDE w:val="0"/>
        <w:autoSpaceDN w:val="0"/>
        <w:adjustRightInd w:val="0"/>
        <w:jc w:val="both"/>
        <w:rPr>
          <w:b/>
          <w:bCs/>
          <w:lang w:val="el-GR"/>
        </w:rPr>
      </w:pPr>
      <w:r w:rsidRPr="00B02CB5">
        <w:rPr>
          <w:b/>
          <w:bCs/>
          <w:lang w:val="el-GR"/>
        </w:rPr>
        <w:t xml:space="preserve">Η αβεβαιότητα στη μέτρηση της ενέργειας μιας κατάστασης ενός συστήματος είναι αντίστροφα ανάλογη με τον χρόνο που το σύστημα παραμένει σ’ αυτή την κατάσταση. </w:t>
      </w:r>
    </w:p>
    <w:p w14:paraId="7494AF77" w14:textId="77777777" w:rsidR="002C3A84" w:rsidRPr="00B02CB5" w:rsidRDefault="002C3A84" w:rsidP="002C3A84">
      <w:pPr>
        <w:autoSpaceDE w:val="0"/>
        <w:autoSpaceDN w:val="0"/>
        <w:adjustRightInd w:val="0"/>
        <w:jc w:val="both"/>
        <w:rPr>
          <w:lang w:val="el-GR"/>
        </w:rPr>
      </w:pPr>
    </w:p>
    <w:p w14:paraId="14EC8E3F" w14:textId="77777777" w:rsidR="00225E4C" w:rsidRPr="00225E4C" w:rsidRDefault="00225E4C" w:rsidP="00225E4C">
      <w:pPr>
        <w:spacing w:line="24" w:lineRule="atLeast"/>
        <w:jc w:val="both"/>
        <w:rPr>
          <w:rFonts w:eastAsia="Times New Roman"/>
          <w:color w:val="000000" w:themeColor="text1"/>
          <w:lang w:val="el-GR" w:eastAsia="el-GR"/>
        </w:rPr>
      </w:pPr>
      <w:r w:rsidRPr="00225E4C">
        <w:rPr>
          <w:rFonts w:eastAsia="Times New Roman"/>
          <w:color w:val="000000" w:themeColor="text1"/>
          <w:lang w:val="el-GR" w:eastAsia="el-GR"/>
        </w:rPr>
        <w:t>Δηλαδή όλες οι μετρήσεις ενέργειας περιέχουν μια αβεβαιότητα, εκτός αν διαθέτουμε για τη μέτρηση άπειρο χρόνο.</w:t>
      </w:r>
    </w:p>
    <w:p w14:paraId="67554247" w14:textId="44453A7C" w:rsidR="002C3A84" w:rsidRDefault="002C3A84" w:rsidP="002C3A84">
      <w:pPr>
        <w:autoSpaceDE w:val="0"/>
        <w:autoSpaceDN w:val="0"/>
        <w:adjustRightInd w:val="0"/>
        <w:jc w:val="both"/>
        <w:rPr>
          <w:lang w:val="el-GR"/>
        </w:rPr>
      </w:pPr>
    </w:p>
    <w:p w14:paraId="2EE17905" w14:textId="77777777" w:rsidR="00225E4C" w:rsidRDefault="00225E4C" w:rsidP="002C3A84">
      <w:pPr>
        <w:autoSpaceDE w:val="0"/>
        <w:autoSpaceDN w:val="0"/>
        <w:adjustRightInd w:val="0"/>
        <w:jc w:val="both"/>
        <w:rPr>
          <w:lang w:val="el-GR"/>
        </w:rPr>
      </w:pPr>
    </w:p>
    <w:p w14:paraId="4ED29E6B" w14:textId="1B0FB2A6" w:rsidR="00225E4C" w:rsidRPr="00225E4C" w:rsidRDefault="00225E4C" w:rsidP="002C3A84">
      <w:pPr>
        <w:autoSpaceDE w:val="0"/>
        <w:autoSpaceDN w:val="0"/>
        <w:adjustRightInd w:val="0"/>
        <w:jc w:val="both"/>
        <w:rPr>
          <w:lang w:val="el-GR"/>
        </w:rPr>
      </w:pPr>
      <w:r>
        <w:rPr>
          <w:lang w:val="el-GR"/>
        </w:rPr>
        <w:t xml:space="preserve">● </w:t>
      </w:r>
      <w:r w:rsidRPr="00225E4C">
        <w:rPr>
          <w:lang w:val="el-GR"/>
        </w:rPr>
        <w:t>Το Δ</w:t>
      </w:r>
      <w:r w:rsidRPr="00225E4C">
        <w:t>t</w:t>
      </w:r>
      <w:r w:rsidRPr="00225E4C">
        <w:rPr>
          <w:lang w:val="el-GR"/>
        </w:rPr>
        <w:t xml:space="preserve"> στην παραπάνω σχέση νοείται ως ο χρόνος εξέλιξης ενός κβαντικού συστήματος, δηλαδή το χρονικό διάστημα μέσα στο οποίο θα παρατηρηθεί μια μετρήσιμη αλλαγή στα χαρακτηριστικά του συστήματος.</w:t>
      </w:r>
    </w:p>
    <w:p w14:paraId="03A90F1C" w14:textId="07B55DAC" w:rsidR="00225E4C" w:rsidRDefault="00225E4C" w:rsidP="002C3A84">
      <w:pPr>
        <w:autoSpaceDE w:val="0"/>
        <w:autoSpaceDN w:val="0"/>
        <w:adjustRightInd w:val="0"/>
        <w:jc w:val="both"/>
        <w:rPr>
          <w:lang w:val="el-GR"/>
        </w:rPr>
      </w:pPr>
    </w:p>
    <w:p w14:paraId="53D74CCF" w14:textId="05AA7A0D" w:rsidR="00225E4C" w:rsidRDefault="00225E4C" w:rsidP="002C3A84">
      <w:pPr>
        <w:autoSpaceDE w:val="0"/>
        <w:autoSpaceDN w:val="0"/>
        <w:adjustRightInd w:val="0"/>
        <w:jc w:val="both"/>
        <w:rPr>
          <w:lang w:val="el-GR"/>
        </w:rPr>
      </w:pPr>
    </w:p>
    <w:p w14:paraId="7818EA09" w14:textId="6ED746A4" w:rsidR="00225E4C" w:rsidRDefault="00225E4C" w:rsidP="002C3A84">
      <w:pPr>
        <w:autoSpaceDE w:val="0"/>
        <w:autoSpaceDN w:val="0"/>
        <w:adjustRightInd w:val="0"/>
        <w:jc w:val="both"/>
        <w:rPr>
          <w:lang w:val="el-GR"/>
        </w:rPr>
      </w:pPr>
    </w:p>
    <w:p w14:paraId="53BDE6A8" w14:textId="37469638" w:rsidR="00225E4C" w:rsidRDefault="00225E4C" w:rsidP="002C3A84">
      <w:pPr>
        <w:autoSpaceDE w:val="0"/>
        <w:autoSpaceDN w:val="0"/>
        <w:adjustRightInd w:val="0"/>
        <w:jc w:val="both"/>
        <w:rPr>
          <w:lang w:val="el-GR"/>
        </w:rPr>
      </w:pPr>
    </w:p>
    <w:p w14:paraId="29FDBE5B" w14:textId="067C8500" w:rsidR="00225E4C" w:rsidRDefault="00225E4C" w:rsidP="002C3A84">
      <w:pPr>
        <w:autoSpaceDE w:val="0"/>
        <w:autoSpaceDN w:val="0"/>
        <w:adjustRightInd w:val="0"/>
        <w:jc w:val="both"/>
        <w:rPr>
          <w:lang w:val="el-GR"/>
        </w:rPr>
      </w:pPr>
    </w:p>
    <w:p w14:paraId="7206FF9A" w14:textId="1188B667" w:rsidR="00225E4C" w:rsidRDefault="00225E4C" w:rsidP="002C3A84">
      <w:pPr>
        <w:autoSpaceDE w:val="0"/>
        <w:autoSpaceDN w:val="0"/>
        <w:adjustRightInd w:val="0"/>
        <w:jc w:val="both"/>
        <w:rPr>
          <w:lang w:val="el-GR"/>
        </w:rPr>
      </w:pPr>
    </w:p>
    <w:p w14:paraId="4CDC8425" w14:textId="77777777" w:rsidR="002C3A84" w:rsidRPr="002C3A84" w:rsidRDefault="002C3A84" w:rsidP="002C3A84">
      <w:pPr>
        <w:autoSpaceDE w:val="0"/>
        <w:autoSpaceDN w:val="0"/>
        <w:adjustRightInd w:val="0"/>
        <w:jc w:val="both"/>
        <w:rPr>
          <w:color w:val="000000"/>
          <w:lang w:val="el-GR"/>
        </w:rPr>
      </w:pPr>
      <w:r w:rsidRPr="002C3A84">
        <w:rPr>
          <w:color w:val="000000"/>
          <w:lang w:val="el-GR"/>
        </w:rPr>
        <w:lastRenderedPageBreak/>
        <w:t xml:space="preserve">Σε ένα διεγερμένο άτομο ένα ή περισσότερα ηλεκτρόνια δε βρίσκονται στη θεμελιώδη τους κατάσταση, αλλά σε κατάσταση μεγαλύτερης ενέργειας. Όταν ένα τέτοιο ηλεκτρόνιο μεταπηδήσει στη θεμελιώδη του κατάσταση, εκπέμπει ένα φωτόνιο ενέργειας  </w:t>
      </w:r>
      <w:r>
        <w:t>h</w:t>
      </w:r>
      <w:r w:rsidRPr="00472732">
        <w:rPr>
          <w:i/>
          <w:iCs/>
        </w:rPr>
        <w:t>f</w:t>
      </w:r>
      <w:r w:rsidRPr="002C3A84">
        <w:rPr>
          <w:color w:val="000000"/>
          <w:lang w:val="el-GR"/>
        </w:rPr>
        <w:t xml:space="preserve">  ίσης με τη διαφορά ενέργειας των δύο καταστάσεων στις οποίες βρέθηκε.</w:t>
      </w:r>
    </w:p>
    <w:p w14:paraId="42C65DED" w14:textId="77777777" w:rsidR="002C3A84" w:rsidRPr="002C3A84" w:rsidRDefault="002C3A84" w:rsidP="002C3A84">
      <w:pPr>
        <w:autoSpaceDE w:val="0"/>
        <w:autoSpaceDN w:val="0"/>
        <w:adjustRightInd w:val="0"/>
        <w:jc w:val="both"/>
        <w:rPr>
          <w:lang w:val="el-GR"/>
        </w:rPr>
      </w:pPr>
      <w:r w:rsidRPr="002C3A84">
        <w:rPr>
          <w:color w:val="000000"/>
          <w:lang w:val="el-GR"/>
        </w:rPr>
        <w:t>Ένα διεγερμένο άτομο εκπέμπει ακτινοβολία όταν ένα ή περισσότερα ηλεκτρόνια που δεν βρίσκονται στη θεμελιώδη κατάσταση επιστρέψουν σ’ αυτή. Σε κάθε τέτοιο «κβαντικό άλμα» εκπέμπεται ένα φωτόνιο. Η μελέτη των φασμάτων εκπομπής δείχνει ότι οι φασματικές γραμμές δεν είναι αυστηρά καθορισμένες αλλά η κάθε μια εμφανίζει ένα φυσικό εύρος. Το εύρος των φασματικών γραμμών μπορεί να εξηγηθεί με την αρχή της αβεβαιότητας.</w:t>
      </w:r>
    </w:p>
    <w:p w14:paraId="2A3E8779" w14:textId="77777777" w:rsidR="00225E4C" w:rsidRDefault="00225E4C" w:rsidP="00225E4C">
      <w:pPr>
        <w:spacing w:line="24" w:lineRule="atLeast"/>
        <w:jc w:val="both"/>
        <w:rPr>
          <w:rFonts w:eastAsia="Times New Roman"/>
          <w:color w:val="000000" w:themeColor="text1"/>
          <w:lang w:val="el-GR" w:eastAsia="el-GR"/>
        </w:rPr>
      </w:pPr>
    </w:p>
    <w:p w14:paraId="4B2CFAF3" w14:textId="77777777" w:rsidR="00225E4C" w:rsidRPr="00225E4C" w:rsidRDefault="00225E4C" w:rsidP="00225E4C">
      <w:pPr>
        <w:spacing w:line="24" w:lineRule="atLeast"/>
        <w:jc w:val="both"/>
        <w:rPr>
          <w:rFonts w:eastAsia="Times New Roman"/>
          <w:color w:val="000000" w:themeColor="text1"/>
          <w:lang w:val="el-GR" w:eastAsia="el-GR"/>
        </w:rPr>
      </w:pPr>
      <w:r w:rsidRPr="00225E4C">
        <w:rPr>
          <w:rFonts w:eastAsia="Times New Roman"/>
          <w:color w:val="000000" w:themeColor="text1"/>
          <w:lang w:val="el-GR" w:eastAsia="el-GR"/>
        </w:rPr>
        <w:t>Ένα διεγερμένο άτομο μπορεί να εκπέμψει ένα φωτόνιο οποιαδήποτε στιγμή στο χρονικό διάστημα από μηδέν μέχρι άπειρο. Ο μέσος χρόνος στον οποίο ένας μεγάλος αριθμός διεγερμένων ατόμων εκπέμπει ακτινοβολία είναι της τάξης του 10</w:t>
      </w:r>
      <w:r w:rsidRPr="00225E4C">
        <w:rPr>
          <w:rFonts w:eastAsia="Times New Roman"/>
          <w:color w:val="000000" w:themeColor="text1"/>
          <w:vertAlign w:val="superscript"/>
          <w:lang w:val="el-GR" w:eastAsia="el-GR"/>
        </w:rPr>
        <w:t>–8</w:t>
      </w:r>
      <w:r w:rsidRPr="00225E4C">
        <w:rPr>
          <w:rFonts w:eastAsia="Times New Roman"/>
          <w:color w:val="000000" w:themeColor="text1"/>
          <w:lang w:val="el-GR" w:eastAsia="el-GR"/>
        </w:rPr>
        <w:t xml:space="preserve"> </w:t>
      </w:r>
      <w:r w:rsidRPr="006A358B">
        <w:rPr>
          <w:rFonts w:eastAsia="Times New Roman"/>
          <w:color w:val="000000" w:themeColor="text1"/>
          <w:lang w:eastAsia="el-GR"/>
        </w:rPr>
        <w:t>s</w:t>
      </w:r>
      <w:r w:rsidRPr="00225E4C">
        <w:rPr>
          <w:rFonts w:eastAsia="Times New Roman"/>
          <w:color w:val="000000" w:themeColor="text1"/>
          <w:lang w:val="el-GR" w:eastAsia="el-GR"/>
        </w:rPr>
        <w:t>.</w:t>
      </w:r>
    </w:p>
    <w:p w14:paraId="17A415D2" w14:textId="3BDFFCD5" w:rsidR="00225E4C" w:rsidRPr="00225E4C" w:rsidRDefault="00225E4C" w:rsidP="00225E4C">
      <w:pPr>
        <w:spacing w:line="24" w:lineRule="atLeast"/>
        <w:jc w:val="both"/>
        <w:rPr>
          <w:rFonts w:eastAsia="Times New Roman"/>
          <w:color w:val="000000" w:themeColor="text1"/>
          <w:lang w:val="el-GR" w:eastAsia="el-GR"/>
        </w:rPr>
      </w:pPr>
      <w:r w:rsidRPr="00225E4C">
        <w:rPr>
          <w:rFonts w:eastAsia="Times New Roman"/>
          <w:color w:val="000000" w:themeColor="text1"/>
          <w:lang w:val="el-GR" w:eastAsia="el-GR"/>
        </w:rPr>
        <w:t xml:space="preserve">Από τη σχέση </w:t>
      </w:r>
      <w:r w:rsidRPr="006A358B">
        <w:rPr>
          <w:rFonts w:eastAsia="Times New Roman"/>
          <w:color w:val="000000" w:themeColor="text1"/>
          <w:position w:val="-24"/>
          <w:lang w:eastAsia="el-GR"/>
        </w:rPr>
        <w:object w:dxaOrig="1240" w:dyaOrig="620" w14:anchorId="3A81EB6C">
          <v:shape id="_x0000_i1262" type="#_x0000_t75" style="width:62.25pt;height:31.5pt" o:ole="">
            <v:imagedata r:id="rId517" o:title=""/>
          </v:shape>
          <o:OLEObject Type="Embed" ProgID="Equation.DSMT4" ShapeID="_x0000_i1262" DrawAspect="Content" ObjectID="_1758198798" r:id="rId518"/>
        </w:object>
      </w:r>
      <w:r w:rsidRPr="00225E4C">
        <w:rPr>
          <w:rFonts w:eastAsia="Times New Roman"/>
          <w:color w:val="000000" w:themeColor="text1"/>
          <w:lang w:val="el-GR" w:eastAsia="el-GR"/>
        </w:rPr>
        <w:t xml:space="preserve"> και επειδή ΔΕ = </w:t>
      </w:r>
      <w:r w:rsidRPr="006A358B">
        <w:rPr>
          <w:rFonts w:eastAsia="Times New Roman"/>
          <w:color w:val="000000" w:themeColor="text1"/>
          <w:lang w:eastAsia="el-GR"/>
        </w:rPr>
        <w:t>h</w:t>
      </w:r>
      <w:r>
        <w:rPr>
          <w:rFonts w:eastAsia="Times New Roman"/>
          <w:color w:val="000000" w:themeColor="text1"/>
          <w:lang w:val="el-GR" w:eastAsia="el-GR"/>
        </w:rPr>
        <w:t>·</w:t>
      </w:r>
      <w:r w:rsidRPr="00225E4C">
        <w:rPr>
          <w:rFonts w:eastAsia="Times New Roman"/>
          <w:color w:val="000000" w:themeColor="text1"/>
          <w:lang w:val="el-GR" w:eastAsia="el-GR"/>
        </w:rPr>
        <w:t>Δ</w:t>
      </w:r>
      <w:r w:rsidRPr="006A358B">
        <w:rPr>
          <w:rFonts w:eastAsia="Times New Roman"/>
          <w:color w:val="000000" w:themeColor="text1"/>
          <w:lang w:eastAsia="el-GR"/>
        </w:rPr>
        <w:t>f</w:t>
      </w:r>
      <w:r w:rsidRPr="00225E4C">
        <w:rPr>
          <w:rFonts w:eastAsia="Times New Roman"/>
          <w:color w:val="000000" w:themeColor="text1"/>
          <w:lang w:val="el-GR" w:eastAsia="el-GR"/>
        </w:rPr>
        <w:t xml:space="preserve"> προκύπτει </w:t>
      </w:r>
      <w:r w:rsidRPr="006A358B">
        <w:rPr>
          <w:rFonts w:eastAsia="Times New Roman"/>
          <w:color w:val="000000" w:themeColor="text1"/>
          <w:position w:val="-24"/>
          <w:lang w:eastAsia="el-GR"/>
        </w:rPr>
        <w:object w:dxaOrig="1320" w:dyaOrig="620" w14:anchorId="253156FE">
          <v:shape id="_x0000_i1263" type="#_x0000_t75" style="width:66pt;height:31.5pt" o:ole="">
            <v:imagedata r:id="rId519" o:title=""/>
          </v:shape>
          <o:OLEObject Type="Embed" ProgID="Equation.DSMT4" ShapeID="_x0000_i1263" DrawAspect="Content" ObjectID="_1758198799" r:id="rId520"/>
        </w:object>
      </w:r>
      <w:r w:rsidRPr="00225E4C">
        <w:rPr>
          <w:rFonts w:eastAsia="Times New Roman"/>
          <w:color w:val="000000" w:themeColor="text1"/>
          <w:lang w:val="el-GR" w:eastAsia="el-GR"/>
        </w:rPr>
        <w:t xml:space="preserve"> και </w:t>
      </w:r>
      <w:r w:rsidRPr="006A358B">
        <w:rPr>
          <w:rFonts w:eastAsia="Times New Roman"/>
          <w:color w:val="000000" w:themeColor="text1"/>
          <w:position w:val="-24"/>
          <w:lang w:eastAsia="el-GR"/>
        </w:rPr>
        <w:object w:dxaOrig="1200" w:dyaOrig="620" w14:anchorId="70E3100F">
          <v:shape id="_x0000_i1264" type="#_x0000_t75" style="width:60.75pt;height:31.5pt" o:ole="">
            <v:imagedata r:id="rId521" o:title=""/>
          </v:shape>
          <o:OLEObject Type="Embed" ProgID="Equation.DSMT4" ShapeID="_x0000_i1264" DrawAspect="Content" ObjectID="_1758198800" r:id="rId522"/>
        </w:object>
      </w:r>
      <w:r w:rsidRPr="00225E4C">
        <w:rPr>
          <w:rFonts w:eastAsia="Times New Roman"/>
          <w:color w:val="000000" w:themeColor="text1"/>
          <w:lang w:val="el-GR" w:eastAsia="el-GR"/>
        </w:rPr>
        <w:t xml:space="preserve"> θέτοντας όπου Δ</w:t>
      </w:r>
      <w:r w:rsidRPr="006A358B">
        <w:rPr>
          <w:rFonts w:eastAsia="Times New Roman"/>
          <w:color w:val="000000" w:themeColor="text1"/>
          <w:lang w:eastAsia="el-GR"/>
        </w:rPr>
        <w:t>t</w:t>
      </w:r>
      <w:r w:rsidRPr="00225E4C">
        <w:rPr>
          <w:rFonts w:eastAsia="Times New Roman"/>
          <w:color w:val="000000" w:themeColor="text1"/>
          <w:lang w:val="el-GR" w:eastAsia="el-GR"/>
        </w:rPr>
        <w:t xml:space="preserve"> = 10</w:t>
      </w:r>
      <w:r w:rsidRPr="00225E4C">
        <w:rPr>
          <w:rFonts w:eastAsia="Times New Roman"/>
          <w:color w:val="000000" w:themeColor="text1"/>
          <w:vertAlign w:val="superscript"/>
          <w:lang w:val="el-GR" w:eastAsia="el-GR"/>
        </w:rPr>
        <w:t>–8</w:t>
      </w:r>
      <w:r w:rsidRPr="00225E4C">
        <w:rPr>
          <w:rFonts w:eastAsia="Times New Roman"/>
          <w:color w:val="000000" w:themeColor="text1"/>
          <w:lang w:val="el-GR" w:eastAsia="el-GR"/>
        </w:rPr>
        <w:t xml:space="preserve"> </w:t>
      </w:r>
      <w:r w:rsidRPr="006A358B">
        <w:rPr>
          <w:rFonts w:eastAsia="Times New Roman"/>
          <w:color w:val="000000" w:themeColor="text1"/>
          <w:lang w:eastAsia="el-GR"/>
        </w:rPr>
        <w:t>s</w:t>
      </w:r>
      <w:r w:rsidRPr="00225E4C">
        <w:rPr>
          <w:rFonts w:eastAsia="Times New Roman"/>
          <w:color w:val="000000" w:themeColor="text1"/>
          <w:lang w:val="el-GR" w:eastAsia="el-GR"/>
        </w:rPr>
        <w:t xml:space="preserve"> έχουμε Δ</w:t>
      </w:r>
      <w:r w:rsidRPr="006A358B">
        <w:rPr>
          <w:rFonts w:eastAsia="Times New Roman"/>
          <w:color w:val="000000" w:themeColor="text1"/>
          <w:lang w:eastAsia="el-GR"/>
        </w:rPr>
        <w:t>f</w:t>
      </w:r>
      <w:r w:rsidRPr="00225E4C">
        <w:rPr>
          <w:rFonts w:eastAsia="Times New Roman"/>
          <w:color w:val="000000" w:themeColor="text1"/>
          <w:lang w:val="el-GR" w:eastAsia="el-GR"/>
        </w:rPr>
        <w:t xml:space="preserve"> = ≥ 1,6∙10</w:t>
      </w:r>
      <w:r w:rsidRPr="00225E4C">
        <w:rPr>
          <w:rFonts w:eastAsia="Times New Roman"/>
          <w:color w:val="000000" w:themeColor="text1"/>
          <w:vertAlign w:val="superscript"/>
          <w:lang w:val="el-GR" w:eastAsia="el-GR"/>
        </w:rPr>
        <w:t>7</w:t>
      </w:r>
      <w:r w:rsidRPr="00225E4C">
        <w:rPr>
          <w:rFonts w:eastAsia="Times New Roman"/>
          <w:color w:val="000000" w:themeColor="text1"/>
          <w:lang w:val="el-GR" w:eastAsia="el-GR"/>
        </w:rPr>
        <w:t xml:space="preserve"> </w:t>
      </w:r>
      <w:r w:rsidRPr="006A358B">
        <w:rPr>
          <w:rFonts w:eastAsia="Times New Roman"/>
          <w:color w:val="000000" w:themeColor="text1"/>
          <w:lang w:eastAsia="el-GR"/>
        </w:rPr>
        <w:t>Hz</w:t>
      </w:r>
      <w:r w:rsidRPr="00225E4C">
        <w:rPr>
          <w:rFonts w:eastAsia="Times New Roman"/>
          <w:color w:val="000000" w:themeColor="text1"/>
          <w:lang w:val="el-GR" w:eastAsia="el-GR"/>
        </w:rPr>
        <w:t xml:space="preserve"> όπου 1,6∙10</w:t>
      </w:r>
      <w:r w:rsidRPr="00225E4C">
        <w:rPr>
          <w:rFonts w:eastAsia="Times New Roman"/>
          <w:color w:val="000000" w:themeColor="text1"/>
          <w:vertAlign w:val="superscript"/>
          <w:lang w:val="el-GR" w:eastAsia="el-GR"/>
        </w:rPr>
        <w:t>7</w:t>
      </w:r>
      <w:r w:rsidRPr="00225E4C">
        <w:rPr>
          <w:rFonts w:eastAsia="Times New Roman"/>
          <w:color w:val="000000" w:themeColor="text1"/>
          <w:lang w:val="el-GR" w:eastAsia="el-GR"/>
        </w:rPr>
        <w:t xml:space="preserve"> </w:t>
      </w:r>
      <w:r w:rsidRPr="006A358B">
        <w:rPr>
          <w:rFonts w:eastAsia="Times New Roman"/>
          <w:color w:val="000000" w:themeColor="text1"/>
          <w:lang w:eastAsia="el-GR"/>
        </w:rPr>
        <w:t>Hz</w:t>
      </w:r>
      <w:r w:rsidRPr="00225E4C">
        <w:rPr>
          <w:rFonts w:eastAsia="Times New Roman"/>
          <w:color w:val="000000" w:themeColor="text1"/>
          <w:lang w:val="el-GR" w:eastAsia="el-GR"/>
        </w:rPr>
        <w:t xml:space="preserve"> είναι το ελάχιστο εύρος της φασματικής γραμμής. </w:t>
      </w:r>
    </w:p>
    <w:p w14:paraId="4F0E28CF" w14:textId="77777777" w:rsidR="002C3A84" w:rsidRPr="002C3A84" w:rsidRDefault="002C3A84" w:rsidP="002C3A84">
      <w:pPr>
        <w:autoSpaceDE w:val="0"/>
        <w:autoSpaceDN w:val="0"/>
        <w:adjustRightInd w:val="0"/>
        <w:jc w:val="both"/>
        <w:rPr>
          <w:lang w:val="el-GR"/>
        </w:rPr>
      </w:pPr>
    </w:p>
    <w:p w14:paraId="6D4073A0" w14:textId="77777777" w:rsidR="002C3A84" w:rsidRPr="002C3A84" w:rsidRDefault="002C3A84" w:rsidP="002C3A84">
      <w:pPr>
        <w:autoSpaceDE w:val="0"/>
        <w:autoSpaceDN w:val="0"/>
        <w:adjustRightInd w:val="0"/>
        <w:jc w:val="both"/>
        <w:rPr>
          <w:lang w:val="el-GR"/>
        </w:rPr>
      </w:pPr>
    </w:p>
    <w:p w14:paraId="5CA0A694" w14:textId="27757AE4" w:rsidR="002C3A84" w:rsidRDefault="002C3A84" w:rsidP="002C3A84">
      <w:pPr>
        <w:autoSpaceDE w:val="0"/>
        <w:autoSpaceDN w:val="0"/>
        <w:adjustRightInd w:val="0"/>
        <w:jc w:val="both"/>
        <w:rPr>
          <w:b/>
          <w:bCs/>
          <w:lang w:val="el-GR"/>
        </w:rPr>
      </w:pPr>
      <w:r w:rsidRPr="002C3A84">
        <w:rPr>
          <w:b/>
          <w:bCs/>
          <w:lang w:val="el-GR"/>
        </w:rPr>
        <w:t xml:space="preserve">Παρατηρήσεις </w:t>
      </w:r>
    </w:p>
    <w:p w14:paraId="60F83E2A" w14:textId="77777777" w:rsidR="00246D1C" w:rsidRPr="002C3A84" w:rsidRDefault="00246D1C" w:rsidP="002C3A84">
      <w:pPr>
        <w:autoSpaceDE w:val="0"/>
        <w:autoSpaceDN w:val="0"/>
        <w:adjustRightInd w:val="0"/>
        <w:jc w:val="both"/>
        <w:rPr>
          <w:b/>
          <w:bCs/>
          <w:lang w:val="el-GR"/>
        </w:rPr>
      </w:pPr>
    </w:p>
    <w:p w14:paraId="1A235382" w14:textId="77777777" w:rsidR="002C3A84" w:rsidRPr="002C3A84" w:rsidRDefault="002C3A84" w:rsidP="002C3A84">
      <w:pPr>
        <w:autoSpaceDE w:val="0"/>
        <w:autoSpaceDN w:val="0"/>
        <w:adjustRightInd w:val="0"/>
        <w:jc w:val="both"/>
        <w:rPr>
          <w:lang w:val="el-GR"/>
        </w:rPr>
      </w:pPr>
      <w:r w:rsidRPr="002C3A84">
        <w:rPr>
          <w:b/>
          <w:bCs/>
          <w:lang w:val="el-GR"/>
        </w:rPr>
        <w:t xml:space="preserve">1) </w:t>
      </w:r>
      <w:r w:rsidRPr="002C3A84">
        <w:rPr>
          <w:lang w:val="el-GR"/>
        </w:rPr>
        <w:t xml:space="preserve">Σε κάθε πείραμα όταν μετράμε ένα μέγεθος (Α) η αβεβαιότητα στη μέτρηση (ΔΑ) είναι αποτέλεσμα της ίδιας της πειραματική διαδικασίας. Μπορεί να οφείλεται σε μικρή ακρίβεια των οργάνων μέτρησης, σε ατελή διαδικασία και διάφορους άλλους λόγους. Έτσι η τιμή του μεγέθους Α μπορεί να είναι οποιαδήποτε στο διάστημα από (Α-ΔΑ) μέχρι (Α+ΔΑ). Η γνώση της τιμής της αβεβαιότητας (συνήθως ως ποσοστό της μέσης τιμής του μετρούμενου μεγέθους) είναι πολύ χρήσιμη για την εκτίμηση της αξιοπιστίας του αποτελέσματος. </w:t>
      </w:r>
    </w:p>
    <w:p w14:paraId="5847709A" w14:textId="77777777" w:rsidR="002C3A84" w:rsidRPr="002C3A84" w:rsidRDefault="002C3A84" w:rsidP="002C3A84">
      <w:pPr>
        <w:autoSpaceDE w:val="0"/>
        <w:autoSpaceDN w:val="0"/>
        <w:adjustRightInd w:val="0"/>
        <w:jc w:val="both"/>
        <w:rPr>
          <w:lang w:val="el-GR"/>
        </w:rPr>
      </w:pPr>
      <w:r w:rsidRPr="002C3A84">
        <w:rPr>
          <w:lang w:val="el-GR"/>
        </w:rPr>
        <w:t xml:space="preserve">Η αβεβαιότητα όμως στην οποία αναφέρθηκε ο </w:t>
      </w:r>
      <w:r w:rsidRPr="002C3A84">
        <w:t>Heisenberg</w:t>
      </w:r>
      <w:r w:rsidRPr="002C3A84">
        <w:rPr>
          <w:lang w:val="el-GR"/>
        </w:rPr>
        <w:t xml:space="preserve"> είναι κάτι διαφορετικό: Οι αναπόφευκτες αβεβαιότητες Δ</w:t>
      </w:r>
      <w:r w:rsidRPr="002C3A84">
        <w:t>x</w:t>
      </w:r>
      <w:r w:rsidRPr="002C3A84">
        <w:rPr>
          <w:lang w:val="el-GR"/>
        </w:rPr>
        <w:t xml:space="preserve"> και Δ</w:t>
      </w:r>
      <w:r w:rsidRPr="002C3A84">
        <w:t>p</w:t>
      </w:r>
      <w:r w:rsidRPr="002C3A84">
        <w:rPr>
          <w:lang w:val="el-GR"/>
        </w:rPr>
        <w:t xml:space="preserve"> δεν προέρχονται από ατέλειες των μετρητικών συσκευών αλλά από αυτή καθ’ εαυτή την κβαντική συμπεριφορά της ύλης. Ο </w:t>
      </w:r>
      <w:r w:rsidRPr="002C3A84">
        <w:t>Heisenberg</w:t>
      </w:r>
      <w:r w:rsidRPr="002C3A84">
        <w:rPr>
          <w:lang w:val="el-GR"/>
        </w:rPr>
        <w:t xml:space="preserve"> το απέδειξε αυτό προτείνοντας μια σειρά από ευφυή νοητικά πειράματα, στα οποία ανέλυσε διαφορετικές πιθανές συσκευές μετρήσεων της θέσης και της ορμής ενός σωματίου.</w:t>
      </w:r>
    </w:p>
    <w:p w14:paraId="2356978B" w14:textId="77777777" w:rsidR="00246D1C" w:rsidRPr="00246D1C" w:rsidRDefault="00246D1C" w:rsidP="00246D1C">
      <w:pPr>
        <w:pStyle w:val="Web"/>
        <w:spacing w:line="276" w:lineRule="auto"/>
        <w:jc w:val="both"/>
        <w:rPr>
          <w:lang w:val="el-GR"/>
        </w:rPr>
      </w:pPr>
      <w:r w:rsidRPr="00246D1C">
        <w:rPr>
          <w:lang w:val="el-GR"/>
        </w:rPr>
        <w:t>Εδώ αναδεικνύεται και ο ρόλος της παρατήρησης στα φαινόμενα του μικρόκοσμου:</w:t>
      </w:r>
    </w:p>
    <w:p w14:paraId="4C006931" w14:textId="0EACA7F5" w:rsidR="00246D1C" w:rsidRPr="00246D1C" w:rsidRDefault="00246D1C" w:rsidP="00246D1C">
      <w:pPr>
        <w:pStyle w:val="Web"/>
        <w:spacing w:before="240" w:line="276" w:lineRule="auto"/>
        <w:jc w:val="both"/>
        <w:rPr>
          <w:lang w:val="el-GR"/>
        </w:rPr>
      </w:pPr>
      <w:r w:rsidRPr="00246D1C">
        <w:rPr>
          <w:lang w:val="el-GR"/>
        </w:rPr>
        <w:t xml:space="preserve">Για να προσδιορίσουμε τη θέση ενός ηλεκτρονίου, πρέπει να </w:t>
      </w:r>
      <w:proofErr w:type="spellStart"/>
      <w:r w:rsidRPr="00246D1C">
        <w:rPr>
          <w:lang w:val="el-GR"/>
        </w:rPr>
        <w:t>αλληλεπιδράσουμε</w:t>
      </w:r>
      <w:proofErr w:type="spellEnd"/>
      <w:r w:rsidRPr="00246D1C">
        <w:rPr>
          <w:lang w:val="el-GR"/>
        </w:rPr>
        <w:t xml:space="preserve"> με αυτό στέλνοντάς του ηλεκτρομαγνητική ακτινοβολία (φωτόνια). Αν το μήκος κύματος της ακτινοβολίας είναι μικρό, τότε η απροσδιοριστία στη μέτρηση θέσης θα είναι μικρή (η ακρίβεια στη μέτρηση της θέσης του ηλεκτρονίου θα είναι μεγάλη), όμως η μεταβολή της ορμής του λόγω της αλληλεπίδρασής με την ακτινοβολία θα είναι μεγάλη</w:t>
      </w:r>
      <w:r>
        <w:rPr>
          <w:lang w:val="el-GR"/>
        </w:rPr>
        <w:t xml:space="preserve"> </w:t>
      </w:r>
      <w:r w:rsidRPr="00246D1C">
        <w:rPr>
          <w:lang w:val="el-GR"/>
        </w:rPr>
        <w:t xml:space="preserve"> (</w:t>
      </w:r>
      <w:r w:rsidRPr="00246D1C">
        <w:rPr>
          <w:rFonts w:eastAsia="Times New Roman"/>
          <w:color w:val="000000" w:themeColor="text1"/>
          <w:position w:val="-24"/>
          <w:lang w:eastAsia="el-GR"/>
        </w:rPr>
        <w:object w:dxaOrig="620" w:dyaOrig="620" w14:anchorId="2CE58FC0">
          <v:shape id="_x0000_i1265" type="#_x0000_t75" style="width:31.5pt;height:31.5pt" o:ole="">
            <v:imagedata r:id="rId523" o:title=""/>
          </v:shape>
          <o:OLEObject Type="Embed" ProgID="Equation.DSMT4" ShapeID="_x0000_i1265" DrawAspect="Content" ObjectID="_1758198801" r:id="rId524"/>
        </w:object>
      </w:r>
      <w:r w:rsidRPr="00246D1C">
        <w:rPr>
          <w:lang w:val="el-GR"/>
        </w:rPr>
        <w:t>), άρα θα έχουμε μεγάλη αβεβαιότητα στη μέτρηση ορμής. Αν ρίχναμε στο ηλεκτρόνιο φως μεγαλύτερου μήκους κύματος, θα χάναμε σε ακρίβεια προσδιορισμού θέσης (μεγαλύτερη απροσδιοριστία στη μέτρηση θέσης), θα κερδίζαμε σε ακρίβεια μέτρησης ορμής (μικρότερη απροσδιοριστία στη μέτρηση ορμής), αφού η ορμή του ηλεκτρονίου θα είχε μεταβληθεί λιγότερο.</w:t>
      </w:r>
    </w:p>
    <w:p w14:paraId="47B79DA2" w14:textId="77777777" w:rsidR="002C3A84" w:rsidRPr="002C3A84" w:rsidRDefault="002C3A84" w:rsidP="002C3A84">
      <w:pPr>
        <w:autoSpaceDE w:val="0"/>
        <w:autoSpaceDN w:val="0"/>
        <w:adjustRightInd w:val="0"/>
        <w:jc w:val="both"/>
        <w:rPr>
          <w:lang w:val="el-GR"/>
        </w:rPr>
      </w:pPr>
    </w:p>
    <w:p w14:paraId="7E85E795" w14:textId="77777777" w:rsidR="00225E4C" w:rsidRDefault="002C3A84" w:rsidP="002C3A84">
      <w:pPr>
        <w:autoSpaceDE w:val="0"/>
        <w:autoSpaceDN w:val="0"/>
        <w:adjustRightInd w:val="0"/>
        <w:jc w:val="both"/>
        <w:rPr>
          <w:lang w:val="el-GR"/>
        </w:rPr>
      </w:pPr>
      <w:r w:rsidRPr="002C3A84">
        <w:rPr>
          <w:b/>
          <w:bCs/>
          <w:lang w:val="el-GR"/>
        </w:rPr>
        <w:lastRenderedPageBreak/>
        <w:t xml:space="preserve">2) </w:t>
      </w:r>
      <w:r w:rsidRPr="002C3A84">
        <w:rPr>
          <w:lang w:val="el-GR"/>
        </w:rPr>
        <w:t xml:space="preserve">Η αρχή της απροσδιοριστίας δεν έχει νόημα να εφαρμοστεί σε φαινόμενα της καθημερινής ζωής στον μακρόκοσμο. </w:t>
      </w:r>
    </w:p>
    <w:p w14:paraId="6FF6F801" w14:textId="77777777" w:rsidR="00246D1C" w:rsidRDefault="00246D1C" w:rsidP="002C3A84">
      <w:pPr>
        <w:autoSpaceDE w:val="0"/>
        <w:autoSpaceDN w:val="0"/>
        <w:adjustRightInd w:val="0"/>
        <w:jc w:val="both"/>
        <w:rPr>
          <w:lang w:val="el-GR"/>
        </w:rPr>
      </w:pPr>
    </w:p>
    <w:p w14:paraId="6A2739F3" w14:textId="4F905AC4" w:rsidR="002C3A84" w:rsidRPr="002C3A84" w:rsidRDefault="002C3A84" w:rsidP="002C3A84">
      <w:pPr>
        <w:autoSpaceDE w:val="0"/>
        <w:autoSpaceDN w:val="0"/>
        <w:adjustRightInd w:val="0"/>
        <w:jc w:val="both"/>
        <w:rPr>
          <w:lang w:val="el-GR"/>
        </w:rPr>
      </w:pPr>
      <w:r w:rsidRPr="002C3A84">
        <w:rPr>
          <w:lang w:val="el-GR"/>
        </w:rPr>
        <w:t xml:space="preserve">Έστω δυο σώματα, ένα ηλεκτρόνιο κινούμενο με ταχύτητα </w:t>
      </w:r>
      <w:r w:rsidRPr="001C286A">
        <w:rPr>
          <w:position w:val="-12"/>
        </w:rPr>
        <w:object w:dxaOrig="1380" w:dyaOrig="380" w14:anchorId="42DE07DD">
          <v:shape id="_x0000_i1266" type="#_x0000_t75" style="width:68.25pt;height:18.75pt" o:ole="">
            <v:imagedata r:id="rId525" o:title=""/>
          </v:shape>
          <o:OLEObject Type="Embed" ProgID="Equation.DSMT4" ShapeID="_x0000_i1266" DrawAspect="Content" ObjectID="_1758198802" r:id="rId526"/>
        </w:object>
      </w:r>
      <w:r w:rsidRPr="002C3A84">
        <w:rPr>
          <w:lang w:val="el-GR"/>
        </w:rPr>
        <w:t xml:space="preserve"> και ένα μπαλάκι του γκολφ μάζας  45</w:t>
      </w:r>
      <w:r>
        <w:t>g</w:t>
      </w:r>
      <w:r w:rsidRPr="002C3A84">
        <w:rPr>
          <w:lang w:val="el-GR"/>
        </w:rPr>
        <w:t xml:space="preserve"> που κινείται με ταχύτητα 20 </w:t>
      </w:r>
      <w:r>
        <w:t>m</w:t>
      </w:r>
      <w:r w:rsidRPr="002C3A84">
        <w:rPr>
          <w:lang w:val="el-GR"/>
        </w:rPr>
        <w:t>/</w:t>
      </w:r>
      <w:r>
        <w:t>s</w:t>
      </w:r>
      <w:r w:rsidRPr="002C3A84">
        <w:rPr>
          <w:lang w:val="el-GR"/>
        </w:rPr>
        <w:t xml:space="preserve">. Θεωρούμε και για τα δυο αντικείμενα ότι η μέτρηση της ταχύτητας (και κατά συνέπεια της ορμής) έχει γίνει με ακρίβεια 0.1%. Εφαρμόζοντας την αρχή της απροσδιοριστίας για τα δύο αντικείμενα καταλήγουμε ότι η αβεβαιότητα στην θέση για το μπαλάκι είναι περίπου </w:t>
      </w:r>
      <w:r w:rsidRPr="001C286A">
        <w:rPr>
          <w:position w:val="-10"/>
        </w:rPr>
        <w:object w:dxaOrig="1820" w:dyaOrig="360" w14:anchorId="5AE07616">
          <v:shape id="_x0000_i1267" type="#_x0000_t75" style="width:90.75pt;height:18.75pt" o:ole="">
            <v:imagedata r:id="rId527" o:title=""/>
          </v:shape>
          <o:OLEObject Type="Embed" ProgID="Equation.DSMT4" ShapeID="_x0000_i1267" DrawAspect="Content" ObjectID="_1758198803" r:id="rId528"/>
        </w:object>
      </w:r>
      <w:r w:rsidRPr="002C3A84">
        <w:rPr>
          <w:lang w:val="el-GR"/>
        </w:rPr>
        <w:t xml:space="preserve"> . Πράγμα που σημαίνει ότι πρακτικά γνωρίζουμε με ακρίβεια την θέση του. Από την άλλη για το ηλεκτρόνιο η αβεβαιότητα στη θέση είναι κατ’ ελάχιστο  </w:t>
      </w:r>
      <w:r w:rsidRPr="001C286A">
        <w:rPr>
          <w:position w:val="-10"/>
        </w:rPr>
        <w:object w:dxaOrig="1780" w:dyaOrig="360" w14:anchorId="701F0ACC">
          <v:shape id="_x0000_i1268" type="#_x0000_t75" style="width:89.25pt;height:18.75pt" o:ole="">
            <v:imagedata r:id="rId529" o:title=""/>
          </v:shape>
          <o:OLEObject Type="Embed" ProgID="Equation.DSMT4" ShapeID="_x0000_i1268" DrawAspect="Content" ObjectID="_1758198804" r:id="rId530"/>
        </w:object>
      </w:r>
      <w:r w:rsidRPr="002C3A84">
        <w:rPr>
          <w:lang w:val="el-GR"/>
        </w:rPr>
        <w:t>. Αν αναλογιστεί κανείς ότι αν το ηλεκτρόνιο θεωρηθεί σφαίρα η ακτίνα του είναι της τάξης του 10</w:t>
      </w:r>
      <w:r w:rsidRPr="002C3A84">
        <w:rPr>
          <w:vertAlign w:val="superscript"/>
          <w:lang w:val="el-GR"/>
        </w:rPr>
        <w:t>-19</w:t>
      </w:r>
      <w:r w:rsidRPr="002C3A84">
        <w:rPr>
          <w:lang w:val="el-GR"/>
        </w:rPr>
        <w:t xml:space="preserve"> </w:t>
      </w:r>
      <w:r>
        <w:t>m</w:t>
      </w:r>
      <w:r w:rsidRPr="002C3A84">
        <w:rPr>
          <w:lang w:val="el-GR"/>
        </w:rPr>
        <w:t xml:space="preserve">, </w:t>
      </w:r>
    </w:p>
    <w:p w14:paraId="7DE700E8" w14:textId="77777777" w:rsidR="002C3A84" w:rsidRPr="002C3A84" w:rsidRDefault="002C3A84" w:rsidP="002C3A84">
      <w:pPr>
        <w:autoSpaceDE w:val="0"/>
        <w:autoSpaceDN w:val="0"/>
        <w:adjustRightInd w:val="0"/>
        <w:jc w:val="both"/>
        <w:rPr>
          <w:lang w:val="el-GR"/>
        </w:rPr>
      </w:pPr>
      <w:r w:rsidRPr="002C3A84">
        <w:rPr>
          <w:lang w:val="el-GR"/>
        </w:rPr>
        <w:t>ενώ ακόμα και μια μέση ατομική ακτίνα είναι της τάξης του 10</w:t>
      </w:r>
      <w:r w:rsidRPr="002C3A84">
        <w:rPr>
          <w:vertAlign w:val="superscript"/>
          <w:lang w:val="el-GR"/>
        </w:rPr>
        <w:t>-12</w:t>
      </w:r>
      <w:r w:rsidRPr="002C3A84">
        <w:rPr>
          <w:lang w:val="el-GR"/>
        </w:rPr>
        <w:t xml:space="preserve"> </w:t>
      </w:r>
      <w:r>
        <w:t>m</w:t>
      </w:r>
      <w:r w:rsidRPr="002C3A84">
        <w:rPr>
          <w:lang w:val="el-GR"/>
        </w:rPr>
        <w:t xml:space="preserve">, το συμπέρασμα που καταλήγουμε είναι το εξής: </w:t>
      </w:r>
      <w:r w:rsidRPr="002C3A84">
        <w:rPr>
          <w:i/>
          <w:iCs/>
          <w:lang w:val="el-GR"/>
        </w:rPr>
        <w:t>δεν έχουμε την παραμικρή ιδέα που βρίσκεται το ηλεκτρόνιο!</w:t>
      </w:r>
    </w:p>
    <w:p w14:paraId="221AB81F" w14:textId="77777777" w:rsidR="002C3A84" w:rsidRPr="002C3A84" w:rsidRDefault="002C3A84" w:rsidP="002C3A84">
      <w:pPr>
        <w:autoSpaceDE w:val="0"/>
        <w:autoSpaceDN w:val="0"/>
        <w:adjustRightInd w:val="0"/>
        <w:jc w:val="both"/>
        <w:rPr>
          <w:lang w:val="el-GR"/>
        </w:rPr>
      </w:pPr>
    </w:p>
    <w:p w14:paraId="3B782016" w14:textId="77777777" w:rsidR="00246D1C" w:rsidRPr="00246D1C" w:rsidRDefault="00246D1C" w:rsidP="00246D1C">
      <w:pPr>
        <w:pStyle w:val="Web"/>
        <w:spacing w:line="276" w:lineRule="auto"/>
        <w:jc w:val="both"/>
        <w:rPr>
          <w:rStyle w:val="a5"/>
          <w:b w:val="0"/>
          <w:bCs w:val="0"/>
          <w:lang w:val="el-GR"/>
        </w:rPr>
      </w:pPr>
      <w:r w:rsidRPr="00246D1C">
        <w:rPr>
          <w:b/>
          <w:bCs/>
          <w:lang w:val="el-GR"/>
        </w:rPr>
        <w:t>3)</w:t>
      </w:r>
      <w:r w:rsidRPr="00246D1C">
        <w:rPr>
          <w:lang w:val="el-GR"/>
        </w:rPr>
        <w:t xml:space="preserve"> Η αρχή απροσδιοριστίας θέτει και το τέλος στην ύπαρξη τροχιάς ενός σωματιδίου: αφού η τροχιά </w:t>
      </w:r>
      <w:proofErr w:type="spellStart"/>
      <w:r w:rsidRPr="00246D1C">
        <w:rPr>
          <w:lang w:val="el-GR"/>
        </w:rPr>
        <w:t>προυποθέτει</w:t>
      </w:r>
      <w:proofErr w:type="spellEnd"/>
      <w:r w:rsidRPr="00246D1C">
        <w:rPr>
          <w:lang w:val="el-GR"/>
        </w:rPr>
        <w:t xml:space="preserve"> ταυτόχρονη γνώση θέσης και ταχύτητας ενώ κάτι τέτοιο είναι αδιανόητο υπό το πρίσμα της εν λόγω αρχής, δεν νοείται να μιλάμε για τροχιές σωματιδίων. Τα ερωτήματα που επιτρέπεται να θέτουμε για ένα κβαντικό σύστημα, πρέπει να σχετίζονται μόνο με μεγέθη που είναι </w:t>
      </w:r>
      <w:proofErr w:type="spellStart"/>
      <w:r w:rsidRPr="00246D1C">
        <w:rPr>
          <w:lang w:val="el-GR"/>
        </w:rPr>
        <w:t>παρατηρήσιμα</w:t>
      </w:r>
      <w:proofErr w:type="spellEnd"/>
      <w:r w:rsidRPr="00246D1C">
        <w:rPr>
          <w:lang w:val="el-GR"/>
        </w:rPr>
        <w:t>.</w:t>
      </w:r>
    </w:p>
    <w:p w14:paraId="05FE00FF" w14:textId="604782B0" w:rsidR="00246D1C" w:rsidRPr="00246D1C" w:rsidRDefault="00246D1C" w:rsidP="00246D1C">
      <w:pPr>
        <w:pStyle w:val="Web"/>
        <w:spacing w:line="276" w:lineRule="auto"/>
        <w:jc w:val="both"/>
        <w:rPr>
          <w:rStyle w:val="a5"/>
          <w:b w:val="0"/>
          <w:bCs w:val="0"/>
          <w:lang w:val="el-GR"/>
        </w:rPr>
      </w:pPr>
      <w:r w:rsidRPr="00246D1C">
        <w:rPr>
          <w:rStyle w:val="a5"/>
          <w:lang w:val="el-GR"/>
        </w:rPr>
        <w:t>4)</w:t>
      </w:r>
      <w:r w:rsidRPr="00246D1C">
        <w:rPr>
          <w:rStyle w:val="a5"/>
          <w:b w:val="0"/>
          <w:bCs w:val="0"/>
          <w:lang w:val="el-GR"/>
        </w:rPr>
        <w:t xml:space="preserve"> </w:t>
      </w:r>
      <w:r w:rsidRPr="00246D1C">
        <w:rPr>
          <w:lang w:val="el-GR"/>
        </w:rPr>
        <w:t>Ίσως κανείς νομίσει, ότι η αρχή της απροσδιοριστίας είναι ένα εμπόδιο στην επιστημονική γνώση. Τουναντίον η αρχή αυτή είναι η βάση της σύγχρονης κβαντομηχανικής και ερμηνεύει τη συμπεριφορά των συστημάτων σε μικροσκοπικό επίπεδο, καθώς και τη σταθερότητα των ατόμων.</w:t>
      </w:r>
    </w:p>
    <w:p w14:paraId="3C47B62E" w14:textId="77777777" w:rsidR="00246D1C" w:rsidRDefault="00246D1C" w:rsidP="00246D1C">
      <w:pPr>
        <w:rPr>
          <w:rFonts w:ascii="Arial" w:hAnsi="Arial" w:cs="Arial"/>
          <w:lang w:val="el-GR"/>
        </w:rPr>
      </w:pPr>
    </w:p>
    <w:p w14:paraId="734A3136" w14:textId="3342D014" w:rsidR="00246D1C" w:rsidRPr="00246D1C" w:rsidRDefault="00246D1C" w:rsidP="00246D1C">
      <w:pPr>
        <w:jc w:val="both"/>
        <w:rPr>
          <w:lang w:val="el-GR"/>
        </w:rPr>
      </w:pPr>
      <w:r w:rsidRPr="00246D1C">
        <w:rPr>
          <w:lang w:val="el-GR"/>
        </w:rPr>
        <w:t xml:space="preserve"> Ο Άλμπερτ Αϊνστάιν πίστευε ότι αυτή η κβαντική θεωρία θα μπορούσε να μας δώσει μόνο μια μερική περιγραφή της φύσης, αλλά πίστευε επίσης ότι δεν υπάρχει "αβεβαιότητα" στη φύση και ότι η αβεβαιότητα υπάρχει μόνο στη γνώση μας γι' αυτήν.</w:t>
      </w:r>
    </w:p>
    <w:p w14:paraId="37C4724D" w14:textId="77777777" w:rsidR="00246D1C" w:rsidRPr="00246D1C" w:rsidRDefault="00246D1C" w:rsidP="00246D1C">
      <w:pPr>
        <w:rPr>
          <w:rFonts w:ascii="Arial" w:hAnsi="Arial" w:cs="Arial"/>
          <w:lang w:val="el-GR"/>
        </w:rPr>
      </w:pPr>
    </w:p>
    <w:p w14:paraId="6BFCEB94" w14:textId="77777777" w:rsidR="00246D1C" w:rsidRDefault="00246D1C" w:rsidP="00246D1C">
      <w:pPr>
        <w:autoSpaceDE w:val="0"/>
        <w:autoSpaceDN w:val="0"/>
        <w:adjustRightInd w:val="0"/>
        <w:jc w:val="both"/>
        <w:rPr>
          <w:lang w:val="el-GR"/>
        </w:rPr>
      </w:pPr>
      <w:r>
        <w:rPr>
          <w:noProof/>
        </w:rPr>
        <w:drawing>
          <wp:anchor distT="0" distB="0" distL="114300" distR="114300" simplePos="0" relativeHeight="252013568" behindDoc="0" locked="0" layoutInCell="1" allowOverlap="1" wp14:anchorId="7F4EF0C7" wp14:editId="77DA840F">
            <wp:simplePos x="0" y="0"/>
            <wp:positionH relativeFrom="column">
              <wp:posOffset>1270</wp:posOffset>
            </wp:positionH>
            <wp:positionV relativeFrom="paragraph">
              <wp:posOffset>128270</wp:posOffset>
            </wp:positionV>
            <wp:extent cx="2857500" cy="2644140"/>
            <wp:effectExtent l="0" t="0" r="0" b="3810"/>
            <wp:wrapSquare wrapText="bothSides"/>
            <wp:docPr id="251" name="Picture 251"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icture containing text, book&#10;&#10;Description automatically generated"/>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857500" cy="2644140"/>
                    </a:xfrm>
                    <a:prstGeom prst="rect">
                      <a:avLst/>
                    </a:prstGeom>
                    <a:noFill/>
                    <a:ln>
                      <a:noFill/>
                    </a:ln>
                  </pic:spPr>
                </pic:pic>
              </a:graphicData>
            </a:graphic>
          </wp:anchor>
        </w:drawing>
      </w:r>
    </w:p>
    <w:p w14:paraId="034B6ADA" w14:textId="71D06F17" w:rsidR="00246D1C" w:rsidRDefault="00246D1C" w:rsidP="00246D1C">
      <w:pPr>
        <w:autoSpaceDE w:val="0"/>
        <w:autoSpaceDN w:val="0"/>
        <w:adjustRightInd w:val="0"/>
        <w:jc w:val="both"/>
        <w:rPr>
          <w:lang w:val="el-GR"/>
        </w:rPr>
      </w:pPr>
      <w:r w:rsidRPr="00CB41BD">
        <w:rPr>
          <w:lang w:val="el-GR"/>
        </w:rPr>
        <w:t xml:space="preserve"> Η «διαμάχη» </w:t>
      </w:r>
      <w:proofErr w:type="spellStart"/>
      <w:r w:rsidRPr="00CB41BD">
        <w:rPr>
          <w:lang w:val="el-GR"/>
        </w:rPr>
        <w:t>Einstein</w:t>
      </w:r>
      <w:proofErr w:type="spellEnd"/>
      <w:r w:rsidRPr="00CB41BD">
        <w:rPr>
          <w:lang w:val="el-GR"/>
        </w:rPr>
        <w:t xml:space="preserve"> – </w:t>
      </w:r>
      <w:proofErr w:type="spellStart"/>
      <w:r w:rsidRPr="00CB41BD">
        <w:rPr>
          <w:lang w:val="el-GR"/>
        </w:rPr>
        <w:t>Bohr</w:t>
      </w:r>
      <w:proofErr w:type="spellEnd"/>
      <w:r w:rsidRPr="00CB41BD">
        <w:rPr>
          <w:lang w:val="el-GR"/>
        </w:rPr>
        <w:t>. Η αντιπαράθεσή τους ήταν καθαρά</w:t>
      </w:r>
      <w:r>
        <w:rPr>
          <w:lang w:val="el-GR"/>
        </w:rPr>
        <w:t xml:space="preserve"> </w:t>
      </w:r>
      <w:r w:rsidRPr="00CB41BD">
        <w:rPr>
          <w:lang w:val="el-GR"/>
        </w:rPr>
        <w:t>σε επίπεδο ιδεών και οι δυο τους ήταν πολύ καλοί φίλοι</w:t>
      </w:r>
      <w:r w:rsidRPr="00355CDC">
        <w:rPr>
          <w:lang w:val="el-GR"/>
        </w:rPr>
        <w:t>.</w:t>
      </w:r>
      <w:r>
        <w:rPr>
          <w:lang w:val="el-GR"/>
        </w:rPr>
        <w:t xml:space="preserve"> </w:t>
      </w:r>
      <w:r w:rsidRPr="00CB41BD">
        <w:rPr>
          <w:lang w:val="el-GR"/>
        </w:rPr>
        <w:t>Οι υπέρμαχοι της αιτιοκρατίας αμφισβητούν τις θέσεις της «αρχής της αβεβαιότητας» και με εκπρόσωπο τον Αϊνστάιν θεωρούν πως η αβεβαιότητα του Χάιζενμπεργκ ήταν σημάδι ανικανότητας του ανθρώπου να συλλάβει ολοκληρωτικά τ</w:t>
      </w:r>
      <w:r w:rsidR="00FE174A">
        <w:rPr>
          <w:lang w:val="el-GR"/>
        </w:rPr>
        <w:t>ον</w:t>
      </w:r>
      <w:r w:rsidRPr="00CB41BD">
        <w:rPr>
          <w:lang w:val="el-GR"/>
        </w:rPr>
        <w:t xml:space="preserve"> φυσικ</w:t>
      </w:r>
      <w:r w:rsidR="00FE174A">
        <w:rPr>
          <w:lang w:val="el-GR"/>
        </w:rPr>
        <w:t>ό</w:t>
      </w:r>
      <w:r w:rsidRPr="00CB41BD">
        <w:rPr>
          <w:lang w:val="el-GR"/>
        </w:rPr>
        <w:t xml:space="preserve"> κόσμο, και όχι απόδειξη ότι ο ίδιος ο </w:t>
      </w:r>
      <w:r w:rsidR="00FE174A">
        <w:rPr>
          <w:lang w:val="el-GR"/>
        </w:rPr>
        <w:t>κ</w:t>
      </w:r>
      <w:r w:rsidRPr="00CB41BD">
        <w:rPr>
          <w:lang w:val="el-GR"/>
        </w:rPr>
        <w:t xml:space="preserve">όσμος χαρακτηριζόταν από κάτι ανεξιχνίαστο και απροσπέλαστο. Η απόλυτη έκφραση της  διαφωνίας των </w:t>
      </w:r>
      <w:proofErr w:type="spellStart"/>
      <w:r w:rsidRPr="00CB41BD">
        <w:rPr>
          <w:lang w:val="el-GR"/>
        </w:rPr>
        <w:t>αιτιοκρατών</w:t>
      </w:r>
      <w:proofErr w:type="spellEnd"/>
      <w:r w:rsidRPr="00CB41BD">
        <w:rPr>
          <w:lang w:val="el-GR"/>
        </w:rPr>
        <w:t xml:space="preserve"> και του Αϊνστάιν είναι η περίφημη έκφραση «Ο θεός δεν παίζει ζάρια».</w:t>
      </w:r>
    </w:p>
    <w:p w14:paraId="36FE609F" w14:textId="77777777" w:rsidR="00246D1C" w:rsidRDefault="00246D1C" w:rsidP="00246D1C">
      <w:pPr>
        <w:rPr>
          <w:lang w:val="el-GR"/>
        </w:rPr>
      </w:pPr>
    </w:p>
    <w:p w14:paraId="345152C8" w14:textId="0EC6E953" w:rsidR="00FE174A" w:rsidRDefault="00FE174A" w:rsidP="00246D1C">
      <w:pPr>
        <w:rPr>
          <w:lang w:val="el-GR"/>
        </w:rPr>
      </w:pPr>
    </w:p>
    <w:p w14:paraId="45D05503" w14:textId="7E05F4F2" w:rsidR="008F266F" w:rsidRDefault="008F266F" w:rsidP="00246D1C">
      <w:pPr>
        <w:rPr>
          <w:lang w:val="el-GR"/>
        </w:rPr>
      </w:pPr>
    </w:p>
    <w:p w14:paraId="6CBF7F99" w14:textId="7E34B9BB" w:rsidR="008F266F" w:rsidRDefault="008F266F" w:rsidP="008F266F">
      <w:pPr>
        <w:pStyle w:val="3"/>
        <w:rPr>
          <w:rFonts w:ascii="Times New Roman" w:hAnsi="Times New Roman" w:cs="Times New Roman"/>
          <w:lang w:val="el-GR"/>
        </w:rPr>
      </w:pPr>
      <w:bookmarkStart w:id="54" w:name="_Toc129648101"/>
      <w:r>
        <w:rPr>
          <w:rFonts w:ascii="Times New Roman" w:hAnsi="Times New Roman" w:cs="Times New Roman"/>
          <w:lang w:val="el-GR"/>
        </w:rPr>
        <w:lastRenderedPageBreak/>
        <w:t>7.5.2 Λυμένα παραδείγματα</w:t>
      </w:r>
      <w:bookmarkEnd w:id="54"/>
    </w:p>
    <w:p w14:paraId="1933AB9A" w14:textId="57FEC811" w:rsidR="008F266F" w:rsidRPr="00DE44C9" w:rsidRDefault="008F266F" w:rsidP="008F266F">
      <w:pPr>
        <w:spacing w:line="24" w:lineRule="atLeast"/>
        <w:jc w:val="both"/>
        <w:rPr>
          <w:rFonts w:eastAsia="Times New Roman"/>
          <w:color w:val="000000"/>
          <w:lang w:val="el-GR" w:eastAsia="el-GR"/>
        </w:rPr>
      </w:pPr>
    </w:p>
    <w:p w14:paraId="4EBDBDA2" w14:textId="5F66267B" w:rsidR="008F266F" w:rsidRPr="008F266F" w:rsidRDefault="008F266F" w:rsidP="008F266F">
      <w:pPr>
        <w:spacing w:line="24" w:lineRule="atLeast"/>
        <w:jc w:val="both"/>
        <w:rPr>
          <w:rFonts w:eastAsia="Times New Roman"/>
          <w:b/>
          <w:bCs/>
          <w:i/>
          <w:iCs/>
          <w:color w:val="000000"/>
          <w:lang w:val="el-GR" w:eastAsia="el-GR"/>
        </w:rPr>
      </w:pPr>
      <w:r w:rsidRPr="008F266F">
        <w:rPr>
          <w:rFonts w:eastAsia="Times New Roman"/>
          <w:b/>
          <w:bCs/>
          <w:i/>
          <w:iCs/>
          <w:color w:val="000000"/>
          <w:lang w:val="el-GR" w:eastAsia="el-GR"/>
        </w:rPr>
        <w:t>Παράδειγμα 1</w:t>
      </w:r>
      <w:r>
        <w:rPr>
          <w:rFonts w:eastAsia="Times New Roman"/>
          <w:b/>
          <w:bCs/>
          <w:i/>
          <w:iCs/>
          <w:color w:val="000000"/>
          <w:lang w:val="el-GR" w:eastAsia="el-GR"/>
        </w:rPr>
        <w:t>.</w:t>
      </w:r>
    </w:p>
    <w:p w14:paraId="63A12445" w14:textId="3AC9ACFD" w:rsidR="008F266F" w:rsidRPr="009A0709" w:rsidRDefault="008F266F" w:rsidP="008F266F">
      <w:pPr>
        <w:spacing w:line="24" w:lineRule="atLeast"/>
        <w:jc w:val="both"/>
        <w:rPr>
          <w:rFonts w:eastAsia="Times New Roman"/>
          <w:lang w:val="el-GR" w:eastAsia="el-GR"/>
        </w:rPr>
      </w:pPr>
      <w:r w:rsidRPr="008F266F">
        <w:rPr>
          <w:rFonts w:eastAsia="Times New Roman"/>
          <w:color w:val="000000"/>
          <w:lang w:val="el-GR" w:eastAsia="el-GR"/>
        </w:rPr>
        <w:t>Η αβεβαιότητα Δ</w:t>
      </w:r>
      <w:r>
        <w:rPr>
          <w:rFonts w:eastAsia="Times New Roman"/>
          <w:color w:val="000000"/>
          <w:lang w:eastAsia="el-GR"/>
        </w:rPr>
        <w:t>x</w:t>
      </w:r>
      <w:r w:rsidRPr="008F266F">
        <w:rPr>
          <w:rFonts w:eastAsia="Times New Roman"/>
          <w:color w:val="000000"/>
          <w:lang w:val="el-GR" w:eastAsia="el-GR"/>
        </w:rPr>
        <w:t xml:space="preserve"> της θέσης ενός ηλεκτρονίου που κινείται με ταχύτητα πολύ μικρότερη από την ταχύτητα του φωτός είναι Δ</w:t>
      </w:r>
      <w:r>
        <w:rPr>
          <w:rFonts w:eastAsia="Times New Roman"/>
          <w:color w:val="000000"/>
          <w:lang w:eastAsia="el-GR"/>
        </w:rPr>
        <w:t>x</w:t>
      </w:r>
      <w:r w:rsidRPr="008F266F">
        <w:rPr>
          <w:rFonts w:eastAsia="Times New Roman"/>
          <w:color w:val="000000"/>
          <w:lang w:val="el-GR" w:eastAsia="el-GR"/>
        </w:rPr>
        <w:t xml:space="preserve"> = 10</w:t>
      </w:r>
      <w:r w:rsidRPr="008F266F">
        <w:rPr>
          <w:rFonts w:eastAsia="Times New Roman"/>
          <w:color w:val="000000"/>
          <w:vertAlign w:val="superscript"/>
          <w:lang w:val="el-GR" w:eastAsia="el-GR"/>
        </w:rPr>
        <w:t>–3</w:t>
      </w:r>
      <w:r w:rsidRPr="008F266F">
        <w:rPr>
          <w:rFonts w:eastAsia="Times New Roman"/>
          <w:color w:val="000000"/>
          <w:lang w:val="el-GR" w:eastAsia="el-GR"/>
        </w:rPr>
        <w:t xml:space="preserve"> </w:t>
      </w:r>
      <w:r w:rsidRPr="00DA5307">
        <w:rPr>
          <w:rFonts w:eastAsia="Times New Roman"/>
          <w:color w:val="000000"/>
        </w:rPr>
        <w:t>m</w:t>
      </w:r>
      <w:r w:rsidRPr="008F266F">
        <w:rPr>
          <w:rFonts w:eastAsia="Times New Roman"/>
          <w:color w:val="000000"/>
          <w:lang w:val="el-GR"/>
        </w:rPr>
        <w:t xml:space="preserve">. </w:t>
      </w:r>
      <w:r w:rsidRPr="008F266F">
        <w:rPr>
          <w:rFonts w:eastAsia="Times New Roman"/>
          <w:color w:val="000000"/>
          <w:lang w:val="el-GR" w:eastAsia="el-GR"/>
        </w:rPr>
        <w:t xml:space="preserve">Δίνονται η μάζα του ηλεκτρονίου </w:t>
      </w:r>
      <w:r w:rsidRPr="00DA5307">
        <w:rPr>
          <w:rFonts w:eastAsia="Times New Roman"/>
          <w:color w:val="000000"/>
        </w:rPr>
        <w:t>m</w:t>
      </w:r>
      <w:r>
        <w:rPr>
          <w:rFonts w:eastAsia="Times New Roman"/>
          <w:color w:val="000000"/>
          <w:vertAlign w:val="subscript"/>
        </w:rPr>
        <w:t>e</w:t>
      </w:r>
      <w:r w:rsidRPr="008F266F">
        <w:rPr>
          <w:rFonts w:eastAsia="Times New Roman"/>
          <w:color w:val="000000"/>
          <w:lang w:val="el-GR"/>
        </w:rPr>
        <w:t xml:space="preserve"> </w:t>
      </w:r>
      <w:r w:rsidRPr="008F266F">
        <w:rPr>
          <w:rFonts w:eastAsia="Times New Roman"/>
          <w:color w:val="000000"/>
          <w:lang w:val="el-GR" w:eastAsia="el-GR"/>
        </w:rPr>
        <w:t>= 9,1∙10</w:t>
      </w:r>
      <w:r w:rsidRPr="008F266F">
        <w:rPr>
          <w:rFonts w:eastAsia="Times New Roman"/>
          <w:color w:val="000000"/>
          <w:vertAlign w:val="superscript"/>
          <w:lang w:val="el-GR" w:eastAsia="el-GR"/>
        </w:rPr>
        <w:t>–31</w:t>
      </w:r>
      <w:r w:rsidRPr="008F266F">
        <w:rPr>
          <w:rFonts w:eastAsia="Times New Roman"/>
          <w:color w:val="000000"/>
          <w:lang w:val="el-GR" w:eastAsia="el-GR"/>
        </w:rPr>
        <w:t xml:space="preserve"> </w:t>
      </w:r>
      <w:r w:rsidRPr="00DA5307">
        <w:rPr>
          <w:rFonts w:eastAsia="Times New Roman"/>
          <w:color w:val="000000"/>
        </w:rPr>
        <w:t>kg</w:t>
      </w:r>
      <w:r w:rsidRPr="008F266F">
        <w:rPr>
          <w:rFonts w:eastAsia="Times New Roman"/>
          <w:color w:val="000000"/>
          <w:lang w:val="el-GR"/>
        </w:rPr>
        <w:t xml:space="preserve"> </w:t>
      </w:r>
      <w:r w:rsidRPr="008F266F">
        <w:rPr>
          <w:rFonts w:eastAsia="Times New Roman"/>
          <w:color w:val="000000"/>
          <w:lang w:val="el-GR" w:eastAsia="el-GR"/>
        </w:rPr>
        <w:t xml:space="preserve">και η σταθερά </w:t>
      </w:r>
      <w:r w:rsidRPr="009A0709">
        <w:rPr>
          <w:rFonts w:eastAsia="Times New Roman"/>
          <w:lang w:val="el-GR" w:eastAsia="el-GR"/>
        </w:rPr>
        <w:t xml:space="preserve">του </w:t>
      </w:r>
      <w:r w:rsidRPr="009A0709">
        <w:rPr>
          <w:rFonts w:eastAsia="Times New Roman"/>
        </w:rPr>
        <w:t>Planck</w:t>
      </w:r>
      <w:r w:rsidRPr="009A0709">
        <w:rPr>
          <w:rFonts w:eastAsia="Times New Roman"/>
          <w:lang w:val="el-GR"/>
        </w:rPr>
        <w:t xml:space="preserve"> </w:t>
      </w:r>
      <w:r w:rsidRPr="009A0709">
        <w:rPr>
          <w:rFonts w:eastAsia="Times New Roman"/>
          <w:lang w:eastAsia="el-GR"/>
        </w:rPr>
        <w:t>h</w:t>
      </w:r>
      <w:r w:rsidRPr="009A0709">
        <w:rPr>
          <w:rFonts w:eastAsia="Times New Roman"/>
          <w:lang w:val="el-GR" w:eastAsia="el-GR"/>
        </w:rPr>
        <w:t xml:space="preserve"> = 6,63∙10</w:t>
      </w:r>
      <w:r w:rsidRPr="009A0709">
        <w:rPr>
          <w:rFonts w:eastAsia="Times New Roman"/>
          <w:vertAlign w:val="superscript"/>
          <w:lang w:val="el-GR" w:eastAsia="el-GR"/>
        </w:rPr>
        <w:t>–34</w:t>
      </w:r>
      <w:r w:rsidRPr="009A0709">
        <w:rPr>
          <w:rFonts w:eastAsia="Times New Roman"/>
          <w:lang w:val="el-GR" w:eastAsia="el-GR"/>
        </w:rPr>
        <w:t xml:space="preserve"> </w:t>
      </w:r>
      <w:r w:rsidRPr="009A0709">
        <w:rPr>
          <w:rFonts w:eastAsia="Times New Roman"/>
        </w:rPr>
        <w:t>J</w:t>
      </w:r>
      <w:r w:rsidRPr="009A0709">
        <w:rPr>
          <w:rFonts w:eastAsia="Times New Roman"/>
          <w:lang w:val="el-GR" w:eastAsia="el-GR"/>
        </w:rPr>
        <w:t>∙</w:t>
      </w:r>
      <w:r w:rsidRPr="009A0709">
        <w:rPr>
          <w:rFonts w:eastAsia="Times New Roman"/>
        </w:rPr>
        <w:t>s</w:t>
      </w:r>
      <w:r w:rsidRPr="009A0709">
        <w:rPr>
          <w:rFonts w:eastAsia="Times New Roman"/>
          <w:lang w:val="el-GR"/>
        </w:rPr>
        <w:t xml:space="preserve">. </w:t>
      </w:r>
      <w:r w:rsidRPr="009A0709">
        <w:rPr>
          <w:rFonts w:eastAsia="Times New Roman"/>
          <w:lang w:val="el-GR" w:eastAsia="el-GR"/>
        </w:rPr>
        <w:t>Να υπολογιστούν:</w:t>
      </w:r>
    </w:p>
    <w:p w14:paraId="37F9570A" w14:textId="33F7C58E" w:rsidR="008F266F" w:rsidRPr="009A0709" w:rsidRDefault="008F266F" w:rsidP="008F266F">
      <w:pPr>
        <w:spacing w:line="24" w:lineRule="atLeast"/>
        <w:jc w:val="both"/>
        <w:rPr>
          <w:rFonts w:eastAsia="Times New Roman"/>
          <w:lang w:val="el-GR" w:eastAsia="el-GR"/>
        </w:rPr>
      </w:pPr>
      <w:r w:rsidRPr="009A0709">
        <w:rPr>
          <w:rFonts w:eastAsia="Times New Roman"/>
          <w:b/>
          <w:lang w:val="el-GR" w:eastAsia="el-GR"/>
        </w:rPr>
        <w:t xml:space="preserve">α. </w:t>
      </w:r>
      <w:r w:rsidRPr="009A0709">
        <w:rPr>
          <w:rFonts w:eastAsia="Times New Roman"/>
          <w:lang w:val="el-GR" w:eastAsia="el-GR"/>
        </w:rPr>
        <w:t>η ελάχιστη αβεβαιότητα Δ</w:t>
      </w:r>
      <w:proofErr w:type="spellStart"/>
      <w:r w:rsidRPr="009A0709">
        <w:rPr>
          <w:rFonts w:eastAsia="Times New Roman"/>
          <w:lang w:eastAsia="el-GR"/>
        </w:rPr>
        <w:t>p</w:t>
      </w:r>
      <w:r w:rsidRPr="009A0709">
        <w:rPr>
          <w:rFonts w:eastAsia="Times New Roman"/>
          <w:vertAlign w:val="subscript"/>
          <w:lang w:eastAsia="el-GR"/>
        </w:rPr>
        <w:t>x</w:t>
      </w:r>
      <w:proofErr w:type="spellEnd"/>
      <w:r w:rsidRPr="009A0709">
        <w:rPr>
          <w:rFonts w:eastAsia="Times New Roman"/>
          <w:lang w:val="el-GR" w:eastAsia="el-GR"/>
        </w:rPr>
        <w:t xml:space="preserve"> της ορμής,</w:t>
      </w:r>
    </w:p>
    <w:p w14:paraId="738CEAA7" w14:textId="5AB8FB88" w:rsidR="008F266F" w:rsidRPr="009A0709" w:rsidRDefault="008F266F" w:rsidP="008F266F">
      <w:pPr>
        <w:spacing w:line="24" w:lineRule="atLeast"/>
        <w:jc w:val="both"/>
        <w:rPr>
          <w:rFonts w:eastAsia="Times New Roman"/>
          <w:lang w:val="el-GR" w:eastAsia="el-GR"/>
        </w:rPr>
      </w:pPr>
      <w:r w:rsidRPr="009A0709">
        <w:rPr>
          <w:rFonts w:eastAsia="Times New Roman"/>
          <w:b/>
          <w:lang w:val="el-GR" w:eastAsia="el-GR"/>
        </w:rPr>
        <w:t xml:space="preserve">β. </w:t>
      </w:r>
      <w:r w:rsidRPr="009A0709">
        <w:rPr>
          <w:rFonts w:eastAsia="Times New Roman"/>
          <w:lang w:val="el-GR" w:eastAsia="el-GR"/>
        </w:rPr>
        <w:t xml:space="preserve">η ελάχιστη αβεβαιότητα </w:t>
      </w:r>
      <w:proofErr w:type="spellStart"/>
      <w:r w:rsidRPr="009A0709">
        <w:rPr>
          <w:rFonts w:eastAsia="Times New Roman"/>
          <w:lang w:val="el-GR" w:eastAsia="el-GR"/>
        </w:rPr>
        <w:t>Δυ</w:t>
      </w:r>
      <w:proofErr w:type="spellEnd"/>
      <w:r w:rsidRPr="009A0709">
        <w:rPr>
          <w:rFonts w:eastAsia="Times New Roman"/>
          <w:vertAlign w:val="subscript"/>
          <w:lang w:eastAsia="el-GR"/>
        </w:rPr>
        <w:t>x</w:t>
      </w:r>
      <w:r w:rsidRPr="009A0709">
        <w:rPr>
          <w:rFonts w:eastAsia="Times New Roman"/>
          <w:lang w:val="el-GR" w:eastAsia="el-GR"/>
        </w:rPr>
        <w:t xml:space="preserve"> της ταχύτητας του ηλεκτρονίου,</w:t>
      </w:r>
    </w:p>
    <w:p w14:paraId="00130893" w14:textId="77777777" w:rsidR="008F266F" w:rsidRPr="008F266F" w:rsidRDefault="008F266F" w:rsidP="008F266F">
      <w:pPr>
        <w:spacing w:line="24" w:lineRule="atLeast"/>
        <w:jc w:val="both"/>
        <w:rPr>
          <w:rFonts w:eastAsia="Times New Roman"/>
          <w:lang w:val="el-GR" w:eastAsia="el-GR"/>
        </w:rPr>
      </w:pPr>
      <w:r w:rsidRPr="009A0709">
        <w:rPr>
          <w:rFonts w:eastAsia="Times New Roman"/>
          <w:b/>
          <w:lang w:val="el-GR" w:eastAsia="el-GR"/>
        </w:rPr>
        <w:t xml:space="preserve">γ. </w:t>
      </w:r>
      <w:r w:rsidRPr="009A0709">
        <w:rPr>
          <w:rFonts w:eastAsia="Times New Roman"/>
          <w:lang w:val="el-GR" w:eastAsia="el-GR"/>
        </w:rPr>
        <w:t>η ταχύτητα υ</w:t>
      </w:r>
      <w:r w:rsidRPr="009A0709">
        <w:rPr>
          <w:rFonts w:eastAsia="Times New Roman"/>
          <w:vertAlign w:val="subscript"/>
          <w:lang w:eastAsia="el-GR"/>
        </w:rPr>
        <w:t>x</w:t>
      </w:r>
      <w:r w:rsidRPr="009A0709">
        <w:rPr>
          <w:rFonts w:eastAsia="Times New Roman"/>
          <w:lang w:val="el-GR" w:eastAsia="el-GR"/>
        </w:rPr>
        <w:t xml:space="preserve"> του ηλεκτρονίου, αν γνωρίζουμε ότι η ελάχιστη αβεβαιότητα </w:t>
      </w:r>
      <w:proofErr w:type="spellStart"/>
      <w:r w:rsidRPr="009A0709">
        <w:rPr>
          <w:rFonts w:eastAsia="Times New Roman"/>
          <w:lang w:val="el-GR" w:eastAsia="el-GR"/>
        </w:rPr>
        <w:t>Δυ</w:t>
      </w:r>
      <w:proofErr w:type="spellEnd"/>
      <w:r w:rsidRPr="009A0709">
        <w:rPr>
          <w:rFonts w:eastAsia="Times New Roman"/>
          <w:vertAlign w:val="subscript"/>
          <w:lang w:eastAsia="el-GR"/>
        </w:rPr>
        <w:t>x</w:t>
      </w:r>
      <w:r w:rsidRPr="009A0709">
        <w:rPr>
          <w:rFonts w:eastAsia="Times New Roman"/>
          <w:lang w:val="el-GR" w:eastAsia="el-GR"/>
        </w:rPr>
        <w:t xml:space="preserve"> της ταχύτητας είναι ίση </w:t>
      </w:r>
      <w:r w:rsidRPr="008F266F">
        <w:rPr>
          <w:rFonts w:eastAsia="Times New Roman"/>
          <w:color w:val="000000"/>
          <w:lang w:val="el-GR" w:eastAsia="el-GR"/>
        </w:rPr>
        <w:t>με το 0,1% της ταχύτητας υ</w:t>
      </w:r>
      <w:r>
        <w:rPr>
          <w:rFonts w:eastAsia="Times New Roman"/>
          <w:color w:val="000000"/>
          <w:vertAlign w:val="subscript"/>
          <w:lang w:eastAsia="el-GR"/>
        </w:rPr>
        <w:t>x</w:t>
      </w:r>
      <w:r w:rsidRPr="008F266F">
        <w:rPr>
          <w:rFonts w:eastAsia="Times New Roman"/>
          <w:color w:val="000000"/>
          <w:lang w:val="el-GR" w:eastAsia="el-GR"/>
        </w:rPr>
        <w:t>.</w:t>
      </w:r>
      <w:r w:rsidRPr="008F266F">
        <w:rPr>
          <w:noProof/>
          <w:lang w:val="el-GR"/>
        </w:rPr>
        <w:t xml:space="preserve"> </w:t>
      </w:r>
    </w:p>
    <w:p w14:paraId="1A77015B" w14:textId="77777777" w:rsidR="00234D1C" w:rsidRDefault="00234D1C" w:rsidP="008F266F">
      <w:pPr>
        <w:spacing w:line="24" w:lineRule="atLeast"/>
        <w:jc w:val="both"/>
        <w:rPr>
          <w:rFonts w:eastAsia="Times New Roman"/>
          <w:b/>
          <w:bCs/>
          <w:color w:val="0000FF"/>
          <w:lang w:val="el-GR" w:eastAsia="el-GR"/>
        </w:rPr>
      </w:pPr>
    </w:p>
    <w:p w14:paraId="753CA546" w14:textId="0A35342E" w:rsidR="008F266F" w:rsidRPr="009A0709" w:rsidRDefault="008F266F" w:rsidP="008F266F">
      <w:pPr>
        <w:spacing w:line="24" w:lineRule="atLeast"/>
        <w:jc w:val="both"/>
        <w:rPr>
          <w:rFonts w:eastAsia="Times New Roman"/>
          <w:b/>
          <w:bCs/>
          <w:i/>
          <w:iCs/>
          <w:color w:val="0000FF"/>
          <w:lang w:val="el-GR" w:eastAsia="el-GR"/>
        </w:rPr>
      </w:pPr>
      <w:r w:rsidRPr="009A0709">
        <w:rPr>
          <w:rFonts w:eastAsia="Times New Roman"/>
          <w:b/>
          <w:bCs/>
          <w:i/>
          <w:iCs/>
          <w:color w:val="0000FF"/>
          <w:lang w:val="el-GR" w:eastAsia="el-GR"/>
        </w:rPr>
        <w:t>Απάντηση</w:t>
      </w:r>
      <w:r w:rsidR="009A0709" w:rsidRPr="009A0709">
        <w:rPr>
          <w:rFonts w:eastAsia="Times New Roman"/>
          <w:b/>
          <w:bCs/>
          <w:i/>
          <w:iCs/>
          <w:color w:val="0000FF"/>
          <w:lang w:val="el-GR" w:eastAsia="el-GR"/>
        </w:rPr>
        <w:t>:</w:t>
      </w:r>
    </w:p>
    <w:p w14:paraId="329D5F46" w14:textId="5AA3F4A0" w:rsidR="008F266F" w:rsidRPr="009A0709" w:rsidRDefault="008F266F" w:rsidP="008F266F">
      <w:pPr>
        <w:spacing w:line="24" w:lineRule="atLeast"/>
        <w:jc w:val="both"/>
        <w:rPr>
          <w:rFonts w:eastAsia="Times New Roman"/>
          <w:lang w:val="el-GR" w:eastAsia="el-GR"/>
        </w:rPr>
      </w:pPr>
      <w:r w:rsidRPr="009A0709">
        <w:rPr>
          <w:rFonts w:eastAsia="Times New Roman"/>
          <w:b/>
          <w:bCs/>
          <w:lang w:val="el-GR" w:eastAsia="el-GR"/>
        </w:rPr>
        <w:t xml:space="preserve">α. </w:t>
      </w:r>
      <w:r w:rsidRPr="009A0709">
        <w:rPr>
          <w:rFonts w:eastAsia="Times New Roman"/>
          <w:lang w:val="el-GR" w:eastAsia="el-GR"/>
        </w:rPr>
        <w:t xml:space="preserve">Εφαρμόζοντας την αρχή της αβεβαιότητας, έχουμε: </w:t>
      </w:r>
      <w:r w:rsidRPr="009A0709">
        <w:rPr>
          <w:rFonts w:eastAsia="Times New Roman"/>
          <w:position w:val="-24"/>
          <w:lang w:eastAsia="el-GR"/>
        </w:rPr>
        <w:object w:dxaOrig="2760" w:dyaOrig="620" w14:anchorId="115A7938">
          <v:shape id="_x0000_i1269" type="#_x0000_t75" style="width:138pt;height:31.5pt" o:ole="">
            <v:imagedata r:id="rId532" o:title=""/>
          </v:shape>
          <o:OLEObject Type="Embed" ProgID="Equation.DSMT4" ShapeID="_x0000_i1269" DrawAspect="Content" ObjectID="_1758198805" r:id="rId533"/>
        </w:object>
      </w:r>
    </w:p>
    <w:p w14:paraId="5A5CD6D2" w14:textId="65B47488" w:rsidR="008F266F" w:rsidRPr="009A0709" w:rsidRDefault="008F266F" w:rsidP="008F266F">
      <w:pPr>
        <w:spacing w:line="24" w:lineRule="atLeast"/>
        <w:jc w:val="both"/>
        <w:rPr>
          <w:rFonts w:eastAsia="Times New Roman"/>
          <w:lang w:val="el-GR" w:eastAsia="el-GR"/>
        </w:rPr>
      </w:pPr>
      <w:r w:rsidRPr="009A0709">
        <w:rPr>
          <w:rFonts w:eastAsia="Times New Roman"/>
          <w:lang w:val="el-GR" w:eastAsia="el-GR"/>
        </w:rPr>
        <w:t>Επομένως, η ελάχιστη αβεβαιότητα για την ορμή του ηλεκτρονίου είναι:</w:t>
      </w:r>
    </w:p>
    <w:p w14:paraId="36AA20B0" w14:textId="541CD952" w:rsidR="008F266F" w:rsidRPr="009A0709" w:rsidRDefault="008F266F" w:rsidP="008F266F">
      <w:pPr>
        <w:spacing w:line="24" w:lineRule="atLeast"/>
        <w:jc w:val="both"/>
        <w:rPr>
          <w:rFonts w:eastAsia="Times New Roman"/>
          <w:lang w:val="el-GR" w:eastAsia="el-GR"/>
        </w:rPr>
      </w:pPr>
      <w:r w:rsidRPr="009A0709">
        <w:rPr>
          <w:position w:val="-24"/>
        </w:rPr>
        <w:object w:dxaOrig="1520" w:dyaOrig="620" w14:anchorId="56E90B18">
          <v:shape id="_x0000_i1270" type="#_x0000_t75" style="width:76.5pt;height:31.5pt" o:ole="">
            <v:imagedata r:id="rId534" o:title=""/>
          </v:shape>
          <o:OLEObject Type="Embed" ProgID="Equation.DSMT4" ShapeID="_x0000_i1270" DrawAspect="Content" ObjectID="_1758198806" r:id="rId535"/>
        </w:object>
      </w:r>
      <w:r w:rsidRPr="009A0709">
        <w:sym w:font="Symbol" w:char="F0DE"/>
      </w:r>
      <w:r w:rsidRPr="009A0709">
        <w:rPr>
          <w:lang w:val="el-GR"/>
        </w:rPr>
        <w:t xml:space="preserve"> </w:t>
      </w:r>
      <w:r w:rsidRPr="009A0709">
        <w:rPr>
          <w:rFonts w:eastAsia="Times New Roman"/>
          <w:b/>
          <w:bCs/>
          <w:lang w:val="el-GR" w:eastAsia="el-GR"/>
        </w:rPr>
        <w:t>Δ</w:t>
      </w:r>
      <w:proofErr w:type="spellStart"/>
      <w:r w:rsidRPr="009A0709">
        <w:rPr>
          <w:rFonts w:eastAsia="Times New Roman"/>
          <w:b/>
          <w:bCs/>
          <w:lang w:eastAsia="el-GR"/>
        </w:rPr>
        <w:t>p</w:t>
      </w:r>
      <w:r w:rsidRPr="009A0709">
        <w:rPr>
          <w:rFonts w:eastAsia="Times New Roman"/>
          <w:b/>
          <w:bCs/>
          <w:vertAlign w:val="subscript"/>
          <w:lang w:eastAsia="el-GR"/>
        </w:rPr>
        <w:t>x</w:t>
      </w:r>
      <w:proofErr w:type="spellEnd"/>
      <w:r w:rsidRPr="009A0709">
        <w:rPr>
          <w:rFonts w:eastAsia="Times New Roman"/>
          <w:b/>
          <w:bCs/>
          <w:vertAlign w:val="subscript"/>
          <w:lang w:val="el-GR" w:eastAsia="el-GR"/>
        </w:rPr>
        <w:t>,</w:t>
      </w:r>
      <w:r w:rsidRPr="009A0709">
        <w:rPr>
          <w:rFonts w:eastAsia="Times New Roman"/>
          <w:b/>
          <w:bCs/>
          <w:vertAlign w:val="subscript"/>
          <w:lang w:eastAsia="el-GR"/>
        </w:rPr>
        <w:t>min</w:t>
      </w:r>
      <w:r w:rsidRPr="009A0709">
        <w:rPr>
          <w:rFonts w:eastAsia="Times New Roman"/>
          <w:b/>
          <w:bCs/>
          <w:lang w:val="el-GR" w:eastAsia="el-GR"/>
        </w:rPr>
        <w:t xml:space="preserve"> = 1,055∙10</w:t>
      </w:r>
      <w:r w:rsidRPr="009A0709">
        <w:rPr>
          <w:rFonts w:eastAsia="Times New Roman"/>
          <w:b/>
          <w:bCs/>
          <w:vertAlign w:val="superscript"/>
          <w:lang w:val="el-GR" w:eastAsia="el-GR"/>
        </w:rPr>
        <w:t>–31</w:t>
      </w:r>
      <w:r w:rsidRPr="009A0709">
        <w:rPr>
          <w:rFonts w:eastAsia="Times New Roman"/>
          <w:b/>
          <w:bCs/>
          <w:lang w:val="el-GR" w:eastAsia="el-GR"/>
        </w:rPr>
        <w:t xml:space="preserve"> </w:t>
      </w:r>
      <w:r w:rsidRPr="009A0709">
        <w:rPr>
          <w:rFonts w:eastAsia="Times New Roman"/>
          <w:b/>
          <w:bCs/>
        </w:rPr>
        <w:t>kg</w:t>
      </w:r>
      <w:r w:rsidRPr="009A0709">
        <w:rPr>
          <w:rFonts w:eastAsia="Times New Roman"/>
          <w:b/>
          <w:bCs/>
          <w:lang w:val="el-GR"/>
        </w:rPr>
        <w:t>∙</w:t>
      </w:r>
      <w:r w:rsidRPr="009A0709">
        <w:rPr>
          <w:rFonts w:eastAsia="Times New Roman"/>
          <w:b/>
          <w:bCs/>
        </w:rPr>
        <w:t>m</w:t>
      </w:r>
      <w:r w:rsidRPr="009A0709">
        <w:rPr>
          <w:rFonts w:eastAsia="Times New Roman"/>
          <w:b/>
          <w:bCs/>
          <w:lang w:val="el-GR"/>
        </w:rPr>
        <w:t>/</w:t>
      </w:r>
      <w:r w:rsidRPr="009A0709">
        <w:rPr>
          <w:rFonts w:eastAsia="Times New Roman"/>
          <w:b/>
          <w:bCs/>
        </w:rPr>
        <w:t>s</w:t>
      </w:r>
    </w:p>
    <w:p w14:paraId="37B4D714" w14:textId="1660A003" w:rsidR="008F266F" w:rsidRPr="009A0709" w:rsidRDefault="008F266F" w:rsidP="008F266F">
      <w:pPr>
        <w:spacing w:line="24" w:lineRule="atLeast"/>
        <w:jc w:val="both"/>
        <w:rPr>
          <w:rFonts w:eastAsia="Times New Roman"/>
          <w:lang w:val="el-GR" w:eastAsia="el-GR"/>
        </w:rPr>
      </w:pPr>
      <w:r w:rsidRPr="009A0709">
        <w:rPr>
          <w:rFonts w:eastAsia="Times New Roman"/>
          <w:b/>
          <w:bCs/>
          <w:lang w:val="el-GR" w:eastAsia="el-GR"/>
        </w:rPr>
        <w:t>β.</w:t>
      </w:r>
      <w:r w:rsidRPr="009A0709">
        <w:rPr>
          <w:rFonts w:eastAsia="Times New Roman"/>
          <w:lang w:val="el-GR" w:eastAsia="el-GR"/>
        </w:rPr>
        <w:t xml:space="preserve"> Επειδή γνωρίζουμε ότι η ταχύτητα του ηλεκτρονίου είναι πολύ μικρότερη από την ταχύτητα του φωτός, μπορούμε να χρησιμοποιήσουμε τη σχέση </w:t>
      </w:r>
      <w:r w:rsidRPr="009A0709">
        <w:rPr>
          <w:rFonts w:eastAsia="Times New Roman"/>
          <w:lang w:eastAsia="el-GR"/>
        </w:rPr>
        <w:t>p</w:t>
      </w:r>
      <w:r w:rsidRPr="009A0709">
        <w:rPr>
          <w:rFonts w:eastAsia="Times New Roman"/>
          <w:lang w:val="el-GR" w:eastAsia="el-GR"/>
        </w:rPr>
        <w:t xml:space="preserve"> = </w:t>
      </w:r>
      <w:r w:rsidRPr="009A0709">
        <w:rPr>
          <w:rFonts w:eastAsia="Times New Roman"/>
          <w:lang w:eastAsia="el-GR"/>
        </w:rPr>
        <w:t>m</w:t>
      </w:r>
      <w:r w:rsidRPr="009A0709">
        <w:rPr>
          <w:rFonts w:eastAsia="Times New Roman"/>
          <w:lang w:val="el-GR" w:eastAsia="el-GR"/>
        </w:rPr>
        <w:t>υ. Επομένως:</w:t>
      </w:r>
    </w:p>
    <w:p w14:paraId="2FABFD9F" w14:textId="211383C8" w:rsidR="008F266F" w:rsidRPr="009A0709" w:rsidRDefault="008F266F" w:rsidP="008F266F">
      <w:pPr>
        <w:spacing w:line="24" w:lineRule="atLeast"/>
        <w:jc w:val="both"/>
        <w:rPr>
          <w:rFonts w:eastAsia="Times New Roman"/>
          <w:lang w:val="el-GR" w:eastAsia="el-GR"/>
        </w:rPr>
      </w:pPr>
      <w:proofErr w:type="spellStart"/>
      <w:r w:rsidRPr="009A0709">
        <w:rPr>
          <w:rFonts w:eastAsia="Times New Roman"/>
        </w:rPr>
        <w:t>p</w:t>
      </w:r>
      <w:r w:rsidRPr="009A0709">
        <w:rPr>
          <w:rFonts w:eastAsia="Times New Roman"/>
          <w:vertAlign w:val="subscript"/>
        </w:rPr>
        <w:t>x</w:t>
      </w:r>
      <w:proofErr w:type="spellEnd"/>
      <w:r w:rsidRPr="009A0709">
        <w:rPr>
          <w:rFonts w:eastAsia="Times New Roman"/>
          <w:lang w:val="el-GR"/>
        </w:rPr>
        <w:t xml:space="preserve"> = </w:t>
      </w:r>
      <w:r w:rsidRPr="009A0709">
        <w:rPr>
          <w:rFonts w:eastAsia="Times New Roman"/>
        </w:rPr>
        <w:t>m</w:t>
      </w:r>
      <w:r w:rsidRPr="009A0709">
        <w:rPr>
          <w:rFonts w:eastAsia="Times New Roman"/>
          <w:vertAlign w:val="subscript"/>
        </w:rPr>
        <w:t>e</w:t>
      </w:r>
      <w:r w:rsidRPr="009A0709">
        <w:rPr>
          <w:rFonts w:eastAsia="Times New Roman"/>
          <w:lang w:val="el-GR"/>
        </w:rPr>
        <w:t>υ</w:t>
      </w:r>
      <w:r w:rsidRPr="009A0709">
        <w:rPr>
          <w:rFonts w:eastAsia="Times New Roman"/>
          <w:vertAlign w:val="subscript"/>
        </w:rPr>
        <w:t>x</w:t>
      </w:r>
      <w:r w:rsidRPr="009A0709">
        <w:rPr>
          <w:rFonts w:eastAsia="Times New Roman"/>
          <w:lang w:val="el-GR"/>
        </w:rPr>
        <w:t xml:space="preserve"> </w:t>
      </w:r>
      <w:r w:rsidRPr="009A0709">
        <w:rPr>
          <w:rFonts w:eastAsia="Times New Roman"/>
          <w:lang w:eastAsia="el-GR"/>
        </w:rPr>
        <w:sym w:font="Symbol" w:char="F0DE"/>
      </w:r>
      <w:r w:rsidRPr="009A0709">
        <w:rPr>
          <w:rFonts w:eastAsia="Times New Roman"/>
          <w:lang w:val="el-GR" w:eastAsia="el-GR"/>
        </w:rPr>
        <w:t xml:space="preserve"> Δ</w:t>
      </w:r>
      <w:proofErr w:type="spellStart"/>
      <w:r w:rsidRPr="009A0709">
        <w:rPr>
          <w:rFonts w:eastAsia="Times New Roman"/>
          <w:lang w:eastAsia="el-GR"/>
        </w:rPr>
        <w:t>p</w:t>
      </w:r>
      <w:r w:rsidRPr="009A0709">
        <w:rPr>
          <w:rFonts w:eastAsia="Times New Roman"/>
          <w:vertAlign w:val="subscript"/>
          <w:lang w:eastAsia="el-GR"/>
        </w:rPr>
        <w:t>x</w:t>
      </w:r>
      <w:proofErr w:type="spellEnd"/>
      <w:r w:rsidRPr="009A0709">
        <w:rPr>
          <w:lang w:val="el-GR"/>
        </w:rPr>
        <w:t xml:space="preserve"> </w:t>
      </w:r>
      <w:r w:rsidRPr="009A0709">
        <w:rPr>
          <w:rFonts w:eastAsia="Times New Roman"/>
          <w:lang w:val="el-GR" w:eastAsia="el-GR"/>
        </w:rPr>
        <w:t xml:space="preserve">= </w:t>
      </w:r>
      <w:r w:rsidRPr="009A0709">
        <w:rPr>
          <w:rFonts w:eastAsia="Times New Roman"/>
          <w:lang w:eastAsia="el-GR"/>
        </w:rPr>
        <w:t>m</w:t>
      </w:r>
      <w:r w:rsidRPr="009A0709">
        <w:rPr>
          <w:rFonts w:eastAsia="Times New Roman"/>
          <w:vertAlign w:val="subscript"/>
          <w:lang w:eastAsia="el-GR"/>
        </w:rPr>
        <w:t>e</w:t>
      </w:r>
      <w:proofErr w:type="spellStart"/>
      <w:r w:rsidRPr="009A0709">
        <w:rPr>
          <w:rFonts w:eastAsia="Times New Roman"/>
          <w:lang w:val="el-GR" w:eastAsia="el-GR"/>
        </w:rPr>
        <w:t>Δυ</w:t>
      </w:r>
      <w:proofErr w:type="spellEnd"/>
      <w:r w:rsidRPr="009A0709">
        <w:rPr>
          <w:rFonts w:eastAsia="Times New Roman"/>
          <w:vertAlign w:val="subscript"/>
          <w:lang w:eastAsia="el-GR"/>
        </w:rPr>
        <w:t>x</w:t>
      </w:r>
      <w:r w:rsidRPr="009A0709">
        <w:rPr>
          <w:rFonts w:eastAsia="Times New Roman"/>
          <w:lang w:val="el-GR" w:eastAsia="el-GR"/>
        </w:rPr>
        <w:t xml:space="preserve"> </w:t>
      </w:r>
      <w:r w:rsidRPr="009A0709">
        <w:rPr>
          <w:rFonts w:eastAsia="Times New Roman"/>
          <w:lang w:eastAsia="el-GR"/>
        </w:rPr>
        <w:sym w:font="Symbol" w:char="F0DE"/>
      </w:r>
      <w:r w:rsidRPr="009A0709">
        <w:rPr>
          <w:rFonts w:eastAsia="Times New Roman"/>
          <w:lang w:val="el-GR" w:eastAsia="el-GR"/>
        </w:rPr>
        <w:t xml:space="preserve"> Δ</w:t>
      </w:r>
      <w:proofErr w:type="spellStart"/>
      <w:proofErr w:type="gramStart"/>
      <w:r w:rsidRPr="009A0709">
        <w:rPr>
          <w:rFonts w:eastAsia="Times New Roman"/>
          <w:lang w:eastAsia="el-GR"/>
        </w:rPr>
        <w:t>p</w:t>
      </w:r>
      <w:r w:rsidRPr="009A0709">
        <w:rPr>
          <w:rFonts w:eastAsia="Times New Roman"/>
          <w:vertAlign w:val="subscript"/>
          <w:lang w:eastAsia="el-GR"/>
        </w:rPr>
        <w:t>x</w:t>
      </w:r>
      <w:proofErr w:type="spellEnd"/>
      <w:r w:rsidRPr="009A0709">
        <w:rPr>
          <w:rFonts w:eastAsia="Times New Roman"/>
          <w:vertAlign w:val="subscript"/>
          <w:lang w:val="el-GR" w:eastAsia="el-GR"/>
        </w:rPr>
        <w:t>,</w:t>
      </w:r>
      <w:r w:rsidRPr="009A0709">
        <w:rPr>
          <w:rFonts w:eastAsia="Times New Roman"/>
          <w:vertAlign w:val="subscript"/>
          <w:lang w:eastAsia="el-GR"/>
        </w:rPr>
        <w:t>min</w:t>
      </w:r>
      <w:proofErr w:type="gramEnd"/>
      <w:r w:rsidRPr="009A0709">
        <w:rPr>
          <w:rFonts w:eastAsia="Times New Roman"/>
          <w:lang w:val="el-GR" w:eastAsia="el-GR"/>
        </w:rPr>
        <w:t xml:space="preserve"> = </w:t>
      </w:r>
      <w:r w:rsidRPr="009A0709">
        <w:rPr>
          <w:rFonts w:eastAsia="Times New Roman"/>
          <w:lang w:eastAsia="el-GR"/>
        </w:rPr>
        <w:t>m</w:t>
      </w:r>
      <w:r w:rsidRPr="009A0709">
        <w:rPr>
          <w:rFonts w:eastAsia="Times New Roman"/>
          <w:vertAlign w:val="subscript"/>
          <w:lang w:eastAsia="el-GR"/>
        </w:rPr>
        <w:t>e</w:t>
      </w:r>
      <w:proofErr w:type="spellStart"/>
      <w:r w:rsidRPr="009A0709">
        <w:rPr>
          <w:rFonts w:eastAsia="Times New Roman"/>
          <w:lang w:val="el-GR" w:eastAsia="el-GR"/>
        </w:rPr>
        <w:t>Δυ</w:t>
      </w:r>
      <w:proofErr w:type="spellEnd"/>
      <w:r w:rsidRPr="009A0709">
        <w:rPr>
          <w:rFonts w:eastAsia="Times New Roman"/>
          <w:vertAlign w:val="subscript"/>
          <w:lang w:eastAsia="el-GR"/>
        </w:rPr>
        <w:t>x</w:t>
      </w:r>
      <w:r w:rsidRPr="009A0709">
        <w:rPr>
          <w:rFonts w:eastAsia="Times New Roman"/>
          <w:vertAlign w:val="subscript"/>
          <w:lang w:val="el-GR" w:eastAsia="el-GR"/>
        </w:rPr>
        <w:t>,</w:t>
      </w:r>
      <w:r w:rsidRPr="009A0709">
        <w:rPr>
          <w:rFonts w:eastAsia="Times New Roman"/>
          <w:vertAlign w:val="subscript"/>
          <w:lang w:eastAsia="el-GR"/>
        </w:rPr>
        <w:t>min</w:t>
      </w:r>
      <w:r w:rsidRPr="009A0709">
        <w:rPr>
          <w:rFonts w:eastAsia="Times New Roman"/>
          <w:lang w:val="el-GR" w:eastAsia="el-GR"/>
        </w:rPr>
        <w:t xml:space="preserve"> </w:t>
      </w:r>
      <w:r w:rsidRPr="009A0709">
        <w:rPr>
          <w:rFonts w:eastAsia="Times New Roman"/>
          <w:lang w:eastAsia="el-GR"/>
        </w:rPr>
        <w:sym w:font="Symbol" w:char="F0DE"/>
      </w:r>
      <w:r w:rsidRPr="009A0709">
        <w:rPr>
          <w:rFonts w:eastAsia="Times New Roman"/>
          <w:lang w:val="el-GR" w:eastAsia="el-GR"/>
        </w:rPr>
        <w:t xml:space="preserve"> </w:t>
      </w:r>
      <w:r w:rsidRPr="009A0709">
        <w:rPr>
          <w:rFonts w:eastAsia="Times New Roman"/>
          <w:position w:val="-30"/>
          <w:lang w:eastAsia="el-GR"/>
        </w:rPr>
        <w:object w:dxaOrig="1660" w:dyaOrig="700" w14:anchorId="455B88EF">
          <v:shape id="_x0000_i1271" type="#_x0000_t75" style="width:83.25pt;height:36pt" o:ole="">
            <v:imagedata r:id="rId536" o:title=""/>
          </v:shape>
          <o:OLEObject Type="Embed" ProgID="Equation.DSMT4" ShapeID="_x0000_i1271" DrawAspect="Content" ObjectID="_1758198807" r:id="rId537"/>
        </w:object>
      </w:r>
      <w:r w:rsidRPr="009A0709">
        <w:rPr>
          <w:rFonts w:eastAsia="Times New Roman"/>
          <w:lang w:eastAsia="el-GR"/>
        </w:rPr>
        <w:sym w:font="Symbol" w:char="F0DE"/>
      </w:r>
      <w:r w:rsidRPr="009A0709">
        <w:rPr>
          <w:rFonts w:eastAsia="Times New Roman"/>
          <w:lang w:val="el-GR" w:eastAsia="el-GR"/>
        </w:rPr>
        <w:t xml:space="preserve"> </w:t>
      </w:r>
      <w:proofErr w:type="spellStart"/>
      <w:r w:rsidRPr="009A0709">
        <w:rPr>
          <w:rFonts w:eastAsia="Times New Roman"/>
          <w:b/>
          <w:bCs/>
          <w:lang w:val="el-GR" w:eastAsia="el-GR"/>
        </w:rPr>
        <w:t>Δυ</w:t>
      </w:r>
      <w:proofErr w:type="spellEnd"/>
      <w:r w:rsidRPr="009A0709">
        <w:rPr>
          <w:rFonts w:eastAsia="Times New Roman"/>
          <w:b/>
          <w:bCs/>
          <w:vertAlign w:val="subscript"/>
          <w:lang w:eastAsia="el-GR"/>
        </w:rPr>
        <w:t>x</w:t>
      </w:r>
      <w:r w:rsidRPr="009A0709">
        <w:rPr>
          <w:rFonts w:eastAsia="Times New Roman"/>
          <w:b/>
          <w:bCs/>
          <w:vertAlign w:val="subscript"/>
          <w:lang w:val="el-GR" w:eastAsia="el-GR"/>
        </w:rPr>
        <w:t>,</w:t>
      </w:r>
      <w:r w:rsidRPr="009A0709">
        <w:rPr>
          <w:rFonts w:eastAsia="Times New Roman"/>
          <w:b/>
          <w:bCs/>
          <w:vertAlign w:val="subscript"/>
          <w:lang w:eastAsia="el-GR"/>
        </w:rPr>
        <w:t>min</w:t>
      </w:r>
      <w:r w:rsidRPr="009A0709">
        <w:rPr>
          <w:rFonts w:eastAsia="Times New Roman"/>
          <w:b/>
          <w:bCs/>
          <w:lang w:val="el-GR" w:eastAsia="el-GR"/>
        </w:rPr>
        <w:t xml:space="preserve"> </w:t>
      </w:r>
      <w:r w:rsidRPr="009A0709">
        <w:rPr>
          <w:rFonts w:eastAsia="Times New Roman"/>
          <w:b/>
          <w:bCs/>
          <w:lang w:val="el-GR"/>
        </w:rPr>
        <w:t xml:space="preserve">= 0,12 </w:t>
      </w:r>
      <w:r w:rsidRPr="009A0709">
        <w:rPr>
          <w:rFonts w:eastAsia="Times New Roman"/>
          <w:b/>
          <w:bCs/>
        </w:rPr>
        <w:t>m</w:t>
      </w:r>
      <w:r w:rsidRPr="009A0709">
        <w:rPr>
          <w:rFonts w:eastAsia="Times New Roman"/>
          <w:b/>
          <w:bCs/>
          <w:lang w:val="el-GR"/>
        </w:rPr>
        <w:t>/</w:t>
      </w:r>
      <w:r w:rsidRPr="009A0709">
        <w:rPr>
          <w:rFonts w:eastAsia="Times New Roman"/>
          <w:b/>
          <w:bCs/>
        </w:rPr>
        <w:t>s</w:t>
      </w:r>
      <w:r w:rsidRPr="009A0709">
        <w:rPr>
          <w:rFonts w:eastAsia="Times New Roman"/>
          <w:lang w:val="el-GR"/>
        </w:rPr>
        <w:t>.</w:t>
      </w:r>
    </w:p>
    <w:p w14:paraId="742D910E" w14:textId="4F88D684" w:rsidR="008F266F" w:rsidRPr="005C2BAA" w:rsidRDefault="008F266F" w:rsidP="008F266F">
      <w:pPr>
        <w:spacing w:line="24" w:lineRule="atLeast"/>
        <w:jc w:val="both"/>
        <w:rPr>
          <w:rFonts w:eastAsia="Times New Roman"/>
          <w:color w:val="000000"/>
          <w:lang w:eastAsia="el-GR"/>
        </w:rPr>
      </w:pPr>
      <w:r w:rsidRPr="009A0709">
        <w:rPr>
          <w:rFonts w:eastAsia="Times New Roman"/>
          <w:b/>
          <w:bCs/>
          <w:lang w:eastAsia="el-GR"/>
        </w:rPr>
        <w:t>γ.</w:t>
      </w:r>
      <w:r w:rsidRPr="009A0709">
        <w:rPr>
          <w:rFonts w:eastAsia="Times New Roman"/>
          <w:lang w:eastAsia="el-GR"/>
        </w:rPr>
        <w:t xml:space="preserve"> </w:t>
      </w:r>
      <w:proofErr w:type="spellStart"/>
      <w:r w:rsidRPr="009A0709">
        <w:rPr>
          <w:rFonts w:eastAsia="Times New Roman"/>
          <w:lang w:eastAsia="el-GR"/>
        </w:rPr>
        <w:t>Δυ</w:t>
      </w:r>
      <w:proofErr w:type="gramStart"/>
      <w:r w:rsidRPr="009A0709">
        <w:rPr>
          <w:rFonts w:eastAsia="Times New Roman"/>
          <w:vertAlign w:val="subscript"/>
          <w:lang w:eastAsia="el-GR"/>
        </w:rPr>
        <w:t>x</w:t>
      </w:r>
      <w:r w:rsidRPr="005C2BAA">
        <w:rPr>
          <w:rFonts w:eastAsia="Times New Roman"/>
          <w:color w:val="000000"/>
          <w:vertAlign w:val="subscript"/>
          <w:lang w:eastAsia="el-GR"/>
        </w:rPr>
        <w:t>,</w:t>
      </w:r>
      <w:r w:rsidRPr="005659E9">
        <w:rPr>
          <w:rFonts w:eastAsia="Times New Roman"/>
          <w:color w:val="000000"/>
          <w:vertAlign w:val="subscript"/>
          <w:lang w:eastAsia="el-GR"/>
        </w:rPr>
        <w:t>min</w:t>
      </w:r>
      <w:proofErr w:type="spellEnd"/>
      <w:proofErr w:type="gramEnd"/>
      <w:r w:rsidRPr="005C2BAA">
        <w:rPr>
          <w:rFonts w:eastAsia="Times New Roman"/>
          <w:color w:val="000000"/>
          <w:lang w:eastAsia="el-GR"/>
        </w:rPr>
        <w:t xml:space="preserve"> = 0,1%</w:t>
      </w:r>
      <w:r>
        <w:rPr>
          <w:rFonts w:eastAsia="Times New Roman"/>
          <w:color w:val="000000"/>
          <w:lang w:eastAsia="el-GR"/>
        </w:rPr>
        <w:t>υ</w:t>
      </w:r>
      <w:r w:rsidRPr="005659E9">
        <w:rPr>
          <w:rFonts w:eastAsia="Times New Roman"/>
          <w:color w:val="000000"/>
          <w:vertAlign w:val="subscript"/>
          <w:lang w:eastAsia="el-GR"/>
        </w:rPr>
        <w:t>x</w:t>
      </w:r>
      <w:r w:rsidRPr="005C2BAA">
        <w:rPr>
          <w:rFonts w:eastAsia="Times New Roman"/>
          <w:color w:val="000000"/>
          <w:lang w:eastAsia="el-GR"/>
        </w:rPr>
        <w:t xml:space="preserve"> </w:t>
      </w:r>
      <w:r>
        <w:rPr>
          <w:rFonts w:eastAsia="Times New Roman"/>
          <w:color w:val="000000"/>
          <w:lang w:eastAsia="el-GR"/>
        </w:rPr>
        <w:sym w:font="Symbol" w:char="F0DE"/>
      </w:r>
      <w:r w:rsidRPr="005C2BAA">
        <w:rPr>
          <w:rFonts w:eastAsia="Times New Roman"/>
          <w:color w:val="000000"/>
          <w:lang w:eastAsia="el-GR"/>
        </w:rPr>
        <w:t xml:space="preserve"> </w:t>
      </w:r>
      <w:proofErr w:type="spellStart"/>
      <w:r>
        <w:rPr>
          <w:rFonts w:eastAsia="Times New Roman"/>
          <w:color w:val="000000"/>
          <w:lang w:eastAsia="el-GR"/>
        </w:rPr>
        <w:t>υ</w:t>
      </w:r>
      <w:r w:rsidRPr="00576FBD">
        <w:rPr>
          <w:rFonts w:eastAsia="Times New Roman"/>
          <w:color w:val="000000"/>
          <w:vertAlign w:val="subscript"/>
          <w:lang w:eastAsia="el-GR"/>
        </w:rPr>
        <w:t>x</w:t>
      </w:r>
      <w:proofErr w:type="spellEnd"/>
      <w:r w:rsidRPr="005C2BAA">
        <w:rPr>
          <w:rFonts w:eastAsia="Times New Roman"/>
          <w:color w:val="000000"/>
          <w:lang w:eastAsia="el-GR"/>
        </w:rPr>
        <w:t xml:space="preserve"> = 1000</w:t>
      </w:r>
      <w:r>
        <w:rPr>
          <w:rFonts w:eastAsia="Times New Roman"/>
          <w:color w:val="000000"/>
          <w:lang w:eastAsia="el-GR"/>
        </w:rPr>
        <w:t>Δυ</w:t>
      </w:r>
      <w:r w:rsidRPr="00576FBD">
        <w:rPr>
          <w:rFonts w:eastAsia="Times New Roman"/>
          <w:color w:val="000000"/>
          <w:vertAlign w:val="subscript"/>
          <w:lang w:eastAsia="el-GR"/>
        </w:rPr>
        <w:t>x</w:t>
      </w:r>
      <w:r w:rsidRPr="005C2BAA">
        <w:rPr>
          <w:rFonts w:eastAsia="Times New Roman"/>
          <w:color w:val="000000"/>
          <w:vertAlign w:val="subscript"/>
          <w:lang w:eastAsia="el-GR"/>
        </w:rPr>
        <w:t>,</w:t>
      </w:r>
      <w:r w:rsidRPr="00576FBD">
        <w:rPr>
          <w:rFonts w:eastAsia="Times New Roman"/>
          <w:color w:val="000000"/>
          <w:vertAlign w:val="subscript"/>
          <w:lang w:eastAsia="el-GR"/>
        </w:rPr>
        <w:t>min</w:t>
      </w:r>
      <w:r w:rsidRPr="005C2BAA">
        <w:rPr>
          <w:rFonts w:eastAsia="Times New Roman"/>
          <w:color w:val="000000"/>
          <w:lang w:eastAsia="el-GR"/>
        </w:rPr>
        <w:t xml:space="preserve"> </w:t>
      </w:r>
      <w:r>
        <w:rPr>
          <w:rFonts w:eastAsia="Times New Roman"/>
          <w:color w:val="000000"/>
          <w:lang w:eastAsia="el-GR"/>
        </w:rPr>
        <w:sym w:font="Symbol" w:char="F0DE"/>
      </w:r>
      <w:r w:rsidRPr="005C2BAA">
        <w:rPr>
          <w:rFonts w:eastAsia="Times New Roman"/>
          <w:color w:val="000000"/>
          <w:lang w:eastAsia="el-GR"/>
        </w:rPr>
        <w:t xml:space="preserve"> </w:t>
      </w:r>
      <w:proofErr w:type="spellStart"/>
      <w:r w:rsidRPr="00576FBD">
        <w:rPr>
          <w:rFonts w:eastAsia="Times New Roman"/>
          <w:b/>
          <w:bCs/>
          <w:color w:val="000000"/>
          <w:lang w:eastAsia="el-GR"/>
        </w:rPr>
        <w:t>υ</w:t>
      </w:r>
      <w:r w:rsidRPr="00576FBD">
        <w:rPr>
          <w:rFonts w:eastAsia="Times New Roman"/>
          <w:b/>
          <w:bCs/>
          <w:color w:val="000000"/>
          <w:vertAlign w:val="subscript"/>
          <w:lang w:eastAsia="el-GR"/>
        </w:rPr>
        <w:t>x</w:t>
      </w:r>
      <w:proofErr w:type="spellEnd"/>
      <w:r w:rsidRPr="005C2BAA">
        <w:rPr>
          <w:rFonts w:eastAsia="Times New Roman"/>
          <w:b/>
          <w:bCs/>
          <w:color w:val="000000"/>
          <w:lang w:eastAsia="el-GR"/>
        </w:rPr>
        <w:t xml:space="preserve"> = 120 </w:t>
      </w:r>
      <w:r w:rsidRPr="00576FBD">
        <w:rPr>
          <w:rFonts w:eastAsia="Times New Roman"/>
          <w:b/>
          <w:bCs/>
          <w:color w:val="000000"/>
          <w:lang w:eastAsia="el-GR"/>
        </w:rPr>
        <w:t>m</w:t>
      </w:r>
      <w:r w:rsidRPr="005C2BAA">
        <w:rPr>
          <w:rFonts w:eastAsia="Times New Roman"/>
          <w:b/>
          <w:bCs/>
          <w:color w:val="000000"/>
          <w:lang w:eastAsia="el-GR"/>
        </w:rPr>
        <w:t>/</w:t>
      </w:r>
      <w:r w:rsidRPr="00576FBD">
        <w:rPr>
          <w:rFonts w:eastAsia="Times New Roman"/>
          <w:b/>
          <w:bCs/>
          <w:color w:val="000000"/>
          <w:lang w:eastAsia="el-GR"/>
        </w:rPr>
        <w:t>s</w:t>
      </w:r>
      <w:r w:rsidRPr="005C2BAA">
        <w:rPr>
          <w:rFonts w:eastAsia="Times New Roman"/>
          <w:color w:val="000000"/>
          <w:lang w:eastAsia="el-GR"/>
        </w:rPr>
        <w:t>.</w:t>
      </w:r>
    </w:p>
    <w:p w14:paraId="0632C533" w14:textId="297E2A76" w:rsidR="008F266F" w:rsidRDefault="008F266F" w:rsidP="00246D1C"/>
    <w:p w14:paraId="3B3BF259" w14:textId="77777777" w:rsidR="007F723F" w:rsidRPr="00DE44C9" w:rsidRDefault="007F723F" w:rsidP="00E14170">
      <w:pPr>
        <w:rPr>
          <w:b/>
          <w:bCs/>
          <w:i/>
          <w:iCs/>
        </w:rPr>
      </w:pPr>
    </w:p>
    <w:p w14:paraId="5EC9E78A" w14:textId="666491D8" w:rsidR="00E14170" w:rsidRPr="00EA3778" w:rsidRDefault="00EA3778" w:rsidP="00E14170">
      <w:pPr>
        <w:rPr>
          <w:b/>
          <w:bCs/>
          <w:i/>
          <w:iCs/>
          <w:lang w:val="el-GR"/>
        </w:rPr>
      </w:pPr>
      <w:r w:rsidRPr="00EA3778">
        <w:rPr>
          <w:b/>
          <w:bCs/>
          <w:i/>
          <w:iCs/>
          <w:lang w:val="el-GR"/>
        </w:rPr>
        <w:t>Παράδειγμα 2</w:t>
      </w:r>
    </w:p>
    <w:p w14:paraId="2CFFF5EE" w14:textId="025827EF" w:rsidR="00E14170" w:rsidRDefault="00EA3778" w:rsidP="00E14170">
      <w:pPr>
        <w:rPr>
          <w:lang w:val="el-GR"/>
        </w:rPr>
      </w:pPr>
      <w:r>
        <w:rPr>
          <w:lang w:val="el-GR"/>
        </w:rPr>
        <w:t>Ένα διεγερμένο άτομο εκπέμπει ένα φωτόνιο, καθώς το ηλεκτρόνιο μεταβαίνει από κατάσταση ενέργειας Ε</w:t>
      </w:r>
      <w:r>
        <w:rPr>
          <w:vertAlign w:val="subscript"/>
          <w:lang w:val="el-GR"/>
        </w:rPr>
        <w:t>α</w:t>
      </w:r>
      <w:r>
        <w:rPr>
          <w:lang w:val="el-GR"/>
        </w:rPr>
        <w:t xml:space="preserve"> στην σταθερή κατάσταση στην οποία έχει ενέργεια Ε</w:t>
      </w:r>
      <w:r>
        <w:rPr>
          <w:vertAlign w:val="subscript"/>
          <w:lang w:val="el-GR"/>
        </w:rPr>
        <w:t>τ</w:t>
      </w:r>
      <w:r>
        <w:rPr>
          <w:lang w:val="el-GR"/>
        </w:rPr>
        <w:t xml:space="preserve">. το φωτόνιο έχει συχνότητα που υπολογίζεται από τη σχέση </w:t>
      </w:r>
      <w:r w:rsidR="007F723F" w:rsidRPr="007F723F">
        <w:rPr>
          <w:position w:val="-24"/>
          <w:lang w:val="el-GR"/>
        </w:rPr>
        <w:object w:dxaOrig="1240" w:dyaOrig="620" w14:anchorId="3E834B80">
          <v:shape id="_x0000_i1272" type="#_x0000_t75" style="width:62.25pt;height:31.5pt" o:ole="">
            <v:imagedata r:id="rId538" o:title=""/>
          </v:shape>
          <o:OLEObject Type="Embed" ProgID="Equation.DSMT4" ShapeID="_x0000_i1272" DrawAspect="Content" ObjectID="_1758198808" r:id="rId539"/>
        </w:object>
      </w:r>
      <w:r w:rsidR="007F723F">
        <w:rPr>
          <w:lang w:val="el-GR"/>
        </w:rPr>
        <w:t xml:space="preserve"> </w:t>
      </w:r>
      <w:r w:rsidR="007F723F" w:rsidRPr="007F723F">
        <w:rPr>
          <w:lang w:val="el-GR"/>
        </w:rPr>
        <w:t xml:space="preserve">. </w:t>
      </w:r>
      <w:r w:rsidR="007F723F">
        <w:rPr>
          <w:lang w:val="el-GR"/>
        </w:rPr>
        <w:t>Παρατηρείται όμως κάποιο εύρος Δ</w:t>
      </w:r>
      <w:r w:rsidR="007F723F">
        <w:t>f</w:t>
      </w:r>
      <w:r w:rsidR="007F723F">
        <w:rPr>
          <w:lang w:val="el-GR"/>
        </w:rPr>
        <w:t xml:space="preserve"> στην συχνότητα των εκπεμπόμενων φωτονίων που οφείλεται στο χρόνο </w:t>
      </w:r>
      <w:proofErr w:type="spellStart"/>
      <w:r w:rsidR="007F723F">
        <w:rPr>
          <w:lang w:val="el-GR"/>
        </w:rPr>
        <w:t>αποδιέγερσης</w:t>
      </w:r>
      <w:proofErr w:type="spellEnd"/>
      <w:r w:rsidR="007F723F">
        <w:rPr>
          <w:lang w:val="el-GR"/>
        </w:rPr>
        <w:t xml:space="preserve"> του ατόμου. Αν ο μέσος χρόνος ζωής των διεγερμένων καταστάσεων (μέσος χρόνος </w:t>
      </w:r>
      <w:proofErr w:type="spellStart"/>
      <w:r w:rsidR="007F723F">
        <w:rPr>
          <w:lang w:val="el-GR"/>
        </w:rPr>
        <w:t>αποδιέγερσης</w:t>
      </w:r>
      <w:proofErr w:type="spellEnd"/>
      <w:r w:rsidR="007F723F">
        <w:rPr>
          <w:lang w:val="el-GR"/>
        </w:rPr>
        <w:t>) είναι τ=10·10</w:t>
      </w:r>
      <w:r w:rsidR="007F723F">
        <w:rPr>
          <w:vertAlign w:val="superscript"/>
          <w:lang w:val="el-GR"/>
        </w:rPr>
        <w:t>-8</w:t>
      </w:r>
      <w:r w:rsidR="007F723F">
        <w:t>s</w:t>
      </w:r>
      <w:r w:rsidR="007F723F" w:rsidRPr="007F723F">
        <w:rPr>
          <w:lang w:val="el-GR"/>
        </w:rPr>
        <w:t xml:space="preserve">, </w:t>
      </w:r>
      <w:r w:rsidR="007F723F">
        <w:rPr>
          <w:lang w:val="el-GR"/>
        </w:rPr>
        <w:t>να υπολογιστεί το ελάχιστο εύρος Δ</w:t>
      </w:r>
      <w:r w:rsidR="007F723F">
        <w:t>f</w:t>
      </w:r>
      <w:r w:rsidR="007F723F" w:rsidRPr="007F723F">
        <w:rPr>
          <w:lang w:val="el-GR"/>
        </w:rPr>
        <w:t xml:space="preserve"> </w:t>
      </w:r>
      <w:r w:rsidR="007F723F">
        <w:rPr>
          <w:lang w:val="el-GR"/>
        </w:rPr>
        <w:t xml:space="preserve"> των συχνοτήτων.</w:t>
      </w:r>
    </w:p>
    <w:p w14:paraId="43B049BC" w14:textId="5D097A93" w:rsidR="007F723F" w:rsidRDefault="007F723F" w:rsidP="00E14170">
      <w:pPr>
        <w:rPr>
          <w:lang w:val="el-GR"/>
        </w:rPr>
      </w:pPr>
    </w:p>
    <w:p w14:paraId="4FB04BF8" w14:textId="3FA5AD46" w:rsidR="007F723F" w:rsidRDefault="007F723F" w:rsidP="007F723F">
      <w:pPr>
        <w:spacing w:line="24" w:lineRule="atLeast"/>
        <w:jc w:val="both"/>
        <w:rPr>
          <w:b/>
          <w:bCs/>
          <w:i/>
          <w:iCs/>
          <w:lang w:val="el-GR"/>
        </w:rPr>
      </w:pPr>
      <w:r w:rsidRPr="009A0709">
        <w:rPr>
          <w:rFonts w:eastAsia="Times New Roman"/>
          <w:b/>
          <w:bCs/>
          <w:i/>
          <w:iCs/>
          <w:color w:val="0000FF"/>
          <w:lang w:val="el-GR" w:eastAsia="el-GR"/>
        </w:rPr>
        <w:t>Απάντηση</w:t>
      </w:r>
      <w:r w:rsidR="009A0709" w:rsidRPr="009A0709">
        <w:rPr>
          <w:rFonts w:eastAsia="Times New Roman"/>
          <w:b/>
          <w:bCs/>
          <w:i/>
          <w:iCs/>
          <w:color w:val="0000FF"/>
          <w:lang w:val="el-GR" w:eastAsia="el-GR"/>
        </w:rPr>
        <w:t>:</w:t>
      </w:r>
      <w:r w:rsidRPr="009A0709">
        <w:rPr>
          <w:b/>
          <w:bCs/>
          <w:i/>
          <w:iCs/>
          <w:lang w:val="el-GR"/>
        </w:rPr>
        <w:t xml:space="preserve"> </w:t>
      </w:r>
    </w:p>
    <w:p w14:paraId="51F51AFD" w14:textId="77777777" w:rsidR="00E73CAB" w:rsidRPr="009A0709" w:rsidRDefault="00E73CAB" w:rsidP="007F723F">
      <w:pPr>
        <w:spacing w:line="24" w:lineRule="atLeast"/>
        <w:jc w:val="both"/>
        <w:rPr>
          <w:b/>
          <w:bCs/>
          <w:i/>
          <w:iCs/>
          <w:lang w:val="el-GR"/>
        </w:rPr>
      </w:pPr>
    </w:p>
    <w:p w14:paraId="15080E7A" w14:textId="2CC646F8" w:rsidR="007F723F" w:rsidRDefault="007F723F" w:rsidP="00E14170">
      <w:pPr>
        <w:rPr>
          <w:lang w:val="el-GR"/>
        </w:rPr>
      </w:pPr>
      <w:r>
        <w:rPr>
          <w:lang w:val="el-GR"/>
        </w:rPr>
        <w:t xml:space="preserve">Από την αρχή της αβεβαιότητας έχουμε </w:t>
      </w:r>
    </w:p>
    <w:p w14:paraId="4D9D554F" w14:textId="425199DF" w:rsidR="007F723F" w:rsidRPr="00DE44C9" w:rsidRDefault="007F723F" w:rsidP="00E14170">
      <w:pPr>
        <w:rPr>
          <w:lang w:val="el-GR"/>
        </w:rPr>
      </w:pPr>
      <w:proofErr w:type="spellStart"/>
      <w:r>
        <w:rPr>
          <w:lang w:val="el-GR"/>
        </w:rPr>
        <w:t>ΔΕ·Δτ</w:t>
      </w:r>
      <w:proofErr w:type="spellEnd"/>
      <w:r>
        <w:rPr>
          <w:lang w:val="el-GR"/>
        </w:rPr>
        <w:t xml:space="preserve"> </w:t>
      </w:r>
      <w:r w:rsidRPr="007F723F">
        <w:rPr>
          <w:position w:val="-44"/>
          <w:lang w:val="el-GR"/>
        </w:rPr>
        <w:object w:dxaOrig="4400" w:dyaOrig="999" w14:anchorId="417D370C">
          <v:shape id="_x0000_i1273" type="#_x0000_t75" style="width:221.25pt;height:49.5pt" o:ole="">
            <v:imagedata r:id="rId540" o:title=""/>
          </v:shape>
          <o:OLEObject Type="Embed" ProgID="Equation.DSMT4" ShapeID="_x0000_i1273" DrawAspect="Content" ObjectID="_1758198809" r:id="rId541"/>
        </w:object>
      </w:r>
      <w:r>
        <w:rPr>
          <w:lang w:val="el-GR"/>
        </w:rPr>
        <w:t xml:space="preserve"> </w:t>
      </w:r>
    </w:p>
    <w:p w14:paraId="0A344412" w14:textId="77777777" w:rsidR="007F723F" w:rsidRPr="007F723F" w:rsidRDefault="007F723F" w:rsidP="00E14170">
      <w:pPr>
        <w:rPr>
          <w:lang w:val="el-GR"/>
        </w:rPr>
      </w:pPr>
    </w:p>
    <w:p w14:paraId="447F6B4B" w14:textId="072CA848" w:rsidR="00E14170" w:rsidRPr="00DE44C9" w:rsidRDefault="00E14170" w:rsidP="00E14170">
      <w:pPr>
        <w:rPr>
          <w:lang w:val="el-GR"/>
        </w:rPr>
      </w:pPr>
    </w:p>
    <w:p w14:paraId="322D704D" w14:textId="5D532EBA" w:rsidR="006445E2" w:rsidRPr="00FE174A" w:rsidRDefault="006445E2" w:rsidP="006445E2">
      <w:pPr>
        <w:pStyle w:val="20"/>
        <w:rPr>
          <w:rFonts w:ascii="Times New Roman" w:hAnsi="Times New Roman"/>
          <w:i w:val="0"/>
          <w:iCs w:val="0"/>
        </w:rPr>
      </w:pPr>
      <w:bookmarkStart w:id="55" w:name="_Toc129648102"/>
      <w:r>
        <w:rPr>
          <w:rFonts w:ascii="Times New Roman" w:hAnsi="Times New Roman"/>
          <w:i w:val="0"/>
          <w:iCs w:val="0"/>
        </w:rPr>
        <w:lastRenderedPageBreak/>
        <w:t>7</w:t>
      </w:r>
      <w:r w:rsidRPr="009B276A">
        <w:rPr>
          <w:rFonts w:ascii="Times New Roman" w:hAnsi="Times New Roman"/>
          <w:i w:val="0"/>
          <w:iCs w:val="0"/>
        </w:rPr>
        <w:t>.</w:t>
      </w:r>
      <w:r>
        <w:rPr>
          <w:rFonts w:ascii="Times New Roman" w:hAnsi="Times New Roman"/>
          <w:i w:val="0"/>
          <w:iCs w:val="0"/>
        </w:rPr>
        <w:t xml:space="preserve">6 </w:t>
      </w:r>
      <w:proofErr w:type="spellStart"/>
      <w:r>
        <w:rPr>
          <w:rFonts w:ascii="Times New Roman" w:hAnsi="Times New Roman"/>
          <w:i w:val="0"/>
          <w:iCs w:val="0"/>
        </w:rPr>
        <w:t>Κυματοσυνάρτηση</w:t>
      </w:r>
      <w:proofErr w:type="spellEnd"/>
      <w:r>
        <w:rPr>
          <w:rFonts w:ascii="Times New Roman" w:hAnsi="Times New Roman"/>
          <w:i w:val="0"/>
          <w:iCs w:val="0"/>
        </w:rPr>
        <w:t xml:space="preserve"> και εξίσωση </w:t>
      </w:r>
      <w:r>
        <w:rPr>
          <w:rFonts w:ascii="Times New Roman" w:hAnsi="Times New Roman"/>
          <w:i w:val="0"/>
          <w:iCs w:val="0"/>
          <w:lang w:val="en-US"/>
        </w:rPr>
        <w:t>Schrodinger</w:t>
      </w:r>
      <w:r w:rsidR="00FE174A">
        <w:rPr>
          <w:rFonts w:ascii="Times New Roman" w:hAnsi="Times New Roman"/>
          <w:i w:val="0"/>
          <w:iCs w:val="0"/>
        </w:rPr>
        <w:t xml:space="preserve">, </w:t>
      </w:r>
      <w:r w:rsidR="00FE174A" w:rsidRPr="00FE174A">
        <w:rPr>
          <w:rFonts w:ascii="Times New Roman" w:hAnsi="Times New Roman"/>
          <w:i w:val="0"/>
          <w:iCs w:val="0"/>
        </w:rPr>
        <w:t>(</w:t>
      </w:r>
      <w:proofErr w:type="spellStart"/>
      <w:r w:rsidR="00FE174A" w:rsidRPr="00FE174A">
        <w:rPr>
          <w:rFonts w:ascii="Times New Roman" w:hAnsi="Times New Roman"/>
          <w:i w:val="0"/>
          <w:iCs w:val="0"/>
        </w:rPr>
        <w:t>Σρέντινγκερ</w:t>
      </w:r>
      <w:proofErr w:type="spellEnd"/>
      <w:r w:rsidR="00FE174A" w:rsidRPr="00FE174A">
        <w:rPr>
          <w:rFonts w:ascii="Times New Roman" w:hAnsi="Times New Roman"/>
          <w:i w:val="0"/>
          <w:iCs w:val="0"/>
        </w:rPr>
        <w:t>)</w:t>
      </w:r>
      <w:bookmarkEnd w:id="55"/>
    </w:p>
    <w:p w14:paraId="02D88C02" w14:textId="375D01BC" w:rsidR="006445E2" w:rsidRPr="006445E2" w:rsidRDefault="00FE174A" w:rsidP="006445E2">
      <w:pPr>
        <w:rPr>
          <w:lang w:val="el-GR" w:eastAsia="el-GR"/>
        </w:rPr>
      </w:pPr>
      <w:r>
        <w:rPr>
          <w:b/>
          <w:noProof/>
        </w:rPr>
        <mc:AlternateContent>
          <mc:Choice Requires="wpc">
            <w:drawing>
              <wp:anchor distT="0" distB="0" distL="114300" distR="114300" simplePos="0" relativeHeight="251996160" behindDoc="0" locked="0" layoutInCell="1" allowOverlap="1" wp14:anchorId="16BFD4CF" wp14:editId="3785351E">
                <wp:simplePos x="0" y="0"/>
                <wp:positionH relativeFrom="column">
                  <wp:posOffset>4196601</wp:posOffset>
                </wp:positionH>
                <wp:positionV relativeFrom="paragraph">
                  <wp:posOffset>8255</wp:posOffset>
                </wp:positionV>
                <wp:extent cx="2546350" cy="5311140"/>
                <wp:effectExtent l="0" t="0" r="0" b="0"/>
                <wp:wrapSquare wrapText="bothSides"/>
                <wp:docPr id="1059" name="Canvas 10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41" name="Text Box 1041"/>
                        <wps:cNvSpPr txBox="1"/>
                        <wps:spPr>
                          <a:xfrm>
                            <a:off x="283731" y="2706621"/>
                            <a:ext cx="1886585" cy="2414019"/>
                          </a:xfrm>
                          <a:prstGeom prst="rect">
                            <a:avLst/>
                          </a:prstGeom>
                          <a:solidFill>
                            <a:sysClr val="window" lastClr="FFFFFF"/>
                          </a:solidFill>
                          <a:ln w="6350">
                            <a:solidFill>
                              <a:prstClr val="black"/>
                            </a:solidFill>
                          </a:ln>
                        </wps:spPr>
                        <wps:txbx>
                          <w:txbxContent>
                            <w:p w14:paraId="6B97870B" w14:textId="77777777" w:rsidR="00996F5B" w:rsidRDefault="00996F5B" w:rsidP="00996F5B">
                              <w:pPr>
                                <w:jc w:val="both"/>
                                <w:rPr>
                                  <w:sz w:val="18"/>
                                  <w:szCs w:val="18"/>
                                  <w:lang w:val="el-GR"/>
                                </w:rPr>
                              </w:pPr>
                              <w:r w:rsidRPr="00996F5B">
                                <w:rPr>
                                  <w:sz w:val="18"/>
                                  <w:szCs w:val="18"/>
                                  <w:lang w:val="el-GR"/>
                                </w:rPr>
                                <w:t>Ο Έρβιν Σρέντιγκερ (</w:t>
                              </w:r>
                              <w:proofErr w:type="spellStart"/>
                              <w:r w:rsidRPr="00996F5B">
                                <w:rPr>
                                  <w:sz w:val="18"/>
                                  <w:szCs w:val="18"/>
                                  <w:lang w:val="el-GR"/>
                                </w:rPr>
                                <w:t>Erwin</w:t>
                              </w:r>
                              <w:proofErr w:type="spellEnd"/>
                              <w:r w:rsidRPr="00996F5B">
                                <w:rPr>
                                  <w:sz w:val="18"/>
                                  <w:szCs w:val="18"/>
                                  <w:lang w:val="el-GR"/>
                                </w:rPr>
                                <w:t xml:space="preserve"> </w:t>
                              </w:r>
                              <w:proofErr w:type="spellStart"/>
                              <w:r w:rsidRPr="00996F5B">
                                <w:rPr>
                                  <w:sz w:val="18"/>
                                  <w:szCs w:val="18"/>
                                  <w:lang w:val="el-GR"/>
                                </w:rPr>
                                <w:t>Rudolf</w:t>
                              </w:r>
                              <w:proofErr w:type="spellEnd"/>
                              <w:r w:rsidRPr="00996F5B">
                                <w:rPr>
                                  <w:sz w:val="18"/>
                                  <w:szCs w:val="18"/>
                                  <w:lang w:val="el-GR"/>
                                </w:rPr>
                                <w:t xml:space="preserve"> </w:t>
                              </w:r>
                              <w:proofErr w:type="spellStart"/>
                              <w:r w:rsidRPr="00996F5B">
                                <w:rPr>
                                  <w:sz w:val="18"/>
                                  <w:szCs w:val="18"/>
                                  <w:lang w:val="el-GR"/>
                                </w:rPr>
                                <w:t>Josef</w:t>
                              </w:r>
                              <w:proofErr w:type="spellEnd"/>
                              <w:r w:rsidRPr="00996F5B">
                                <w:rPr>
                                  <w:sz w:val="18"/>
                                  <w:szCs w:val="18"/>
                                  <w:lang w:val="el-GR"/>
                                </w:rPr>
                                <w:t xml:space="preserve"> </w:t>
                              </w:r>
                              <w:proofErr w:type="spellStart"/>
                              <w:r w:rsidRPr="00996F5B">
                                <w:rPr>
                                  <w:sz w:val="18"/>
                                  <w:szCs w:val="18"/>
                                  <w:lang w:val="el-GR"/>
                                </w:rPr>
                                <w:t>Alexander</w:t>
                              </w:r>
                              <w:proofErr w:type="spellEnd"/>
                              <w:r w:rsidRPr="00996F5B">
                                <w:rPr>
                                  <w:sz w:val="18"/>
                                  <w:szCs w:val="18"/>
                                  <w:lang w:val="el-GR"/>
                                </w:rPr>
                                <w:t xml:space="preserve"> </w:t>
                              </w:r>
                              <w:proofErr w:type="spellStart"/>
                              <w:r w:rsidRPr="00996F5B">
                                <w:rPr>
                                  <w:sz w:val="18"/>
                                  <w:szCs w:val="18"/>
                                  <w:lang w:val="el-GR"/>
                                </w:rPr>
                                <w:t>Schrödinger</w:t>
                              </w:r>
                              <w:proofErr w:type="spellEnd"/>
                              <w:r w:rsidRPr="00996F5B">
                                <w:rPr>
                                  <w:sz w:val="18"/>
                                  <w:szCs w:val="18"/>
                                  <w:lang w:val="el-GR"/>
                                </w:rPr>
                                <w:t xml:space="preserve">, 12 Αυγούστου 1887 – 4 Ιανουαρίου 1961) </w:t>
                              </w:r>
                            </w:p>
                            <w:p w14:paraId="09A63916" w14:textId="2AC364E7" w:rsidR="00996F5B" w:rsidRDefault="00996F5B" w:rsidP="00996F5B">
                              <w:pPr>
                                <w:jc w:val="both"/>
                                <w:rPr>
                                  <w:sz w:val="18"/>
                                  <w:szCs w:val="18"/>
                                  <w:lang w:val="el-GR"/>
                                </w:rPr>
                              </w:pPr>
                              <w:r>
                                <w:rPr>
                                  <w:sz w:val="18"/>
                                  <w:szCs w:val="18"/>
                                  <w:lang w:val="el-GR"/>
                                </w:rPr>
                                <w:t>Ή</w:t>
                              </w:r>
                              <w:r w:rsidRPr="00996F5B">
                                <w:rPr>
                                  <w:sz w:val="18"/>
                                  <w:szCs w:val="18"/>
                                  <w:lang w:val="el-GR"/>
                                </w:rPr>
                                <w:t>ταν Αυστριακός φυσικός. Ασχολήθηκε με τη Στατιστική φυσική, τη Θερμοδυναμική, την Ηλεκτροδυναμική, την Κοσμολογία, τη Βιολογία, τη Φιλοσοφία, αλλά κυρίως με την Κβαντική φυσική, ανακαλύπτοντας την περίφημη κυματική εξίσωση που φέρει το όνομά του. Τιμήθηκε μαζί με τον Πολ Ντιράκ (</w:t>
                              </w:r>
                              <w:proofErr w:type="spellStart"/>
                              <w:r w:rsidRPr="00996F5B">
                                <w:rPr>
                                  <w:sz w:val="18"/>
                                  <w:szCs w:val="18"/>
                                  <w:lang w:val="el-GR"/>
                                </w:rPr>
                                <w:t>Paul</w:t>
                              </w:r>
                              <w:proofErr w:type="spellEnd"/>
                              <w:r w:rsidRPr="00996F5B">
                                <w:rPr>
                                  <w:sz w:val="18"/>
                                  <w:szCs w:val="18"/>
                                  <w:lang w:val="el-GR"/>
                                </w:rPr>
                                <w:t xml:space="preserve"> </w:t>
                              </w:r>
                              <w:proofErr w:type="spellStart"/>
                              <w:r w:rsidRPr="00996F5B">
                                <w:rPr>
                                  <w:sz w:val="18"/>
                                  <w:szCs w:val="18"/>
                                  <w:lang w:val="el-GR"/>
                                </w:rPr>
                                <w:t>Dirac</w:t>
                              </w:r>
                              <w:proofErr w:type="spellEnd"/>
                              <w:r w:rsidRPr="00996F5B">
                                <w:rPr>
                                  <w:sz w:val="18"/>
                                  <w:szCs w:val="18"/>
                                  <w:lang w:val="el-GR"/>
                                </w:rPr>
                                <w:t>, 1902-1984) με το βραβείο Νόμπελ Φυσικής για τις εργασίες του πάνω στην ατομική θεωρία.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0" name="Picture 1060"/>
                          <pic:cNvPicPr>
                            <a:picLocks noChangeAspect="1"/>
                          </pic:cNvPicPr>
                        </pic:nvPicPr>
                        <pic:blipFill>
                          <a:blip r:embed="rId542"/>
                          <a:stretch>
                            <a:fillRect/>
                          </a:stretch>
                        </pic:blipFill>
                        <pic:spPr>
                          <a:xfrm>
                            <a:off x="283731" y="1"/>
                            <a:ext cx="1886585" cy="2606918"/>
                          </a:xfrm>
                          <a:prstGeom prst="rect">
                            <a:avLst/>
                          </a:prstGeom>
                        </pic:spPr>
                      </pic:pic>
                    </wpc:wpc>
                  </a:graphicData>
                </a:graphic>
                <wp14:sizeRelH relativeFrom="margin">
                  <wp14:pctWidth>0</wp14:pctWidth>
                </wp14:sizeRelH>
                <wp14:sizeRelV relativeFrom="margin">
                  <wp14:pctHeight>0</wp14:pctHeight>
                </wp14:sizeRelV>
              </wp:anchor>
            </w:drawing>
          </mc:Choice>
          <mc:Fallback>
            <w:pict>
              <v:group w14:anchorId="16BFD4CF" id="Canvas 1059" o:spid="_x0000_s1617" editas="canvas" style="position:absolute;margin-left:330.45pt;margin-top:.65pt;width:200.5pt;height:418.2pt;z-index:251996160;mso-width-relative:margin;mso-height-relative:margin" coordsize="25463,53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">
                <v:shape id="_x0000_s1618" type="#_x0000_t75" style="position:absolute;width:25463;height:53111;visibility:visible;mso-wrap-style:square">
                  <v:fill o:detectmouseclick="t"/>
                  <v:path o:connecttype="none"/>
                </v:shape>
                <v:shape id="Text Box 1041" o:spid="_x0000_s1619" type="#_x0000_t202" style="position:absolute;left:2837;top:27066;width:18866;height:2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" fillcolor="window" strokeweight=".5pt">
                  <v:textbox>
                    <w:txbxContent>
                      <w:p w14:paraId="6B97870B" w14:textId="77777777" w:rsidR="00996F5B" w:rsidRDefault="00996F5B" w:rsidP="00996F5B">
                        <w:pPr>
                          <w:jc w:val="both"/>
                          <w:rPr>
                            <w:sz w:val="18"/>
                            <w:szCs w:val="18"/>
                            <w:lang w:val="el-GR"/>
                          </w:rPr>
                        </w:pPr>
                        <w:r w:rsidRPr="00996F5B">
                          <w:rPr>
                            <w:sz w:val="18"/>
                            <w:szCs w:val="18"/>
                            <w:lang w:val="el-GR"/>
                          </w:rPr>
                          <w:t>Ο Έρβιν Σρέντιγκερ (</w:t>
                        </w:r>
                        <w:proofErr w:type="spellStart"/>
                        <w:r w:rsidRPr="00996F5B">
                          <w:rPr>
                            <w:sz w:val="18"/>
                            <w:szCs w:val="18"/>
                            <w:lang w:val="el-GR"/>
                          </w:rPr>
                          <w:t>Erwin</w:t>
                        </w:r>
                        <w:proofErr w:type="spellEnd"/>
                        <w:r w:rsidRPr="00996F5B">
                          <w:rPr>
                            <w:sz w:val="18"/>
                            <w:szCs w:val="18"/>
                            <w:lang w:val="el-GR"/>
                          </w:rPr>
                          <w:t xml:space="preserve"> </w:t>
                        </w:r>
                        <w:proofErr w:type="spellStart"/>
                        <w:r w:rsidRPr="00996F5B">
                          <w:rPr>
                            <w:sz w:val="18"/>
                            <w:szCs w:val="18"/>
                            <w:lang w:val="el-GR"/>
                          </w:rPr>
                          <w:t>Rudolf</w:t>
                        </w:r>
                        <w:proofErr w:type="spellEnd"/>
                        <w:r w:rsidRPr="00996F5B">
                          <w:rPr>
                            <w:sz w:val="18"/>
                            <w:szCs w:val="18"/>
                            <w:lang w:val="el-GR"/>
                          </w:rPr>
                          <w:t xml:space="preserve"> </w:t>
                        </w:r>
                        <w:proofErr w:type="spellStart"/>
                        <w:r w:rsidRPr="00996F5B">
                          <w:rPr>
                            <w:sz w:val="18"/>
                            <w:szCs w:val="18"/>
                            <w:lang w:val="el-GR"/>
                          </w:rPr>
                          <w:t>Josef</w:t>
                        </w:r>
                        <w:proofErr w:type="spellEnd"/>
                        <w:r w:rsidRPr="00996F5B">
                          <w:rPr>
                            <w:sz w:val="18"/>
                            <w:szCs w:val="18"/>
                            <w:lang w:val="el-GR"/>
                          </w:rPr>
                          <w:t xml:space="preserve"> </w:t>
                        </w:r>
                        <w:proofErr w:type="spellStart"/>
                        <w:r w:rsidRPr="00996F5B">
                          <w:rPr>
                            <w:sz w:val="18"/>
                            <w:szCs w:val="18"/>
                            <w:lang w:val="el-GR"/>
                          </w:rPr>
                          <w:t>Alexander</w:t>
                        </w:r>
                        <w:proofErr w:type="spellEnd"/>
                        <w:r w:rsidRPr="00996F5B">
                          <w:rPr>
                            <w:sz w:val="18"/>
                            <w:szCs w:val="18"/>
                            <w:lang w:val="el-GR"/>
                          </w:rPr>
                          <w:t xml:space="preserve"> </w:t>
                        </w:r>
                        <w:proofErr w:type="spellStart"/>
                        <w:r w:rsidRPr="00996F5B">
                          <w:rPr>
                            <w:sz w:val="18"/>
                            <w:szCs w:val="18"/>
                            <w:lang w:val="el-GR"/>
                          </w:rPr>
                          <w:t>Schrödinger</w:t>
                        </w:r>
                        <w:proofErr w:type="spellEnd"/>
                        <w:r w:rsidRPr="00996F5B">
                          <w:rPr>
                            <w:sz w:val="18"/>
                            <w:szCs w:val="18"/>
                            <w:lang w:val="el-GR"/>
                          </w:rPr>
                          <w:t xml:space="preserve">, 12 Αυγούστου 1887 – 4 Ιανουαρίου 1961) </w:t>
                        </w:r>
                      </w:p>
                      <w:p w14:paraId="09A63916" w14:textId="2AC364E7" w:rsidR="00996F5B" w:rsidRDefault="00996F5B" w:rsidP="00996F5B">
                        <w:pPr>
                          <w:jc w:val="both"/>
                          <w:rPr>
                            <w:sz w:val="18"/>
                            <w:szCs w:val="18"/>
                            <w:lang w:val="el-GR"/>
                          </w:rPr>
                        </w:pPr>
                        <w:r>
                          <w:rPr>
                            <w:sz w:val="18"/>
                            <w:szCs w:val="18"/>
                            <w:lang w:val="el-GR"/>
                          </w:rPr>
                          <w:t>Ή</w:t>
                        </w:r>
                        <w:r w:rsidRPr="00996F5B">
                          <w:rPr>
                            <w:sz w:val="18"/>
                            <w:szCs w:val="18"/>
                            <w:lang w:val="el-GR"/>
                          </w:rPr>
                          <w:t>ταν Αυστριακός φυσικός. Ασχολήθηκε με τη Στατιστική φυσική, τη Θερμοδυναμική, την Ηλεκτροδυναμική, την Κοσμολογία, τη Βιολογία, τη Φιλοσοφία, αλλά κυρίως με την Κβαντική φυσική, ανακαλύπτοντας την περίφημη κυματική εξίσωση που φέρει το όνομά του. Τιμήθηκε μαζί με τον Πολ Ντιράκ (</w:t>
                        </w:r>
                        <w:proofErr w:type="spellStart"/>
                        <w:r w:rsidRPr="00996F5B">
                          <w:rPr>
                            <w:sz w:val="18"/>
                            <w:szCs w:val="18"/>
                            <w:lang w:val="el-GR"/>
                          </w:rPr>
                          <w:t>Paul</w:t>
                        </w:r>
                        <w:proofErr w:type="spellEnd"/>
                        <w:r w:rsidRPr="00996F5B">
                          <w:rPr>
                            <w:sz w:val="18"/>
                            <w:szCs w:val="18"/>
                            <w:lang w:val="el-GR"/>
                          </w:rPr>
                          <w:t xml:space="preserve"> </w:t>
                        </w:r>
                        <w:proofErr w:type="spellStart"/>
                        <w:r w:rsidRPr="00996F5B">
                          <w:rPr>
                            <w:sz w:val="18"/>
                            <w:szCs w:val="18"/>
                            <w:lang w:val="el-GR"/>
                          </w:rPr>
                          <w:t>Dirac</w:t>
                        </w:r>
                        <w:proofErr w:type="spellEnd"/>
                        <w:r w:rsidRPr="00996F5B">
                          <w:rPr>
                            <w:sz w:val="18"/>
                            <w:szCs w:val="18"/>
                            <w:lang w:val="el-GR"/>
                          </w:rPr>
                          <w:t>, 1902-1984) με το βραβείο Νόμπελ Φυσικής για τις εργασίες του πάνω στην ατομική θεωρία.</w:t>
                        </w:r>
                      </w:p>
                    </w:txbxContent>
                  </v:textbox>
                </v:shape>
                <v:shape id="Picture 1060" o:spid="_x0000_s1620" type="#_x0000_t75" style="position:absolute;left:2837;width:18866;height:26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">
                  <v:imagedata r:id="rId543" o:title=""/>
                </v:shape>
                <w10:wrap type="square"/>
              </v:group>
            </w:pict>
          </mc:Fallback>
        </mc:AlternateContent>
      </w:r>
    </w:p>
    <w:p w14:paraId="4AC64858" w14:textId="7223AA8F" w:rsidR="00011237" w:rsidRDefault="00FE174A" w:rsidP="00FE174A">
      <w:pPr>
        <w:autoSpaceDE w:val="0"/>
        <w:autoSpaceDN w:val="0"/>
        <w:adjustRightInd w:val="0"/>
        <w:jc w:val="both"/>
        <w:rPr>
          <w:color w:val="000000"/>
          <w:lang w:val="el-GR"/>
        </w:rPr>
      </w:pPr>
      <w:r>
        <w:rPr>
          <w:noProof/>
        </w:rPr>
        <w:drawing>
          <wp:anchor distT="0" distB="0" distL="114300" distR="114300" simplePos="0" relativeHeight="252015616" behindDoc="0" locked="0" layoutInCell="1" allowOverlap="1" wp14:anchorId="0A31557E" wp14:editId="07914A93">
            <wp:simplePos x="0" y="0"/>
            <wp:positionH relativeFrom="column">
              <wp:posOffset>2752725</wp:posOffset>
            </wp:positionH>
            <wp:positionV relativeFrom="paragraph">
              <wp:posOffset>836930</wp:posOffset>
            </wp:positionV>
            <wp:extent cx="1384300" cy="1374140"/>
            <wp:effectExtent l="0" t="0" r="635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1384300"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3A84">
        <w:rPr>
          <w:color w:val="000000"/>
          <w:lang w:val="el-GR"/>
        </w:rPr>
        <w:t xml:space="preserve">Στην προηγούμενη παράγραφο εξηγήθηκε γιατί  ένα υποατομικό σωματίδιο,  δε μπορεί να </w:t>
      </w:r>
      <w:proofErr w:type="spellStart"/>
      <w:r w:rsidRPr="002C3A84">
        <w:rPr>
          <w:color w:val="000000"/>
          <w:lang w:val="el-GR"/>
        </w:rPr>
        <w:t>περιγραφεί</w:t>
      </w:r>
      <w:proofErr w:type="spellEnd"/>
      <w:r w:rsidRPr="002C3A84">
        <w:rPr>
          <w:color w:val="000000"/>
          <w:lang w:val="el-GR"/>
        </w:rPr>
        <w:t xml:space="preserve"> σαν υλικό σημείο, με καθορισμένη θέση στο χώρο. Υπό ορισμένες συνθήκες συμπεριφέρεται σαν κύμα. </w:t>
      </w:r>
    </w:p>
    <w:p w14:paraId="7087611B" w14:textId="2C18B436" w:rsidR="00FE174A" w:rsidRPr="002C3A84" w:rsidRDefault="00FE174A" w:rsidP="00FE174A">
      <w:pPr>
        <w:autoSpaceDE w:val="0"/>
        <w:autoSpaceDN w:val="0"/>
        <w:adjustRightInd w:val="0"/>
        <w:jc w:val="both"/>
        <w:rPr>
          <w:color w:val="000000"/>
          <w:lang w:val="el-GR"/>
        </w:rPr>
      </w:pPr>
      <w:r w:rsidRPr="002C3A84">
        <w:rPr>
          <w:color w:val="000000"/>
          <w:lang w:val="el-GR"/>
        </w:rPr>
        <w:t xml:space="preserve">Για παράδειγμα, στην περίπτωση του ηλεκτρονίου σε ένα άτομο, αντί για την εικόνα  της κλασικής φυσικής (σωματίδιο που περιφέρεται σε κυκλική τροχιά γύρω από τον πυρήνα) η περιγραφή με όρους κβαντομηχανικής θα ήταν αυτή ενός κυκλικού στάσιμου κύματος όπως φαίνεται στην διπλανή εικόνα. Ένα τέτοιο κύμα αποτελείται πάντα από ακεραία πολλαπλάσια μηκών κυμάτων κάτι που εξηγεί την </w:t>
      </w:r>
      <w:proofErr w:type="spellStart"/>
      <w:r w:rsidRPr="002C3A84">
        <w:rPr>
          <w:color w:val="000000"/>
          <w:lang w:val="el-GR"/>
        </w:rPr>
        <w:t>κβάντωση</w:t>
      </w:r>
      <w:proofErr w:type="spellEnd"/>
      <w:r w:rsidRPr="002C3A84">
        <w:rPr>
          <w:color w:val="000000"/>
          <w:lang w:val="el-GR"/>
        </w:rPr>
        <w:t xml:space="preserve">  των ενεργειακών του καταστάσεων.</w:t>
      </w:r>
    </w:p>
    <w:p w14:paraId="14A52DAA" w14:textId="77777777" w:rsidR="00FE174A" w:rsidRPr="00011237" w:rsidRDefault="00FE174A" w:rsidP="00FE174A">
      <w:pPr>
        <w:autoSpaceDE w:val="0"/>
        <w:autoSpaceDN w:val="0"/>
        <w:adjustRightInd w:val="0"/>
        <w:jc w:val="both"/>
        <w:rPr>
          <w:lang w:val="el-GR"/>
        </w:rPr>
      </w:pPr>
      <w:r w:rsidRPr="00011237">
        <w:rPr>
          <w:lang w:val="el-GR"/>
        </w:rPr>
        <w:t xml:space="preserve">Για την περιγραφή του χρειαζόμαστε μία </w:t>
      </w:r>
      <w:proofErr w:type="spellStart"/>
      <w:r w:rsidRPr="00011237">
        <w:rPr>
          <w:b/>
          <w:bCs/>
          <w:lang w:val="el-GR"/>
        </w:rPr>
        <w:t>κυματοσυνάρτηση</w:t>
      </w:r>
      <w:proofErr w:type="spellEnd"/>
      <w:r w:rsidRPr="00011237">
        <w:rPr>
          <w:b/>
          <w:bCs/>
          <w:lang w:val="el-GR"/>
        </w:rPr>
        <w:t xml:space="preserve"> </w:t>
      </w:r>
      <w:r w:rsidRPr="00011237">
        <w:rPr>
          <w:lang w:val="el-GR"/>
        </w:rPr>
        <w:t xml:space="preserve">σε αναλογία με την εξίσωση κύματος που χρησιμοποιούμε για την περιγραφή ενός μηχανικού ή ενός ηλεκτρομαγνητικού κύματος. Ο </w:t>
      </w:r>
      <w:r w:rsidRPr="00011237">
        <w:t>Erwin</w:t>
      </w:r>
      <w:r w:rsidRPr="00011237">
        <w:rPr>
          <w:lang w:val="el-GR"/>
        </w:rPr>
        <w:t xml:space="preserve"> </w:t>
      </w:r>
      <w:proofErr w:type="spellStart"/>
      <w:r w:rsidRPr="00011237">
        <w:t>Schr</w:t>
      </w:r>
      <w:proofErr w:type="spellEnd"/>
      <w:r w:rsidRPr="00011237">
        <w:rPr>
          <w:lang w:val="el-GR"/>
        </w:rPr>
        <w:t>ö</w:t>
      </w:r>
      <w:r w:rsidRPr="00011237">
        <w:t>dinger</w:t>
      </w:r>
      <w:r w:rsidRPr="00011237">
        <w:rPr>
          <w:lang w:val="el-GR"/>
        </w:rPr>
        <w:t xml:space="preserve"> το 1925 ανέπτυξε  μια </w:t>
      </w:r>
      <w:proofErr w:type="spellStart"/>
      <w:r w:rsidRPr="00011237">
        <w:rPr>
          <w:lang w:val="el-GR"/>
        </w:rPr>
        <w:t>κυματοσυνάρτηση</w:t>
      </w:r>
      <w:proofErr w:type="spellEnd"/>
      <w:r w:rsidRPr="00011237">
        <w:rPr>
          <w:lang w:val="el-GR"/>
        </w:rPr>
        <w:t xml:space="preserve"> τέτοιας μορφής. Τη συνάρτηση αυτή τη συμβολίζουμε με </w:t>
      </w:r>
      <w:r w:rsidRPr="00011237">
        <w:rPr>
          <w:position w:val="-4"/>
        </w:rPr>
        <w:object w:dxaOrig="279" w:dyaOrig="260" w14:anchorId="27147FDA">
          <v:shape id="_x0000_i1274" type="#_x0000_t75" style="width:13.5pt;height:12.75pt" o:ole="">
            <v:imagedata r:id="rId545" o:title=""/>
          </v:shape>
          <o:OLEObject Type="Embed" ProgID="Equation.DSMT4" ShapeID="_x0000_i1274" DrawAspect="Content" ObjectID="_1758198810" r:id="rId546"/>
        </w:object>
      </w:r>
      <w:r w:rsidRPr="00011237">
        <w:rPr>
          <w:lang w:val="el-GR"/>
        </w:rPr>
        <w:t xml:space="preserve"> . Η </w:t>
      </w:r>
      <w:proofErr w:type="spellStart"/>
      <w:r w:rsidRPr="00011237">
        <w:rPr>
          <w:lang w:val="el-GR"/>
        </w:rPr>
        <w:t>κυματοσυνάρτηση</w:t>
      </w:r>
      <w:proofErr w:type="spellEnd"/>
      <w:r w:rsidRPr="00011237">
        <w:rPr>
          <w:lang w:val="el-GR"/>
        </w:rPr>
        <w:t xml:space="preserve"> είναι μία συνάρτηση της θέσης και του χρόνου </w:t>
      </w:r>
      <w:r w:rsidRPr="00011237">
        <w:rPr>
          <w:position w:val="-14"/>
        </w:rPr>
        <w:object w:dxaOrig="1640" w:dyaOrig="400" w14:anchorId="5879948D">
          <v:shape id="_x0000_i1275" type="#_x0000_t75" style="width:81pt;height:19.5pt" o:ole="">
            <v:imagedata r:id="rId547" o:title=""/>
          </v:shape>
          <o:OLEObject Type="Embed" ProgID="Equation.DSMT4" ShapeID="_x0000_i1275" DrawAspect="Content" ObjectID="_1758198811" r:id="rId548"/>
        </w:object>
      </w:r>
      <w:r w:rsidRPr="00011237">
        <w:rPr>
          <w:lang w:val="el-GR"/>
        </w:rPr>
        <w:t xml:space="preserve">. Θα μπορούσε κάποιος να πει ότι η εξίσωση του </w:t>
      </w:r>
      <w:proofErr w:type="spellStart"/>
      <w:r w:rsidRPr="00011237">
        <w:t>Schr</w:t>
      </w:r>
      <w:proofErr w:type="spellEnd"/>
      <w:r w:rsidRPr="00011237">
        <w:rPr>
          <w:lang w:val="el-GR"/>
        </w:rPr>
        <w:t>ö</w:t>
      </w:r>
      <w:r w:rsidRPr="00011237">
        <w:t>dinger</w:t>
      </w:r>
      <w:r w:rsidRPr="00011237">
        <w:rPr>
          <w:lang w:val="el-GR"/>
        </w:rPr>
        <w:t xml:space="preserve"> για την κβαντομηχανική είναι όσο σημαντικός είναι ο δεύτερος νόμος του </w:t>
      </w:r>
      <w:r w:rsidRPr="00011237">
        <w:t>Newton</w:t>
      </w:r>
      <w:r w:rsidRPr="00011237">
        <w:rPr>
          <w:lang w:val="el-GR"/>
        </w:rPr>
        <w:t xml:space="preserve"> για την κλασική φυσική. </w:t>
      </w:r>
    </w:p>
    <w:p w14:paraId="1FD5991E" w14:textId="77777777" w:rsidR="00FE174A" w:rsidRPr="002C3A84" w:rsidRDefault="00FE174A" w:rsidP="00FE174A">
      <w:pPr>
        <w:autoSpaceDE w:val="0"/>
        <w:autoSpaceDN w:val="0"/>
        <w:adjustRightInd w:val="0"/>
        <w:jc w:val="both"/>
        <w:rPr>
          <w:color w:val="000000"/>
          <w:lang w:val="el-GR"/>
        </w:rPr>
      </w:pPr>
    </w:p>
    <w:p w14:paraId="605FDCE0" w14:textId="5AE24E06" w:rsidR="00FE174A" w:rsidRPr="002C3A84" w:rsidRDefault="00FE174A" w:rsidP="00FE174A">
      <w:pPr>
        <w:autoSpaceDE w:val="0"/>
        <w:autoSpaceDN w:val="0"/>
        <w:adjustRightInd w:val="0"/>
        <w:jc w:val="both"/>
        <w:rPr>
          <w:color w:val="000000"/>
          <w:lang w:val="el-GR"/>
        </w:rPr>
      </w:pPr>
      <w:r w:rsidRPr="002C3A84">
        <w:rPr>
          <w:color w:val="000000"/>
          <w:lang w:val="el-GR"/>
        </w:rPr>
        <w:t xml:space="preserve">Στα μηχανικά κύματα η εξίσωση κύματος μάς δίνει για κάθε χρονική στιγμή τη θέση κάθε σημείου του υλικού μέσου στο οποίο διαδίδεται το κύμα. Στα ηλεκτρομαγνητικά κύματα οι εξισώσεις του κύματος μας δίνουν για κάθε χρονική στιγμή την τιμή της έντασης του ηλεκτρικού και του μαγνητικού πεδίου σε κάθε σημείο του χώρου στον οποίο διαδίδεται το κύμα. Η </w:t>
      </w:r>
      <w:proofErr w:type="spellStart"/>
      <w:r w:rsidRPr="002C3A84">
        <w:rPr>
          <w:color w:val="000000"/>
          <w:lang w:val="el-GR"/>
        </w:rPr>
        <w:t>κυματοσυνάρτηση</w:t>
      </w:r>
      <w:proofErr w:type="spellEnd"/>
      <w:r w:rsidRPr="002C3A84">
        <w:rPr>
          <w:color w:val="000000"/>
          <w:lang w:val="el-GR"/>
        </w:rPr>
        <w:t xml:space="preserve"> </w:t>
      </w:r>
      <w:r w:rsidRPr="00A276C1">
        <w:rPr>
          <w:color w:val="000000"/>
          <w:position w:val="-4"/>
        </w:rPr>
        <w:object w:dxaOrig="279" w:dyaOrig="260" w14:anchorId="4B44D491">
          <v:shape id="_x0000_i1276" type="#_x0000_t75" style="width:13.5pt;height:12.75pt" o:ole="">
            <v:imagedata r:id="rId549" o:title=""/>
          </v:shape>
          <o:OLEObject Type="Embed" ProgID="Equation.DSMT4" ShapeID="_x0000_i1276" DrawAspect="Content" ObjectID="_1758198812" r:id="rId550"/>
        </w:object>
      </w:r>
      <w:r w:rsidRPr="002C3A84">
        <w:rPr>
          <w:color w:val="000000"/>
          <w:lang w:val="el-GR"/>
        </w:rPr>
        <w:t xml:space="preserve"> όμως που περιγράφει ένα σωματίδιο-κύμα δεν σχετίζεται με κάποιο μέσον διάδοσης ούτε με κάποιες ιδιότητες του χώρου. Είναι δύσκολο να της αποδώσουμε κάποια φυσική σημασία. Μπορούμε μόνο να περιγράψουμε πώς σχετίζεται με τα φυσικά παρατηρούμενα φαινόμενα.</w:t>
      </w:r>
    </w:p>
    <w:p w14:paraId="58A97A6E" w14:textId="77777777" w:rsidR="00FE174A" w:rsidRPr="002C3A84" w:rsidRDefault="00FE174A" w:rsidP="00FE174A">
      <w:pPr>
        <w:autoSpaceDE w:val="0"/>
        <w:autoSpaceDN w:val="0"/>
        <w:adjustRightInd w:val="0"/>
        <w:rPr>
          <w:color w:val="000000"/>
          <w:lang w:val="el-GR"/>
        </w:rPr>
      </w:pPr>
    </w:p>
    <w:p w14:paraId="78CAADDE" w14:textId="77777777" w:rsidR="00FE174A" w:rsidRPr="00011237" w:rsidRDefault="00FE174A" w:rsidP="00FE174A">
      <w:pPr>
        <w:autoSpaceDE w:val="0"/>
        <w:autoSpaceDN w:val="0"/>
        <w:adjustRightInd w:val="0"/>
        <w:jc w:val="both"/>
        <w:rPr>
          <w:b/>
          <w:bCs/>
          <w:lang w:val="el-GR"/>
        </w:rPr>
      </w:pPr>
      <w:r w:rsidRPr="002C3A84">
        <w:rPr>
          <w:color w:val="000000"/>
          <w:lang w:val="el-GR"/>
        </w:rPr>
        <w:t xml:space="preserve">Για κάποιο συγκεκριμένο σημείο, ορισμένη χρονική στιγμή η </w:t>
      </w:r>
      <w:proofErr w:type="spellStart"/>
      <w:r w:rsidRPr="002C3A84">
        <w:rPr>
          <w:color w:val="000000"/>
          <w:lang w:val="el-GR"/>
        </w:rPr>
        <w:t>κυματοσυνάρτηση</w:t>
      </w:r>
      <w:proofErr w:type="spellEnd"/>
      <w:r w:rsidRPr="002C3A84">
        <w:rPr>
          <w:color w:val="000000"/>
          <w:lang w:val="el-GR"/>
        </w:rPr>
        <w:t xml:space="preserve"> θα έχει μια συγκεκριμένη τιμή. Ο </w:t>
      </w:r>
      <w:r w:rsidRPr="00A276C1">
        <w:rPr>
          <w:color w:val="000000"/>
        </w:rPr>
        <w:t>Max</w:t>
      </w:r>
      <w:r w:rsidRPr="002C3A84">
        <w:rPr>
          <w:color w:val="000000"/>
          <w:lang w:val="el-GR"/>
        </w:rPr>
        <w:t xml:space="preserve"> </w:t>
      </w:r>
      <w:r w:rsidRPr="00A276C1">
        <w:rPr>
          <w:color w:val="000000"/>
        </w:rPr>
        <w:t>Born</w:t>
      </w:r>
      <w:r w:rsidRPr="002C3A84">
        <w:rPr>
          <w:color w:val="000000"/>
          <w:lang w:val="el-GR"/>
        </w:rPr>
        <w:t xml:space="preserve"> πρότεινε να ερμηνεύσουμε το τετράγωνο του μέτρου της </w:t>
      </w:r>
      <w:proofErr w:type="spellStart"/>
      <w:r w:rsidRPr="002C3A84">
        <w:rPr>
          <w:color w:val="000000"/>
          <w:lang w:val="el-GR"/>
        </w:rPr>
        <w:t>κυματοσυνάρτησης</w:t>
      </w:r>
      <w:proofErr w:type="spellEnd"/>
      <w:r w:rsidRPr="002C3A84">
        <w:rPr>
          <w:color w:val="000000"/>
          <w:lang w:val="el-GR"/>
        </w:rPr>
        <w:t xml:space="preserve"> σαν την πιθανότητα θέσης ανά μονάδα όγκου (πυκνότητα πιθανότητας). Δηλαδή, αν ορίσουμε έναν στοιχειώδη όγκο </w:t>
      </w:r>
      <w:proofErr w:type="spellStart"/>
      <w:r w:rsidRPr="006C58D7">
        <w:rPr>
          <w:b/>
          <w:bCs/>
        </w:rPr>
        <w:t>dV</w:t>
      </w:r>
      <w:proofErr w:type="spellEnd"/>
      <w:r w:rsidRPr="002C3A84">
        <w:rPr>
          <w:i/>
          <w:iCs/>
          <w:color w:val="00FFFF"/>
          <w:lang w:val="el-GR"/>
        </w:rPr>
        <w:t xml:space="preserve"> </w:t>
      </w:r>
      <w:r w:rsidRPr="002C3A84">
        <w:rPr>
          <w:color w:val="000000"/>
          <w:lang w:val="el-GR"/>
        </w:rPr>
        <w:t xml:space="preserve">γύρω από ένα συγκεκριμένο σημείο </w:t>
      </w:r>
      <w:r w:rsidRPr="002C3A84">
        <w:rPr>
          <w:b/>
          <w:bCs/>
          <w:lang w:val="el-GR"/>
        </w:rPr>
        <w:t>(</w:t>
      </w:r>
      <w:r w:rsidRPr="006C58D7">
        <w:rPr>
          <w:b/>
          <w:bCs/>
        </w:rPr>
        <w:t>x</w:t>
      </w:r>
      <w:r w:rsidRPr="002C3A84">
        <w:rPr>
          <w:b/>
          <w:bCs/>
          <w:lang w:val="el-GR"/>
        </w:rPr>
        <w:t xml:space="preserve">, </w:t>
      </w:r>
      <w:r w:rsidRPr="006C58D7">
        <w:rPr>
          <w:rFonts w:eastAsia="TimesNewRomanPS-ItalicMT"/>
          <w:b/>
          <w:bCs/>
        </w:rPr>
        <w:t>y</w:t>
      </w:r>
      <w:r w:rsidRPr="002C3A84">
        <w:rPr>
          <w:b/>
          <w:bCs/>
          <w:lang w:val="el-GR"/>
        </w:rPr>
        <w:t xml:space="preserve">, </w:t>
      </w:r>
      <w:r w:rsidRPr="006C58D7">
        <w:rPr>
          <w:b/>
          <w:bCs/>
        </w:rPr>
        <w:t>z</w:t>
      </w:r>
      <w:r w:rsidRPr="00011237">
        <w:rPr>
          <w:b/>
          <w:bCs/>
          <w:lang w:val="el-GR"/>
        </w:rPr>
        <w:t xml:space="preserve">) το γινόμενο </w:t>
      </w:r>
      <w:r w:rsidRPr="00011237">
        <w:rPr>
          <w:b/>
          <w:bCs/>
          <w:position w:val="-18"/>
        </w:rPr>
        <w:object w:dxaOrig="980" w:dyaOrig="540" w14:anchorId="2A9B955F">
          <v:shape id="_x0000_i1277" type="#_x0000_t75" style="width:48.75pt;height:27pt" o:ole="">
            <v:imagedata r:id="rId551" o:title=""/>
          </v:shape>
          <o:OLEObject Type="Embed" ProgID="Equation.DSMT4" ShapeID="_x0000_i1277" DrawAspect="Content" ObjectID="_1758198813" r:id="rId552"/>
        </w:object>
      </w:r>
      <w:r w:rsidRPr="00011237">
        <w:rPr>
          <w:b/>
          <w:bCs/>
          <w:lang w:val="el-GR"/>
        </w:rPr>
        <w:t xml:space="preserve"> δίνει την πιθανότητα να βρίσκεται το σωμάτιο μέσα στον όγκο </w:t>
      </w:r>
      <w:proofErr w:type="spellStart"/>
      <w:r w:rsidRPr="00011237">
        <w:rPr>
          <w:b/>
          <w:bCs/>
        </w:rPr>
        <w:t>dV</w:t>
      </w:r>
      <w:proofErr w:type="spellEnd"/>
      <w:r w:rsidRPr="00011237">
        <w:rPr>
          <w:i/>
          <w:iCs/>
          <w:lang w:val="el-GR"/>
        </w:rPr>
        <w:t xml:space="preserve"> </w:t>
      </w:r>
      <w:r w:rsidRPr="00011237">
        <w:rPr>
          <w:b/>
          <w:bCs/>
          <w:lang w:val="el-GR"/>
        </w:rPr>
        <w:t>στη δεδομένη χρονική στιγμή.</w:t>
      </w:r>
    </w:p>
    <w:p w14:paraId="127D0AAC" w14:textId="77777777" w:rsidR="00FE174A" w:rsidRPr="002C3A84" w:rsidRDefault="00FE174A" w:rsidP="00FE174A">
      <w:pPr>
        <w:autoSpaceDE w:val="0"/>
        <w:autoSpaceDN w:val="0"/>
        <w:adjustRightInd w:val="0"/>
        <w:jc w:val="both"/>
        <w:rPr>
          <w:color w:val="000000"/>
          <w:lang w:val="el-GR"/>
        </w:rPr>
      </w:pPr>
      <w:r w:rsidRPr="002C3A84">
        <w:rPr>
          <w:color w:val="000000"/>
          <w:lang w:val="el-GR"/>
        </w:rPr>
        <w:t xml:space="preserve">Αν χωρίσουμε το σύνολο του χώρου σε στοιχειώδεις όγκους </w:t>
      </w:r>
      <w:proofErr w:type="spellStart"/>
      <w:r w:rsidRPr="006C58D7">
        <w:rPr>
          <w:b/>
          <w:bCs/>
        </w:rPr>
        <w:t>dV</w:t>
      </w:r>
      <w:proofErr w:type="spellEnd"/>
      <w:r w:rsidRPr="002C3A84">
        <w:rPr>
          <w:i/>
          <w:iCs/>
          <w:color w:val="00FFFF"/>
          <w:lang w:val="el-GR"/>
        </w:rPr>
        <w:t xml:space="preserve"> </w:t>
      </w:r>
      <w:r w:rsidRPr="002C3A84">
        <w:rPr>
          <w:color w:val="000000"/>
          <w:lang w:val="el-GR"/>
        </w:rPr>
        <w:t xml:space="preserve">και σε κάθε σημείο του χώρου βρούμε την τιμή της </w:t>
      </w:r>
      <w:r w:rsidRPr="00FC161B">
        <w:rPr>
          <w:color w:val="000000"/>
          <w:position w:val="-4"/>
        </w:rPr>
        <w:object w:dxaOrig="279" w:dyaOrig="260" w14:anchorId="2DBE170F">
          <v:shape id="_x0000_i1278" type="#_x0000_t75" style="width:13.5pt;height:12.75pt" o:ole="">
            <v:imagedata r:id="rId553" o:title=""/>
          </v:shape>
          <o:OLEObject Type="Embed" ProgID="Equation.DSMT4" ShapeID="_x0000_i1278" DrawAspect="Content" ObjectID="_1758198814" r:id="rId554"/>
        </w:object>
      </w:r>
      <w:r w:rsidRPr="002C3A84">
        <w:rPr>
          <w:color w:val="000000"/>
          <w:lang w:val="el-GR"/>
        </w:rPr>
        <w:t xml:space="preserve"> για κάποια χρονική στιγμή το άθροισμα των γινομένων πρέπει να είναι ίσο με τη μονάδα.</w:t>
      </w:r>
    </w:p>
    <w:p w14:paraId="620F270C" w14:textId="621A8DF7" w:rsidR="00FE174A" w:rsidRPr="002C3A84" w:rsidRDefault="00FE174A" w:rsidP="00FE174A">
      <w:pPr>
        <w:autoSpaceDE w:val="0"/>
        <w:autoSpaceDN w:val="0"/>
        <w:adjustRightInd w:val="0"/>
        <w:jc w:val="both"/>
        <w:rPr>
          <w:color w:val="000000"/>
          <w:lang w:val="el-GR"/>
        </w:rPr>
      </w:pPr>
      <w:r w:rsidRPr="002C3A84">
        <w:rPr>
          <w:color w:val="000000"/>
          <w:lang w:val="el-GR"/>
        </w:rPr>
        <w:t xml:space="preserve">Δηλαδή η πιθανότητα να βρίσκεται το σωματίδιο κάπου στο χώρο είναι ίση με τη μονάδα. Με απλά λόγια κάθε χρονική στιγμή το σωματίδιο σίγουρα βρίσκεται κάπου. Η παραπάνω σχέση προκύπτει από την </w:t>
      </w:r>
      <w:r w:rsidRPr="002C3A84">
        <w:rPr>
          <w:color w:val="000000"/>
          <w:lang w:val="el-GR"/>
        </w:rPr>
        <w:lastRenderedPageBreak/>
        <w:t xml:space="preserve">διάσταση που έδωσε ο </w:t>
      </w:r>
      <w:r w:rsidRPr="00A276C1">
        <w:rPr>
          <w:color w:val="000000"/>
        </w:rPr>
        <w:t>Born</w:t>
      </w:r>
      <w:r w:rsidRPr="002C3A84">
        <w:rPr>
          <w:color w:val="000000"/>
          <w:lang w:val="el-GR"/>
        </w:rPr>
        <w:t xml:space="preserve"> στο και ονομάζεται </w:t>
      </w:r>
      <w:r w:rsidRPr="00011237">
        <w:rPr>
          <w:b/>
          <w:bCs/>
          <w:lang w:val="el-GR"/>
        </w:rPr>
        <w:t xml:space="preserve">συνθήκη </w:t>
      </w:r>
      <w:proofErr w:type="spellStart"/>
      <w:r w:rsidRPr="00011237">
        <w:rPr>
          <w:b/>
          <w:bCs/>
          <w:lang w:val="el-GR"/>
        </w:rPr>
        <w:t>κανονικοποιήσεως</w:t>
      </w:r>
      <w:proofErr w:type="spellEnd"/>
      <w:r w:rsidRPr="002C3A84">
        <w:rPr>
          <w:color w:val="000000"/>
          <w:lang w:val="el-GR"/>
        </w:rPr>
        <w:t xml:space="preserve">. Εάν η </w:t>
      </w:r>
      <w:proofErr w:type="spellStart"/>
      <w:r w:rsidRPr="002C3A84">
        <w:rPr>
          <w:color w:val="000000"/>
          <w:lang w:val="el-GR"/>
        </w:rPr>
        <w:t>κυματοσυνάρτηση</w:t>
      </w:r>
      <w:proofErr w:type="spellEnd"/>
      <w:r w:rsidRPr="002C3A84">
        <w:rPr>
          <w:color w:val="000000"/>
          <w:lang w:val="el-GR"/>
        </w:rPr>
        <w:t xml:space="preserve"> είναι σωστή πρέπει να ικανοποιεί τη συνθήκη </w:t>
      </w:r>
      <w:proofErr w:type="spellStart"/>
      <w:r w:rsidRPr="002C3A84">
        <w:rPr>
          <w:color w:val="000000"/>
          <w:lang w:val="el-GR"/>
        </w:rPr>
        <w:t>κανονικοποιήσεως</w:t>
      </w:r>
      <w:proofErr w:type="spellEnd"/>
      <w:r w:rsidRPr="002C3A84">
        <w:rPr>
          <w:color w:val="000000"/>
          <w:lang w:val="el-GR"/>
        </w:rPr>
        <w:t>.</w:t>
      </w:r>
    </w:p>
    <w:p w14:paraId="7A59EAE5" w14:textId="77777777" w:rsidR="00FE174A" w:rsidRPr="002C3A84" w:rsidRDefault="00FE174A" w:rsidP="00FE174A">
      <w:pPr>
        <w:autoSpaceDE w:val="0"/>
        <w:autoSpaceDN w:val="0"/>
        <w:adjustRightInd w:val="0"/>
        <w:jc w:val="both"/>
        <w:rPr>
          <w:color w:val="000000"/>
          <w:lang w:val="el-GR"/>
        </w:rPr>
      </w:pPr>
    </w:p>
    <w:p w14:paraId="669556D7" w14:textId="583152DC" w:rsidR="00FE174A" w:rsidRPr="002C3A84" w:rsidRDefault="00FE174A" w:rsidP="00FE174A">
      <w:pPr>
        <w:autoSpaceDE w:val="0"/>
        <w:autoSpaceDN w:val="0"/>
        <w:adjustRightInd w:val="0"/>
        <w:jc w:val="both"/>
        <w:rPr>
          <w:color w:val="000000"/>
          <w:lang w:val="el-GR"/>
        </w:rPr>
      </w:pPr>
      <w:r w:rsidRPr="002C3A84">
        <w:rPr>
          <w:color w:val="000000"/>
          <w:lang w:val="el-GR"/>
        </w:rPr>
        <w:t xml:space="preserve">Μπορούμε λοιπόν να συμπεράνουμε ότι με την </w:t>
      </w:r>
      <w:proofErr w:type="spellStart"/>
      <w:r w:rsidRPr="002C3A84">
        <w:rPr>
          <w:color w:val="000000"/>
          <w:lang w:val="el-GR"/>
        </w:rPr>
        <w:t>κυματοσυνάρτηση</w:t>
      </w:r>
      <w:proofErr w:type="spellEnd"/>
      <w:r w:rsidRPr="002C3A84">
        <w:rPr>
          <w:color w:val="000000"/>
          <w:lang w:val="el-GR"/>
        </w:rPr>
        <w:t xml:space="preserve"> δεν μπορούμε υπολογίσουμε που βρίσκεται το σωματίδιο αλλά την </w:t>
      </w:r>
      <w:r w:rsidRPr="002C3A84">
        <w:rPr>
          <w:i/>
          <w:iCs/>
          <w:color w:val="000000"/>
          <w:lang w:val="el-GR"/>
        </w:rPr>
        <w:t>πιθανότητα που έχει</w:t>
      </w:r>
      <w:r w:rsidRPr="002C3A84">
        <w:rPr>
          <w:color w:val="000000"/>
          <w:lang w:val="el-GR"/>
        </w:rPr>
        <w:t xml:space="preserve"> να βρίσκεται στα διάφορα σημεία του χώρου.</w:t>
      </w:r>
      <w:r w:rsidR="00F03871">
        <w:rPr>
          <w:color w:val="000000"/>
          <w:lang w:val="el-GR"/>
        </w:rPr>
        <w:t xml:space="preserve"> </w:t>
      </w:r>
      <w:r w:rsidRPr="002C3A84">
        <w:rPr>
          <w:color w:val="000000"/>
          <w:lang w:val="el-GR"/>
        </w:rPr>
        <w:t xml:space="preserve">Τα υλικά κύματα είναι κύματα πιθανότητας και η </w:t>
      </w:r>
      <w:proofErr w:type="spellStart"/>
      <w:r w:rsidRPr="002C3A84">
        <w:rPr>
          <w:color w:val="000000"/>
          <w:lang w:val="el-GR"/>
        </w:rPr>
        <w:t>κυματοσυνάρτηση</w:t>
      </w:r>
      <w:proofErr w:type="spellEnd"/>
      <w:r w:rsidRPr="002C3A84">
        <w:rPr>
          <w:color w:val="000000"/>
          <w:lang w:val="el-GR"/>
        </w:rPr>
        <w:t xml:space="preserve"> Ψ, που τα περιγράφει, συνδέεται με την πιθανότητα να βρεθεί το σωμάτιο σε κάποια περιοχή του χώρου.</w:t>
      </w:r>
    </w:p>
    <w:p w14:paraId="6F249D25" w14:textId="6711F7FA" w:rsidR="000F008C" w:rsidRDefault="000F008C" w:rsidP="00CB041C">
      <w:pPr>
        <w:rPr>
          <w:lang w:val="el-GR"/>
        </w:rPr>
      </w:pPr>
    </w:p>
    <w:p w14:paraId="37631D32" w14:textId="319F4738" w:rsidR="000F008C" w:rsidRDefault="000F008C" w:rsidP="00CB041C">
      <w:pPr>
        <w:rPr>
          <w:lang w:val="el-GR"/>
        </w:rPr>
      </w:pPr>
    </w:p>
    <w:p w14:paraId="467C097B" w14:textId="1F84A13B" w:rsidR="00B368BF" w:rsidRDefault="00B368BF" w:rsidP="00CB041C">
      <w:pPr>
        <w:rPr>
          <w:lang w:val="el-GR"/>
        </w:rPr>
      </w:pPr>
    </w:p>
    <w:p w14:paraId="3E2A1D57" w14:textId="037A0539" w:rsidR="00B368BF" w:rsidRDefault="00B368BF" w:rsidP="00CB041C">
      <w:pPr>
        <w:rPr>
          <w:lang w:val="el-GR"/>
        </w:rPr>
      </w:pPr>
    </w:p>
    <w:p w14:paraId="7B26FE52" w14:textId="137AA1C5" w:rsidR="00B368BF" w:rsidRDefault="00B368BF" w:rsidP="00CB041C">
      <w:pPr>
        <w:rPr>
          <w:lang w:val="el-GR"/>
        </w:rPr>
      </w:pPr>
    </w:p>
    <w:p w14:paraId="629CBCEF" w14:textId="6FF33478" w:rsidR="00B368BF" w:rsidRDefault="00B368BF" w:rsidP="00CB041C">
      <w:pPr>
        <w:rPr>
          <w:lang w:val="el-GR"/>
        </w:rPr>
      </w:pPr>
    </w:p>
    <w:p w14:paraId="6030C0A0" w14:textId="7D61101F" w:rsidR="00B368BF" w:rsidRDefault="00B368BF" w:rsidP="00CB041C">
      <w:pPr>
        <w:rPr>
          <w:lang w:val="el-GR"/>
        </w:rPr>
      </w:pPr>
    </w:p>
    <w:p w14:paraId="0FB46EF3" w14:textId="669E3D48" w:rsidR="00B368BF" w:rsidRDefault="00B368BF" w:rsidP="00CB041C">
      <w:pPr>
        <w:rPr>
          <w:lang w:val="el-GR"/>
        </w:rPr>
      </w:pPr>
    </w:p>
    <w:p w14:paraId="5FA1E4BF" w14:textId="1C29C4DC" w:rsidR="00B368BF" w:rsidRDefault="00B368BF" w:rsidP="00CB041C">
      <w:pPr>
        <w:rPr>
          <w:lang w:val="el-GR"/>
        </w:rPr>
      </w:pPr>
    </w:p>
    <w:p w14:paraId="0971F3DB" w14:textId="6961D018" w:rsidR="00B368BF" w:rsidRDefault="00B368BF" w:rsidP="00CB041C">
      <w:pPr>
        <w:rPr>
          <w:lang w:val="el-GR"/>
        </w:rPr>
      </w:pPr>
    </w:p>
    <w:p w14:paraId="68792672" w14:textId="66311184" w:rsidR="00B368BF" w:rsidRDefault="00B368BF" w:rsidP="00CB041C">
      <w:pPr>
        <w:rPr>
          <w:lang w:val="el-GR"/>
        </w:rPr>
      </w:pPr>
    </w:p>
    <w:p w14:paraId="0379E832" w14:textId="647C124D" w:rsidR="00B368BF" w:rsidRDefault="00B368BF" w:rsidP="00CB041C">
      <w:pPr>
        <w:rPr>
          <w:lang w:val="el-GR"/>
        </w:rPr>
      </w:pPr>
    </w:p>
    <w:p w14:paraId="06D70186" w14:textId="0800C5FF" w:rsidR="00B368BF" w:rsidRDefault="00B368BF" w:rsidP="00CB041C">
      <w:pPr>
        <w:rPr>
          <w:lang w:val="el-GR"/>
        </w:rPr>
      </w:pPr>
    </w:p>
    <w:p w14:paraId="20B8730F" w14:textId="4C519D55" w:rsidR="00B368BF" w:rsidRDefault="00B368BF" w:rsidP="00CB041C">
      <w:pPr>
        <w:rPr>
          <w:lang w:val="el-GR"/>
        </w:rPr>
      </w:pPr>
    </w:p>
    <w:p w14:paraId="720D9C45" w14:textId="622AB0DD" w:rsidR="00B368BF" w:rsidRDefault="00B368BF" w:rsidP="00CB041C">
      <w:pPr>
        <w:rPr>
          <w:lang w:val="el-GR"/>
        </w:rPr>
      </w:pPr>
    </w:p>
    <w:p w14:paraId="1AD008F2" w14:textId="4086FD0A" w:rsidR="00B368BF" w:rsidRDefault="00B368BF" w:rsidP="00CB041C">
      <w:pPr>
        <w:rPr>
          <w:lang w:val="el-GR"/>
        </w:rPr>
      </w:pPr>
    </w:p>
    <w:p w14:paraId="15A62C72" w14:textId="5271F459" w:rsidR="00B368BF" w:rsidRDefault="00B368BF" w:rsidP="00CB041C">
      <w:pPr>
        <w:rPr>
          <w:lang w:val="el-GR"/>
        </w:rPr>
      </w:pPr>
    </w:p>
    <w:p w14:paraId="78B7EBFF" w14:textId="589660F0" w:rsidR="00B368BF" w:rsidRDefault="00B368BF" w:rsidP="00CB041C">
      <w:pPr>
        <w:rPr>
          <w:lang w:val="el-GR"/>
        </w:rPr>
      </w:pPr>
    </w:p>
    <w:p w14:paraId="1C11C21D" w14:textId="618F970A" w:rsidR="00B368BF" w:rsidRDefault="00B368BF" w:rsidP="00CB041C">
      <w:pPr>
        <w:rPr>
          <w:lang w:val="el-GR"/>
        </w:rPr>
      </w:pPr>
    </w:p>
    <w:p w14:paraId="5CA2566A" w14:textId="201BB5D2" w:rsidR="00B368BF" w:rsidRDefault="00B368BF" w:rsidP="00CB041C">
      <w:pPr>
        <w:rPr>
          <w:lang w:val="el-GR"/>
        </w:rPr>
      </w:pPr>
    </w:p>
    <w:p w14:paraId="621AEEB6" w14:textId="74F920B3" w:rsidR="00B368BF" w:rsidRDefault="00B368BF" w:rsidP="00CB041C">
      <w:pPr>
        <w:rPr>
          <w:lang w:val="el-GR"/>
        </w:rPr>
      </w:pPr>
    </w:p>
    <w:p w14:paraId="14685676" w14:textId="0FACAFC9" w:rsidR="00B368BF" w:rsidRDefault="00B368BF" w:rsidP="00CB041C">
      <w:pPr>
        <w:rPr>
          <w:lang w:val="el-GR"/>
        </w:rPr>
      </w:pPr>
    </w:p>
    <w:p w14:paraId="6EE07860" w14:textId="2AAC21EC" w:rsidR="00B368BF" w:rsidRDefault="00B368BF" w:rsidP="00CB041C">
      <w:pPr>
        <w:rPr>
          <w:lang w:val="el-GR"/>
        </w:rPr>
      </w:pPr>
    </w:p>
    <w:p w14:paraId="289E1927" w14:textId="3C657042" w:rsidR="00B368BF" w:rsidRDefault="00B368BF" w:rsidP="00CB041C">
      <w:pPr>
        <w:rPr>
          <w:lang w:val="el-GR"/>
        </w:rPr>
      </w:pPr>
    </w:p>
    <w:p w14:paraId="1A9076CF" w14:textId="0BD34105" w:rsidR="00B368BF" w:rsidRDefault="00B368BF" w:rsidP="00CB041C">
      <w:pPr>
        <w:rPr>
          <w:lang w:val="el-GR"/>
        </w:rPr>
      </w:pPr>
    </w:p>
    <w:p w14:paraId="4272019B" w14:textId="2A85BD53" w:rsidR="00B368BF" w:rsidRDefault="00B368BF" w:rsidP="00CB041C">
      <w:pPr>
        <w:rPr>
          <w:lang w:val="el-GR"/>
        </w:rPr>
      </w:pPr>
    </w:p>
    <w:p w14:paraId="67BCE49A" w14:textId="30D243A2" w:rsidR="00B368BF" w:rsidRDefault="00B368BF" w:rsidP="00CB041C">
      <w:pPr>
        <w:rPr>
          <w:lang w:val="el-GR"/>
        </w:rPr>
      </w:pPr>
    </w:p>
    <w:p w14:paraId="0D795B39" w14:textId="0CAACD02" w:rsidR="00B368BF" w:rsidRDefault="00B368BF" w:rsidP="00CB041C">
      <w:pPr>
        <w:rPr>
          <w:lang w:val="el-GR"/>
        </w:rPr>
      </w:pPr>
    </w:p>
    <w:p w14:paraId="0F878CFD" w14:textId="3711EF26" w:rsidR="00B368BF" w:rsidRDefault="00B368BF" w:rsidP="00CB041C">
      <w:pPr>
        <w:rPr>
          <w:lang w:val="el-GR"/>
        </w:rPr>
      </w:pPr>
    </w:p>
    <w:p w14:paraId="46104791" w14:textId="449E7E72" w:rsidR="00B368BF" w:rsidRDefault="00B368BF" w:rsidP="00CB041C">
      <w:pPr>
        <w:rPr>
          <w:lang w:val="el-GR"/>
        </w:rPr>
      </w:pPr>
    </w:p>
    <w:p w14:paraId="0F65B8A1" w14:textId="1DC1A6FF" w:rsidR="00B368BF" w:rsidRDefault="00B368BF" w:rsidP="00CB041C">
      <w:pPr>
        <w:rPr>
          <w:lang w:val="el-GR"/>
        </w:rPr>
      </w:pPr>
    </w:p>
    <w:p w14:paraId="29304B5F" w14:textId="3B788047" w:rsidR="00B368BF" w:rsidRDefault="00B368BF" w:rsidP="00CB041C">
      <w:pPr>
        <w:rPr>
          <w:lang w:val="el-GR"/>
        </w:rPr>
      </w:pPr>
    </w:p>
    <w:p w14:paraId="18DDFF35" w14:textId="2A725406" w:rsidR="00B368BF" w:rsidRDefault="00B368BF" w:rsidP="00CB041C">
      <w:pPr>
        <w:rPr>
          <w:lang w:val="el-GR"/>
        </w:rPr>
      </w:pPr>
    </w:p>
    <w:p w14:paraId="4E266F61" w14:textId="77777777" w:rsidR="005A5AB8" w:rsidRDefault="005A5AB8" w:rsidP="00CB041C">
      <w:pPr>
        <w:rPr>
          <w:lang w:val="el-GR"/>
        </w:rPr>
        <w:sectPr w:rsidR="005A5AB8" w:rsidSect="00EA4C72">
          <w:headerReference w:type="default" r:id="rId555"/>
          <w:pgSz w:w="12240" w:h="15840"/>
          <w:pgMar w:top="1080" w:right="810" w:bottom="1440" w:left="1350" w:header="708" w:footer="857" w:gutter="0"/>
          <w:cols w:space="708"/>
          <w:docGrid w:linePitch="360"/>
        </w:sectPr>
      </w:pPr>
    </w:p>
    <w:p w14:paraId="224998C0" w14:textId="115E930D" w:rsidR="00637BEF" w:rsidRDefault="00637BEF" w:rsidP="00637BEF">
      <w:pPr>
        <w:pStyle w:val="20"/>
        <w:rPr>
          <w:rFonts w:ascii="Times New Roman" w:hAnsi="Times New Roman"/>
          <w:i w:val="0"/>
          <w:iCs w:val="0"/>
        </w:rPr>
      </w:pPr>
      <w:bookmarkStart w:id="56" w:name="_Toc45662775"/>
      <w:bookmarkStart w:id="57" w:name="_Toc129648103"/>
      <w:r>
        <w:rPr>
          <w:rFonts w:ascii="Times New Roman" w:hAnsi="Times New Roman"/>
          <w:i w:val="0"/>
          <w:iCs w:val="0"/>
        </w:rPr>
        <w:lastRenderedPageBreak/>
        <w:t>Βιβλιογραφία</w:t>
      </w:r>
      <w:bookmarkEnd w:id="56"/>
      <w:bookmarkEnd w:id="57"/>
    </w:p>
    <w:p w14:paraId="0B6D5951" w14:textId="77777777" w:rsidR="00E3577E" w:rsidRDefault="00E3577E" w:rsidP="00E3577E">
      <w:pPr>
        <w:jc w:val="both"/>
        <w:rPr>
          <w:bCs/>
          <w:lang w:val="el-GR"/>
        </w:rPr>
      </w:pPr>
    </w:p>
    <w:p w14:paraId="7D08356A" w14:textId="77777777" w:rsidR="00E3577E" w:rsidRPr="003208D4" w:rsidRDefault="00E3577E" w:rsidP="00E3577E">
      <w:pPr>
        <w:numPr>
          <w:ilvl w:val="6"/>
          <w:numId w:val="2"/>
        </w:numPr>
        <w:tabs>
          <w:tab w:val="clear" w:pos="2520"/>
          <w:tab w:val="left" w:pos="360"/>
        </w:tabs>
        <w:ind w:left="0" w:firstLine="0"/>
        <w:rPr>
          <w:bCs/>
          <w:lang w:val="el-GR"/>
        </w:rPr>
      </w:pPr>
      <w:r>
        <w:rPr>
          <w:bCs/>
          <w:lang w:val="el-GR"/>
        </w:rPr>
        <w:t>Κβαντομηχανική 1. Στέφανος Τραχανάς. Θεμελιώδεις αρχές – Απλά συστήματα – Δομή της ύλης. Πανεπιστημιακές εκδόσεις Κρήτης, 2011.</w:t>
      </w:r>
    </w:p>
    <w:p w14:paraId="3EF61E2A" w14:textId="77777777" w:rsidR="00E3577E" w:rsidRDefault="00E3577E" w:rsidP="00E3577E">
      <w:pPr>
        <w:tabs>
          <w:tab w:val="left" w:pos="180"/>
        </w:tabs>
        <w:ind w:left="2160"/>
        <w:rPr>
          <w:lang w:val="el-GR"/>
        </w:rPr>
      </w:pPr>
    </w:p>
    <w:p w14:paraId="02F01870" w14:textId="77777777" w:rsidR="00E3577E" w:rsidRPr="00D76014" w:rsidRDefault="00E3577E" w:rsidP="00E3577E">
      <w:pPr>
        <w:numPr>
          <w:ilvl w:val="6"/>
          <w:numId w:val="2"/>
        </w:numPr>
        <w:tabs>
          <w:tab w:val="clear" w:pos="2520"/>
          <w:tab w:val="left" w:pos="360"/>
        </w:tabs>
        <w:ind w:left="0" w:firstLine="0"/>
        <w:rPr>
          <w:rFonts w:eastAsia="Batang"/>
          <w:lang w:val="el-GR" w:eastAsia="ko-KR"/>
        </w:rPr>
      </w:pPr>
      <w:r>
        <w:rPr>
          <w:bCs/>
        </w:rPr>
        <w:t>Halliday</w:t>
      </w:r>
      <w:r w:rsidRPr="0097271B">
        <w:rPr>
          <w:bCs/>
          <w:lang w:val="el-GR"/>
        </w:rPr>
        <w:t xml:space="preserve"> – </w:t>
      </w:r>
      <w:proofErr w:type="gramStart"/>
      <w:r>
        <w:rPr>
          <w:bCs/>
        </w:rPr>
        <w:t>Resnick</w:t>
      </w:r>
      <w:r w:rsidRPr="0097271B">
        <w:rPr>
          <w:bCs/>
          <w:lang w:val="el-GR"/>
        </w:rPr>
        <w:t xml:space="preserve"> ,</w:t>
      </w:r>
      <w:proofErr w:type="gramEnd"/>
      <w:r w:rsidRPr="0097271B">
        <w:rPr>
          <w:bCs/>
          <w:lang w:val="el-GR"/>
        </w:rPr>
        <w:t xml:space="preserve"> </w:t>
      </w:r>
      <w:r>
        <w:rPr>
          <w:bCs/>
          <w:lang w:val="el-GR"/>
        </w:rPr>
        <w:t xml:space="preserve">Πανεπιστημιακή φυσική, Τεύχος </w:t>
      </w:r>
      <w:r>
        <w:rPr>
          <w:bCs/>
        </w:rPr>
        <w:t>II</w:t>
      </w:r>
      <w:r w:rsidRPr="0097271B">
        <w:rPr>
          <w:bCs/>
          <w:lang w:val="el-GR"/>
        </w:rPr>
        <w:t>,</w:t>
      </w:r>
      <w:r>
        <w:rPr>
          <w:bCs/>
          <w:lang w:val="el-GR"/>
        </w:rPr>
        <w:t xml:space="preserve"> έκδοση Γ.Α. Πνευματικό ελληνική έκδοση μετάφραση από τους Γ. Πνευματικό και Γ. </w:t>
      </w:r>
      <w:proofErr w:type="spellStart"/>
      <w:r>
        <w:rPr>
          <w:bCs/>
          <w:lang w:val="el-GR"/>
        </w:rPr>
        <w:t>Πεπονίδη</w:t>
      </w:r>
      <w:proofErr w:type="spellEnd"/>
    </w:p>
    <w:p w14:paraId="4FE638BC" w14:textId="77777777" w:rsidR="00E3577E" w:rsidRPr="00D76014" w:rsidRDefault="00E3577E" w:rsidP="00E3577E">
      <w:pPr>
        <w:tabs>
          <w:tab w:val="left" w:pos="180"/>
        </w:tabs>
        <w:jc w:val="both"/>
        <w:rPr>
          <w:rFonts w:eastAsia="Batang"/>
          <w:lang w:val="el-GR" w:eastAsia="ko-KR"/>
        </w:rPr>
      </w:pPr>
    </w:p>
    <w:p w14:paraId="4E1B590B" w14:textId="77777777" w:rsidR="00E3577E" w:rsidRPr="006C5D9B" w:rsidRDefault="00E3577E" w:rsidP="00E3577E">
      <w:pPr>
        <w:numPr>
          <w:ilvl w:val="6"/>
          <w:numId w:val="2"/>
        </w:numPr>
        <w:tabs>
          <w:tab w:val="clear" w:pos="2520"/>
          <w:tab w:val="left" w:pos="360"/>
        </w:tabs>
        <w:ind w:left="0" w:firstLine="0"/>
        <w:rPr>
          <w:rFonts w:eastAsia="Batang"/>
          <w:lang w:eastAsia="ko-KR"/>
        </w:rPr>
      </w:pPr>
      <w:r>
        <w:rPr>
          <w:bCs/>
        </w:rPr>
        <w:t>Hugh D. Young, (1994</w:t>
      </w:r>
      <w:proofErr w:type="gramStart"/>
      <w:r>
        <w:rPr>
          <w:bCs/>
        </w:rPr>
        <w:t xml:space="preserve">)  </w:t>
      </w:r>
      <w:r w:rsidRPr="004963E0">
        <w:rPr>
          <w:bCs/>
        </w:rPr>
        <w:t>«</w:t>
      </w:r>
      <w:proofErr w:type="gramEnd"/>
      <w:r w:rsidRPr="004963E0">
        <w:rPr>
          <w:bCs/>
        </w:rPr>
        <w:t>University Physics(8</w:t>
      </w:r>
      <w:r w:rsidRPr="004963E0">
        <w:rPr>
          <w:bCs/>
          <w:vertAlign w:val="superscript"/>
        </w:rPr>
        <w:t>rd</w:t>
      </w:r>
      <w:r w:rsidRPr="004963E0">
        <w:rPr>
          <w:bCs/>
        </w:rPr>
        <w:t xml:space="preserve"> Edition)»,</w:t>
      </w:r>
      <w:r>
        <w:rPr>
          <w:bCs/>
        </w:rPr>
        <w:t xml:space="preserve"> Addison-Wesley Co.</w:t>
      </w:r>
      <w:r w:rsidRPr="004963E0">
        <w:rPr>
          <w:bCs/>
        </w:rPr>
        <w:t xml:space="preserve"> </w:t>
      </w:r>
      <w:r>
        <w:rPr>
          <w:bCs/>
          <w:lang w:val="el-GR"/>
        </w:rPr>
        <w:t>ελληνική</w:t>
      </w:r>
      <w:r w:rsidRPr="004963E0">
        <w:rPr>
          <w:bCs/>
        </w:rPr>
        <w:t xml:space="preserve"> </w:t>
      </w:r>
      <w:r>
        <w:rPr>
          <w:bCs/>
          <w:lang w:val="el-GR"/>
        </w:rPr>
        <w:t>έκδοση</w:t>
      </w:r>
    </w:p>
    <w:p w14:paraId="0A33D630" w14:textId="77777777" w:rsidR="00E3577E" w:rsidRPr="008C2D46" w:rsidRDefault="00E3577E" w:rsidP="00E3577E">
      <w:pPr>
        <w:rPr>
          <w:bCs/>
        </w:rPr>
      </w:pPr>
    </w:p>
    <w:p w14:paraId="01ACA517" w14:textId="77777777" w:rsidR="00E3577E" w:rsidRDefault="00E3577E" w:rsidP="00E3577E">
      <w:pPr>
        <w:numPr>
          <w:ilvl w:val="6"/>
          <w:numId w:val="2"/>
        </w:numPr>
        <w:tabs>
          <w:tab w:val="clear" w:pos="2520"/>
          <w:tab w:val="left" w:pos="360"/>
        </w:tabs>
        <w:ind w:left="0" w:firstLine="0"/>
        <w:rPr>
          <w:rFonts w:eastAsia="Batang"/>
          <w:lang w:eastAsia="ko-KR"/>
        </w:rPr>
      </w:pPr>
      <w:r w:rsidRPr="006C5D9B">
        <w:rPr>
          <w:rFonts w:eastAsia="Batang"/>
          <w:lang w:eastAsia="ko-KR"/>
        </w:rPr>
        <w:t xml:space="preserve">Thinking Physics Practical Lessons in Critical Thinking- Lewis C. </w:t>
      </w:r>
      <w:proofErr w:type="spellStart"/>
      <w:r w:rsidRPr="006C5D9B">
        <w:rPr>
          <w:rFonts w:eastAsia="Batang"/>
          <w:lang w:eastAsia="ko-KR"/>
        </w:rPr>
        <w:t>Epstien</w:t>
      </w:r>
      <w:proofErr w:type="spellEnd"/>
      <w:r w:rsidRPr="006C5D9B">
        <w:rPr>
          <w:rFonts w:eastAsia="Batang"/>
          <w:lang w:eastAsia="ko-KR"/>
        </w:rPr>
        <w:t xml:space="preserve">, </w:t>
      </w:r>
      <w:r>
        <w:rPr>
          <w:rFonts w:eastAsia="Batang"/>
          <w:lang w:eastAsia="ko-KR"/>
        </w:rPr>
        <w:t>second edition</w:t>
      </w:r>
    </w:p>
    <w:p w14:paraId="574618EE" w14:textId="77777777" w:rsidR="00E3577E" w:rsidRPr="0046146B" w:rsidRDefault="00E3577E" w:rsidP="00E3577E">
      <w:pPr>
        <w:tabs>
          <w:tab w:val="left" w:pos="180"/>
        </w:tabs>
      </w:pPr>
    </w:p>
    <w:p w14:paraId="3737376F" w14:textId="77777777" w:rsidR="00E3577E" w:rsidRPr="00612D5F" w:rsidRDefault="00E3577E" w:rsidP="00E3577E">
      <w:pPr>
        <w:numPr>
          <w:ilvl w:val="6"/>
          <w:numId w:val="2"/>
        </w:numPr>
        <w:tabs>
          <w:tab w:val="clear" w:pos="2520"/>
          <w:tab w:val="left" w:pos="180"/>
        </w:tabs>
        <w:ind w:left="0" w:firstLine="0"/>
        <w:jc w:val="both"/>
        <w:rPr>
          <w:rFonts w:eastAsia="Times New Roman"/>
          <w:lang w:val="el-GR" w:eastAsia="en-US"/>
        </w:rPr>
      </w:pPr>
      <w:r w:rsidRPr="00E3577E">
        <w:t xml:space="preserve"> </w:t>
      </w:r>
      <w:r w:rsidRPr="00567D6B">
        <w:rPr>
          <w:lang w:val="el-GR"/>
        </w:rPr>
        <w:t xml:space="preserve">Φυσική Θετικής &amp; Τεχνολογικής </w:t>
      </w:r>
      <w:r>
        <w:rPr>
          <w:lang w:val="el-GR"/>
        </w:rPr>
        <w:t>Κ</w:t>
      </w:r>
      <w:r w:rsidRPr="00567D6B">
        <w:rPr>
          <w:lang w:val="el-GR"/>
        </w:rPr>
        <w:t>ατεύθυνσης</w:t>
      </w:r>
      <w:r w:rsidRPr="00567D6B">
        <w:rPr>
          <w:rFonts w:eastAsia="MS Mincho" w:hint="eastAsia"/>
          <w:lang w:val="el-GR" w:eastAsia="ja-JP"/>
        </w:rPr>
        <w:t xml:space="preserve">, </w:t>
      </w:r>
      <w:r>
        <w:rPr>
          <w:rFonts w:eastAsia="Batang"/>
          <w:lang w:val="el-GR" w:eastAsia="ko-KR"/>
        </w:rPr>
        <w:t xml:space="preserve">σχολικό βιβλίο </w:t>
      </w:r>
      <w:proofErr w:type="spellStart"/>
      <w:r w:rsidRPr="00567D6B">
        <w:rPr>
          <w:lang w:val="el-GR"/>
        </w:rPr>
        <w:t>Γ΄τάξη</w:t>
      </w:r>
      <w:r>
        <w:rPr>
          <w:lang w:val="el-GR"/>
        </w:rPr>
        <w:t>ς</w:t>
      </w:r>
      <w:proofErr w:type="spellEnd"/>
      <w:r>
        <w:rPr>
          <w:lang w:val="el-GR"/>
        </w:rPr>
        <w:t xml:space="preserve"> </w:t>
      </w:r>
      <w:r w:rsidRPr="00567D6B">
        <w:rPr>
          <w:lang w:val="el-GR"/>
        </w:rPr>
        <w:t>Γενικο</w:t>
      </w:r>
      <w:r>
        <w:rPr>
          <w:lang w:val="el-GR"/>
        </w:rPr>
        <w:t xml:space="preserve">ύ </w:t>
      </w:r>
      <w:r w:rsidRPr="00567D6B">
        <w:rPr>
          <w:lang w:val="el-GR"/>
        </w:rPr>
        <w:t>Λυκείου</w:t>
      </w:r>
      <w:r>
        <w:rPr>
          <w:lang w:val="el-GR"/>
        </w:rPr>
        <w:t>, Β΄ τεύχος</w:t>
      </w:r>
      <w:r w:rsidRPr="00EA4338">
        <w:rPr>
          <w:lang w:val="el-GR"/>
        </w:rPr>
        <w:t xml:space="preserve">. Συγγραφείς: </w:t>
      </w:r>
      <w:r w:rsidRPr="00612D5F">
        <w:rPr>
          <w:rFonts w:eastAsia="Times New Roman"/>
          <w:lang w:val="el-GR" w:eastAsia="en-US"/>
        </w:rPr>
        <w:t>Α</w:t>
      </w:r>
      <w:r>
        <w:rPr>
          <w:rFonts w:eastAsia="Times New Roman"/>
          <w:lang w:val="el-GR" w:eastAsia="en-US"/>
        </w:rPr>
        <w:t xml:space="preserve">λέκος </w:t>
      </w:r>
      <w:r w:rsidRPr="00612D5F">
        <w:rPr>
          <w:rFonts w:eastAsia="Times New Roman"/>
          <w:lang w:val="el-GR" w:eastAsia="en-US"/>
        </w:rPr>
        <w:t>Ι</w:t>
      </w:r>
      <w:r>
        <w:rPr>
          <w:rFonts w:eastAsia="Times New Roman"/>
          <w:lang w:val="el-GR" w:eastAsia="en-US"/>
        </w:rPr>
        <w:t>ωάννου,</w:t>
      </w:r>
      <w:r w:rsidRPr="00612D5F">
        <w:rPr>
          <w:rFonts w:eastAsia="Times New Roman"/>
          <w:lang w:val="el-GR" w:eastAsia="en-US"/>
        </w:rPr>
        <w:t xml:space="preserve"> Γ</w:t>
      </w:r>
      <w:r>
        <w:rPr>
          <w:rFonts w:eastAsia="Times New Roman"/>
          <w:lang w:val="el-GR" w:eastAsia="en-US"/>
        </w:rPr>
        <w:t>ιάννης</w:t>
      </w:r>
      <w:r w:rsidRPr="00612D5F">
        <w:rPr>
          <w:rFonts w:eastAsia="Times New Roman"/>
          <w:lang w:val="el-GR" w:eastAsia="en-US"/>
        </w:rPr>
        <w:t xml:space="preserve"> </w:t>
      </w:r>
      <w:proofErr w:type="spellStart"/>
      <w:r w:rsidRPr="00612D5F">
        <w:rPr>
          <w:rFonts w:eastAsia="Times New Roman"/>
          <w:lang w:val="el-GR" w:eastAsia="en-US"/>
        </w:rPr>
        <w:t>Ν</w:t>
      </w:r>
      <w:r>
        <w:rPr>
          <w:rFonts w:eastAsia="Times New Roman"/>
          <w:lang w:val="el-GR" w:eastAsia="en-US"/>
        </w:rPr>
        <w:t>τάνος</w:t>
      </w:r>
      <w:proofErr w:type="spellEnd"/>
      <w:r>
        <w:rPr>
          <w:rFonts w:eastAsia="Times New Roman"/>
          <w:lang w:val="el-GR" w:eastAsia="en-US"/>
        </w:rPr>
        <w:t xml:space="preserve">, Άγγελος </w:t>
      </w:r>
      <w:proofErr w:type="spellStart"/>
      <w:r>
        <w:rPr>
          <w:rFonts w:eastAsia="Times New Roman"/>
          <w:lang w:val="el-GR" w:eastAsia="en-US"/>
        </w:rPr>
        <w:t>Πήττας</w:t>
      </w:r>
      <w:proofErr w:type="spellEnd"/>
      <w:r>
        <w:rPr>
          <w:rFonts w:eastAsia="Times New Roman"/>
          <w:lang w:val="el-GR" w:eastAsia="en-US"/>
        </w:rPr>
        <w:t>, Σταύρος Ράπτης</w:t>
      </w:r>
      <w:r w:rsidRPr="00612D5F">
        <w:rPr>
          <w:rFonts w:eastAsia="Times New Roman"/>
          <w:lang w:val="el-GR" w:eastAsia="en-US"/>
        </w:rPr>
        <w:t xml:space="preserve">  </w:t>
      </w:r>
    </w:p>
    <w:p w14:paraId="5C56670D" w14:textId="77777777" w:rsidR="00E3577E" w:rsidRPr="00B368BF" w:rsidRDefault="00000000" w:rsidP="00E3577E">
      <w:pPr>
        <w:tabs>
          <w:tab w:val="left" w:pos="180"/>
        </w:tabs>
        <w:rPr>
          <w:color w:val="0000FF"/>
          <w:u w:val="single"/>
          <w:lang w:val="el-GR"/>
        </w:rPr>
      </w:pPr>
      <w:r>
        <w:fldChar w:fldCharType="begin"/>
      </w:r>
      <w:r>
        <w:instrText>HYPERLINK</w:instrText>
      </w:r>
      <w:r w:rsidRPr="005C2996">
        <w:rPr>
          <w:lang w:val="el-GR"/>
        </w:rPr>
        <w:instrText xml:space="preserve"> "</w:instrText>
      </w:r>
      <w:r>
        <w:instrText>http</w:instrText>
      </w:r>
      <w:r w:rsidRPr="005C2996">
        <w:rPr>
          <w:lang w:val="el-GR"/>
        </w:rPr>
        <w:instrText>://</w:instrText>
      </w:r>
      <w:r>
        <w:instrText>ebooks</w:instrText>
      </w:r>
      <w:r w:rsidRPr="005C2996">
        <w:rPr>
          <w:lang w:val="el-GR"/>
        </w:rPr>
        <w:instrText>.</w:instrText>
      </w:r>
      <w:r>
        <w:instrText>edu</w:instrText>
      </w:r>
      <w:r w:rsidRPr="005C2996">
        <w:rPr>
          <w:lang w:val="el-GR"/>
        </w:rPr>
        <w:instrText>.</w:instrText>
      </w:r>
      <w:r>
        <w:instrText>gr</w:instrText>
      </w:r>
      <w:r w:rsidRPr="005C2996">
        <w:rPr>
          <w:lang w:val="el-GR"/>
        </w:rPr>
        <w:instrText>/</w:instrText>
      </w:r>
      <w:r>
        <w:instrText>ebooks</w:instrText>
      </w:r>
      <w:r w:rsidRPr="005C2996">
        <w:rPr>
          <w:lang w:val="el-GR"/>
        </w:rPr>
        <w:instrText>/</w:instrText>
      </w:r>
      <w:r>
        <w:instrText>v</w:instrText>
      </w:r>
      <w:r w:rsidRPr="005C2996">
        <w:rPr>
          <w:lang w:val="el-GR"/>
        </w:rPr>
        <w:instrText>2/</w:instrText>
      </w:r>
      <w:r>
        <w:instrText>books</w:instrText>
      </w:r>
      <w:r w:rsidRPr="005C2996">
        <w:rPr>
          <w:lang w:val="el-GR"/>
        </w:rPr>
        <w:instrText>-</w:instrText>
      </w:r>
      <w:r>
        <w:instrText>pdf</w:instrText>
      </w:r>
      <w:r w:rsidRPr="005C2996">
        <w:rPr>
          <w:lang w:val="el-GR"/>
        </w:rPr>
        <w:instrText>.</w:instrText>
      </w:r>
      <w:r>
        <w:instrText>jsp</w:instrText>
      </w:r>
      <w:r w:rsidRPr="005C2996">
        <w:rPr>
          <w:lang w:val="el-GR"/>
        </w:rPr>
        <w:instrText>?</w:instrText>
      </w:r>
      <w:r>
        <w:instrText>handle</w:instrText>
      </w:r>
      <w:r w:rsidRPr="005C2996">
        <w:rPr>
          <w:lang w:val="el-GR"/>
        </w:rPr>
        <w:instrText>=8547/2357"</w:instrText>
      </w:r>
      <w:r>
        <w:fldChar w:fldCharType="separate"/>
      </w:r>
      <w:r w:rsidR="00E3577E" w:rsidRPr="00AF17BD">
        <w:rPr>
          <w:color w:val="0000FF"/>
          <w:u w:val="single"/>
        </w:rPr>
        <w:t>http</w:t>
      </w:r>
      <w:r w:rsidR="00E3577E" w:rsidRPr="00B368BF">
        <w:rPr>
          <w:color w:val="0000FF"/>
          <w:u w:val="single"/>
          <w:lang w:val="el-GR"/>
        </w:rPr>
        <w:t>://</w:t>
      </w:r>
      <w:proofErr w:type="spellStart"/>
      <w:r w:rsidR="00E3577E" w:rsidRPr="00AF17BD">
        <w:rPr>
          <w:color w:val="0000FF"/>
          <w:u w:val="single"/>
        </w:rPr>
        <w:t>ebooks</w:t>
      </w:r>
      <w:proofErr w:type="spellEnd"/>
      <w:r w:rsidR="00E3577E" w:rsidRPr="00B368BF">
        <w:rPr>
          <w:color w:val="0000FF"/>
          <w:u w:val="single"/>
          <w:lang w:val="el-GR"/>
        </w:rPr>
        <w:t>.</w:t>
      </w:r>
      <w:proofErr w:type="spellStart"/>
      <w:r w:rsidR="00E3577E" w:rsidRPr="00AF17BD">
        <w:rPr>
          <w:color w:val="0000FF"/>
          <w:u w:val="single"/>
        </w:rPr>
        <w:t>edu</w:t>
      </w:r>
      <w:proofErr w:type="spellEnd"/>
      <w:r w:rsidR="00E3577E" w:rsidRPr="00B368BF">
        <w:rPr>
          <w:color w:val="0000FF"/>
          <w:u w:val="single"/>
          <w:lang w:val="el-GR"/>
        </w:rPr>
        <w:t>.</w:t>
      </w:r>
      <w:r w:rsidR="00E3577E" w:rsidRPr="00AF17BD">
        <w:rPr>
          <w:color w:val="0000FF"/>
          <w:u w:val="single"/>
        </w:rPr>
        <w:t>gr</w:t>
      </w:r>
      <w:r w:rsidR="00E3577E" w:rsidRPr="00B368BF">
        <w:rPr>
          <w:color w:val="0000FF"/>
          <w:u w:val="single"/>
          <w:lang w:val="el-GR"/>
        </w:rPr>
        <w:t>/</w:t>
      </w:r>
      <w:proofErr w:type="spellStart"/>
      <w:r w:rsidR="00E3577E" w:rsidRPr="00AF17BD">
        <w:rPr>
          <w:color w:val="0000FF"/>
          <w:u w:val="single"/>
        </w:rPr>
        <w:t>ebooks</w:t>
      </w:r>
      <w:proofErr w:type="spellEnd"/>
      <w:r w:rsidR="00E3577E" w:rsidRPr="00B368BF">
        <w:rPr>
          <w:color w:val="0000FF"/>
          <w:u w:val="single"/>
          <w:lang w:val="el-GR"/>
        </w:rPr>
        <w:t>/</w:t>
      </w:r>
      <w:r w:rsidR="00E3577E" w:rsidRPr="00AF17BD">
        <w:rPr>
          <w:color w:val="0000FF"/>
          <w:u w:val="single"/>
        </w:rPr>
        <w:t>v</w:t>
      </w:r>
      <w:r w:rsidR="00E3577E" w:rsidRPr="00B368BF">
        <w:rPr>
          <w:color w:val="0000FF"/>
          <w:u w:val="single"/>
          <w:lang w:val="el-GR"/>
        </w:rPr>
        <w:t>2/</w:t>
      </w:r>
      <w:r w:rsidR="00E3577E" w:rsidRPr="00AF17BD">
        <w:rPr>
          <w:color w:val="0000FF"/>
          <w:u w:val="single"/>
        </w:rPr>
        <w:t>books</w:t>
      </w:r>
      <w:r w:rsidR="00E3577E" w:rsidRPr="00B368BF">
        <w:rPr>
          <w:color w:val="0000FF"/>
          <w:u w:val="single"/>
          <w:lang w:val="el-GR"/>
        </w:rPr>
        <w:t>-</w:t>
      </w:r>
      <w:r w:rsidR="00E3577E" w:rsidRPr="00AF17BD">
        <w:rPr>
          <w:color w:val="0000FF"/>
          <w:u w:val="single"/>
        </w:rPr>
        <w:t>pdf</w:t>
      </w:r>
      <w:r w:rsidR="00E3577E" w:rsidRPr="00B368BF">
        <w:rPr>
          <w:color w:val="0000FF"/>
          <w:u w:val="single"/>
          <w:lang w:val="el-GR"/>
        </w:rPr>
        <w:t>.</w:t>
      </w:r>
      <w:proofErr w:type="spellStart"/>
      <w:r w:rsidR="00E3577E" w:rsidRPr="00AF17BD">
        <w:rPr>
          <w:color w:val="0000FF"/>
          <w:u w:val="single"/>
        </w:rPr>
        <w:t>jsp</w:t>
      </w:r>
      <w:proofErr w:type="spellEnd"/>
      <w:r w:rsidR="00E3577E" w:rsidRPr="00B368BF">
        <w:rPr>
          <w:color w:val="0000FF"/>
          <w:u w:val="single"/>
          <w:lang w:val="el-GR"/>
        </w:rPr>
        <w:t>?</w:t>
      </w:r>
      <w:r w:rsidR="00E3577E" w:rsidRPr="00AF17BD">
        <w:rPr>
          <w:color w:val="0000FF"/>
          <w:u w:val="single"/>
        </w:rPr>
        <w:t>handle</w:t>
      </w:r>
      <w:r w:rsidR="00E3577E" w:rsidRPr="00B368BF">
        <w:rPr>
          <w:color w:val="0000FF"/>
          <w:u w:val="single"/>
          <w:lang w:val="el-GR"/>
        </w:rPr>
        <w:t>=8547/2357</w:t>
      </w:r>
      <w:r>
        <w:rPr>
          <w:color w:val="0000FF"/>
          <w:u w:val="single"/>
          <w:lang w:val="el-GR"/>
        </w:rPr>
        <w:fldChar w:fldCharType="end"/>
      </w:r>
    </w:p>
    <w:p w14:paraId="79BC53BB" w14:textId="77777777" w:rsidR="00E3577E" w:rsidRPr="00B368BF" w:rsidRDefault="00E3577E" w:rsidP="00E3577E">
      <w:pPr>
        <w:tabs>
          <w:tab w:val="left" w:pos="180"/>
        </w:tabs>
        <w:rPr>
          <w:color w:val="0000FF"/>
          <w:u w:val="single"/>
          <w:lang w:val="el-GR"/>
        </w:rPr>
      </w:pPr>
    </w:p>
    <w:p w14:paraId="48E5305C" w14:textId="77777777" w:rsidR="00E3577E" w:rsidRDefault="00E3577E" w:rsidP="00E3577E">
      <w:pPr>
        <w:numPr>
          <w:ilvl w:val="6"/>
          <w:numId w:val="2"/>
        </w:numPr>
        <w:tabs>
          <w:tab w:val="clear" w:pos="2520"/>
          <w:tab w:val="left" w:pos="180"/>
        </w:tabs>
        <w:ind w:left="0" w:firstLine="0"/>
        <w:jc w:val="both"/>
        <w:rPr>
          <w:lang w:val="el-GR"/>
        </w:rPr>
      </w:pPr>
      <w:r>
        <w:rPr>
          <w:lang w:val="el-GR"/>
        </w:rPr>
        <w:t xml:space="preserve"> </w:t>
      </w:r>
      <w:r w:rsidRPr="00567D6B">
        <w:rPr>
          <w:lang w:val="el-GR"/>
        </w:rPr>
        <w:t xml:space="preserve">Φυσική Θετικής &amp; Τεχνολογικής </w:t>
      </w:r>
      <w:r>
        <w:rPr>
          <w:lang w:val="el-GR"/>
        </w:rPr>
        <w:t>Κ</w:t>
      </w:r>
      <w:r w:rsidRPr="00567D6B">
        <w:rPr>
          <w:lang w:val="el-GR"/>
        </w:rPr>
        <w:t>ατεύθυνσης</w:t>
      </w:r>
      <w:r w:rsidRPr="00567D6B">
        <w:rPr>
          <w:rFonts w:eastAsia="MS Mincho" w:hint="eastAsia"/>
          <w:lang w:val="el-GR" w:eastAsia="ja-JP"/>
        </w:rPr>
        <w:t xml:space="preserve">, </w:t>
      </w:r>
      <w:r>
        <w:rPr>
          <w:rFonts w:eastAsia="Batang"/>
          <w:lang w:val="el-GR" w:eastAsia="ko-KR"/>
        </w:rPr>
        <w:t xml:space="preserve">σχολικό βιβλίο </w:t>
      </w:r>
      <w:proofErr w:type="spellStart"/>
      <w:r w:rsidRPr="00567D6B">
        <w:rPr>
          <w:lang w:val="el-GR"/>
        </w:rPr>
        <w:t>Γ΄τάξη</w:t>
      </w:r>
      <w:r>
        <w:rPr>
          <w:lang w:val="el-GR"/>
        </w:rPr>
        <w:t>ς</w:t>
      </w:r>
      <w:proofErr w:type="spellEnd"/>
      <w:r>
        <w:rPr>
          <w:lang w:val="el-GR"/>
        </w:rPr>
        <w:t xml:space="preserve"> </w:t>
      </w:r>
      <w:r w:rsidRPr="00567D6B">
        <w:rPr>
          <w:lang w:val="el-GR"/>
        </w:rPr>
        <w:t>Γενικο</w:t>
      </w:r>
      <w:r>
        <w:rPr>
          <w:lang w:val="el-GR"/>
        </w:rPr>
        <w:t xml:space="preserve">ύ </w:t>
      </w:r>
      <w:r w:rsidRPr="00567D6B">
        <w:rPr>
          <w:lang w:val="el-GR"/>
        </w:rPr>
        <w:t>Λυκείου</w:t>
      </w:r>
      <w:r>
        <w:rPr>
          <w:lang w:val="el-GR"/>
        </w:rPr>
        <w:t>, Γ΄ τεύχος</w:t>
      </w:r>
      <w:r w:rsidRPr="00EA4338">
        <w:rPr>
          <w:lang w:val="el-GR"/>
        </w:rPr>
        <w:t>.</w:t>
      </w:r>
    </w:p>
    <w:p w14:paraId="1B7D03FA" w14:textId="77777777" w:rsidR="00E3577E" w:rsidRDefault="00E3577E" w:rsidP="00E3577E">
      <w:pPr>
        <w:tabs>
          <w:tab w:val="left" w:pos="180"/>
        </w:tabs>
        <w:rPr>
          <w:lang w:val="el-GR"/>
        </w:rPr>
      </w:pPr>
      <w:r w:rsidRPr="006C34A3">
        <w:rPr>
          <w:lang w:val="el-GR"/>
        </w:rPr>
        <w:t>Συγγραφείς:</w:t>
      </w:r>
      <w:r>
        <w:rPr>
          <w:lang w:val="el-GR"/>
        </w:rPr>
        <w:t xml:space="preserve"> </w:t>
      </w:r>
      <w:r w:rsidRPr="006C34A3">
        <w:rPr>
          <w:lang w:val="el-GR"/>
        </w:rPr>
        <w:t>Αλέκος Ιωάννου</w:t>
      </w:r>
      <w:r>
        <w:rPr>
          <w:lang w:val="el-GR"/>
        </w:rPr>
        <w:t xml:space="preserve">, </w:t>
      </w:r>
      <w:r w:rsidRPr="006C34A3">
        <w:rPr>
          <w:lang w:val="el-GR"/>
        </w:rPr>
        <w:t xml:space="preserve">Γιάννης </w:t>
      </w:r>
      <w:proofErr w:type="spellStart"/>
      <w:r w:rsidRPr="006C34A3">
        <w:rPr>
          <w:lang w:val="el-GR"/>
        </w:rPr>
        <w:t>Ντάνος</w:t>
      </w:r>
      <w:proofErr w:type="spellEnd"/>
      <w:r>
        <w:rPr>
          <w:lang w:val="el-GR"/>
        </w:rPr>
        <w:t xml:space="preserve">, </w:t>
      </w:r>
      <w:r w:rsidRPr="006C34A3">
        <w:rPr>
          <w:lang w:val="el-GR"/>
        </w:rPr>
        <w:t xml:space="preserve">Άγγελος </w:t>
      </w:r>
      <w:proofErr w:type="spellStart"/>
      <w:r w:rsidRPr="006C34A3">
        <w:rPr>
          <w:lang w:val="el-GR"/>
        </w:rPr>
        <w:t>Πήττας</w:t>
      </w:r>
      <w:proofErr w:type="spellEnd"/>
      <w:r>
        <w:rPr>
          <w:lang w:val="el-GR"/>
        </w:rPr>
        <w:t xml:space="preserve">, </w:t>
      </w:r>
      <w:r w:rsidRPr="006C34A3">
        <w:rPr>
          <w:lang w:val="el-GR"/>
        </w:rPr>
        <w:t>Σταύρος Ράπτης</w:t>
      </w:r>
      <w:r>
        <w:rPr>
          <w:lang w:val="el-GR"/>
        </w:rPr>
        <w:t xml:space="preserve"> </w:t>
      </w:r>
      <w:r w:rsidR="00000000">
        <w:fldChar w:fldCharType="begin"/>
      </w:r>
      <w:r w:rsidR="00000000">
        <w:instrText>HYPERLINK</w:instrText>
      </w:r>
      <w:r w:rsidR="00000000" w:rsidRPr="005C2996">
        <w:rPr>
          <w:lang w:val="el-GR"/>
        </w:rPr>
        <w:instrText xml:space="preserve"> "</w:instrText>
      </w:r>
      <w:r w:rsidR="00000000">
        <w:instrText>http</w:instrText>
      </w:r>
      <w:r w:rsidR="00000000" w:rsidRPr="005C2996">
        <w:rPr>
          <w:lang w:val="el-GR"/>
        </w:rPr>
        <w:instrText>://</w:instrText>
      </w:r>
      <w:r w:rsidR="00000000">
        <w:instrText>ebooks</w:instrText>
      </w:r>
      <w:r w:rsidR="00000000" w:rsidRPr="005C2996">
        <w:rPr>
          <w:lang w:val="el-GR"/>
        </w:rPr>
        <w:instrText>.</w:instrText>
      </w:r>
      <w:r w:rsidR="00000000">
        <w:instrText>edu</w:instrText>
      </w:r>
      <w:r w:rsidR="00000000" w:rsidRPr="005C2996">
        <w:rPr>
          <w:lang w:val="el-GR"/>
        </w:rPr>
        <w:instrText>.</w:instrText>
      </w:r>
      <w:r w:rsidR="00000000">
        <w:instrText>gr</w:instrText>
      </w:r>
      <w:r w:rsidR="00000000" w:rsidRPr="005C2996">
        <w:rPr>
          <w:lang w:val="el-GR"/>
        </w:rPr>
        <w:instrText>/</w:instrText>
      </w:r>
      <w:r w:rsidR="00000000">
        <w:instrText>ebooks</w:instrText>
      </w:r>
      <w:r w:rsidR="00000000" w:rsidRPr="005C2996">
        <w:rPr>
          <w:lang w:val="el-GR"/>
        </w:rPr>
        <w:instrText>/</w:instrText>
      </w:r>
      <w:r w:rsidR="00000000">
        <w:instrText>v</w:instrText>
      </w:r>
      <w:r w:rsidR="00000000" w:rsidRPr="005C2996">
        <w:rPr>
          <w:lang w:val="el-GR"/>
        </w:rPr>
        <w:instrText>/</w:instrText>
      </w:r>
      <w:r w:rsidR="00000000">
        <w:instrText>html</w:instrText>
      </w:r>
      <w:r w:rsidR="00000000" w:rsidRPr="005C2996">
        <w:rPr>
          <w:lang w:val="el-GR"/>
        </w:rPr>
        <w:instrText>/8547/2728/</w:instrText>
      </w:r>
      <w:r w:rsidR="00000000">
        <w:instrText>Fysiki</w:instrText>
      </w:r>
      <w:r w:rsidR="00000000" w:rsidRPr="005C2996">
        <w:rPr>
          <w:lang w:val="el-GR"/>
        </w:rPr>
        <w:instrText>-</w:instrText>
      </w:r>
      <w:r w:rsidR="00000000">
        <w:instrText>G</w:instrText>
      </w:r>
      <w:r w:rsidR="00000000" w:rsidRPr="005C2996">
        <w:rPr>
          <w:lang w:val="el-GR"/>
        </w:rPr>
        <w:instrText>-</w:instrText>
      </w:r>
      <w:r w:rsidR="00000000">
        <w:instrText>Lykeiou</w:instrText>
      </w:r>
      <w:r w:rsidR="00000000" w:rsidRPr="005C2996">
        <w:rPr>
          <w:lang w:val="el-GR"/>
        </w:rPr>
        <w:instrText>-</w:instrText>
      </w:r>
      <w:r w:rsidR="00000000">
        <w:instrText>ThSp</w:instrText>
      </w:r>
      <w:r w:rsidR="00000000" w:rsidRPr="005C2996">
        <w:rPr>
          <w:lang w:val="el-GR"/>
        </w:rPr>
        <w:instrText>_</w:instrText>
      </w:r>
      <w:r w:rsidR="00000000">
        <w:instrText>html</w:instrText>
      </w:r>
      <w:r w:rsidR="00000000" w:rsidRPr="005C2996">
        <w:rPr>
          <w:lang w:val="el-GR"/>
        </w:rPr>
        <w:instrText>-</w:instrText>
      </w:r>
      <w:r w:rsidR="00000000">
        <w:instrText>apli</w:instrText>
      </w:r>
      <w:r w:rsidR="00000000" w:rsidRPr="005C2996">
        <w:rPr>
          <w:lang w:val="el-GR"/>
        </w:rPr>
        <w:instrText>/</w:instrText>
      </w:r>
      <w:r w:rsidR="00000000">
        <w:instrText>index</w:instrText>
      </w:r>
      <w:r w:rsidR="00000000" w:rsidRPr="005C2996">
        <w:rPr>
          <w:lang w:val="el-GR"/>
        </w:rPr>
        <w:instrText>.</w:instrText>
      </w:r>
      <w:r w:rsidR="00000000">
        <w:instrText>html</w:instrText>
      </w:r>
      <w:r w:rsidR="00000000" w:rsidRPr="005C2996">
        <w:rPr>
          <w:lang w:val="el-GR"/>
        </w:rPr>
        <w:instrText>"</w:instrText>
      </w:r>
      <w:r w:rsidR="00000000">
        <w:fldChar w:fldCharType="separate"/>
      </w:r>
      <w:r w:rsidRPr="00134A90">
        <w:rPr>
          <w:rStyle w:val="-"/>
          <w:lang w:val="el-GR"/>
        </w:rPr>
        <w:t>http://ebooks.edu.gr/ebooks/v/html/8547/2728/Fysiki-G-Lykeiou-ThSp_html-apli/index.html</w:t>
      </w:r>
      <w:r w:rsidR="00000000">
        <w:rPr>
          <w:rStyle w:val="-"/>
          <w:lang w:val="el-GR"/>
        </w:rPr>
        <w:fldChar w:fldCharType="end"/>
      </w:r>
    </w:p>
    <w:p w14:paraId="260E5D65" w14:textId="77777777" w:rsidR="00E3577E" w:rsidRPr="006C34A3" w:rsidRDefault="00E3577E" w:rsidP="00E3577E">
      <w:pPr>
        <w:tabs>
          <w:tab w:val="left" w:pos="180"/>
        </w:tabs>
        <w:rPr>
          <w:lang w:val="el-GR"/>
        </w:rPr>
      </w:pPr>
    </w:p>
    <w:p w14:paraId="1021C1CA" w14:textId="77777777" w:rsidR="00E3577E" w:rsidRPr="00567D6B" w:rsidRDefault="00E3577E" w:rsidP="00E3577E">
      <w:pPr>
        <w:numPr>
          <w:ilvl w:val="6"/>
          <w:numId w:val="2"/>
        </w:numPr>
        <w:tabs>
          <w:tab w:val="clear" w:pos="2520"/>
          <w:tab w:val="left" w:pos="180"/>
        </w:tabs>
        <w:ind w:left="0" w:firstLine="0"/>
        <w:jc w:val="both"/>
        <w:rPr>
          <w:rFonts w:eastAsia="Batang"/>
          <w:lang w:val="el-GR" w:eastAsia="ko-KR"/>
        </w:rPr>
      </w:pPr>
      <w:r w:rsidRPr="00612D5F">
        <w:rPr>
          <w:lang w:val="el-GR"/>
        </w:rPr>
        <w:t xml:space="preserve"> </w:t>
      </w:r>
      <w:r w:rsidRPr="00567D6B">
        <w:rPr>
          <w:lang w:val="el-GR"/>
        </w:rPr>
        <w:t xml:space="preserve">Φυσική </w:t>
      </w:r>
      <w:r>
        <w:rPr>
          <w:lang w:val="el-GR"/>
        </w:rPr>
        <w:t xml:space="preserve">Θετικής &amp; </w:t>
      </w:r>
      <w:r w:rsidRPr="00567D6B">
        <w:rPr>
          <w:lang w:val="el-GR"/>
        </w:rPr>
        <w:t xml:space="preserve">Τεχνολογικής </w:t>
      </w:r>
      <w:r>
        <w:rPr>
          <w:lang w:val="el-GR"/>
        </w:rPr>
        <w:t>Κ</w:t>
      </w:r>
      <w:r w:rsidRPr="00567D6B">
        <w:rPr>
          <w:lang w:val="el-GR"/>
        </w:rPr>
        <w:t>ατεύθυνσης</w:t>
      </w:r>
      <w:r w:rsidRPr="00567D6B">
        <w:rPr>
          <w:rFonts w:eastAsia="MS Mincho" w:hint="eastAsia"/>
          <w:lang w:val="el-GR" w:eastAsia="ja-JP"/>
        </w:rPr>
        <w:t xml:space="preserve">, </w:t>
      </w:r>
      <w:r>
        <w:rPr>
          <w:rFonts w:eastAsia="Batang"/>
          <w:lang w:val="el-GR" w:eastAsia="ko-KR"/>
        </w:rPr>
        <w:t xml:space="preserve">σχολικό βιβλίο </w:t>
      </w:r>
      <w:r>
        <w:rPr>
          <w:lang w:val="el-GR"/>
        </w:rPr>
        <w:t>Γ</w:t>
      </w:r>
      <w:r w:rsidRPr="00567D6B">
        <w:rPr>
          <w:lang w:val="el-GR"/>
        </w:rPr>
        <w:t>΄</w:t>
      </w:r>
      <w:r>
        <w:rPr>
          <w:lang w:val="el-GR"/>
        </w:rPr>
        <w:t xml:space="preserve"> </w:t>
      </w:r>
      <w:r w:rsidRPr="00567D6B">
        <w:rPr>
          <w:lang w:val="el-GR"/>
        </w:rPr>
        <w:t>τάξη</w:t>
      </w:r>
      <w:r>
        <w:rPr>
          <w:lang w:val="el-GR"/>
        </w:rPr>
        <w:t xml:space="preserve">ς </w:t>
      </w:r>
      <w:r w:rsidRPr="00567D6B">
        <w:rPr>
          <w:lang w:val="el-GR"/>
        </w:rPr>
        <w:t>Γενικο</w:t>
      </w:r>
      <w:r>
        <w:rPr>
          <w:lang w:val="el-GR"/>
        </w:rPr>
        <w:t xml:space="preserve">ύ </w:t>
      </w:r>
      <w:r w:rsidRPr="00567D6B">
        <w:rPr>
          <w:lang w:val="el-GR"/>
        </w:rPr>
        <w:t>Λυκείου</w:t>
      </w:r>
      <w:r>
        <w:rPr>
          <w:lang w:val="el-GR"/>
        </w:rPr>
        <w:t xml:space="preserve">, ομάδας Δρυ. </w:t>
      </w:r>
      <w:proofErr w:type="spellStart"/>
      <w:r w:rsidRPr="00567D6B">
        <w:rPr>
          <w:lang w:val="el-GR"/>
        </w:rPr>
        <w:t>Ανδρακάκος</w:t>
      </w:r>
      <w:proofErr w:type="spellEnd"/>
      <w:r w:rsidRPr="00567D6B">
        <w:rPr>
          <w:lang w:val="el-GR"/>
        </w:rPr>
        <w:t xml:space="preserve"> </w:t>
      </w:r>
      <w:proofErr w:type="spellStart"/>
      <w:r w:rsidRPr="00567D6B">
        <w:rPr>
          <w:lang w:val="el-GR"/>
        </w:rPr>
        <w:t>Κων</w:t>
      </w:r>
      <w:proofErr w:type="spellEnd"/>
      <w:r w:rsidRPr="00567D6B">
        <w:rPr>
          <w:lang w:val="el-GR"/>
        </w:rPr>
        <w:t>/</w:t>
      </w:r>
      <w:proofErr w:type="spellStart"/>
      <w:r w:rsidRPr="00567D6B">
        <w:rPr>
          <w:lang w:val="el-GR"/>
        </w:rPr>
        <w:t>νος</w:t>
      </w:r>
      <w:proofErr w:type="spellEnd"/>
      <w:r w:rsidRPr="00567D6B">
        <w:rPr>
          <w:lang w:val="el-GR"/>
        </w:rPr>
        <w:t xml:space="preserve">, Βελέντζας Αθανάσιος, </w:t>
      </w:r>
      <w:proofErr w:type="spellStart"/>
      <w:r w:rsidRPr="00567D6B">
        <w:rPr>
          <w:lang w:val="el-GR"/>
        </w:rPr>
        <w:t>Γάτσιος</w:t>
      </w:r>
      <w:proofErr w:type="spellEnd"/>
      <w:r w:rsidRPr="00567D6B">
        <w:rPr>
          <w:lang w:val="el-GR"/>
        </w:rPr>
        <w:t xml:space="preserve"> Ιωάννης, Διαμαντής Νικόλαος, </w:t>
      </w:r>
      <w:proofErr w:type="spellStart"/>
      <w:r w:rsidRPr="00567D6B">
        <w:rPr>
          <w:lang w:val="el-GR"/>
        </w:rPr>
        <w:t>Δρης</w:t>
      </w:r>
      <w:proofErr w:type="spellEnd"/>
      <w:r w:rsidRPr="00567D6B">
        <w:rPr>
          <w:lang w:val="el-GR"/>
        </w:rPr>
        <w:t xml:space="preserve"> Εμμανουήλ, Κρίκος </w:t>
      </w:r>
      <w:proofErr w:type="spellStart"/>
      <w:r w:rsidRPr="00567D6B">
        <w:rPr>
          <w:lang w:val="el-GR"/>
        </w:rPr>
        <w:t>Κων</w:t>
      </w:r>
      <w:proofErr w:type="spellEnd"/>
      <w:r w:rsidRPr="00567D6B">
        <w:rPr>
          <w:lang w:val="el-GR"/>
        </w:rPr>
        <w:t>/</w:t>
      </w:r>
      <w:proofErr w:type="spellStart"/>
      <w:r w:rsidRPr="00567D6B">
        <w:rPr>
          <w:lang w:val="el-GR"/>
        </w:rPr>
        <w:t>νος</w:t>
      </w:r>
      <w:proofErr w:type="spellEnd"/>
      <w:r w:rsidRPr="00567D6B">
        <w:rPr>
          <w:lang w:val="el-GR"/>
        </w:rPr>
        <w:t>, Πιερράκος Νικόλαος</w:t>
      </w:r>
      <w:r>
        <w:rPr>
          <w:lang w:val="el-GR"/>
        </w:rPr>
        <w:t xml:space="preserve"> βελτιωμένη έκδοση 2008, 1</w:t>
      </w:r>
      <w:r w:rsidRPr="00B22F53">
        <w:rPr>
          <w:vertAlign w:val="superscript"/>
          <w:lang w:val="el-GR"/>
        </w:rPr>
        <w:t>η</w:t>
      </w:r>
      <w:r>
        <w:rPr>
          <w:lang w:val="el-GR"/>
        </w:rPr>
        <w:t xml:space="preserve"> έκδοση 2000</w:t>
      </w:r>
    </w:p>
    <w:p w14:paraId="7A140A8B" w14:textId="77777777" w:rsidR="00E3577E" w:rsidRPr="003208D4" w:rsidRDefault="00000000" w:rsidP="00E3577E">
      <w:pPr>
        <w:tabs>
          <w:tab w:val="left" w:pos="180"/>
        </w:tabs>
        <w:rPr>
          <w:lang w:val="el-GR"/>
        </w:rPr>
      </w:pPr>
      <w:r>
        <w:fldChar w:fldCharType="begin"/>
      </w:r>
      <w:r>
        <w:instrText>HYPERLINK</w:instrText>
      </w:r>
      <w:r w:rsidRPr="005C2996">
        <w:rPr>
          <w:lang w:val="el-GR"/>
        </w:rPr>
        <w:instrText xml:space="preserve"> "</w:instrText>
      </w:r>
      <w:r>
        <w:instrText>http</w:instrText>
      </w:r>
      <w:r w:rsidRPr="005C2996">
        <w:rPr>
          <w:lang w:val="el-GR"/>
        </w:rPr>
        <w:instrText>://</w:instrText>
      </w:r>
      <w:r>
        <w:instrText>www</w:instrText>
      </w:r>
      <w:r w:rsidRPr="005C2996">
        <w:rPr>
          <w:lang w:val="el-GR"/>
        </w:rPr>
        <w:instrText>.</w:instrText>
      </w:r>
      <w:r>
        <w:instrText>physics</w:instrText>
      </w:r>
      <w:r w:rsidRPr="005C2996">
        <w:rPr>
          <w:lang w:val="el-GR"/>
        </w:rPr>
        <w:instrText>.</w:instrText>
      </w:r>
      <w:r>
        <w:instrText>ntua</w:instrText>
      </w:r>
      <w:r w:rsidRPr="005C2996">
        <w:rPr>
          <w:lang w:val="el-GR"/>
        </w:rPr>
        <w:instrText>.</w:instrText>
      </w:r>
      <w:r>
        <w:instrText>gr</w:instrText>
      </w:r>
      <w:r w:rsidRPr="005C2996">
        <w:rPr>
          <w:lang w:val="el-GR"/>
        </w:rPr>
        <w:instrText>/~</w:instrText>
      </w:r>
      <w:r>
        <w:instrText>dris</w:instrText>
      </w:r>
      <w:r w:rsidRPr="005C2996">
        <w:rPr>
          <w:lang w:val="el-GR"/>
        </w:rPr>
        <w:instrText>/</w:instrText>
      </w:r>
      <w:r>
        <w:instrText>fysikh</w:instrText>
      </w:r>
      <w:r w:rsidRPr="005C2996">
        <w:rPr>
          <w:lang w:val="el-GR"/>
        </w:rPr>
        <w:instrText>_</w:instrText>
      </w:r>
      <w:r>
        <w:instrText>lykeiou</w:instrText>
      </w:r>
      <w:r w:rsidRPr="005C2996">
        <w:rPr>
          <w:lang w:val="el-GR"/>
        </w:rPr>
        <w:instrText>.</w:instrText>
      </w:r>
      <w:r>
        <w:instrText>html</w:instrText>
      </w:r>
      <w:r w:rsidRPr="005C2996">
        <w:rPr>
          <w:lang w:val="el-GR"/>
        </w:rPr>
        <w:instrText>"</w:instrText>
      </w:r>
      <w:r>
        <w:fldChar w:fldCharType="separate"/>
      </w:r>
      <w:r w:rsidR="00E3577E" w:rsidRPr="00134A90">
        <w:rPr>
          <w:rStyle w:val="-"/>
        </w:rPr>
        <w:t>http</w:t>
      </w:r>
      <w:r w:rsidR="00E3577E" w:rsidRPr="00134A90">
        <w:rPr>
          <w:rStyle w:val="-"/>
          <w:lang w:val="el-GR"/>
        </w:rPr>
        <w:t>://</w:t>
      </w:r>
      <w:r w:rsidR="00E3577E" w:rsidRPr="00134A90">
        <w:rPr>
          <w:rStyle w:val="-"/>
        </w:rPr>
        <w:t>www</w:t>
      </w:r>
      <w:r w:rsidR="00E3577E" w:rsidRPr="00134A90">
        <w:rPr>
          <w:rStyle w:val="-"/>
          <w:lang w:val="el-GR"/>
        </w:rPr>
        <w:t>.</w:t>
      </w:r>
      <w:r w:rsidR="00E3577E" w:rsidRPr="00134A90">
        <w:rPr>
          <w:rStyle w:val="-"/>
        </w:rPr>
        <w:t>physics</w:t>
      </w:r>
      <w:r w:rsidR="00E3577E" w:rsidRPr="00134A90">
        <w:rPr>
          <w:rStyle w:val="-"/>
          <w:lang w:val="el-GR"/>
        </w:rPr>
        <w:t>.</w:t>
      </w:r>
      <w:proofErr w:type="spellStart"/>
      <w:r w:rsidR="00E3577E" w:rsidRPr="00134A90">
        <w:rPr>
          <w:rStyle w:val="-"/>
        </w:rPr>
        <w:t>ntua</w:t>
      </w:r>
      <w:proofErr w:type="spellEnd"/>
      <w:r w:rsidR="00E3577E" w:rsidRPr="00134A90">
        <w:rPr>
          <w:rStyle w:val="-"/>
          <w:lang w:val="el-GR"/>
        </w:rPr>
        <w:t>.</w:t>
      </w:r>
      <w:r w:rsidR="00E3577E" w:rsidRPr="00134A90">
        <w:rPr>
          <w:rStyle w:val="-"/>
        </w:rPr>
        <w:t>gr</w:t>
      </w:r>
      <w:r w:rsidR="00E3577E" w:rsidRPr="00134A90">
        <w:rPr>
          <w:rStyle w:val="-"/>
          <w:lang w:val="el-GR"/>
        </w:rPr>
        <w:t>/~</w:t>
      </w:r>
      <w:proofErr w:type="spellStart"/>
      <w:r w:rsidR="00E3577E" w:rsidRPr="00134A90">
        <w:rPr>
          <w:rStyle w:val="-"/>
        </w:rPr>
        <w:t>dris</w:t>
      </w:r>
      <w:proofErr w:type="spellEnd"/>
      <w:r w:rsidR="00E3577E" w:rsidRPr="00134A90">
        <w:rPr>
          <w:rStyle w:val="-"/>
          <w:lang w:val="el-GR"/>
        </w:rPr>
        <w:t>/</w:t>
      </w:r>
      <w:proofErr w:type="spellStart"/>
      <w:r w:rsidR="00E3577E" w:rsidRPr="00134A90">
        <w:rPr>
          <w:rStyle w:val="-"/>
        </w:rPr>
        <w:t>fysikh</w:t>
      </w:r>
      <w:proofErr w:type="spellEnd"/>
      <w:r w:rsidR="00E3577E" w:rsidRPr="00134A90">
        <w:rPr>
          <w:rStyle w:val="-"/>
          <w:lang w:val="el-GR"/>
        </w:rPr>
        <w:t>_</w:t>
      </w:r>
      <w:proofErr w:type="spellStart"/>
      <w:r w:rsidR="00E3577E" w:rsidRPr="00134A90">
        <w:rPr>
          <w:rStyle w:val="-"/>
        </w:rPr>
        <w:t>lykeiou</w:t>
      </w:r>
      <w:proofErr w:type="spellEnd"/>
      <w:r w:rsidR="00E3577E" w:rsidRPr="00134A90">
        <w:rPr>
          <w:rStyle w:val="-"/>
          <w:lang w:val="el-GR"/>
        </w:rPr>
        <w:t>.</w:t>
      </w:r>
      <w:r w:rsidR="00E3577E" w:rsidRPr="00134A90">
        <w:rPr>
          <w:rStyle w:val="-"/>
        </w:rPr>
        <w:t>html</w:t>
      </w:r>
      <w:r>
        <w:rPr>
          <w:rStyle w:val="-"/>
        </w:rPr>
        <w:fldChar w:fldCharType="end"/>
      </w:r>
    </w:p>
    <w:p w14:paraId="6DE55E1F" w14:textId="77777777" w:rsidR="00E3577E" w:rsidRPr="003208D4" w:rsidRDefault="00E3577E" w:rsidP="00E3577E">
      <w:pPr>
        <w:tabs>
          <w:tab w:val="left" w:pos="180"/>
        </w:tabs>
        <w:rPr>
          <w:rFonts w:eastAsia="Batang"/>
          <w:lang w:val="el-GR" w:eastAsia="ko-KR"/>
        </w:rPr>
      </w:pPr>
    </w:p>
    <w:p w14:paraId="1358AD32" w14:textId="77777777" w:rsidR="00E3577E" w:rsidRPr="004F3C4A" w:rsidRDefault="00E3577E" w:rsidP="00E3577E">
      <w:pPr>
        <w:numPr>
          <w:ilvl w:val="6"/>
          <w:numId w:val="2"/>
        </w:numPr>
        <w:tabs>
          <w:tab w:val="clear" w:pos="2520"/>
          <w:tab w:val="left" w:pos="180"/>
        </w:tabs>
        <w:ind w:left="0" w:firstLine="0"/>
        <w:jc w:val="both"/>
      </w:pPr>
      <w:r w:rsidRPr="003208D4">
        <w:rPr>
          <w:lang w:val="el-GR"/>
        </w:rPr>
        <w:t xml:space="preserve"> </w:t>
      </w:r>
      <w:r w:rsidRPr="00B368BF">
        <w:rPr>
          <w:lang w:val="el-GR"/>
        </w:rPr>
        <w:t xml:space="preserve">Φυσική Γ΄ Ενιαίου Λυκείου, Ειδίκευση Β, τόμος 2., σχολικό βιβλίο Κύπρου. </w:t>
      </w:r>
      <w:proofErr w:type="spellStart"/>
      <w:r w:rsidRPr="004F3C4A">
        <w:t>Συγγρ</w:t>
      </w:r>
      <w:proofErr w:type="spellEnd"/>
      <w:r w:rsidRPr="004F3C4A">
        <w:t xml:space="preserve">αφείς: </w:t>
      </w:r>
      <w:proofErr w:type="spellStart"/>
      <w:r w:rsidRPr="004F3C4A">
        <w:t>Χρίστος</w:t>
      </w:r>
      <w:proofErr w:type="spellEnd"/>
      <w:r w:rsidRPr="004F3C4A">
        <w:t xml:space="preserve"> </w:t>
      </w:r>
      <w:proofErr w:type="spellStart"/>
      <w:r w:rsidRPr="004F3C4A">
        <w:t>Κρ</w:t>
      </w:r>
      <w:proofErr w:type="spellEnd"/>
      <w:r w:rsidRPr="004F3C4A">
        <w:t xml:space="preserve">ασιάς, </w:t>
      </w:r>
      <w:proofErr w:type="spellStart"/>
      <w:r w:rsidRPr="004F3C4A">
        <w:t>Ανδρέ</w:t>
      </w:r>
      <w:proofErr w:type="spellEnd"/>
      <w:r w:rsidRPr="004F3C4A">
        <w:t>ας Παπα</w:t>
      </w:r>
      <w:proofErr w:type="spellStart"/>
      <w:r w:rsidRPr="004F3C4A">
        <w:t>στυλι</w:t>
      </w:r>
      <w:proofErr w:type="spellEnd"/>
      <w:r w:rsidRPr="004F3C4A">
        <w:t xml:space="preserve">ανού, </w:t>
      </w:r>
      <w:proofErr w:type="spellStart"/>
      <w:r w:rsidRPr="004F3C4A">
        <w:t>Κυρι</w:t>
      </w:r>
      <w:proofErr w:type="spellEnd"/>
      <w:r w:rsidRPr="004F3C4A">
        <w:t>ακή Σαββ</w:t>
      </w:r>
      <w:proofErr w:type="spellStart"/>
      <w:r w:rsidRPr="004F3C4A">
        <w:t>ίδου</w:t>
      </w:r>
      <w:proofErr w:type="spellEnd"/>
      <w:r w:rsidRPr="004F3C4A">
        <w:t xml:space="preserve"> </w:t>
      </w:r>
    </w:p>
    <w:p w14:paraId="4BF91A39" w14:textId="77777777" w:rsidR="00E3577E" w:rsidRPr="00B22F53" w:rsidRDefault="00E3577E" w:rsidP="00E3577E">
      <w:pPr>
        <w:tabs>
          <w:tab w:val="left" w:pos="180"/>
        </w:tabs>
        <w:rPr>
          <w:rFonts w:eastAsia="Batang"/>
          <w:szCs w:val="30"/>
          <w:lang w:val="el-GR" w:eastAsia="ko-KR"/>
        </w:rPr>
      </w:pPr>
    </w:p>
    <w:p w14:paraId="2E6FEC5A" w14:textId="77777777" w:rsidR="00E3577E" w:rsidRDefault="00E3577E" w:rsidP="00E3577E">
      <w:pPr>
        <w:numPr>
          <w:ilvl w:val="6"/>
          <w:numId w:val="2"/>
        </w:numPr>
        <w:tabs>
          <w:tab w:val="clear" w:pos="2520"/>
          <w:tab w:val="left" w:pos="180"/>
        </w:tabs>
        <w:ind w:left="0" w:firstLine="0"/>
        <w:jc w:val="both"/>
        <w:rPr>
          <w:lang w:val="el-GR"/>
        </w:rPr>
      </w:pPr>
      <w:r>
        <w:rPr>
          <w:lang w:val="el-GR"/>
        </w:rPr>
        <w:t xml:space="preserve"> </w:t>
      </w:r>
      <w:r w:rsidRPr="004F3C4A">
        <w:rPr>
          <w:lang w:val="el-GR"/>
        </w:rPr>
        <w:t>Φυσική Γ΄ Λυκείου,</w:t>
      </w:r>
      <w:r>
        <w:rPr>
          <w:lang w:val="el-GR"/>
        </w:rPr>
        <w:t xml:space="preserve">(Σ2), </w:t>
      </w:r>
      <w:r w:rsidRPr="004F3C4A">
        <w:rPr>
          <w:lang w:val="el-GR"/>
        </w:rPr>
        <w:t xml:space="preserve"> τόμος 2., σχολικό βιβλίο Κύπρου. Συγγραφείς: </w:t>
      </w:r>
      <w:r>
        <w:rPr>
          <w:lang w:val="el-GR"/>
        </w:rPr>
        <w:t xml:space="preserve">Γιώργος Χατζηκωνσταντίνου Β.Δ, Τρύφων </w:t>
      </w:r>
      <w:proofErr w:type="spellStart"/>
      <w:r>
        <w:rPr>
          <w:lang w:val="el-GR"/>
        </w:rPr>
        <w:t>Στράτης</w:t>
      </w:r>
      <w:proofErr w:type="spellEnd"/>
      <w:r>
        <w:rPr>
          <w:lang w:val="el-GR"/>
        </w:rPr>
        <w:t xml:space="preserve"> Β.Δ, Λευκωσία 1998</w:t>
      </w:r>
      <w:r w:rsidRPr="004F3C4A">
        <w:rPr>
          <w:lang w:val="el-GR"/>
        </w:rPr>
        <w:t xml:space="preserve"> </w:t>
      </w:r>
    </w:p>
    <w:p w14:paraId="16CB04E6" w14:textId="77777777" w:rsidR="00E3577E" w:rsidRDefault="00E3577E" w:rsidP="00E3577E">
      <w:pPr>
        <w:tabs>
          <w:tab w:val="left" w:pos="180"/>
        </w:tabs>
        <w:jc w:val="both"/>
        <w:rPr>
          <w:lang w:val="el-GR"/>
        </w:rPr>
      </w:pPr>
    </w:p>
    <w:p w14:paraId="0587BAFC" w14:textId="77777777" w:rsidR="00E3577E" w:rsidRPr="004F3C4A" w:rsidRDefault="00E3577E" w:rsidP="00E3577E">
      <w:pPr>
        <w:numPr>
          <w:ilvl w:val="6"/>
          <w:numId w:val="2"/>
        </w:numPr>
        <w:tabs>
          <w:tab w:val="clear" w:pos="2520"/>
          <w:tab w:val="left" w:pos="180"/>
        </w:tabs>
        <w:ind w:left="0" w:firstLine="0"/>
        <w:jc w:val="both"/>
        <w:rPr>
          <w:lang w:val="el-GR"/>
        </w:rPr>
      </w:pPr>
      <w:r>
        <w:rPr>
          <w:lang w:val="el-GR"/>
        </w:rPr>
        <w:t xml:space="preserve"> </w:t>
      </w:r>
      <w:r w:rsidRPr="004F3C4A">
        <w:rPr>
          <w:lang w:val="el-GR"/>
        </w:rPr>
        <w:t xml:space="preserve">Φυσική Γ΄ Ενιαίου Λυκείου, Ειδίκευση </w:t>
      </w:r>
      <w:r>
        <w:rPr>
          <w:lang w:val="el-GR"/>
        </w:rPr>
        <w:t>Α</w:t>
      </w:r>
      <w:r w:rsidRPr="004F3C4A">
        <w:rPr>
          <w:lang w:val="el-GR"/>
        </w:rPr>
        <w:t xml:space="preserve">, τόμος 2., σχολικό βιβλίο Κύπρου. Συγγραφείς: </w:t>
      </w:r>
      <w:r>
        <w:rPr>
          <w:lang w:val="el-GR"/>
        </w:rPr>
        <w:t xml:space="preserve">Στέλιος Βασιλειάδης, </w:t>
      </w:r>
      <w:proofErr w:type="spellStart"/>
      <w:r>
        <w:rPr>
          <w:lang w:val="el-GR"/>
        </w:rPr>
        <w:t>Πανίκος</w:t>
      </w:r>
      <w:proofErr w:type="spellEnd"/>
      <w:r>
        <w:rPr>
          <w:lang w:val="el-GR"/>
        </w:rPr>
        <w:t xml:space="preserve"> </w:t>
      </w:r>
      <w:proofErr w:type="spellStart"/>
      <w:r>
        <w:rPr>
          <w:lang w:val="el-GR"/>
        </w:rPr>
        <w:t>Δωρίτης</w:t>
      </w:r>
      <w:proofErr w:type="spellEnd"/>
      <w:r>
        <w:rPr>
          <w:lang w:val="el-GR"/>
        </w:rPr>
        <w:t>, Λευκωσία 2004</w:t>
      </w:r>
      <w:r w:rsidRPr="004F3C4A">
        <w:rPr>
          <w:lang w:val="el-GR"/>
        </w:rPr>
        <w:t xml:space="preserve"> </w:t>
      </w:r>
    </w:p>
    <w:p w14:paraId="431CF757" w14:textId="77777777" w:rsidR="00E3577E" w:rsidRPr="00E34AB7" w:rsidRDefault="00E3577E" w:rsidP="00E3577E">
      <w:pPr>
        <w:rPr>
          <w:rFonts w:eastAsia="Batang"/>
          <w:lang w:eastAsia="ko-KR"/>
        </w:rPr>
      </w:pPr>
    </w:p>
    <w:p w14:paraId="49499B5F" w14:textId="77777777" w:rsidR="00E3577E" w:rsidRDefault="00E3577E" w:rsidP="00E3577E">
      <w:pPr>
        <w:numPr>
          <w:ilvl w:val="6"/>
          <w:numId w:val="2"/>
        </w:numPr>
        <w:tabs>
          <w:tab w:val="clear" w:pos="2520"/>
          <w:tab w:val="left" w:pos="360"/>
        </w:tabs>
        <w:ind w:left="0" w:firstLine="0"/>
        <w:rPr>
          <w:bCs/>
          <w:lang w:val="el-GR"/>
        </w:rPr>
      </w:pPr>
      <w:r>
        <w:rPr>
          <w:bCs/>
          <w:lang w:val="el-GR"/>
        </w:rPr>
        <w:t xml:space="preserve">Φυσική </w:t>
      </w:r>
      <w:proofErr w:type="spellStart"/>
      <w:r>
        <w:rPr>
          <w:bCs/>
          <w:lang w:val="el-GR"/>
        </w:rPr>
        <w:t>Γ΄Λυκείου</w:t>
      </w:r>
      <w:proofErr w:type="spellEnd"/>
      <w:r>
        <w:rPr>
          <w:bCs/>
          <w:lang w:val="el-GR"/>
        </w:rPr>
        <w:t xml:space="preserve">, </w:t>
      </w:r>
      <w:r w:rsidRPr="003208D4">
        <w:rPr>
          <w:bCs/>
          <w:lang w:val="el-GR"/>
        </w:rPr>
        <w:t>Κύματα - Στοιχεία Κβαντομηχανικής</w:t>
      </w:r>
      <w:r>
        <w:rPr>
          <w:bCs/>
          <w:lang w:val="el-GR"/>
        </w:rPr>
        <w:t xml:space="preserve"> Γ. Μαθιουδάκης και Γ. Παναγιωτόπουλος, εκδόσεις </w:t>
      </w:r>
      <w:proofErr w:type="spellStart"/>
      <w:r>
        <w:rPr>
          <w:bCs/>
          <w:lang w:val="el-GR"/>
        </w:rPr>
        <w:t>Σαββάλας</w:t>
      </w:r>
      <w:proofErr w:type="spellEnd"/>
    </w:p>
    <w:p w14:paraId="27DA7264" w14:textId="77777777" w:rsidR="00E3577E" w:rsidRDefault="00E3577E" w:rsidP="00E3577E">
      <w:pPr>
        <w:tabs>
          <w:tab w:val="left" w:pos="360"/>
        </w:tabs>
        <w:rPr>
          <w:bCs/>
          <w:lang w:val="el-GR"/>
        </w:rPr>
      </w:pPr>
    </w:p>
    <w:p w14:paraId="026328DE" w14:textId="77777777" w:rsidR="00E3577E" w:rsidRDefault="00E3577E" w:rsidP="00E3577E">
      <w:pPr>
        <w:numPr>
          <w:ilvl w:val="6"/>
          <w:numId w:val="2"/>
        </w:numPr>
        <w:tabs>
          <w:tab w:val="clear" w:pos="2520"/>
          <w:tab w:val="left" w:pos="360"/>
        </w:tabs>
        <w:ind w:left="0" w:firstLine="0"/>
        <w:rPr>
          <w:bCs/>
          <w:lang w:val="el-GR"/>
        </w:rPr>
      </w:pPr>
      <w:r>
        <w:rPr>
          <w:bCs/>
          <w:lang w:val="el-GR"/>
        </w:rPr>
        <w:t xml:space="preserve">Φυσική Κβαντομηχανική  </w:t>
      </w:r>
      <w:proofErr w:type="spellStart"/>
      <w:r>
        <w:rPr>
          <w:bCs/>
          <w:lang w:val="el-GR"/>
        </w:rPr>
        <w:t>Γ΄Λυκείου</w:t>
      </w:r>
      <w:proofErr w:type="spellEnd"/>
      <w:r>
        <w:rPr>
          <w:bCs/>
          <w:lang w:val="el-GR"/>
        </w:rPr>
        <w:t>, Α. Κεχαγιάς, Σ. Τσώνης, εκδόσεις Ροπή.</w:t>
      </w:r>
    </w:p>
    <w:p w14:paraId="31238B84" w14:textId="77777777" w:rsidR="00E3577E" w:rsidRDefault="00E3577E" w:rsidP="00E3577E">
      <w:pPr>
        <w:rPr>
          <w:bCs/>
          <w:lang w:val="el-GR"/>
        </w:rPr>
      </w:pPr>
    </w:p>
    <w:p w14:paraId="3BAC09A4" w14:textId="77777777" w:rsidR="00E3577E" w:rsidRDefault="00E3577E" w:rsidP="00E3577E">
      <w:pPr>
        <w:numPr>
          <w:ilvl w:val="6"/>
          <w:numId w:val="2"/>
        </w:numPr>
        <w:tabs>
          <w:tab w:val="clear" w:pos="2520"/>
          <w:tab w:val="left" w:pos="360"/>
        </w:tabs>
        <w:ind w:left="0" w:firstLine="0"/>
        <w:rPr>
          <w:bCs/>
          <w:lang w:val="el-GR"/>
        </w:rPr>
      </w:pPr>
      <w:r w:rsidRPr="0046146B">
        <w:rPr>
          <w:bCs/>
          <w:lang w:val="el-GR"/>
        </w:rPr>
        <w:t>Φυσική Γ' Λυκείου - Κύματα &amp; Στοιχεία Κβαντομηχανικής</w:t>
      </w:r>
      <w:r>
        <w:rPr>
          <w:bCs/>
          <w:lang w:val="el-GR"/>
        </w:rPr>
        <w:t xml:space="preserve">, </w:t>
      </w:r>
      <w:r w:rsidRPr="0046146B">
        <w:rPr>
          <w:bCs/>
          <w:lang w:val="el-GR"/>
        </w:rPr>
        <w:t>Παπαθεοδώρου</w:t>
      </w:r>
      <w:r>
        <w:rPr>
          <w:bCs/>
          <w:lang w:val="el-GR"/>
        </w:rPr>
        <w:t>,</w:t>
      </w:r>
      <w:r w:rsidRPr="0046146B">
        <w:rPr>
          <w:bCs/>
          <w:lang w:val="el-GR"/>
        </w:rPr>
        <w:t xml:space="preserve"> Εκδόσεις Πατάκη</w:t>
      </w:r>
    </w:p>
    <w:p w14:paraId="51FABC62" w14:textId="77777777" w:rsidR="00E3577E" w:rsidRDefault="00E3577E" w:rsidP="00E3577E">
      <w:pPr>
        <w:rPr>
          <w:bCs/>
          <w:lang w:val="el-GR"/>
        </w:rPr>
      </w:pPr>
    </w:p>
    <w:p w14:paraId="1B19D358" w14:textId="77777777" w:rsidR="00E3577E" w:rsidRDefault="00E3577E" w:rsidP="00E3577E">
      <w:pPr>
        <w:numPr>
          <w:ilvl w:val="6"/>
          <w:numId w:val="2"/>
        </w:numPr>
        <w:tabs>
          <w:tab w:val="clear" w:pos="2520"/>
          <w:tab w:val="left" w:pos="360"/>
        </w:tabs>
        <w:ind w:left="0" w:firstLine="0"/>
        <w:rPr>
          <w:bCs/>
          <w:lang w:val="el-GR"/>
        </w:rPr>
      </w:pPr>
      <w:r>
        <w:rPr>
          <w:bCs/>
          <w:lang w:val="el-GR"/>
        </w:rPr>
        <w:t xml:space="preserve">Φυσική </w:t>
      </w:r>
      <w:proofErr w:type="spellStart"/>
      <w:r>
        <w:rPr>
          <w:bCs/>
          <w:lang w:val="el-GR"/>
        </w:rPr>
        <w:t>Γ΄Λυκείου</w:t>
      </w:r>
      <w:proofErr w:type="spellEnd"/>
      <w:r>
        <w:rPr>
          <w:bCs/>
          <w:lang w:val="el-GR"/>
        </w:rPr>
        <w:t xml:space="preserve">, </w:t>
      </w:r>
      <w:r w:rsidRPr="003208D4">
        <w:rPr>
          <w:bCs/>
          <w:lang w:val="el-GR"/>
        </w:rPr>
        <w:t>Στοιχεία Κβαντομηχανικής</w:t>
      </w:r>
      <w:r>
        <w:rPr>
          <w:bCs/>
          <w:lang w:val="el-GR"/>
        </w:rPr>
        <w:t>, Σωτήρης Χρονόπουλος, εκδόσεις Χρονόπουλος.</w:t>
      </w:r>
    </w:p>
    <w:p w14:paraId="48CDA558" w14:textId="77777777" w:rsidR="00E3577E" w:rsidRDefault="00E3577E" w:rsidP="00E3577E">
      <w:pPr>
        <w:rPr>
          <w:bCs/>
          <w:lang w:val="el-GR"/>
        </w:rPr>
      </w:pPr>
    </w:p>
    <w:p w14:paraId="144CFAA9" w14:textId="77777777" w:rsidR="00E3577E" w:rsidRDefault="00E3577E" w:rsidP="00E3577E">
      <w:pPr>
        <w:numPr>
          <w:ilvl w:val="6"/>
          <w:numId w:val="2"/>
        </w:numPr>
        <w:tabs>
          <w:tab w:val="clear" w:pos="2520"/>
        </w:tabs>
        <w:ind w:left="0" w:firstLine="0"/>
        <w:jc w:val="both"/>
        <w:rPr>
          <w:bCs/>
          <w:lang w:val="el-GR"/>
        </w:rPr>
      </w:pPr>
      <w:r w:rsidRPr="003208D4">
        <w:rPr>
          <w:bCs/>
          <w:lang w:val="el-GR"/>
        </w:rPr>
        <w:t xml:space="preserve">Φυσική </w:t>
      </w:r>
      <w:proofErr w:type="spellStart"/>
      <w:r w:rsidRPr="003208D4">
        <w:rPr>
          <w:bCs/>
          <w:lang w:val="el-GR"/>
        </w:rPr>
        <w:t>Γ΄Λυκείου</w:t>
      </w:r>
      <w:proofErr w:type="spellEnd"/>
      <w:r w:rsidRPr="003208D4">
        <w:rPr>
          <w:bCs/>
          <w:lang w:val="el-GR"/>
        </w:rPr>
        <w:t xml:space="preserve">, </w:t>
      </w:r>
      <w:r>
        <w:rPr>
          <w:bCs/>
          <w:lang w:val="el-GR"/>
        </w:rPr>
        <w:t>Εισαγωγή στην</w:t>
      </w:r>
      <w:r w:rsidRPr="003208D4">
        <w:rPr>
          <w:bCs/>
          <w:lang w:val="el-GR"/>
        </w:rPr>
        <w:t xml:space="preserve"> Κβαντομηχανική</w:t>
      </w:r>
      <w:r>
        <w:rPr>
          <w:bCs/>
          <w:lang w:val="el-GR"/>
        </w:rPr>
        <w:t>-Ηλεκτρομαγνητικά Κύματα</w:t>
      </w:r>
      <w:r w:rsidRPr="003208D4">
        <w:rPr>
          <w:bCs/>
          <w:lang w:val="el-GR"/>
        </w:rPr>
        <w:t xml:space="preserve">, Νίκος </w:t>
      </w:r>
      <w:proofErr w:type="spellStart"/>
      <w:r w:rsidRPr="003208D4">
        <w:rPr>
          <w:bCs/>
          <w:lang w:val="el-GR"/>
        </w:rPr>
        <w:t>Κοσμόπουλος</w:t>
      </w:r>
      <w:proofErr w:type="spellEnd"/>
      <w:r>
        <w:rPr>
          <w:bCs/>
          <w:lang w:val="el-GR"/>
        </w:rPr>
        <w:t>, εκδόσεις Κόσμος.</w:t>
      </w:r>
    </w:p>
    <w:p w14:paraId="6838E921" w14:textId="77777777" w:rsidR="00E3577E" w:rsidRPr="0046146B" w:rsidRDefault="00E3577E" w:rsidP="00E3577E">
      <w:pPr>
        <w:rPr>
          <w:rFonts w:eastAsia="Batang"/>
          <w:lang w:val="el-GR" w:eastAsia="ko-KR"/>
        </w:rPr>
      </w:pPr>
    </w:p>
    <w:p w14:paraId="6A54789E" w14:textId="77777777" w:rsidR="00E3577E" w:rsidRPr="003208D4" w:rsidRDefault="00E3577E" w:rsidP="00E3577E">
      <w:pPr>
        <w:numPr>
          <w:ilvl w:val="6"/>
          <w:numId w:val="2"/>
        </w:numPr>
        <w:tabs>
          <w:tab w:val="clear" w:pos="2520"/>
          <w:tab w:val="left" w:pos="360"/>
        </w:tabs>
        <w:ind w:left="0" w:firstLine="0"/>
        <w:rPr>
          <w:rFonts w:eastAsia="MS Gothic"/>
          <w:b/>
          <w:bCs/>
          <w:color w:val="0000FF"/>
          <w:lang w:val="el-GR" w:eastAsia="el-GR"/>
        </w:rPr>
      </w:pPr>
      <w:r>
        <w:rPr>
          <w:lang w:val="el-GR"/>
        </w:rPr>
        <w:t xml:space="preserve">Ιστοσελίδα </w:t>
      </w:r>
      <w:r w:rsidR="00000000">
        <w:fldChar w:fldCharType="begin"/>
      </w:r>
      <w:r w:rsidR="00000000">
        <w:instrText>HYPERLINK</w:instrText>
      </w:r>
      <w:r w:rsidR="00000000" w:rsidRPr="005C2996">
        <w:rPr>
          <w:lang w:val="el-GR"/>
        </w:rPr>
        <w:instrText xml:space="preserve"> "</w:instrText>
      </w:r>
      <w:r w:rsidR="00000000">
        <w:instrText>https</w:instrText>
      </w:r>
      <w:r w:rsidR="00000000" w:rsidRPr="005C2996">
        <w:rPr>
          <w:lang w:val="el-GR"/>
        </w:rPr>
        <w:instrText>://</w:instrText>
      </w:r>
      <w:r w:rsidR="00000000">
        <w:instrText>mathesis</w:instrText>
      </w:r>
      <w:r w:rsidR="00000000" w:rsidRPr="005C2996">
        <w:rPr>
          <w:lang w:val="el-GR"/>
        </w:rPr>
        <w:instrText>.</w:instrText>
      </w:r>
      <w:r w:rsidR="00000000">
        <w:instrText>cup</w:instrText>
      </w:r>
      <w:r w:rsidR="00000000" w:rsidRPr="005C2996">
        <w:rPr>
          <w:lang w:val="el-GR"/>
        </w:rPr>
        <w:instrText>.</w:instrText>
      </w:r>
      <w:r w:rsidR="00000000">
        <w:instrText>gr</w:instrText>
      </w:r>
      <w:r w:rsidR="00000000" w:rsidRPr="005C2996">
        <w:rPr>
          <w:lang w:val="el-GR"/>
        </w:rPr>
        <w:instrText>/"</w:instrText>
      </w:r>
      <w:r w:rsidR="00000000">
        <w:fldChar w:fldCharType="separate"/>
      </w:r>
      <w:r w:rsidRPr="003208D4">
        <w:rPr>
          <w:rStyle w:val="-"/>
          <w:rFonts w:eastAsia="MS Gothic"/>
          <w:lang w:eastAsia="el-GR"/>
        </w:rPr>
        <w:t>https</w:t>
      </w:r>
      <w:r w:rsidRPr="003208D4">
        <w:rPr>
          <w:rStyle w:val="-"/>
          <w:rFonts w:eastAsia="MS Gothic"/>
          <w:lang w:val="el-GR" w:eastAsia="el-GR"/>
        </w:rPr>
        <w:t>://</w:t>
      </w:r>
      <w:r w:rsidRPr="003208D4">
        <w:rPr>
          <w:rStyle w:val="-"/>
          <w:rFonts w:eastAsia="MS Gothic"/>
          <w:lang w:eastAsia="el-GR"/>
        </w:rPr>
        <w:t>mathesis</w:t>
      </w:r>
      <w:r w:rsidRPr="003208D4">
        <w:rPr>
          <w:rStyle w:val="-"/>
          <w:rFonts w:eastAsia="MS Gothic"/>
          <w:lang w:val="el-GR" w:eastAsia="el-GR"/>
        </w:rPr>
        <w:t>.</w:t>
      </w:r>
      <w:r w:rsidRPr="003208D4">
        <w:rPr>
          <w:rStyle w:val="-"/>
          <w:rFonts w:eastAsia="MS Gothic"/>
          <w:lang w:eastAsia="el-GR"/>
        </w:rPr>
        <w:t>cup</w:t>
      </w:r>
      <w:r w:rsidRPr="003208D4">
        <w:rPr>
          <w:rStyle w:val="-"/>
          <w:rFonts w:eastAsia="MS Gothic"/>
          <w:lang w:val="el-GR" w:eastAsia="el-GR"/>
        </w:rPr>
        <w:t>.</w:t>
      </w:r>
      <w:r w:rsidRPr="003208D4">
        <w:rPr>
          <w:rStyle w:val="-"/>
          <w:rFonts w:eastAsia="MS Gothic"/>
          <w:lang w:eastAsia="el-GR"/>
        </w:rPr>
        <w:t>gr</w:t>
      </w:r>
      <w:r w:rsidRPr="003208D4">
        <w:rPr>
          <w:rStyle w:val="-"/>
          <w:rFonts w:eastAsia="MS Gothic"/>
          <w:lang w:val="el-GR" w:eastAsia="el-GR"/>
        </w:rPr>
        <w:t>/</w:t>
      </w:r>
      <w:r w:rsidR="00000000">
        <w:rPr>
          <w:rStyle w:val="-"/>
          <w:rFonts w:eastAsia="MS Gothic"/>
          <w:lang w:val="el-GR" w:eastAsia="el-GR"/>
        </w:rPr>
        <w:fldChar w:fldCharType="end"/>
      </w:r>
      <w:r w:rsidRPr="003208D4">
        <w:rPr>
          <w:rFonts w:eastAsia="MS Gothic"/>
          <w:color w:val="0000FF"/>
          <w:lang w:val="el-GR" w:eastAsia="el-GR"/>
        </w:rPr>
        <w:t xml:space="preserve"> </w:t>
      </w:r>
      <w:r w:rsidRPr="003208D4">
        <w:rPr>
          <w:lang w:val="el-GR"/>
        </w:rPr>
        <w:t xml:space="preserve"> </w:t>
      </w:r>
      <w:r>
        <w:rPr>
          <w:lang w:val="el-GR"/>
        </w:rPr>
        <w:t>Χρησιμοποιήθηκε μεγάλο υλικό θεωρίας.</w:t>
      </w:r>
    </w:p>
    <w:p w14:paraId="45A4393D" w14:textId="77777777" w:rsidR="00E3577E" w:rsidRDefault="00E3577E" w:rsidP="00E3577E">
      <w:pPr>
        <w:tabs>
          <w:tab w:val="left" w:pos="180"/>
        </w:tabs>
        <w:jc w:val="both"/>
        <w:rPr>
          <w:lang w:val="el-GR"/>
        </w:rPr>
      </w:pPr>
    </w:p>
    <w:p w14:paraId="4834ABF5" w14:textId="77777777" w:rsidR="00E3577E" w:rsidRPr="00E972EB" w:rsidRDefault="00E3577E" w:rsidP="00E3577E">
      <w:pPr>
        <w:numPr>
          <w:ilvl w:val="6"/>
          <w:numId w:val="2"/>
        </w:numPr>
        <w:tabs>
          <w:tab w:val="clear" w:pos="2520"/>
          <w:tab w:val="left" w:pos="180"/>
        </w:tabs>
        <w:ind w:left="0" w:firstLine="0"/>
        <w:rPr>
          <w:rFonts w:eastAsia="Batang"/>
          <w:lang w:val="el-GR" w:eastAsia="ko-KR"/>
        </w:rPr>
      </w:pPr>
      <w:bookmarkStart w:id="58" w:name="_Hlk129537971"/>
      <w:r>
        <w:rPr>
          <w:lang w:val="el-GR"/>
        </w:rPr>
        <w:t xml:space="preserve">Ιστοσελίδα </w:t>
      </w:r>
      <w:bookmarkEnd w:id="58"/>
      <w:r>
        <w:fldChar w:fldCharType="begin"/>
      </w:r>
      <w:r>
        <w:instrText>HYPERLINK</w:instrText>
      </w:r>
      <w:r w:rsidRPr="00A34002">
        <w:rPr>
          <w:lang w:val="el-GR"/>
        </w:rPr>
        <w:instrText xml:space="preserve"> "</w:instrText>
      </w:r>
      <w:r>
        <w:instrText>http</w:instrText>
      </w:r>
      <w:r w:rsidRPr="00A34002">
        <w:rPr>
          <w:lang w:val="el-GR"/>
        </w:rPr>
        <w:instrText>://</w:instrText>
      </w:r>
      <w:r>
        <w:instrText>www</w:instrText>
      </w:r>
      <w:r w:rsidRPr="00A34002">
        <w:rPr>
          <w:lang w:val="el-GR"/>
        </w:rPr>
        <w:instrText>.</w:instrText>
      </w:r>
      <w:r>
        <w:instrText>ylikonet</w:instrText>
      </w:r>
      <w:r w:rsidRPr="00A34002">
        <w:rPr>
          <w:lang w:val="el-GR"/>
        </w:rPr>
        <w:instrText>.</w:instrText>
      </w:r>
      <w:r>
        <w:instrText>gr</w:instrText>
      </w:r>
      <w:r w:rsidRPr="00A34002">
        <w:rPr>
          <w:lang w:val="el-GR"/>
        </w:rPr>
        <w:instrText>"</w:instrText>
      </w:r>
      <w:r>
        <w:fldChar w:fldCharType="separate"/>
      </w:r>
      <w:r w:rsidRPr="005C5EAE">
        <w:rPr>
          <w:rStyle w:val="-"/>
        </w:rPr>
        <w:t>www</w:t>
      </w:r>
      <w:r w:rsidRPr="00773381">
        <w:rPr>
          <w:rStyle w:val="-"/>
          <w:lang w:val="el-GR"/>
        </w:rPr>
        <w:t>.</w:t>
      </w:r>
      <w:proofErr w:type="spellStart"/>
      <w:r w:rsidRPr="005C5EAE">
        <w:rPr>
          <w:rStyle w:val="-"/>
        </w:rPr>
        <w:t>ylikonet</w:t>
      </w:r>
      <w:proofErr w:type="spellEnd"/>
      <w:r w:rsidRPr="00773381">
        <w:rPr>
          <w:rStyle w:val="-"/>
          <w:lang w:val="el-GR"/>
        </w:rPr>
        <w:t>.</w:t>
      </w:r>
      <w:r w:rsidRPr="005C5EAE">
        <w:rPr>
          <w:rStyle w:val="-"/>
        </w:rPr>
        <w:t>gr</w:t>
      </w:r>
      <w:r>
        <w:rPr>
          <w:rStyle w:val="-"/>
        </w:rPr>
        <w:fldChar w:fldCharType="end"/>
      </w:r>
      <w:r>
        <w:rPr>
          <w:lang w:val="el-GR"/>
        </w:rPr>
        <w:t>. Χρησιμοποιήθηκε μεγάλο πλήθος ασκήσεων και υλικό θεωρίας</w:t>
      </w:r>
    </w:p>
    <w:p w14:paraId="27B5A4D5" w14:textId="77777777" w:rsidR="00E3577E" w:rsidRDefault="00E3577E" w:rsidP="00E3577E">
      <w:pPr>
        <w:tabs>
          <w:tab w:val="left" w:pos="180"/>
        </w:tabs>
        <w:rPr>
          <w:lang w:val="el-GR"/>
        </w:rPr>
      </w:pPr>
    </w:p>
    <w:p w14:paraId="7E813626" w14:textId="77777777" w:rsidR="00E3577E" w:rsidRDefault="00E3577E" w:rsidP="00E3577E">
      <w:pPr>
        <w:numPr>
          <w:ilvl w:val="6"/>
          <w:numId w:val="2"/>
        </w:numPr>
        <w:tabs>
          <w:tab w:val="clear" w:pos="2520"/>
          <w:tab w:val="left" w:pos="180"/>
        </w:tabs>
        <w:ind w:left="0" w:firstLine="0"/>
        <w:rPr>
          <w:lang w:val="el-GR"/>
        </w:rPr>
      </w:pPr>
      <w:r>
        <w:rPr>
          <w:lang w:val="el-GR"/>
        </w:rPr>
        <w:t xml:space="preserve">Ιστοσελίδα </w:t>
      </w:r>
      <w:hyperlink r:id="rId556" w:history="1">
        <w:r w:rsidRPr="00134A90">
          <w:rPr>
            <w:rStyle w:val="-"/>
            <w:lang w:val="el-GR"/>
          </w:rPr>
          <w:t>https://physicsgg.me/</w:t>
        </w:r>
      </w:hyperlink>
    </w:p>
    <w:p w14:paraId="3E07478A" w14:textId="77777777" w:rsidR="00E3577E" w:rsidRDefault="00E3577E" w:rsidP="00E3577E">
      <w:pPr>
        <w:tabs>
          <w:tab w:val="left" w:pos="180"/>
        </w:tabs>
        <w:jc w:val="both"/>
        <w:rPr>
          <w:lang w:val="el-GR"/>
        </w:rPr>
      </w:pPr>
    </w:p>
    <w:p w14:paraId="38505D2A" w14:textId="77777777" w:rsidR="00E3577E" w:rsidRDefault="00E3577E" w:rsidP="00E3577E">
      <w:pPr>
        <w:numPr>
          <w:ilvl w:val="6"/>
          <w:numId w:val="2"/>
        </w:numPr>
        <w:tabs>
          <w:tab w:val="clear" w:pos="2520"/>
          <w:tab w:val="left" w:pos="180"/>
        </w:tabs>
        <w:ind w:left="0" w:firstLine="0"/>
        <w:rPr>
          <w:lang w:val="el-GR"/>
        </w:rPr>
      </w:pPr>
      <w:r>
        <w:rPr>
          <w:lang w:val="el-GR"/>
        </w:rPr>
        <w:t xml:space="preserve">Σημειώσεις καθηγητού, Π. </w:t>
      </w:r>
      <w:proofErr w:type="spellStart"/>
      <w:r>
        <w:rPr>
          <w:lang w:val="el-GR"/>
        </w:rPr>
        <w:t>Κουνάβη</w:t>
      </w:r>
      <w:proofErr w:type="spellEnd"/>
      <w:r>
        <w:rPr>
          <w:lang w:val="el-GR"/>
        </w:rPr>
        <w:t xml:space="preserve">. </w:t>
      </w:r>
    </w:p>
    <w:p w14:paraId="7E12DA89" w14:textId="77777777" w:rsidR="00E3577E" w:rsidRDefault="00000000" w:rsidP="00E3577E">
      <w:pPr>
        <w:tabs>
          <w:tab w:val="left" w:pos="180"/>
        </w:tabs>
        <w:jc w:val="both"/>
        <w:rPr>
          <w:lang w:val="el-GR"/>
        </w:rPr>
      </w:pPr>
      <w:r>
        <w:fldChar w:fldCharType="begin"/>
      </w:r>
      <w:r>
        <w:instrText>HYPERLINK</w:instrText>
      </w:r>
      <w:r w:rsidRPr="005C2996">
        <w:rPr>
          <w:lang w:val="el-GR"/>
        </w:rPr>
        <w:instrText xml:space="preserve"> "</w:instrText>
      </w:r>
      <w:r>
        <w:instrText>http</w:instrText>
      </w:r>
      <w:r w:rsidRPr="005C2996">
        <w:rPr>
          <w:lang w:val="el-GR"/>
        </w:rPr>
        <w:instrText>://</w:instrText>
      </w:r>
      <w:r>
        <w:instrText>www</w:instrText>
      </w:r>
      <w:r w:rsidRPr="005C2996">
        <w:rPr>
          <w:lang w:val="el-GR"/>
        </w:rPr>
        <w:instrText>.</w:instrText>
      </w:r>
      <w:r>
        <w:instrText>des</w:instrText>
      </w:r>
      <w:r w:rsidRPr="005C2996">
        <w:rPr>
          <w:lang w:val="el-GR"/>
        </w:rPr>
        <w:instrText>.</w:instrText>
      </w:r>
      <w:r>
        <w:instrText>upatras</w:instrText>
      </w:r>
      <w:r w:rsidRPr="005C2996">
        <w:rPr>
          <w:lang w:val="el-GR"/>
        </w:rPr>
        <w:instrText>.</w:instrText>
      </w:r>
      <w:r>
        <w:instrText>gr</w:instrText>
      </w:r>
      <w:r w:rsidRPr="005C2996">
        <w:rPr>
          <w:lang w:val="el-GR"/>
        </w:rPr>
        <w:instrText>/</w:instrText>
      </w:r>
      <w:r>
        <w:instrText>physics</w:instrText>
      </w:r>
      <w:r w:rsidRPr="005C2996">
        <w:rPr>
          <w:lang w:val="el-GR"/>
        </w:rPr>
        <w:instrText>/</w:instrText>
      </w:r>
      <w:r>
        <w:instrText>kounavis</w:instrText>
      </w:r>
      <w:r w:rsidRPr="005C2996">
        <w:rPr>
          <w:lang w:val="el-GR"/>
        </w:rPr>
        <w:instrText>/</w:instrText>
      </w:r>
      <w:r>
        <w:instrText>Lectures</w:instrText>
      </w:r>
      <w:r w:rsidRPr="005C2996">
        <w:rPr>
          <w:lang w:val="el-GR"/>
        </w:rPr>
        <w:instrText>/</w:instrText>
      </w:r>
      <w:r>
        <w:instrText>Sem</w:instrText>
      </w:r>
      <w:r w:rsidRPr="005C2996">
        <w:rPr>
          <w:lang w:val="el-GR"/>
        </w:rPr>
        <w:instrText>1/%</w:instrText>
      </w:r>
      <w:r>
        <w:instrText>CE</w:instrText>
      </w:r>
      <w:r w:rsidRPr="005C2996">
        <w:rPr>
          <w:lang w:val="el-GR"/>
        </w:rPr>
        <w:instrText>%9</w:instrText>
      </w:r>
      <w:r>
        <w:instrText>A</w:instrText>
      </w:r>
      <w:r w:rsidRPr="005C2996">
        <w:rPr>
          <w:lang w:val="el-GR"/>
        </w:rPr>
        <w:instrText>%</w:instrText>
      </w:r>
      <w:r>
        <w:instrText>CE</w:instrText>
      </w:r>
      <w:r w:rsidRPr="005C2996">
        <w:rPr>
          <w:lang w:val="el-GR"/>
        </w:rPr>
        <w:instrText>%</w:instrText>
      </w:r>
      <w:r>
        <w:instrText>B</w:instrText>
      </w:r>
      <w:r w:rsidRPr="005C2996">
        <w:rPr>
          <w:lang w:val="el-GR"/>
        </w:rPr>
        <w:instrText>5%</w:instrText>
      </w:r>
      <w:r>
        <w:instrText>CF</w:instrText>
      </w:r>
      <w:r w:rsidRPr="005C2996">
        <w:rPr>
          <w:lang w:val="el-GR"/>
        </w:rPr>
        <w:instrText>%86%</w:instrText>
      </w:r>
      <w:r>
        <w:instrText>CE</w:instrText>
      </w:r>
      <w:r w:rsidRPr="005C2996">
        <w:rPr>
          <w:lang w:val="el-GR"/>
        </w:rPr>
        <w:instrText>%</w:instrText>
      </w:r>
      <w:r>
        <w:instrText>AC</w:instrText>
      </w:r>
      <w:r w:rsidRPr="005C2996">
        <w:rPr>
          <w:lang w:val="el-GR"/>
        </w:rPr>
        <w:instrText>%</w:instrText>
      </w:r>
      <w:r>
        <w:instrText>CE</w:instrText>
      </w:r>
      <w:r w:rsidRPr="005C2996">
        <w:rPr>
          <w:lang w:val="el-GR"/>
        </w:rPr>
        <w:instrText>%</w:instrText>
      </w:r>
      <w:r>
        <w:instrText>BB</w:instrText>
      </w:r>
      <w:r w:rsidRPr="005C2996">
        <w:rPr>
          <w:lang w:val="el-GR"/>
        </w:rPr>
        <w:instrText>%</w:instrText>
      </w:r>
      <w:r>
        <w:instrText>CE</w:instrText>
      </w:r>
      <w:r w:rsidRPr="005C2996">
        <w:rPr>
          <w:lang w:val="el-GR"/>
        </w:rPr>
        <w:instrText>%</w:instrText>
      </w:r>
      <w:r>
        <w:instrText>B</w:instrText>
      </w:r>
      <w:r w:rsidRPr="005C2996">
        <w:rPr>
          <w:lang w:val="el-GR"/>
        </w:rPr>
        <w:instrText>1%</w:instrText>
      </w:r>
      <w:r>
        <w:instrText>CE</w:instrText>
      </w:r>
      <w:r w:rsidRPr="005C2996">
        <w:rPr>
          <w:lang w:val="el-GR"/>
        </w:rPr>
        <w:instrText>%</w:instrText>
      </w:r>
      <w:r>
        <w:instrText>B</w:instrText>
      </w:r>
      <w:r w:rsidRPr="005C2996">
        <w:rPr>
          <w:lang w:val="el-GR"/>
        </w:rPr>
        <w:instrText>9%</w:instrText>
      </w:r>
      <w:r>
        <w:instrText>CE</w:instrText>
      </w:r>
      <w:r w:rsidRPr="005C2996">
        <w:rPr>
          <w:lang w:val="el-GR"/>
        </w:rPr>
        <w:instrText>%</w:instrText>
      </w:r>
      <w:r>
        <w:instrText>BF</w:instrText>
      </w:r>
      <w:r w:rsidRPr="005C2996">
        <w:rPr>
          <w:lang w:val="el-GR"/>
        </w:rPr>
        <w:instrText>5%</w:instrText>
      </w:r>
      <w:r>
        <w:instrText>CE</w:instrText>
      </w:r>
      <w:r w:rsidRPr="005C2996">
        <w:rPr>
          <w:lang w:val="el-GR"/>
        </w:rPr>
        <w:instrText>%</w:instrText>
      </w:r>
      <w:r>
        <w:instrText>A</w:instrText>
      </w:r>
      <w:r w:rsidRPr="005C2996">
        <w:rPr>
          <w:lang w:val="el-GR"/>
        </w:rPr>
        <w:instrText>3.</w:instrText>
      </w:r>
      <w:r>
        <w:instrText>pdf</w:instrText>
      </w:r>
      <w:r w:rsidRPr="005C2996">
        <w:rPr>
          <w:lang w:val="el-GR"/>
        </w:rPr>
        <w:instrText>"</w:instrText>
      </w:r>
      <w:r>
        <w:fldChar w:fldCharType="separate"/>
      </w:r>
      <w:r w:rsidR="00E3577E" w:rsidRPr="00134A90">
        <w:rPr>
          <w:rStyle w:val="-"/>
          <w:lang w:val="el-GR"/>
        </w:rPr>
        <w:t>http://www.des.upatras.gr/physics/kounavis/Lectures/Sem1/%CE%9A%CE%B5%CF%86%CE%AC%CE%BB%CE%B1%CE%B9%CE%BF5%CE%A3.pdf</w:t>
      </w:r>
      <w:r>
        <w:rPr>
          <w:rStyle w:val="-"/>
          <w:lang w:val="el-GR"/>
        </w:rPr>
        <w:fldChar w:fldCharType="end"/>
      </w:r>
    </w:p>
    <w:p w14:paraId="3456C882" w14:textId="77777777" w:rsidR="00E3577E" w:rsidRDefault="00E3577E" w:rsidP="00E3577E">
      <w:pPr>
        <w:tabs>
          <w:tab w:val="left" w:pos="180"/>
        </w:tabs>
        <w:jc w:val="both"/>
        <w:rPr>
          <w:lang w:val="el-GR"/>
        </w:rPr>
      </w:pPr>
    </w:p>
    <w:p w14:paraId="0056FE1E" w14:textId="77777777" w:rsidR="00E3577E" w:rsidRPr="006C05C5" w:rsidRDefault="00E3577E" w:rsidP="00E3577E">
      <w:pPr>
        <w:numPr>
          <w:ilvl w:val="6"/>
          <w:numId w:val="2"/>
        </w:numPr>
        <w:tabs>
          <w:tab w:val="clear" w:pos="2520"/>
          <w:tab w:val="left" w:pos="180"/>
        </w:tabs>
        <w:ind w:left="0" w:firstLine="0"/>
        <w:jc w:val="both"/>
        <w:rPr>
          <w:rFonts w:eastAsia="Batang"/>
          <w:lang w:val="el-GR" w:eastAsia="ko-KR"/>
        </w:rPr>
      </w:pPr>
      <w:r w:rsidRPr="00C65C52">
        <w:rPr>
          <w:lang w:val="el-GR"/>
        </w:rPr>
        <w:t xml:space="preserve"> Ιστοσελίδα Υπουργείου Ψηφιακών Εκπαιδευτικών Βοηθημάτων, </w:t>
      </w:r>
      <w:r>
        <w:t>study</w:t>
      </w:r>
      <w:r w:rsidRPr="00C65C52">
        <w:rPr>
          <w:lang w:val="el-GR"/>
        </w:rPr>
        <w:t>4</w:t>
      </w:r>
      <w:r>
        <w:t>exams</w:t>
      </w:r>
      <w:r w:rsidRPr="00C65C52">
        <w:rPr>
          <w:lang w:val="el-GR"/>
        </w:rPr>
        <w:t xml:space="preserve">,  </w:t>
      </w:r>
      <w:r w:rsidR="00000000">
        <w:fldChar w:fldCharType="begin"/>
      </w:r>
      <w:r w:rsidR="00000000">
        <w:instrText>HYPERLINK</w:instrText>
      </w:r>
      <w:r w:rsidR="00000000" w:rsidRPr="005C2996">
        <w:rPr>
          <w:lang w:val="el-GR"/>
        </w:rPr>
        <w:instrText xml:space="preserve"> "</w:instrText>
      </w:r>
      <w:r w:rsidR="00000000">
        <w:instrText>http</w:instrText>
      </w:r>
      <w:r w:rsidR="00000000" w:rsidRPr="005C2996">
        <w:rPr>
          <w:lang w:val="el-GR"/>
        </w:rPr>
        <w:instrText>://</w:instrText>
      </w:r>
      <w:r w:rsidR="00000000">
        <w:instrText>www</w:instrText>
      </w:r>
      <w:r w:rsidR="00000000" w:rsidRPr="005C2996">
        <w:rPr>
          <w:lang w:val="el-GR"/>
        </w:rPr>
        <w:instrText>.</w:instrText>
      </w:r>
      <w:r w:rsidR="00000000">
        <w:instrText>study</w:instrText>
      </w:r>
      <w:r w:rsidR="00000000" w:rsidRPr="005C2996">
        <w:rPr>
          <w:lang w:val="el-GR"/>
        </w:rPr>
        <w:instrText>4</w:instrText>
      </w:r>
      <w:r w:rsidR="00000000">
        <w:instrText>exams</w:instrText>
      </w:r>
      <w:r w:rsidR="00000000" w:rsidRPr="005C2996">
        <w:rPr>
          <w:lang w:val="el-GR"/>
        </w:rPr>
        <w:instrText>.</w:instrText>
      </w:r>
      <w:r w:rsidR="00000000">
        <w:instrText>gr</w:instrText>
      </w:r>
      <w:r w:rsidR="00000000" w:rsidRPr="005C2996">
        <w:rPr>
          <w:lang w:val="el-GR"/>
        </w:rPr>
        <w:instrText>/"</w:instrText>
      </w:r>
      <w:r w:rsidR="00000000">
        <w:fldChar w:fldCharType="separate"/>
      </w:r>
      <w:r w:rsidRPr="00C65C52">
        <w:rPr>
          <w:color w:val="0000FF"/>
          <w:u w:val="single"/>
        </w:rPr>
        <w:t>http</w:t>
      </w:r>
      <w:r w:rsidRPr="00C65C52">
        <w:rPr>
          <w:color w:val="0000FF"/>
          <w:u w:val="single"/>
          <w:lang w:val="el-GR"/>
        </w:rPr>
        <w:t>://</w:t>
      </w:r>
      <w:r w:rsidRPr="00C65C52">
        <w:rPr>
          <w:color w:val="0000FF"/>
          <w:u w:val="single"/>
        </w:rPr>
        <w:t>www</w:t>
      </w:r>
      <w:r w:rsidRPr="00C65C52">
        <w:rPr>
          <w:color w:val="0000FF"/>
          <w:u w:val="single"/>
          <w:lang w:val="el-GR"/>
        </w:rPr>
        <w:t>.</w:t>
      </w:r>
      <w:r w:rsidRPr="00C65C52">
        <w:rPr>
          <w:color w:val="0000FF"/>
          <w:u w:val="single"/>
        </w:rPr>
        <w:t>study</w:t>
      </w:r>
      <w:r w:rsidRPr="00C65C52">
        <w:rPr>
          <w:color w:val="0000FF"/>
          <w:u w:val="single"/>
          <w:lang w:val="el-GR"/>
        </w:rPr>
        <w:t>4</w:t>
      </w:r>
      <w:r w:rsidRPr="00C65C52">
        <w:rPr>
          <w:color w:val="0000FF"/>
          <w:u w:val="single"/>
        </w:rPr>
        <w:t>exams</w:t>
      </w:r>
      <w:r w:rsidRPr="00C65C52">
        <w:rPr>
          <w:color w:val="0000FF"/>
          <w:u w:val="single"/>
          <w:lang w:val="el-GR"/>
        </w:rPr>
        <w:t>.</w:t>
      </w:r>
      <w:r w:rsidRPr="00C65C52">
        <w:rPr>
          <w:color w:val="0000FF"/>
          <w:u w:val="single"/>
        </w:rPr>
        <w:t>gr</w:t>
      </w:r>
      <w:r w:rsidRPr="00C65C52">
        <w:rPr>
          <w:color w:val="0000FF"/>
          <w:u w:val="single"/>
          <w:lang w:val="el-GR"/>
        </w:rPr>
        <w:t>/</w:t>
      </w:r>
      <w:r w:rsidR="00000000">
        <w:rPr>
          <w:color w:val="0000FF"/>
          <w:u w:val="single"/>
          <w:lang w:val="el-GR"/>
        </w:rPr>
        <w:fldChar w:fldCharType="end"/>
      </w:r>
      <w:r w:rsidRPr="00C65C52">
        <w:rPr>
          <w:lang w:val="el-GR"/>
        </w:rPr>
        <w:t>. Χρησιμοποιήθηκε μεγάλο πλήθος ασκήσεων</w:t>
      </w:r>
    </w:p>
    <w:p w14:paraId="245F850A" w14:textId="77777777" w:rsidR="00E3577E" w:rsidRDefault="00E3577E" w:rsidP="00E3577E">
      <w:pPr>
        <w:tabs>
          <w:tab w:val="left" w:pos="180"/>
        </w:tabs>
        <w:jc w:val="both"/>
        <w:rPr>
          <w:lang w:val="el-GR"/>
        </w:rPr>
      </w:pPr>
    </w:p>
    <w:p w14:paraId="7F7F96B0" w14:textId="77777777" w:rsidR="00E3577E" w:rsidRDefault="00E3577E" w:rsidP="00E3577E">
      <w:pPr>
        <w:numPr>
          <w:ilvl w:val="6"/>
          <w:numId w:val="2"/>
        </w:numPr>
        <w:tabs>
          <w:tab w:val="clear" w:pos="2520"/>
          <w:tab w:val="left" w:pos="180"/>
        </w:tabs>
        <w:ind w:left="0" w:firstLine="0"/>
        <w:jc w:val="both"/>
        <w:rPr>
          <w:lang w:val="el-GR"/>
        </w:rPr>
      </w:pPr>
      <w:r w:rsidRPr="00C65C52">
        <w:rPr>
          <w:lang w:val="el-GR"/>
        </w:rPr>
        <w:t xml:space="preserve">Ιστοσελίδα </w:t>
      </w:r>
      <w:r w:rsidR="00000000">
        <w:fldChar w:fldCharType="begin"/>
      </w:r>
      <w:r w:rsidR="00000000">
        <w:instrText>HYPERLINK</w:instrText>
      </w:r>
      <w:r w:rsidR="00000000" w:rsidRPr="005C2996">
        <w:rPr>
          <w:lang w:val="el-GR"/>
        </w:rPr>
        <w:instrText xml:space="preserve"> "</w:instrText>
      </w:r>
      <w:r w:rsidR="00000000">
        <w:instrText>https</w:instrText>
      </w:r>
      <w:r w:rsidR="00000000" w:rsidRPr="005C2996">
        <w:rPr>
          <w:lang w:val="el-GR"/>
        </w:rPr>
        <w:instrText>://</w:instrText>
      </w:r>
      <w:r w:rsidR="00000000">
        <w:instrText>www</w:instrText>
      </w:r>
      <w:r w:rsidR="00000000" w:rsidRPr="005C2996">
        <w:rPr>
          <w:lang w:val="el-GR"/>
        </w:rPr>
        <w:instrText>.</w:instrText>
      </w:r>
      <w:r w:rsidR="00000000">
        <w:instrText>wikipedia</w:instrText>
      </w:r>
      <w:r w:rsidR="00000000" w:rsidRPr="005C2996">
        <w:rPr>
          <w:lang w:val="el-GR"/>
        </w:rPr>
        <w:instrText>.</w:instrText>
      </w:r>
      <w:r w:rsidR="00000000">
        <w:instrText>org</w:instrText>
      </w:r>
      <w:r w:rsidR="00000000" w:rsidRPr="005C2996">
        <w:rPr>
          <w:lang w:val="el-GR"/>
        </w:rPr>
        <w:instrText>/"</w:instrText>
      </w:r>
      <w:r w:rsidR="00000000">
        <w:fldChar w:fldCharType="separate"/>
      </w:r>
      <w:r w:rsidRPr="003376CF">
        <w:rPr>
          <w:rStyle w:val="-"/>
          <w:lang w:val="el-GR"/>
        </w:rPr>
        <w:t>https://www.wikipedia.org/</w:t>
      </w:r>
      <w:r w:rsidR="00000000">
        <w:rPr>
          <w:rStyle w:val="-"/>
          <w:lang w:val="el-GR"/>
        </w:rPr>
        <w:fldChar w:fldCharType="end"/>
      </w:r>
    </w:p>
    <w:p w14:paraId="5CC4E628" w14:textId="77777777" w:rsidR="00E3577E" w:rsidRDefault="00E3577E" w:rsidP="00E3577E">
      <w:pPr>
        <w:tabs>
          <w:tab w:val="left" w:pos="180"/>
        </w:tabs>
        <w:jc w:val="both"/>
        <w:rPr>
          <w:lang w:val="el-GR"/>
        </w:rPr>
      </w:pPr>
    </w:p>
    <w:p w14:paraId="08BE6F11" w14:textId="77777777" w:rsidR="00E3577E" w:rsidRDefault="00E3577E" w:rsidP="00E3577E">
      <w:pPr>
        <w:numPr>
          <w:ilvl w:val="6"/>
          <w:numId w:val="2"/>
        </w:numPr>
        <w:tabs>
          <w:tab w:val="clear" w:pos="2520"/>
          <w:tab w:val="left" w:pos="180"/>
        </w:tabs>
        <w:ind w:left="0" w:firstLine="0"/>
        <w:jc w:val="both"/>
        <w:rPr>
          <w:lang w:val="el-GR"/>
        </w:rPr>
      </w:pPr>
      <w:r>
        <w:rPr>
          <w:lang w:val="el-GR"/>
        </w:rPr>
        <w:t xml:space="preserve">Σημειώσεις Κβαντομηχανικής, Π. Μουρούζης. </w:t>
      </w:r>
    </w:p>
    <w:p w14:paraId="0CB78D2F" w14:textId="77777777" w:rsidR="00E3577E" w:rsidRDefault="00000000" w:rsidP="00E3577E">
      <w:pPr>
        <w:tabs>
          <w:tab w:val="left" w:pos="180"/>
        </w:tabs>
        <w:jc w:val="both"/>
        <w:rPr>
          <w:color w:val="0000FF"/>
          <w:lang w:val="el-GR"/>
        </w:rPr>
      </w:pPr>
      <w:r>
        <w:fldChar w:fldCharType="begin"/>
      </w:r>
      <w:r>
        <w:instrText>HYPERLINK</w:instrText>
      </w:r>
      <w:r w:rsidRPr="005C2996">
        <w:rPr>
          <w:lang w:val="el-GR"/>
        </w:rPr>
        <w:instrText xml:space="preserve"> "</w:instrText>
      </w:r>
      <w:r>
        <w:instrText>https</w:instrText>
      </w:r>
      <w:r w:rsidRPr="005C2996">
        <w:rPr>
          <w:lang w:val="el-GR"/>
        </w:rPr>
        <w:instrText>://</w:instrText>
      </w:r>
      <w:r>
        <w:instrText>ekfe</w:instrText>
      </w:r>
      <w:r w:rsidRPr="005C2996">
        <w:rPr>
          <w:lang w:val="el-GR"/>
        </w:rPr>
        <w:instrText>.</w:instrText>
      </w:r>
      <w:r>
        <w:instrText>ker</w:instrText>
      </w:r>
      <w:r w:rsidRPr="005C2996">
        <w:rPr>
          <w:lang w:val="el-GR"/>
        </w:rPr>
        <w:instrText>.</w:instrText>
      </w:r>
      <w:r>
        <w:instrText>sch</w:instrText>
      </w:r>
      <w:r w:rsidRPr="005C2996">
        <w:rPr>
          <w:lang w:val="el-GR"/>
        </w:rPr>
        <w:instrText>.</w:instrText>
      </w:r>
      <w:r>
        <w:instrText>gr</w:instrText>
      </w:r>
      <w:r w:rsidRPr="005C2996">
        <w:rPr>
          <w:lang w:val="el-GR"/>
        </w:rPr>
        <w:instrText>/</w:instrText>
      </w:r>
      <w:r>
        <w:instrText>docs</w:instrText>
      </w:r>
      <w:r w:rsidRPr="005C2996">
        <w:rPr>
          <w:lang w:val="el-GR"/>
        </w:rPr>
        <w:instrText>/83_</w:instrText>
      </w:r>
      <w:r>
        <w:instrText>introduction</w:instrText>
      </w:r>
      <w:r w:rsidRPr="005C2996">
        <w:rPr>
          <w:lang w:val="el-GR"/>
        </w:rPr>
        <w:instrText>_</w:instrText>
      </w:r>
      <w:r>
        <w:instrText>to</w:instrText>
      </w:r>
      <w:r w:rsidRPr="005C2996">
        <w:rPr>
          <w:lang w:val="el-GR"/>
        </w:rPr>
        <w:instrText>_</w:instrText>
      </w:r>
      <w:r>
        <w:instrText>quantum</w:instrText>
      </w:r>
      <w:r w:rsidRPr="005C2996">
        <w:rPr>
          <w:lang w:val="el-GR"/>
        </w:rPr>
        <w:instrText>_</w:instrText>
      </w:r>
      <w:r>
        <w:instrText>theory</w:instrText>
      </w:r>
      <w:r w:rsidRPr="005C2996">
        <w:rPr>
          <w:lang w:val="el-GR"/>
        </w:rPr>
        <w:instrText>.</w:instrText>
      </w:r>
      <w:r>
        <w:instrText>pdf</w:instrText>
      </w:r>
      <w:r w:rsidRPr="005C2996">
        <w:rPr>
          <w:lang w:val="el-GR"/>
        </w:rPr>
        <w:instrText>"</w:instrText>
      </w:r>
      <w:r>
        <w:fldChar w:fldCharType="separate"/>
      </w:r>
      <w:r w:rsidR="00E3577E" w:rsidRPr="00134A90">
        <w:rPr>
          <w:rStyle w:val="-"/>
          <w:lang w:val="el-GR"/>
        </w:rPr>
        <w:t>https://ekfe.ker.sch.gr/docs/83_introduction_to_quantum_theory.pdf</w:t>
      </w:r>
      <w:r>
        <w:rPr>
          <w:rStyle w:val="-"/>
          <w:lang w:val="el-GR"/>
        </w:rPr>
        <w:fldChar w:fldCharType="end"/>
      </w:r>
    </w:p>
    <w:p w14:paraId="78B00BC7" w14:textId="77777777" w:rsidR="00E3577E" w:rsidRDefault="00E3577E" w:rsidP="00E3577E">
      <w:pPr>
        <w:tabs>
          <w:tab w:val="left" w:pos="180"/>
        </w:tabs>
        <w:jc w:val="both"/>
        <w:rPr>
          <w:color w:val="0000FF"/>
          <w:lang w:val="el-GR"/>
        </w:rPr>
      </w:pPr>
    </w:p>
    <w:p w14:paraId="14C0CAFB" w14:textId="77777777" w:rsidR="00E3577E" w:rsidRPr="00D53754" w:rsidRDefault="00E3577E" w:rsidP="00E3577E">
      <w:pPr>
        <w:numPr>
          <w:ilvl w:val="6"/>
          <w:numId w:val="2"/>
        </w:numPr>
        <w:tabs>
          <w:tab w:val="clear" w:pos="2520"/>
          <w:tab w:val="left" w:pos="180"/>
        </w:tabs>
        <w:ind w:left="0" w:firstLine="0"/>
        <w:jc w:val="both"/>
        <w:rPr>
          <w:rFonts w:eastAsia="Batang"/>
          <w:lang w:val="el-GR" w:eastAsia="ko-KR"/>
        </w:rPr>
      </w:pPr>
      <w:r>
        <w:rPr>
          <w:lang w:val="el-GR"/>
        </w:rPr>
        <w:t>Στοιχεία</w:t>
      </w:r>
      <w:r w:rsidRPr="00D53754">
        <w:rPr>
          <w:lang w:val="el-GR"/>
        </w:rPr>
        <w:t xml:space="preserve"> κβαντομηχανικής,</w:t>
      </w:r>
      <w:r>
        <w:rPr>
          <w:lang w:val="el-GR"/>
        </w:rPr>
        <w:t xml:space="preserve"> Σημειώσεις.</w:t>
      </w:r>
      <w:r w:rsidRPr="00D53754">
        <w:rPr>
          <w:lang w:val="el-GR"/>
        </w:rPr>
        <w:t xml:space="preserve"> Α. Παπάζογλου</w:t>
      </w:r>
      <w:r>
        <w:rPr>
          <w:lang w:val="el-GR"/>
        </w:rPr>
        <w:t>.</w:t>
      </w:r>
      <w:r w:rsidRPr="00D53754">
        <w:rPr>
          <w:lang w:val="el-GR"/>
        </w:rPr>
        <w:t xml:space="preserve"> </w:t>
      </w:r>
    </w:p>
    <w:p w14:paraId="4337B20F" w14:textId="77777777" w:rsidR="00E3577E" w:rsidRPr="00D53754" w:rsidRDefault="00000000" w:rsidP="00E3577E">
      <w:pPr>
        <w:tabs>
          <w:tab w:val="left" w:pos="180"/>
        </w:tabs>
        <w:jc w:val="both"/>
        <w:rPr>
          <w:rFonts w:eastAsia="Batang"/>
          <w:lang w:val="el-GR" w:eastAsia="ko-KR"/>
        </w:rPr>
      </w:pPr>
      <w:r>
        <w:fldChar w:fldCharType="begin"/>
      </w:r>
      <w:r>
        <w:instrText>HYPERLINK</w:instrText>
      </w:r>
      <w:r w:rsidRPr="005C2996">
        <w:rPr>
          <w:lang w:val="el-GR"/>
        </w:rPr>
        <w:instrText xml:space="preserve"> "</w:instrText>
      </w:r>
      <w:r>
        <w:instrText>https</w:instrText>
      </w:r>
      <w:r w:rsidRPr="005C2996">
        <w:rPr>
          <w:lang w:val="el-GR"/>
        </w:rPr>
        <w:instrText>://</w:instrText>
      </w:r>
      <w:r>
        <w:instrText>ylikonet</w:instrText>
      </w:r>
      <w:r w:rsidRPr="005C2996">
        <w:rPr>
          <w:lang w:val="el-GR"/>
        </w:rPr>
        <w:instrText>.</w:instrText>
      </w:r>
      <w:r>
        <w:instrText>gr</w:instrText>
      </w:r>
      <w:r w:rsidRPr="005C2996">
        <w:rPr>
          <w:lang w:val="el-GR"/>
        </w:rPr>
        <w:instrText>/2022/12/20/%</w:instrText>
      </w:r>
      <w:r>
        <w:instrText>cf</w:instrText>
      </w:r>
      <w:r w:rsidRPr="005C2996">
        <w:rPr>
          <w:lang w:val="el-GR"/>
        </w:rPr>
        <w:instrText>%83%</w:instrText>
      </w:r>
      <w:r>
        <w:instrText>cf</w:instrText>
      </w:r>
      <w:r w:rsidRPr="005C2996">
        <w:rPr>
          <w:lang w:val="el-GR"/>
        </w:rPr>
        <w:instrText>%84%</w:instrText>
      </w:r>
      <w:r>
        <w:instrText>ce</w:instrText>
      </w:r>
      <w:r w:rsidRPr="005C2996">
        <w:rPr>
          <w:lang w:val="el-GR"/>
        </w:rPr>
        <w:instrText>%</w:instrText>
      </w:r>
      <w:r>
        <w:instrText>bf</w:instrText>
      </w:r>
      <w:r w:rsidRPr="005C2996">
        <w:rPr>
          <w:lang w:val="el-GR"/>
        </w:rPr>
        <w:instrText>%</w:instrText>
      </w:r>
      <w:r>
        <w:instrText>ce</w:instrText>
      </w:r>
      <w:r w:rsidRPr="005C2996">
        <w:rPr>
          <w:lang w:val="el-GR"/>
        </w:rPr>
        <w:instrText>%</w:instrText>
      </w:r>
      <w:r>
        <w:instrText>b</w:instrText>
      </w:r>
      <w:r w:rsidRPr="005C2996">
        <w:rPr>
          <w:lang w:val="el-GR"/>
        </w:rPr>
        <w:instrText>9%</w:instrText>
      </w:r>
      <w:r>
        <w:instrText>cf</w:instrText>
      </w:r>
      <w:r w:rsidRPr="005C2996">
        <w:rPr>
          <w:lang w:val="el-GR"/>
        </w:rPr>
        <w:instrText>%87%</w:instrText>
      </w:r>
      <w:r>
        <w:instrText>ce</w:instrText>
      </w:r>
      <w:r w:rsidRPr="005C2996">
        <w:rPr>
          <w:lang w:val="el-GR"/>
        </w:rPr>
        <w:instrText>%</w:instrText>
      </w:r>
      <w:r>
        <w:instrText>b</w:instrText>
      </w:r>
      <w:r w:rsidRPr="005C2996">
        <w:rPr>
          <w:lang w:val="el-GR"/>
        </w:rPr>
        <w:instrText>5%</w:instrText>
      </w:r>
      <w:r>
        <w:instrText>ce</w:instrText>
      </w:r>
      <w:r w:rsidRPr="005C2996">
        <w:rPr>
          <w:lang w:val="el-GR"/>
        </w:rPr>
        <w:instrText>%</w:instrText>
      </w:r>
      <w:r>
        <w:instrText>af</w:instrText>
      </w:r>
      <w:r w:rsidRPr="005C2996">
        <w:rPr>
          <w:lang w:val="el-GR"/>
        </w:rPr>
        <w:instrText>%</w:instrText>
      </w:r>
      <w:r>
        <w:instrText>ce</w:instrText>
      </w:r>
      <w:r w:rsidRPr="005C2996">
        <w:rPr>
          <w:lang w:val="el-GR"/>
        </w:rPr>
        <w:instrText>%</w:instrText>
      </w:r>
      <w:r>
        <w:instrText>b</w:instrText>
      </w:r>
      <w:r w:rsidRPr="005C2996">
        <w:rPr>
          <w:lang w:val="el-GR"/>
        </w:rPr>
        <w:instrText>1-%</w:instrText>
      </w:r>
      <w:r>
        <w:instrText>ce</w:instrText>
      </w:r>
      <w:r w:rsidRPr="005C2996">
        <w:rPr>
          <w:lang w:val="el-GR"/>
        </w:rPr>
        <w:instrText>%</w:instrText>
      </w:r>
      <w:r>
        <w:instrText>ba</w:instrText>
      </w:r>
      <w:r w:rsidRPr="005C2996">
        <w:rPr>
          <w:lang w:val="el-GR"/>
        </w:rPr>
        <w:instrText>%</w:instrText>
      </w:r>
      <w:r>
        <w:instrText>ce</w:instrText>
      </w:r>
      <w:r w:rsidRPr="005C2996">
        <w:rPr>
          <w:lang w:val="el-GR"/>
        </w:rPr>
        <w:instrText>%</w:instrText>
      </w:r>
      <w:r>
        <w:instrText>b</w:instrText>
      </w:r>
      <w:r w:rsidRPr="005C2996">
        <w:rPr>
          <w:lang w:val="el-GR"/>
        </w:rPr>
        <w:instrText>2%</w:instrText>
      </w:r>
      <w:r>
        <w:instrText>ce</w:instrText>
      </w:r>
      <w:r w:rsidRPr="005C2996">
        <w:rPr>
          <w:lang w:val="el-GR"/>
        </w:rPr>
        <w:instrText>%</w:instrText>
      </w:r>
      <w:r>
        <w:instrText>b</w:instrText>
      </w:r>
      <w:r w:rsidRPr="005C2996">
        <w:rPr>
          <w:lang w:val="el-GR"/>
        </w:rPr>
        <w:instrText>1%</w:instrText>
      </w:r>
      <w:r>
        <w:instrText>ce</w:instrText>
      </w:r>
      <w:r w:rsidRPr="005C2996">
        <w:rPr>
          <w:lang w:val="el-GR"/>
        </w:rPr>
        <w:instrText>%</w:instrText>
      </w:r>
      <w:r>
        <w:instrText>bd</w:instrText>
      </w:r>
      <w:r w:rsidRPr="005C2996">
        <w:rPr>
          <w:lang w:val="el-GR"/>
        </w:rPr>
        <w:instrText>%</w:instrText>
      </w:r>
      <w:r>
        <w:instrText>cf</w:instrText>
      </w:r>
      <w:r w:rsidRPr="005C2996">
        <w:rPr>
          <w:lang w:val="el-GR"/>
        </w:rPr>
        <w:instrText>%84%</w:instrText>
      </w:r>
      <w:r>
        <w:instrText>ce</w:instrText>
      </w:r>
      <w:r w:rsidRPr="005C2996">
        <w:rPr>
          <w:lang w:val="el-GR"/>
        </w:rPr>
        <w:instrText>%</w:instrText>
      </w:r>
      <w:r>
        <w:instrText>bf</w:instrText>
      </w:r>
      <w:r w:rsidRPr="005C2996">
        <w:rPr>
          <w:lang w:val="el-GR"/>
        </w:rPr>
        <w:instrText>%</w:instrText>
      </w:r>
      <w:r>
        <w:instrText>ce</w:instrText>
      </w:r>
      <w:r w:rsidRPr="005C2996">
        <w:rPr>
          <w:lang w:val="el-GR"/>
        </w:rPr>
        <w:instrText>%</w:instrText>
      </w:r>
      <w:r>
        <w:instrText>bc</w:instrText>
      </w:r>
      <w:r w:rsidRPr="005C2996">
        <w:rPr>
          <w:lang w:val="el-GR"/>
        </w:rPr>
        <w:instrText>%</w:instrText>
      </w:r>
      <w:r>
        <w:instrText>ce</w:instrText>
      </w:r>
      <w:r w:rsidRPr="005C2996">
        <w:rPr>
          <w:lang w:val="el-GR"/>
        </w:rPr>
        <w:instrText>%</w:instrText>
      </w:r>
      <w:r>
        <w:instrText>b</w:instrText>
      </w:r>
      <w:r w:rsidRPr="005C2996">
        <w:rPr>
          <w:lang w:val="el-GR"/>
        </w:rPr>
        <w:instrText>7%</w:instrText>
      </w:r>
      <w:r>
        <w:instrText>cf</w:instrText>
      </w:r>
      <w:r w:rsidRPr="005C2996">
        <w:rPr>
          <w:lang w:val="el-GR"/>
        </w:rPr>
        <w:instrText>%87%</w:instrText>
      </w:r>
      <w:r>
        <w:instrText>ce</w:instrText>
      </w:r>
      <w:r w:rsidRPr="005C2996">
        <w:rPr>
          <w:lang w:val="el-GR"/>
        </w:rPr>
        <w:instrText>%</w:instrText>
      </w:r>
      <w:r>
        <w:instrText>b</w:instrText>
      </w:r>
      <w:r w:rsidRPr="005C2996">
        <w:rPr>
          <w:lang w:val="el-GR"/>
        </w:rPr>
        <w:instrText>1%</w:instrText>
      </w:r>
      <w:r>
        <w:instrText>ce</w:instrText>
      </w:r>
      <w:r w:rsidRPr="005C2996">
        <w:rPr>
          <w:lang w:val="el-GR"/>
        </w:rPr>
        <w:instrText>%</w:instrText>
      </w:r>
      <w:r>
        <w:instrText>bd</w:instrText>
      </w:r>
      <w:r w:rsidRPr="005C2996">
        <w:rPr>
          <w:lang w:val="el-GR"/>
        </w:rPr>
        <w:instrText>%</w:instrText>
      </w:r>
      <w:r>
        <w:instrText>ce</w:instrText>
      </w:r>
      <w:r w:rsidRPr="005C2996">
        <w:rPr>
          <w:lang w:val="el-GR"/>
        </w:rPr>
        <w:instrText>%</w:instrText>
      </w:r>
      <w:r>
        <w:instrText>b</w:instrText>
      </w:r>
      <w:r w:rsidRPr="005C2996">
        <w:rPr>
          <w:lang w:val="el-GR"/>
        </w:rPr>
        <w:instrText>9%</w:instrText>
      </w:r>
      <w:r>
        <w:instrText>ce</w:instrText>
      </w:r>
      <w:r w:rsidRPr="005C2996">
        <w:rPr>
          <w:lang w:val="el-GR"/>
        </w:rPr>
        <w:instrText>%</w:instrText>
      </w:r>
      <w:r>
        <w:instrText>ba</w:instrText>
      </w:r>
      <w:r w:rsidRPr="005C2996">
        <w:rPr>
          <w:lang w:val="el-GR"/>
        </w:rPr>
        <w:instrText>%</w:instrText>
      </w:r>
      <w:r>
        <w:instrText>ce</w:instrText>
      </w:r>
      <w:r w:rsidRPr="005C2996">
        <w:rPr>
          <w:lang w:val="el-GR"/>
        </w:rPr>
        <w:instrText>%</w:instrText>
      </w:r>
      <w:r>
        <w:instrText>ae</w:instrText>
      </w:r>
      <w:r w:rsidRPr="005C2996">
        <w:rPr>
          <w:lang w:val="el-GR"/>
        </w:rPr>
        <w:instrText>%</w:instrText>
      </w:r>
      <w:r>
        <w:instrText>cf</w:instrText>
      </w:r>
      <w:r w:rsidRPr="005C2996">
        <w:rPr>
          <w:lang w:val="el-GR"/>
        </w:rPr>
        <w:instrText>%82-2/"</w:instrText>
      </w:r>
      <w:r>
        <w:fldChar w:fldCharType="separate"/>
      </w:r>
      <w:r w:rsidR="00E3577E" w:rsidRPr="00134A90">
        <w:rPr>
          <w:rStyle w:val="-"/>
          <w:lang w:val="el-GR"/>
        </w:rPr>
        <w:t>https://ylikonet.gr/2022/12/20/%cf%83%cf%84%ce%bf%ce%b9%cf%87%ce%b5%ce%af%ce%b1-%ce%ba%ce%b2%ce%b1%ce%bd%cf%84%ce%bf%ce%bc%ce%b7%cf%87%ce%b1%ce%bd%ce%b9%ce%ba%ce%ae%cf%82-2/</w:t>
      </w:r>
      <w:r>
        <w:rPr>
          <w:rStyle w:val="-"/>
          <w:lang w:val="el-GR"/>
        </w:rPr>
        <w:fldChar w:fldCharType="end"/>
      </w:r>
    </w:p>
    <w:p w14:paraId="4AB6D01A" w14:textId="77777777" w:rsidR="00E3577E" w:rsidRDefault="00E3577E" w:rsidP="00E3577E">
      <w:pPr>
        <w:rPr>
          <w:color w:val="0000FF"/>
          <w:lang w:val="el-GR"/>
        </w:rPr>
      </w:pPr>
    </w:p>
    <w:p w14:paraId="625A4970" w14:textId="77777777" w:rsidR="00E3577E" w:rsidRDefault="00E3577E" w:rsidP="00E3577E">
      <w:pPr>
        <w:numPr>
          <w:ilvl w:val="6"/>
          <w:numId w:val="2"/>
        </w:numPr>
        <w:tabs>
          <w:tab w:val="clear" w:pos="2520"/>
          <w:tab w:val="left" w:pos="180"/>
        </w:tabs>
        <w:ind w:left="0" w:firstLine="0"/>
        <w:jc w:val="both"/>
        <w:rPr>
          <w:lang w:val="el-GR"/>
        </w:rPr>
      </w:pPr>
      <w:r>
        <w:rPr>
          <w:lang w:val="el-GR"/>
        </w:rPr>
        <w:t xml:space="preserve">Σημειώσεις Κβαντομηχανικής, Μ. Μιχαήλ. </w:t>
      </w:r>
    </w:p>
    <w:p w14:paraId="3CC03F48" w14:textId="77777777" w:rsidR="00E3577E" w:rsidRDefault="00000000" w:rsidP="00E3577E">
      <w:pPr>
        <w:rPr>
          <w:color w:val="0000FF"/>
          <w:lang w:val="el-GR"/>
        </w:rPr>
      </w:pPr>
      <w:r>
        <w:fldChar w:fldCharType="begin"/>
      </w:r>
      <w:r>
        <w:instrText>HYPERLINK</w:instrText>
      </w:r>
      <w:r w:rsidRPr="005C2996">
        <w:rPr>
          <w:lang w:val="el-GR"/>
        </w:rPr>
        <w:instrText xml:space="preserve"> "</w:instrText>
      </w:r>
      <w:r>
        <w:instrText>https</w:instrText>
      </w:r>
      <w:r w:rsidRPr="005C2996">
        <w:rPr>
          <w:lang w:val="el-GR"/>
        </w:rPr>
        <w:instrText>://</w:instrText>
      </w:r>
      <w:r>
        <w:instrText>drive</w:instrText>
      </w:r>
      <w:r w:rsidRPr="005C2996">
        <w:rPr>
          <w:lang w:val="el-GR"/>
        </w:rPr>
        <w:instrText>.</w:instrText>
      </w:r>
      <w:r>
        <w:instrText>google</w:instrText>
      </w:r>
      <w:r w:rsidRPr="005C2996">
        <w:rPr>
          <w:lang w:val="el-GR"/>
        </w:rPr>
        <w:instrText>.</w:instrText>
      </w:r>
      <w:r>
        <w:instrText>com</w:instrText>
      </w:r>
      <w:r w:rsidRPr="005C2996">
        <w:rPr>
          <w:lang w:val="el-GR"/>
        </w:rPr>
        <w:instrText>/</w:instrText>
      </w:r>
      <w:r>
        <w:instrText>file</w:instrText>
      </w:r>
      <w:r w:rsidRPr="005C2996">
        <w:rPr>
          <w:lang w:val="el-GR"/>
        </w:rPr>
        <w:instrText>/</w:instrText>
      </w:r>
      <w:r>
        <w:instrText>d</w:instrText>
      </w:r>
      <w:r w:rsidRPr="005C2996">
        <w:rPr>
          <w:lang w:val="el-GR"/>
        </w:rPr>
        <w:instrText>/1</w:instrText>
      </w:r>
      <w:r>
        <w:instrText>Rn</w:instrText>
      </w:r>
      <w:r w:rsidRPr="005C2996">
        <w:rPr>
          <w:lang w:val="el-GR"/>
        </w:rPr>
        <w:instrText>2</w:instrText>
      </w:r>
      <w:r>
        <w:instrText>vOnAGN</w:instrText>
      </w:r>
      <w:r w:rsidRPr="005C2996">
        <w:rPr>
          <w:lang w:val="el-GR"/>
        </w:rPr>
        <w:instrText>_</w:instrText>
      </w:r>
      <w:r>
        <w:instrText>VIajqQwqZ</w:instrText>
      </w:r>
      <w:r w:rsidRPr="005C2996">
        <w:rPr>
          <w:lang w:val="el-GR"/>
        </w:rPr>
        <w:instrText>0</w:instrText>
      </w:r>
      <w:r>
        <w:instrText>POQRE</w:instrText>
      </w:r>
      <w:r w:rsidRPr="005C2996">
        <w:rPr>
          <w:lang w:val="el-GR"/>
        </w:rPr>
        <w:instrText>1</w:instrText>
      </w:r>
      <w:r>
        <w:instrText>Rvlo</w:instrText>
      </w:r>
      <w:r w:rsidRPr="005C2996">
        <w:rPr>
          <w:lang w:val="el-GR"/>
        </w:rPr>
        <w:instrText>1</w:instrText>
      </w:r>
      <w:r>
        <w:instrText>k</w:instrText>
      </w:r>
      <w:r w:rsidRPr="005C2996">
        <w:rPr>
          <w:lang w:val="el-GR"/>
        </w:rPr>
        <w:instrText>/</w:instrText>
      </w:r>
      <w:r>
        <w:instrText>view</w:instrText>
      </w:r>
      <w:r w:rsidRPr="005C2996">
        <w:rPr>
          <w:lang w:val="el-GR"/>
        </w:rPr>
        <w:instrText>"</w:instrText>
      </w:r>
      <w:r>
        <w:fldChar w:fldCharType="separate"/>
      </w:r>
      <w:r w:rsidR="00E3577E" w:rsidRPr="00134A90">
        <w:rPr>
          <w:rStyle w:val="-"/>
          <w:lang w:val="el-GR"/>
        </w:rPr>
        <w:t>https://drive.google.com/file/d/1Rn2vOnAGN_VIajqQwqZ0POQRE1Rvlo1k/view</w:t>
      </w:r>
      <w:r>
        <w:rPr>
          <w:rStyle w:val="-"/>
          <w:lang w:val="el-GR"/>
        </w:rPr>
        <w:fldChar w:fldCharType="end"/>
      </w:r>
    </w:p>
    <w:p w14:paraId="36486EB8" w14:textId="77777777" w:rsidR="00E3577E" w:rsidRPr="00B368BF" w:rsidRDefault="00E3577E" w:rsidP="00E3577E">
      <w:pPr>
        <w:rPr>
          <w:color w:val="0000FF"/>
          <w:lang w:val="el-GR"/>
        </w:rPr>
      </w:pPr>
    </w:p>
    <w:p w14:paraId="13CC6037" w14:textId="77777777" w:rsidR="00E3577E" w:rsidRPr="003350BB" w:rsidRDefault="00E3577E" w:rsidP="00E3577E">
      <w:pPr>
        <w:numPr>
          <w:ilvl w:val="6"/>
          <w:numId w:val="2"/>
        </w:numPr>
        <w:tabs>
          <w:tab w:val="clear" w:pos="2520"/>
          <w:tab w:val="left" w:pos="180"/>
        </w:tabs>
        <w:ind w:left="0" w:firstLine="0"/>
        <w:jc w:val="both"/>
        <w:rPr>
          <w:color w:val="0000FF"/>
          <w:lang w:val="el-GR" w:eastAsia="el-GR"/>
        </w:rPr>
      </w:pPr>
      <w:r>
        <w:rPr>
          <w:lang w:val="el-GR"/>
        </w:rPr>
        <w:t xml:space="preserve">Ιστοσελίδα </w:t>
      </w:r>
      <w:r w:rsidR="00000000">
        <w:fldChar w:fldCharType="begin"/>
      </w:r>
      <w:r w:rsidR="00000000">
        <w:instrText>HYPERLINK</w:instrText>
      </w:r>
      <w:r w:rsidR="00000000" w:rsidRPr="005C2996">
        <w:rPr>
          <w:lang w:val="el-GR"/>
        </w:rPr>
        <w:instrText xml:space="preserve"> "</w:instrText>
      </w:r>
      <w:r w:rsidR="00000000">
        <w:instrText>http</w:instrText>
      </w:r>
      <w:r w:rsidR="00000000" w:rsidRPr="005C2996">
        <w:rPr>
          <w:lang w:val="el-GR"/>
        </w:rPr>
        <w:instrText>://</w:instrText>
      </w:r>
      <w:r w:rsidR="00000000">
        <w:instrText>www</w:instrText>
      </w:r>
      <w:r w:rsidR="00000000" w:rsidRPr="005C2996">
        <w:rPr>
          <w:lang w:val="el-GR"/>
        </w:rPr>
        <w:instrText>.</w:instrText>
      </w:r>
      <w:r w:rsidR="00000000">
        <w:instrText>physics</w:instrText>
      </w:r>
      <w:r w:rsidR="00000000" w:rsidRPr="005C2996">
        <w:rPr>
          <w:lang w:val="el-GR"/>
        </w:rPr>
        <w:instrText>4</w:instrText>
      </w:r>
      <w:r w:rsidR="00000000">
        <w:instrText>u</w:instrText>
      </w:r>
      <w:r w:rsidR="00000000" w:rsidRPr="005C2996">
        <w:rPr>
          <w:lang w:val="el-GR"/>
        </w:rPr>
        <w:instrText>.</w:instrText>
      </w:r>
      <w:r w:rsidR="00000000">
        <w:instrText>gr</w:instrText>
      </w:r>
      <w:r w:rsidR="00000000" w:rsidRPr="005C2996">
        <w:rPr>
          <w:lang w:val="el-GR"/>
        </w:rPr>
        <w:instrText>/</w:instrText>
      </w:r>
      <w:r w:rsidR="00000000">
        <w:instrText>articles</w:instrText>
      </w:r>
      <w:r w:rsidR="00000000" w:rsidRPr="005C2996">
        <w:rPr>
          <w:lang w:val="el-GR"/>
        </w:rPr>
        <w:instrText>/</w:instrText>
      </w:r>
      <w:r w:rsidR="00000000">
        <w:instrText>quantum</w:instrText>
      </w:r>
      <w:r w:rsidR="00000000" w:rsidRPr="005C2996">
        <w:rPr>
          <w:lang w:val="el-GR"/>
        </w:rPr>
        <w:instrText>100.</w:instrText>
      </w:r>
      <w:r w:rsidR="00000000">
        <w:instrText>html</w:instrText>
      </w:r>
      <w:r w:rsidR="00000000" w:rsidRPr="005C2996">
        <w:rPr>
          <w:lang w:val="el-GR"/>
        </w:rPr>
        <w:instrText>"</w:instrText>
      </w:r>
      <w:r w:rsidR="00000000">
        <w:fldChar w:fldCharType="separate"/>
      </w:r>
      <w:r w:rsidRPr="003350BB">
        <w:rPr>
          <w:rStyle w:val="-"/>
          <w:lang w:eastAsia="el-GR"/>
        </w:rPr>
        <w:t>http</w:t>
      </w:r>
      <w:r w:rsidRPr="003350BB">
        <w:rPr>
          <w:rStyle w:val="-"/>
          <w:lang w:val="el-GR" w:eastAsia="el-GR"/>
        </w:rPr>
        <w:t>://</w:t>
      </w:r>
      <w:r w:rsidRPr="003350BB">
        <w:rPr>
          <w:rStyle w:val="-"/>
          <w:lang w:eastAsia="el-GR"/>
        </w:rPr>
        <w:t>www</w:t>
      </w:r>
      <w:r w:rsidRPr="003350BB">
        <w:rPr>
          <w:rStyle w:val="-"/>
          <w:lang w:val="el-GR" w:eastAsia="el-GR"/>
        </w:rPr>
        <w:t>.</w:t>
      </w:r>
      <w:r w:rsidRPr="003350BB">
        <w:rPr>
          <w:rStyle w:val="-"/>
          <w:lang w:eastAsia="el-GR"/>
        </w:rPr>
        <w:t>physics</w:t>
      </w:r>
      <w:r w:rsidRPr="003350BB">
        <w:rPr>
          <w:rStyle w:val="-"/>
          <w:lang w:val="el-GR" w:eastAsia="el-GR"/>
        </w:rPr>
        <w:t>4</w:t>
      </w:r>
      <w:r w:rsidRPr="003350BB">
        <w:rPr>
          <w:rStyle w:val="-"/>
          <w:lang w:eastAsia="el-GR"/>
        </w:rPr>
        <w:t>u</w:t>
      </w:r>
      <w:r w:rsidRPr="003350BB">
        <w:rPr>
          <w:rStyle w:val="-"/>
          <w:lang w:val="el-GR" w:eastAsia="el-GR"/>
        </w:rPr>
        <w:t>.</w:t>
      </w:r>
      <w:r w:rsidRPr="003350BB">
        <w:rPr>
          <w:rStyle w:val="-"/>
          <w:lang w:eastAsia="el-GR"/>
        </w:rPr>
        <w:t>gr</w:t>
      </w:r>
      <w:r w:rsidRPr="003350BB">
        <w:rPr>
          <w:rStyle w:val="-"/>
          <w:lang w:val="el-GR" w:eastAsia="el-GR"/>
        </w:rPr>
        <w:t>/</w:t>
      </w:r>
      <w:r w:rsidRPr="003350BB">
        <w:rPr>
          <w:rStyle w:val="-"/>
          <w:lang w:eastAsia="el-GR"/>
        </w:rPr>
        <w:t>articles</w:t>
      </w:r>
      <w:r w:rsidRPr="003350BB">
        <w:rPr>
          <w:rStyle w:val="-"/>
          <w:lang w:val="el-GR" w:eastAsia="el-GR"/>
        </w:rPr>
        <w:t>/</w:t>
      </w:r>
      <w:r w:rsidRPr="003350BB">
        <w:rPr>
          <w:rStyle w:val="-"/>
          <w:lang w:eastAsia="el-GR"/>
        </w:rPr>
        <w:t>quantum</w:t>
      </w:r>
      <w:r w:rsidRPr="003350BB">
        <w:rPr>
          <w:rStyle w:val="-"/>
          <w:lang w:val="el-GR" w:eastAsia="el-GR"/>
        </w:rPr>
        <w:t>100.</w:t>
      </w:r>
      <w:r w:rsidRPr="003350BB">
        <w:rPr>
          <w:rStyle w:val="-"/>
          <w:lang w:eastAsia="el-GR"/>
        </w:rPr>
        <w:t>html</w:t>
      </w:r>
      <w:r w:rsidR="00000000">
        <w:rPr>
          <w:rStyle w:val="-"/>
          <w:lang w:eastAsia="el-GR"/>
        </w:rPr>
        <w:fldChar w:fldCharType="end"/>
      </w:r>
    </w:p>
    <w:p w14:paraId="2293C984" w14:textId="77777777" w:rsidR="00E3577E" w:rsidRPr="003350BB" w:rsidRDefault="00E3577E" w:rsidP="00E3577E">
      <w:pPr>
        <w:rPr>
          <w:color w:val="0000FF"/>
          <w:lang w:val="el-GR" w:eastAsia="el-GR"/>
        </w:rPr>
      </w:pPr>
    </w:p>
    <w:p w14:paraId="1AA694E3" w14:textId="77777777" w:rsidR="00E3577E" w:rsidRPr="003350BB" w:rsidRDefault="00E3577E" w:rsidP="00E3577E">
      <w:pPr>
        <w:numPr>
          <w:ilvl w:val="6"/>
          <w:numId w:val="2"/>
        </w:numPr>
        <w:tabs>
          <w:tab w:val="clear" w:pos="2520"/>
          <w:tab w:val="left" w:pos="180"/>
        </w:tabs>
        <w:ind w:left="0" w:firstLine="0"/>
        <w:jc w:val="both"/>
        <w:rPr>
          <w:color w:val="0000FF"/>
          <w:lang w:val="el-GR" w:eastAsia="el-GR"/>
        </w:rPr>
      </w:pPr>
      <w:r>
        <w:rPr>
          <w:lang w:val="el-GR"/>
        </w:rPr>
        <w:t xml:space="preserve">Ιστοσελίδα </w:t>
      </w:r>
      <w:r w:rsidR="00000000">
        <w:fldChar w:fldCharType="begin"/>
      </w:r>
      <w:r w:rsidR="00000000">
        <w:instrText>HYPERLINK</w:instrText>
      </w:r>
      <w:r w:rsidR="00000000" w:rsidRPr="005C2996">
        <w:rPr>
          <w:lang w:val="el-GR"/>
        </w:rPr>
        <w:instrText xml:space="preserve"> "</w:instrText>
      </w:r>
      <w:r w:rsidR="00000000">
        <w:instrText>https</w:instrText>
      </w:r>
      <w:r w:rsidR="00000000" w:rsidRPr="005C2996">
        <w:rPr>
          <w:lang w:val="el-GR"/>
        </w:rPr>
        <w:instrText>://</w:instrText>
      </w:r>
      <w:r w:rsidR="00000000">
        <w:instrText>www</w:instrText>
      </w:r>
      <w:r w:rsidR="00000000" w:rsidRPr="005C2996">
        <w:rPr>
          <w:lang w:val="el-GR"/>
        </w:rPr>
        <w:instrText>.</w:instrText>
      </w:r>
      <w:r w:rsidR="00000000">
        <w:instrText>hellenicaworld</w:instrText>
      </w:r>
      <w:r w:rsidR="00000000" w:rsidRPr="005C2996">
        <w:rPr>
          <w:lang w:val="el-GR"/>
        </w:rPr>
        <w:instrText>.</w:instrText>
      </w:r>
      <w:r w:rsidR="00000000">
        <w:instrText>com</w:instrText>
      </w:r>
      <w:r w:rsidR="00000000" w:rsidRPr="005C2996">
        <w:rPr>
          <w:lang w:val="el-GR"/>
        </w:rPr>
        <w:instrText>/"</w:instrText>
      </w:r>
      <w:r w:rsidR="00000000">
        <w:fldChar w:fldCharType="separate"/>
      </w:r>
      <w:r w:rsidRPr="003350BB">
        <w:rPr>
          <w:rStyle w:val="-"/>
          <w:lang w:val="el-GR" w:eastAsia="el-GR"/>
        </w:rPr>
        <w:t>https://www.hellenicaworld.com/</w:t>
      </w:r>
      <w:r w:rsidR="00000000">
        <w:rPr>
          <w:rStyle w:val="-"/>
          <w:lang w:val="el-GR" w:eastAsia="el-GR"/>
        </w:rPr>
        <w:fldChar w:fldCharType="end"/>
      </w:r>
    </w:p>
    <w:p w14:paraId="03AA8A55" w14:textId="77777777" w:rsidR="00E3577E" w:rsidRPr="003350BB" w:rsidRDefault="00E3577E" w:rsidP="00E3577E">
      <w:pPr>
        <w:rPr>
          <w:color w:val="0000FF"/>
          <w:lang w:val="el-GR" w:eastAsia="el-GR"/>
        </w:rPr>
      </w:pPr>
    </w:p>
    <w:p w14:paraId="40898564" w14:textId="77777777" w:rsidR="00E3577E" w:rsidRPr="003350BB" w:rsidRDefault="00E3577E" w:rsidP="00E3577E">
      <w:pPr>
        <w:numPr>
          <w:ilvl w:val="6"/>
          <w:numId w:val="2"/>
        </w:numPr>
        <w:tabs>
          <w:tab w:val="clear" w:pos="2520"/>
          <w:tab w:val="left" w:pos="180"/>
        </w:tabs>
        <w:ind w:left="0" w:firstLine="0"/>
        <w:jc w:val="both"/>
        <w:rPr>
          <w:color w:val="0000FF"/>
          <w:lang w:val="el-GR" w:eastAsia="el-GR"/>
        </w:rPr>
      </w:pPr>
      <w:r>
        <w:rPr>
          <w:lang w:val="el-GR"/>
        </w:rPr>
        <w:t xml:space="preserve">Ιστοσελίδα </w:t>
      </w:r>
      <w:r w:rsidR="00000000">
        <w:fldChar w:fldCharType="begin"/>
      </w:r>
      <w:r w:rsidR="00000000">
        <w:instrText>HYPERLINK</w:instrText>
      </w:r>
      <w:r w:rsidR="00000000" w:rsidRPr="005C2996">
        <w:rPr>
          <w:lang w:val="el-GR"/>
        </w:rPr>
        <w:instrText xml:space="preserve"> "</w:instrText>
      </w:r>
      <w:r w:rsidR="00000000">
        <w:instrText>http</w:instrText>
      </w:r>
      <w:r w:rsidR="00000000" w:rsidRPr="005C2996">
        <w:rPr>
          <w:lang w:val="el-GR"/>
        </w:rPr>
        <w:instrText>://</w:instrText>
      </w:r>
      <w:r w:rsidR="00000000">
        <w:instrText>esperia</w:instrText>
      </w:r>
      <w:r w:rsidR="00000000" w:rsidRPr="005C2996">
        <w:rPr>
          <w:lang w:val="el-GR"/>
        </w:rPr>
        <w:instrText>.</w:instrText>
      </w:r>
      <w:r w:rsidR="00000000">
        <w:instrText>iesl</w:instrText>
      </w:r>
      <w:r w:rsidR="00000000" w:rsidRPr="005C2996">
        <w:rPr>
          <w:lang w:val="el-GR"/>
        </w:rPr>
        <w:instrText>.</w:instrText>
      </w:r>
      <w:r w:rsidR="00000000">
        <w:instrText>forth</w:instrText>
      </w:r>
      <w:r w:rsidR="00000000" w:rsidRPr="005C2996">
        <w:rPr>
          <w:lang w:val="el-GR"/>
        </w:rPr>
        <w:instrText>.</w:instrText>
      </w:r>
      <w:r w:rsidR="00000000">
        <w:instrText>gr</w:instrText>
      </w:r>
      <w:r w:rsidR="00000000" w:rsidRPr="005C2996">
        <w:rPr>
          <w:lang w:val="el-GR"/>
        </w:rPr>
        <w:instrText>/~</w:instrText>
      </w:r>
      <w:r w:rsidR="00000000">
        <w:instrText>kafesaki</w:instrText>
      </w:r>
      <w:r w:rsidR="00000000" w:rsidRPr="005C2996">
        <w:rPr>
          <w:lang w:val="el-GR"/>
        </w:rPr>
        <w:instrText>/</w:instrText>
      </w:r>
      <w:r w:rsidR="00000000">
        <w:instrText>Modern</w:instrText>
      </w:r>
      <w:r w:rsidR="00000000" w:rsidRPr="005C2996">
        <w:rPr>
          <w:lang w:val="el-GR"/>
        </w:rPr>
        <w:instrText>-</w:instrText>
      </w:r>
      <w:r w:rsidR="00000000">
        <w:instrText>Physics</w:instrText>
      </w:r>
      <w:r w:rsidR="00000000" w:rsidRPr="005C2996">
        <w:rPr>
          <w:lang w:val="el-GR"/>
        </w:rPr>
        <w:instrText>/</w:instrText>
      </w:r>
      <w:r w:rsidR="00000000">
        <w:instrText>lectures</w:instrText>
      </w:r>
      <w:r w:rsidR="00000000" w:rsidRPr="005C2996">
        <w:rPr>
          <w:lang w:val="el-GR"/>
        </w:rPr>
        <w:instrText>/</w:instrText>
      </w:r>
      <w:r w:rsidR="00000000">
        <w:instrText>modern</w:instrText>
      </w:r>
      <w:r w:rsidR="00000000" w:rsidRPr="005C2996">
        <w:rPr>
          <w:lang w:val="el-GR"/>
        </w:rPr>
        <w:instrText>_</w:instrText>
      </w:r>
      <w:r w:rsidR="00000000">
        <w:instrText>physics</w:instrText>
      </w:r>
      <w:r w:rsidR="00000000" w:rsidRPr="005C2996">
        <w:rPr>
          <w:lang w:val="el-GR"/>
        </w:rPr>
        <w:instrText>2.</w:instrText>
      </w:r>
      <w:r w:rsidR="00000000">
        <w:instrText>html</w:instrText>
      </w:r>
      <w:r w:rsidR="00000000" w:rsidRPr="005C2996">
        <w:rPr>
          <w:lang w:val="el-GR"/>
        </w:rPr>
        <w:instrText>"</w:instrText>
      </w:r>
      <w:r w:rsidR="00000000">
        <w:fldChar w:fldCharType="separate"/>
      </w:r>
      <w:r w:rsidRPr="00E972EB">
        <w:rPr>
          <w:rStyle w:val="-"/>
          <w:lang w:val="el-GR" w:eastAsia="el-GR"/>
        </w:rPr>
        <w:t>http</w:t>
      </w:r>
      <w:r w:rsidRPr="003350BB">
        <w:rPr>
          <w:rStyle w:val="-"/>
          <w:lang w:val="el-GR" w:eastAsia="el-GR"/>
        </w:rPr>
        <w:t>://esperia.iesl.forth.gr/~kafesaki/Modern-Physics/lectures/modern_physics2.html</w:t>
      </w:r>
      <w:r w:rsidR="00000000">
        <w:rPr>
          <w:rStyle w:val="-"/>
          <w:lang w:val="el-GR" w:eastAsia="el-GR"/>
        </w:rPr>
        <w:fldChar w:fldCharType="end"/>
      </w:r>
    </w:p>
    <w:p w14:paraId="76CF351A" w14:textId="77777777" w:rsidR="00E3577E" w:rsidRPr="003350BB" w:rsidRDefault="00E3577E" w:rsidP="00E3577E">
      <w:pPr>
        <w:rPr>
          <w:color w:val="0000FF"/>
          <w:lang w:val="el-GR"/>
        </w:rPr>
      </w:pPr>
    </w:p>
    <w:p w14:paraId="0635163E" w14:textId="77777777" w:rsidR="00E3577E" w:rsidRPr="003350BB" w:rsidRDefault="00E3577E" w:rsidP="00E3577E">
      <w:pPr>
        <w:numPr>
          <w:ilvl w:val="6"/>
          <w:numId w:val="2"/>
        </w:numPr>
        <w:tabs>
          <w:tab w:val="clear" w:pos="2520"/>
          <w:tab w:val="left" w:pos="180"/>
        </w:tabs>
        <w:ind w:left="0" w:firstLine="0"/>
        <w:jc w:val="both"/>
        <w:rPr>
          <w:color w:val="0000FF"/>
          <w:lang w:val="el-GR" w:eastAsia="el-GR"/>
        </w:rPr>
      </w:pPr>
      <w:r>
        <w:rPr>
          <w:lang w:val="el-GR"/>
        </w:rPr>
        <w:t xml:space="preserve">Ιστοσελίδα </w:t>
      </w:r>
      <w:r w:rsidR="00000000">
        <w:fldChar w:fldCharType="begin"/>
      </w:r>
      <w:r w:rsidR="00000000">
        <w:instrText>HYPERLINK</w:instrText>
      </w:r>
      <w:r w:rsidR="00000000" w:rsidRPr="005C2996">
        <w:rPr>
          <w:lang w:val="el-GR"/>
        </w:rPr>
        <w:instrText xml:space="preserve"> "</w:instrText>
      </w:r>
      <w:r w:rsidR="00000000">
        <w:instrText>https</w:instrText>
      </w:r>
      <w:r w:rsidR="00000000" w:rsidRPr="005C2996">
        <w:rPr>
          <w:lang w:val="el-GR"/>
        </w:rPr>
        <w:instrText>://</w:instrText>
      </w:r>
      <w:r w:rsidR="00000000">
        <w:instrText>www</w:instrText>
      </w:r>
      <w:r w:rsidR="00000000" w:rsidRPr="005C2996">
        <w:rPr>
          <w:lang w:val="el-GR"/>
        </w:rPr>
        <w:instrText>.</w:instrText>
      </w:r>
      <w:r w:rsidR="00000000">
        <w:instrText>ted</w:instrText>
      </w:r>
      <w:r w:rsidR="00000000" w:rsidRPr="005C2996">
        <w:rPr>
          <w:lang w:val="el-GR"/>
        </w:rPr>
        <w:instrText>.</w:instrText>
      </w:r>
      <w:r w:rsidR="00000000">
        <w:instrText>com</w:instrText>
      </w:r>
      <w:r w:rsidR="00000000" w:rsidRPr="005C2996">
        <w:rPr>
          <w:lang w:val="el-GR"/>
        </w:rPr>
        <w:instrText>/</w:instrText>
      </w:r>
      <w:r w:rsidR="00000000">
        <w:instrText>talks</w:instrText>
      </w:r>
      <w:r w:rsidR="00000000" w:rsidRPr="005C2996">
        <w:rPr>
          <w:lang w:val="el-GR"/>
        </w:rPr>
        <w:instrText>/</w:instrText>
      </w:r>
      <w:r w:rsidR="00000000">
        <w:instrText>chad</w:instrText>
      </w:r>
      <w:r w:rsidR="00000000" w:rsidRPr="005C2996">
        <w:rPr>
          <w:lang w:val="el-GR"/>
        </w:rPr>
        <w:instrText>_</w:instrText>
      </w:r>
      <w:r w:rsidR="00000000">
        <w:instrText>orzel</w:instrText>
      </w:r>
      <w:r w:rsidR="00000000" w:rsidRPr="005C2996">
        <w:rPr>
          <w:lang w:val="el-GR"/>
        </w:rPr>
        <w:instrText>_</w:instrText>
      </w:r>
      <w:r w:rsidR="00000000">
        <w:instrText>what</w:instrText>
      </w:r>
      <w:r w:rsidR="00000000" w:rsidRPr="005C2996">
        <w:rPr>
          <w:lang w:val="el-GR"/>
        </w:rPr>
        <w:instrText>_</w:instrText>
      </w:r>
      <w:r w:rsidR="00000000">
        <w:instrText>is</w:instrText>
      </w:r>
      <w:r w:rsidR="00000000" w:rsidRPr="005C2996">
        <w:rPr>
          <w:lang w:val="el-GR"/>
        </w:rPr>
        <w:instrText>_</w:instrText>
      </w:r>
      <w:r w:rsidR="00000000">
        <w:instrText>the</w:instrText>
      </w:r>
      <w:r w:rsidR="00000000" w:rsidRPr="005C2996">
        <w:rPr>
          <w:lang w:val="el-GR"/>
        </w:rPr>
        <w:instrText>_</w:instrText>
      </w:r>
      <w:r w:rsidR="00000000">
        <w:instrText>heisenberg</w:instrText>
      </w:r>
      <w:r w:rsidR="00000000" w:rsidRPr="005C2996">
        <w:rPr>
          <w:lang w:val="el-GR"/>
        </w:rPr>
        <w:instrText>_</w:instrText>
      </w:r>
      <w:r w:rsidR="00000000">
        <w:instrText>uncertainty</w:instrText>
      </w:r>
      <w:r w:rsidR="00000000" w:rsidRPr="005C2996">
        <w:rPr>
          <w:lang w:val="el-GR"/>
        </w:rPr>
        <w:instrText>_</w:instrText>
      </w:r>
      <w:r w:rsidR="00000000">
        <w:instrText>principle</w:instrText>
      </w:r>
      <w:r w:rsidR="00000000" w:rsidRPr="005C2996">
        <w:rPr>
          <w:lang w:val="el-GR"/>
        </w:rPr>
        <w:instrText>?</w:instrText>
      </w:r>
      <w:r w:rsidR="00000000">
        <w:instrText>language</w:instrText>
      </w:r>
      <w:r w:rsidR="00000000" w:rsidRPr="005C2996">
        <w:rPr>
          <w:lang w:val="el-GR"/>
        </w:rPr>
        <w:instrText>=</w:instrText>
      </w:r>
      <w:r w:rsidR="00000000">
        <w:instrText>el</w:instrText>
      </w:r>
      <w:r w:rsidR="00000000" w:rsidRPr="005C2996">
        <w:rPr>
          <w:lang w:val="el-GR"/>
        </w:rPr>
        <w:instrText>"</w:instrText>
      </w:r>
      <w:r w:rsidR="00000000">
        <w:fldChar w:fldCharType="separate"/>
      </w:r>
      <w:r w:rsidRPr="003350BB">
        <w:rPr>
          <w:rStyle w:val="-"/>
          <w:lang w:eastAsia="el-GR"/>
        </w:rPr>
        <w:t>https</w:t>
      </w:r>
      <w:r w:rsidRPr="003350BB">
        <w:rPr>
          <w:rStyle w:val="-"/>
          <w:lang w:val="el-GR" w:eastAsia="el-GR"/>
        </w:rPr>
        <w:t>://</w:t>
      </w:r>
      <w:r w:rsidRPr="003350BB">
        <w:rPr>
          <w:rStyle w:val="-"/>
          <w:lang w:eastAsia="el-GR"/>
        </w:rPr>
        <w:t>www</w:t>
      </w:r>
      <w:r w:rsidRPr="003350BB">
        <w:rPr>
          <w:rStyle w:val="-"/>
          <w:lang w:val="el-GR" w:eastAsia="el-GR"/>
        </w:rPr>
        <w:t>.</w:t>
      </w:r>
      <w:r w:rsidRPr="003350BB">
        <w:rPr>
          <w:rStyle w:val="-"/>
          <w:lang w:eastAsia="el-GR"/>
        </w:rPr>
        <w:t>ted</w:t>
      </w:r>
      <w:r w:rsidRPr="003350BB">
        <w:rPr>
          <w:rStyle w:val="-"/>
          <w:lang w:val="el-GR" w:eastAsia="el-GR"/>
        </w:rPr>
        <w:t>.</w:t>
      </w:r>
      <w:r w:rsidRPr="003350BB">
        <w:rPr>
          <w:rStyle w:val="-"/>
          <w:lang w:eastAsia="el-GR"/>
        </w:rPr>
        <w:t>com</w:t>
      </w:r>
      <w:r w:rsidRPr="003350BB">
        <w:rPr>
          <w:rStyle w:val="-"/>
          <w:lang w:val="el-GR" w:eastAsia="el-GR"/>
        </w:rPr>
        <w:t>/</w:t>
      </w:r>
      <w:r w:rsidRPr="003350BB">
        <w:rPr>
          <w:rStyle w:val="-"/>
          <w:lang w:eastAsia="el-GR"/>
        </w:rPr>
        <w:t>talks</w:t>
      </w:r>
      <w:r w:rsidRPr="003350BB">
        <w:rPr>
          <w:rStyle w:val="-"/>
          <w:lang w:val="el-GR" w:eastAsia="el-GR"/>
        </w:rPr>
        <w:t>/</w:t>
      </w:r>
      <w:proofErr w:type="spellStart"/>
      <w:r w:rsidRPr="003350BB">
        <w:rPr>
          <w:rStyle w:val="-"/>
          <w:lang w:eastAsia="el-GR"/>
        </w:rPr>
        <w:t>chad</w:t>
      </w:r>
      <w:proofErr w:type="spellEnd"/>
      <w:r w:rsidRPr="003350BB">
        <w:rPr>
          <w:rStyle w:val="-"/>
          <w:lang w:val="el-GR" w:eastAsia="el-GR"/>
        </w:rPr>
        <w:t>_</w:t>
      </w:r>
      <w:proofErr w:type="spellStart"/>
      <w:r w:rsidRPr="003350BB">
        <w:rPr>
          <w:rStyle w:val="-"/>
          <w:lang w:eastAsia="el-GR"/>
        </w:rPr>
        <w:t>orzel</w:t>
      </w:r>
      <w:proofErr w:type="spellEnd"/>
      <w:r w:rsidRPr="003350BB">
        <w:rPr>
          <w:rStyle w:val="-"/>
          <w:lang w:val="el-GR" w:eastAsia="el-GR"/>
        </w:rPr>
        <w:t>_</w:t>
      </w:r>
      <w:r w:rsidRPr="003350BB">
        <w:rPr>
          <w:rStyle w:val="-"/>
          <w:lang w:eastAsia="el-GR"/>
        </w:rPr>
        <w:t>what</w:t>
      </w:r>
      <w:r w:rsidRPr="003350BB">
        <w:rPr>
          <w:rStyle w:val="-"/>
          <w:lang w:val="el-GR" w:eastAsia="el-GR"/>
        </w:rPr>
        <w:t>_</w:t>
      </w:r>
      <w:r w:rsidRPr="003350BB">
        <w:rPr>
          <w:rStyle w:val="-"/>
          <w:lang w:eastAsia="el-GR"/>
        </w:rPr>
        <w:t>is</w:t>
      </w:r>
      <w:r w:rsidRPr="003350BB">
        <w:rPr>
          <w:rStyle w:val="-"/>
          <w:lang w:val="el-GR" w:eastAsia="el-GR"/>
        </w:rPr>
        <w:t>_</w:t>
      </w:r>
      <w:r w:rsidRPr="003350BB">
        <w:rPr>
          <w:rStyle w:val="-"/>
          <w:lang w:eastAsia="el-GR"/>
        </w:rPr>
        <w:t>the</w:t>
      </w:r>
      <w:r w:rsidRPr="003350BB">
        <w:rPr>
          <w:rStyle w:val="-"/>
          <w:lang w:val="el-GR" w:eastAsia="el-GR"/>
        </w:rPr>
        <w:t>_</w:t>
      </w:r>
      <w:proofErr w:type="spellStart"/>
      <w:r w:rsidRPr="003350BB">
        <w:rPr>
          <w:rStyle w:val="-"/>
          <w:lang w:eastAsia="el-GR"/>
        </w:rPr>
        <w:t>heisenberg</w:t>
      </w:r>
      <w:proofErr w:type="spellEnd"/>
      <w:r w:rsidRPr="003350BB">
        <w:rPr>
          <w:rStyle w:val="-"/>
          <w:lang w:val="el-GR" w:eastAsia="el-GR"/>
        </w:rPr>
        <w:t>_</w:t>
      </w:r>
      <w:r w:rsidRPr="003350BB">
        <w:rPr>
          <w:rStyle w:val="-"/>
          <w:lang w:eastAsia="el-GR"/>
        </w:rPr>
        <w:t>uncertainty</w:t>
      </w:r>
      <w:r w:rsidRPr="003350BB">
        <w:rPr>
          <w:rStyle w:val="-"/>
          <w:lang w:val="el-GR" w:eastAsia="el-GR"/>
        </w:rPr>
        <w:t>_</w:t>
      </w:r>
      <w:r w:rsidRPr="003350BB">
        <w:rPr>
          <w:rStyle w:val="-"/>
          <w:lang w:eastAsia="el-GR"/>
        </w:rPr>
        <w:t>principle</w:t>
      </w:r>
      <w:r w:rsidRPr="003350BB">
        <w:rPr>
          <w:rStyle w:val="-"/>
          <w:lang w:val="el-GR" w:eastAsia="el-GR"/>
        </w:rPr>
        <w:t>?</w:t>
      </w:r>
      <w:r w:rsidRPr="003350BB">
        <w:rPr>
          <w:rStyle w:val="-"/>
          <w:lang w:eastAsia="el-GR"/>
        </w:rPr>
        <w:t>language</w:t>
      </w:r>
      <w:r w:rsidRPr="003350BB">
        <w:rPr>
          <w:rStyle w:val="-"/>
          <w:lang w:val="el-GR" w:eastAsia="el-GR"/>
        </w:rPr>
        <w:t>=</w:t>
      </w:r>
      <w:proofErr w:type="spellStart"/>
      <w:r w:rsidRPr="003350BB">
        <w:rPr>
          <w:rStyle w:val="-"/>
          <w:lang w:eastAsia="el-GR"/>
        </w:rPr>
        <w:t>el</w:t>
      </w:r>
      <w:proofErr w:type="spellEnd"/>
      <w:r w:rsidR="00000000">
        <w:rPr>
          <w:rStyle w:val="-"/>
          <w:lang w:eastAsia="el-GR"/>
        </w:rPr>
        <w:fldChar w:fldCharType="end"/>
      </w:r>
    </w:p>
    <w:p w14:paraId="3DA2FC4D" w14:textId="77777777" w:rsidR="00E3577E" w:rsidRPr="001F3736" w:rsidRDefault="00E3577E" w:rsidP="00E3577E">
      <w:pPr>
        <w:rPr>
          <w:lang w:val="el-GR" w:eastAsia="el-GR"/>
        </w:rPr>
      </w:pPr>
      <w:r w:rsidRPr="001F3736">
        <w:rPr>
          <w:lang w:val="el-GR" w:eastAsia="el-GR"/>
        </w:rPr>
        <w:t xml:space="preserve">Τι είναι η Αρχή της Αβεβαιότητας του Χάιζενμπεργκ; - Τσαντ </w:t>
      </w:r>
      <w:proofErr w:type="spellStart"/>
      <w:r w:rsidRPr="001F3736">
        <w:rPr>
          <w:lang w:val="el-GR" w:eastAsia="el-GR"/>
        </w:rPr>
        <w:t>Όρζελ</w:t>
      </w:r>
      <w:proofErr w:type="spellEnd"/>
      <w:r w:rsidRPr="001F3736">
        <w:rPr>
          <w:lang w:val="el-GR" w:eastAsia="el-GR"/>
        </w:rPr>
        <w:t>.</w:t>
      </w:r>
    </w:p>
    <w:p w14:paraId="30B5DD28" w14:textId="77777777" w:rsidR="00E3577E" w:rsidRDefault="00E3577E" w:rsidP="00E3577E">
      <w:pPr>
        <w:rPr>
          <w:color w:val="0000FF"/>
          <w:lang w:val="el-GR" w:eastAsia="el-GR"/>
        </w:rPr>
      </w:pPr>
    </w:p>
    <w:p w14:paraId="4BF21070" w14:textId="77777777" w:rsidR="00E3577E" w:rsidRDefault="00E3577E" w:rsidP="00E3577E">
      <w:pPr>
        <w:numPr>
          <w:ilvl w:val="6"/>
          <w:numId w:val="2"/>
        </w:numPr>
        <w:tabs>
          <w:tab w:val="clear" w:pos="2520"/>
          <w:tab w:val="left" w:pos="180"/>
        </w:tabs>
        <w:ind w:left="0" w:firstLine="0"/>
        <w:jc w:val="both"/>
        <w:rPr>
          <w:color w:val="0000FF"/>
          <w:lang w:val="el-GR" w:eastAsia="el-GR"/>
        </w:rPr>
      </w:pPr>
      <w:r>
        <w:rPr>
          <w:lang w:val="el-GR"/>
        </w:rPr>
        <w:t xml:space="preserve">Ιστοσελίδα </w:t>
      </w:r>
      <w:hyperlink r:id="rId557" w:history="1">
        <w:r w:rsidRPr="00134A90">
          <w:rPr>
            <w:rStyle w:val="-"/>
            <w:lang w:val="el-GR" w:eastAsia="el-GR"/>
          </w:rPr>
          <w:t>https://www.youtube.com/watch?v=ZaXm6wau-jc&amp;t=8s</w:t>
        </w:r>
      </w:hyperlink>
    </w:p>
    <w:p w14:paraId="206D686A" w14:textId="77777777" w:rsidR="00E3577E" w:rsidRPr="003350BB" w:rsidRDefault="00E3577E" w:rsidP="00E3577E">
      <w:pPr>
        <w:rPr>
          <w:lang w:val="el-GR" w:eastAsia="el-GR"/>
        </w:rPr>
      </w:pPr>
      <w:r w:rsidRPr="001F3736">
        <w:rPr>
          <w:lang w:val="el-GR" w:eastAsia="el-GR"/>
        </w:rPr>
        <w:t>Λειτουργία κεραίας</w:t>
      </w:r>
      <w:r w:rsidRPr="003350BB">
        <w:rPr>
          <w:lang w:val="el-GR" w:eastAsia="el-GR"/>
        </w:rPr>
        <w:t xml:space="preserve"> </w:t>
      </w:r>
    </w:p>
    <w:p w14:paraId="15B0BC2F" w14:textId="0968901D" w:rsidR="00C23369" w:rsidRPr="003350BB" w:rsidRDefault="00C23369" w:rsidP="00E3577E">
      <w:pPr>
        <w:tabs>
          <w:tab w:val="left" w:pos="180"/>
        </w:tabs>
        <w:rPr>
          <w:lang w:val="el-GR" w:eastAsia="el-GR"/>
        </w:rPr>
      </w:pPr>
    </w:p>
    <w:sectPr w:rsidR="00C23369" w:rsidRPr="003350BB" w:rsidSect="00EA4C72">
      <w:headerReference w:type="default" r:id="rId558"/>
      <w:pgSz w:w="12240" w:h="15840"/>
      <w:pgMar w:top="1080" w:right="810" w:bottom="1440" w:left="1350" w:header="708" w:footer="8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ECC556" w14:textId="77777777" w:rsidR="004706B4" w:rsidRDefault="004706B4">
      <w:r>
        <w:separator/>
      </w:r>
    </w:p>
  </w:endnote>
  <w:endnote w:type="continuationSeparator" w:id="0">
    <w:p w14:paraId="5E674F93" w14:textId="77777777" w:rsidR="004706B4" w:rsidRDefault="004706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A1"/>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Bold">
    <w:altName w:val="Calibri"/>
    <w:panose1 w:val="00000000000000000000"/>
    <w:charset w:val="00"/>
    <w:family w:val="roman"/>
    <w:notTrueType/>
    <w:pitch w:val="default"/>
  </w:font>
  <w:font w:name="TimesNewRomanPSMT">
    <w:altName w:val="Klee One"/>
    <w:panose1 w:val="00000000000000000000"/>
    <w:charset w:val="80"/>
    <w:family w:val="auto"/>
    <w:notTrueType/>
    <w:pitch w:val="default"/>
    <w:sig w:usb0="00000083" w:usb1="08070000" w:usb2="00000010" w:usb3="00000000" w:csb0="00020009" w:csb1="00000000"/>
  </w:font>
  <w:font w:name="TimesNewRomanPS-BoldMT">
    <w:altName w:val="Times New Roman"/>
    <w:panose1 w:val="00000000000000000000"/>
    <w:charset w:val="00"/>
    <w:family w:val="roman"/>
    <w:notTrueType/>
    <w:pitch w:val="default"/>
    <w:sig w:usb0="00000083" w:usb1="00000000" w:usb2="00000000" w:usb3="00000000" w:csb0="00000009" w:csb1="00000000"/>
  </w:font>
  <w:font w:name="MgOldTimes UC Pol">
    <w:altName w:val="Courier New"/>
    <w:panose1 w:val="00000000000000000000"/>
    <w:charset w:val="A1"/>
    <w:family w:val="auto"/>
    <w:notTrueType/>
    <w:pitch w:val="default"/>
    <w:sig w:usb0="00000000" w:usb1="08070000" w:usb2="00000010" w:usb3="00000000" w:csb0="00020009" w:csb1="00000000"/>
  </w:font>
  <w:font w:name="Calibri Light">
    <w:panose1 w:val="020F0302020204030204"/>
    <w:charset w:val="A1"/>
    <w:family w:val="swiss"/>
    <w:pitch w:val="variable"/>
    <w:sig w:usb0="E4002EFF" w:usb1="C000247B" w:usb2="00000009" w:usb3="00000000" w:csb0="000001FF" w:csb1="00000000"/>
  </w:font>
  <w:font w:name="Consolas">
    <w:panose1 w:val="020B0609020204030204"/>
    <w:charset w:val="A1"/>
    <w:family w:val="modern"/>
    <w:pitch w:val="fixed"/>
    <w:sig w:usb0="E00006FF" w:usb1="0000FCFF" w:usb2="00000001" w:usb3="00000000" w:csb0="0000019F" w:csb1="00000000"/>
  </w:font>
  <w:font w:name="grmn1200">
    <w:altName w:val="Yu Gothic"/>
    <w:panose1 w:val="00000000000000000000"/>
    <w:charset w:val="80"/>
    <w:family w:val="auto"/>
    <w:notTrueType/>
    <w:pitch w:val="default"/>
    <w:sig w:usb0="00000001" w:usb1="08070000" w:usb2="00000010" w:usb3="00000000" w:csb0="00020000" w:csb1="00000000"/>
  </w:font>
  <w:font w:name="Ubuntu">
    <w:altName w:val="Calibri"/>
    <w:charset w:val="00"/>
    <w:family w:val="swiss"/>
    <w:pitch w:val="variable"/>
    <w:sig w:usb0="E00002FF" w:usb1="5000205B" w:usb2="00000000" w:usb3="00000000" w:csb0="0000009F" w:csb1="00000000"/>
  </w:font>
  <w:font w:name="Cambria Math">
    <w:panose1 w:val="02040503050406030204"/>
    <w:charset w:val="A1"/>
    <w:family w:val="roman"/>
    <w:pitch w:val="variable"/>
    <w:sig w:usb0="E00006FF" w:usb1="420024FF" w:usb2="02000000" w:usb3="00000000" w:csb0="0000019F" w:csb1="00000000"/>
  </w:font>
  <w:font w:name="SymbolMT">
    <w:altName w:val="Microsoft JhengHei"/>
    <w:panose1 w:val="00000000000000000000"/>
    <w:charset w:val="80"/>
    <w:family w:val="auto"/>
    <w:notTrueType/>
    <w:pitch w:val="default"/>
    <w:sig w:usb0="00000001" w:usb1="08070000" w:usb2="00000010" w:usb3="00000000" w:csb0="00020000" w:csb1="00000000"/>
  </w:font>
  <w:font w:name="TimesNewRomanPS-ItalicMT">
    <w:altName w:val="Yu Gothic"/>
    <w:panose1 w:val="00000000000000000000"/>
    <w:charset w:val="00"/>
    <w:family w:val="roman"/>
    <w:notTrueType/>
    <w:pitch w:val="default"/>
  </w:font>
  <w:font w:name="Batang">
    <w:altName w:val="바탕"/>
    <w:panose1 w:val="02030600000101010101"/>
    <w:charset w:val="81"/>
    <w:family w:val="auto"/>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88502" w14:textId="2730F34F" w:rsidR="00364594" w:rsidRDefault="00364594" w:rsidP="00C242B1">
    <w:pPr>
      <w:pStyle w:val="a6"/>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7B038D">
      <w:rPr>
        <w:rStyle w:val="a7"/>
        <w:noProof/>
      </w:rPr>
      <w:t>2</w:t>
    </w:r>
    <w:r>
      <w:rPr>
        <w:rStyle w:val="a7"/>
      </w:rPr>
      <w:fldChar w:fldCharType="end"/>
    </w:r>
  </w:p>
  <w:p w14:paraId="5B6373D1" w14:textId="77777777" w:rsidR="00364594" w:rsidRDefault="00364594" w:rsidP="00FF15C2">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09C11" w14:textId="77777777" w:rsidR="00C13B1D" w:rsidRDefault="00C13B1D" w:rsidP="00FF15C2">
    <w:pPr>
      <w:pStyle w:val="a6"/>
      <w:ind w:right="360"/>
      <w:rPr>
        <w:sz w:val="20"/>
        <w:szCs w:val="20"/>
        <w:lang w:val="el-GR"/>
      </w:rPr>
    </w:pPr>
  </w:p>
  <w:p w14:paraId="6272BA0A" w14:textId="77777777" w:rsidR="00C13B1D" w:rsidRPr="00F657AE" w:rsidRDefault="00C13B1D" w:rsidP="009203F1">
    <w:pPr>
      <w:pStyle w:val="a6"/>
      <w:framePr w:wrap="around" w:vAnchor="text" w:hAnchor="page" w:x="11328" w:y="200"/>
      <w:rPr>
        <w:rStyle w:val="a7"/>
        <w:lang w:val="el-GR"/>
      </w:rPr>
    </w:pPr>
    <w:r>
      <w:rPr>
        <w:rStyle w:val="a7"/>
      </w:rPr>
      <w:fldChar w:fldCharType="begin"/>
    </w:r>
    <w:r>
      <w:rPr>
        <w:rStyle w:val="a7"/>
      </w:rPr>
      <w:instrText>PAGE</w:instrText>
    </w:r>
    <w:r w:rsidRPr="00FC65BC">
      <w:rPr>
        <w:rStyle w:val="a7"/>
        <w:lang w:val="el-GR"/>
      </w:rPr>
      <w:instrText xml:space="preserve">  </w:instrText>
    </w:r>
    <w:r>
      <w:rPr>
        <w:rStyle w:val="a7"/>
      </w:rPr>
      <w:fldChar w:fldCharType="separate"/>
    </w:r>
    <w:r w:rsidRPr="00FC65BC">
      <w:rPr>
        <w:rStyle w:val="a7"/>
        <w:noProof/>
        <w:lang w:val="el-GR"/>
      </w:rPr>
      <w:t>2</w:t>
    </w:r>
    <w:r>
      <w:rPr>
        <w:rStyle w:val="a7"/>
      </w:rPr>
      <w:fldChar w:fldCharType="end"/>
    </w:r>
  </w:p>
  <w:p w14:paraId="1D42B40A" w14:textId="77777777" w:rsidR="009203F1" w:rsidRDefault="009203F1" w:rsidP="00FF15C2">
    <w:pPr>
      <w:pStyle w:val="a6"/>
      <w:ind w:right="360"/>
      <w:rPr>
        <w:sz w:val="20"/>
        <w:szCs w:val="20"/>
        <w:lang w:val="el-G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BC1DF" w14:textId="77777777" w:rsidR="005C2996" w:rsidRDefault="005C2996">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73FA2B" w14:textId="77777777" w:rsidR="004706B4" w:rsidRDefault="004706B4">
      <w:r>
        <w:separator/>
      </w:r>
    </w:p>
  </w:footnote>
  <w:footnote w:type="continuationSeparator" w:id="0">
    <w:p w14:paraId="4296C40D" w14:textId="77777777" w:rsidR="004706B4" w:rsidRDefault="004706B4">
      <w:r>
        <w:continuationSeparator/>
      </w:r>
    </w:p>
  </w:footnote>
  <w:footnote w:id="1">
    <w:p w14:paraId="619E62EB" w14:textId="6399BF4D" w:rsidR="00395952" w:rsidRPr="00395952" w:rsidRDefault="00395952" w:rsidP="00395952">
      <w:pPr>
        <w:jc w:val="both"/>
        <w:rPr>
          <w:u w:val="single"/>
          <w:lang w:val="el-GR"/>
        </w:rPr>
      </w:pPr>
      <w:r>
        <w:rPr>
          <w:rStyle w:val="ad"/>
        </w:rPr>
        <w:footnoteRef/>
      </w:r>
      <w:r w:rsidRPr="00395952">
        <w:rPr>
          <w:lang w:val="el-GR"/>
        </w:rPr>
        <w:t xml:space="preserve"> </w:t>
      </w:r>
      <w:r w:rsidRPr="00395952">
        <w:rPr>
          <w:u w:val="single"/>
          <w:lang w:val="el-GR"/>
        </w:rPr>
        <w:t xml:space="preserve">Ελεύθερα </w:t>
      </w:r>
      <w:r w:rsidR="005D14FA">
        <w:rPr>
          <w:u w:val="single"/>
          <w:lang w:val="el-GR"/>
        </w:rPr>
        <w:t xml:space="preserve">εννοείται </w:t>
      </w:r>
      <w:r w:rsidRPr="00395952">
        <w:rPr>
          <w:u w:val="single"/>
          <w:lang w:val="el-GR"/>
        </w:rPr>
        <w:t>ότι δεν ανήκουν σε ένα συγκεκριμένο πυρήνα αλλά είναι δέσμια στο μέταλλο. Σε τελείως ελεύθερα ηλεκτρόνια δεν μπορεί να απορροφηθεί τελείως η ενέργεια του φωτονίου και δεν μπορεί να  συμβεί το φωτοηλεκτρικό φαινόμενο καθώς παραβιάζει αρχές διατήρησης</w:t>
      </w:r>
      <w:r w:rsidR="005D14FA">
        <w:rPr>
          <w:u w:val="single"/>
          <w:lang w:val="el-GR"/>
        </w:rPr>
        <w:t xml:space="preserve"> ενέργειας</w:t>
      </w:r>
      <w:r w:rsidRPr="00395952">
        <w:rPr>
          <w:u w:val="single"/>
          <w:lang w:val="el-GR"/>
        </w:rPr>
        <w:t xml:space="preserve"> και ορμής. Πρέπει να είναι δέσμιο είτε σε άτομο ή σε μέταλλο.</w:t>
      </w:r>
    </w:p>
    <w:p w14:paraId="412D8BE6" w14:textId="1445C537" w:rsidR="00395952" w:rsidRPr="00395952" w:rsidRDefault="00395952">
      <w:pPr>
        <w:pStyle w:val="ac"/>
        <w:rPr>
          <w:lang w:val="el-GR"/>
        </w:rPr>
      </w:pPr>
    </w:p>
  </w:footnote>
  <w:footnote w:id="2">
    <w:p w14:paraId="2FB3F92F" w14:textId="2B6208BF" w:rsidR="00443C36" w:rsidRPr="00443C36" w:rsidRDefault="00443C36" w:rsidP="00443C36">
      <w:pPr>
        <w:pStyle w:val="ac"/>
        <w:rPr>
          <w:lang w:val="el-GR"/>
        </w:rPr>
      </w:pPr>
      <w:r>
        <w:rPr>
          <w:rStyle w:val="ad"/>
        </w:rPr>
        <w:footnoteRef/>
      </w:r>
      <w:r w:rsidRPr="00443C36">
        <w:rPr>
          <w:lang w:val="el-GR"/>
        </w:rPr>
        <w:t xml:space="preserve"> Η απόδειξη υπάρχει στο σχολικό βιβλίο, αλλά </w:t>
      </w:r>
      <w:r w:rsidR="00423D05">
        <w:rPr>
          <w:lang w:val="el-GR"/>
        </w:rPr>
        <w:t>είναι εκτός ύλης</w:t>
      </w:r>
      <w:r w:rsidRPr="00443C36">
        <w:rPr>
          <w:lang w:val="el-GR"/>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B6690" w14:textId="77777777" w:rsidR="005C2996" w:rsidRDefault="005C2996">
    <w:pPr>
      <w:pStyle w:val="af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4BD32" w14:textId="77777777" w:rsidR="005C2996" w:rsidRDefault="005C2996">
    <w:pPr>
      <w:pStyle w:val="af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6592C" w14:textId="77777777" w:rsidR="005C2996" w:rsidRDefault="005C2996">
    <w:pPr>
      <w:pStyle w:val="af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2B4CE" w14:textId="5DEBA20F" w:rsidR="00E76080" w:rsidRDefault="00E76080">
    <w:pPr>
      <w:pStyle w:val="af4"/>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80991" w14:textId="61061E53" w:rsidR="00EA4C72" w:rsidRPr="005D21FC" w:rsidRDefault="00EA4C72">
    <w:pPr>
      <w:pStyle w:val="af4"/>
      <w:rPr>
        <w:i/>
        <w:sz w:val="22"/>
        <w:szCs w:val="22"/>
        <w:lang w:val="el-GR"/>
      </w:rPr>
    </w:pPr>
    <w:r>
      <w:rPr>
        <w:i/>
        <w:noProof/>
        <w:sz w:val="22"/>
        <w:szCs w:val="22"/>
      </w:rPr>
      <mc:AlternateContent>
        <mc:Choice Requires="wps">
          <w:drawing>
            <wp:anchor distT="0" distB="0" distL="114300" distR="114300" simplePos="0" relativeHeight="251660288" behindDoc="0" locked="0" layoutInCell="1" allowOverlap="1" wp14:anchorId="6EF3A19E" wp14:editId="138C0F1B">
              <wp:simplePos x="0" y="0"/>
              <wp:positionH relativeFrom="column">
                <wp:posOffset>22860</wp:posOffset>
              </wp:positionH>
              <wp:positionV relativeFrom="paragraph">
                <wp:posOffset>137795</wp:posOffset>
              </wp:positionV>
              <wp:extent cx="5469890" cy="0"/>
              <wp:effectExtent l="13335" t="13970" r="12700" b="5080"/>
              <wp:wrapNone/>
              <wp:docPr id="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9890" cy="0"/>
                      </a:xfrm>
                      <a:custGeom>
                        <a:avLst/>
                        <a:gdLst>
                          <a:gd name="T0" fmla="*/ 0 w 8614"/>
                          <a:gd name="T1" fmla="*/ 0 h 1"/>
                          <a:gd name="T2" fmla="*/ 8614 w 8614"/>
                          <a:gd name="T3" fmla="*/ 0 h 1"/>
                        </a:gdLst>
                        <a:ahLst/>
                        <a:cxnLst>
                          <a:cxn ang="0">
                            <a:pos x="T0" y="T1"/>
                          </a:cxn>
                          <a:cxn ang="0">
                            <a:pos x="T2" y="T3"/>
                          </a:cxn>
                        </a:cxnLst>
                        <a:rect l="0" t="0" r="r" b="b"/>
                        <a:pathLst>
                          <a:path w="8614" h="1">
                            <a:moveTo>
                              <a:pt x="0" y="0"/>
                            </a:moveTo>
                            <a:lnTo>
                              <a:pt x="8614" y="0"/>
                            </a:lnTo>
                          </a:path>
                        </a:pathLst>
                      </a:cu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ED50B" id="Freeform 3" o:spid="_x0000_s1026" style="position:absolute;margin-left:1.8pt;margin-top:10.85pt;width:430.7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" path="m,l8614,e" filled="f">
              <v:stroke dashstyle="1 1"/>
              <v:path arrowok="t" o:connecttype="custom" o:connectlocs="0,0;5469890,0" o:connectangles="0,0"/>
            </v:shape>
          </w:pict>
        </mc:Fallback>
      </mc:AlternateContent>
    </w:r>
    <w:r w:rsidRPr="005D21FC">
      <w:rPr>
        <w:i/>
        <w:sz w:val="22"/>
        <w:szCs w:val="22"/>
        <w:lang w:val="el-GR"/>
      </w:rPr>
      <w:t xml:space="preserve">Κεφάλαιο </w:t>
    </w:r>
    <w:r w:rsidR="00D36A6A">
      <w:rPr>
        <w:i/>
        <w:sz w:val="22"/>
        <w:szCs w:val="22"/>
        <w:lang w:val="el-GR"/>
      </w:rPr>
      <w:t>6</w:t>
    </w:r>
    <w:r w:rsidRPr="005D21FC">
      <w:rPr>
        <w:i/>
        <w:sz w:val="22"/>
        <w:szCs w:val="22"/>
        <w:lang w:val="el-GR"/>
      </w:rPr>
      <w:t xml:space="preserve">.                                                                         </w:t>
    </w:r>
    <w:r>
      <w:rPr>
        <w:i/>
        <w:sz w:val="22"/>
        <w:szCs w:val="22"/>
        <w:lang w:val="el-GR"/>
      </w:rPr>
      <w:t xml:space="preserve">                                      </w:t>
    </w:r>
    <w:r w:rsidR="00D36A6A">
      <w:rPr>
        <w:i/>
        <w:sz w:val="22"/>
        <w:szCs w:val="22"/>
        <w:lang w:val="el-GR"/>
      </w:rPr>
      <w:t xml:space="preserve">         </w:t>
    </w:r>
    <w:r>
      <w:rPr>
        <w:i/>
        <w:sz w:val="22"/>
        <w:szCs w:val="22"/>
        <w:lang w:val="el-GR"/>
      </w:rPr>
      <w:t xml:space="preserve"> </w:t>
    </w:r>
    <w:r w:rsidR="00D36A6A">
      <w:rPr>
        <w:i/>
        <w:sz w:val="22"/>
        <w:szCs w:val="22"/>
        <w:lang w:val="el-GR"/>
      </w:rPr>
      <w:t>Ηλεκτρομαγνητικά Κύματα</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A1CDA" w14:textId="280B3002" w:rsidR="00D36A6A" w:rsidRPr="005D21FC" w:rsidRDefault="00D36A6A">
    <w:pPr>
      <w:pStyle w:val="af4"/>
      <w:rPr>
        <w:i/>
        <w:sz w:val="22"/>
        <w:szCs w:val="22"/>
        <w:lang w:val="el-GR"/>
      </w:rPr>
    </w:pPr>
    <w:r>
      <w:rPr>
        <w:i/>
        <w:noProof/>
        <w:sz w:val="22"/>
        <w:szCs w:val="22"/>
      </w:rPr>
      <mc:AlternateContent>
        <mc:Choice Requires="wps">
          <w:drawing>
            <wp:anchor distT="0" distB="0" distL="114300" distR="114300" simplePos="0" relativeHeight="251664384" behindDoc="0" locked="0" layoutInCell="1" allowOverlap="1" wp14:anchorId="31A1D826" wp14:editId="28EDF483">
              <wp:simplePos x="0" y="0"/>
              <wp:positionH relativeFrom="column">
                <wp:posOffset>22860</wp:posOffset>
              </wp:positionH>
              <wp:positionV relativeFrom="paragraph">
                <wp:posOffset>137795</wp:posOffset>
              </wp:positionV>
              <wp:extent cx="5469890" cy="0"/>
              <wp:effectExtent l="13335" t="13970" r="12700" b="5080"/>
              <wp:wrapNone/>
              <wp:docPr id="979"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9890" cy="0"/>
                      </a:xfrm>
                      <a:custGeom>
                        <a:avLst/>
                        <a:gdLst>
                          <a:gd name="T0" fmla="*/ 0 w 8614"/>
                          <a:gd name="T1" fmla="*/ 0 h 1"/>
                          <a:gd name="T2" fmla="*/ 8614 w 8614"/>
                          <a:gd name="T3" fmla="*/ 0 h 1"/>
                        </a:gdLst>
                        <a:ahLst/>
                        <a:cxnLst>
                          <a:cxn ang="0">
                            <a:pos x="T0" y="T1"/>
                          </a:cxn>
                          <a:cxn ang="0">
                            <a:pos x="T2" y="T3"/>
                          </a:cxn>
                        </a:cxnLst>
                        <a:rect l="0" t="0" r="r" b="b"/>
                        <a:pathLst>
                          <a:path w="8614" h="1">
                            <a:moveTo>
                              <a:pt x="0" y="0"/>
                            </a:moveTo>
                            <a:lnTo>
                              <a:pt x="8614" y="0"/>
                            </a:lnTo>
                          </a:path>
                        </a:pathLst>
                      </a:cu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C53AC" id="Freeform 3" o:spid="_x0000_s1026" style="position:absolute;margin-left:1.8pt;margin-top:10.85pt;width:430.7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" path="m,l8614,e" filled="f">
              <v:stroke dashstyle="1 1"/>
              <v:path arrowok="t" o:connecttype="custom" o:connectlocs="0,0;5469890,0" o:connectangles="0,0"/>
            </v:shape>
          </w:pict>
        </mc:Fallback>
      </mc:AlternateContent>
    </w:r>
    <w:r w:rsidRPr="005D21FC">
      <w:rPr>
        <w:i/>
        <w:sz w:val="22"/>
        <w:szCs w:val="22"/>
        <w:lang w:val="el-GR"/>
      </w:rPr>
      <w:t xml:space="preserve">Κεφάλαιο </w:t>
    </w:r>
    <w:r>
      <w:rPr>
        <w:i/>
        <w:sz w:val="22"/>
        <w:szCs w:val="22"/>
        <w:lang w:val="el-GR"/>
      </w:rPr>
      <w:t>7</w:t>
    </w:r>
    <w:r w:rsidRPr="005D21FC">
      <w:rPr>
        <w:i/>
        <w:sz w:val="22"/>
        <w:szCs w:val="22"/>
        <w:lang w:val="el-GR"/>
      </w:rPr>
      <w:t xml:space="preserve">.                                                                         </w:t>
    </w:r>
    <w:r>
      <w:rPr>
        <w:i/>
        <w:sz w:val="22"/>
        <w:szCs w:val="22"/>
        <w:lang w:val="el-GR"/>
      </w:rPr>
      <w:t xml:space="preserve">                                                                Κβαντομηχανική</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DD7FD" w14:textId="3D174364" w:rsidR="005A5AB8" w:rsidRPr="005D21FC" w:rsidRDefault="005A5AB8">
    <w:pPr>
      <w:pStyle w:val="af4"/>
      <w:rPr>
        <w:i/>
        <w:sz w:val="22"/>
        <w:szCs w:val="22"/>
        <w:lang w:val="el-GR"/>
      </w:rPr>
    </w:pPr>
    <w:r>
      <w:rPr>
        <w:i/>
        <w:noProof/>
        <w:sz w:val="22"/>
        <w:szCs w:val="22"/>
      </w:rPr>
      <mc:AlternateContent>
        <mc:Choice Requires="wps">
          <w:drawing>
            <wp:anchor distT="0" distB="0" distL="114300" distR="114300" simplePos="0" relativeHeight="251668480" behindDoc="0" locked="0" layoutInCell="1" allowOverlap="1" wp14:anchorId="5153BC82" wp14:editId="14739887">
              <wp:simplePos x="0" y="0"/>
              <wp:positionH relativeFrom="column">
                <wp:posOffset>22860</wp:posOffset>
              </wp:positionH>
              <wp:positionV relativeFrom="paragraph">
                <wp:posOffset>137795</wp:posOffset>
              </wp:positionV>
              <wp:extent cx="5469890" cy="0"/>
              <wp:effectExtent l="13335" t="13970" r="12700" b="5080"/>
              <wp:wrapNone/>
              <wp:docPr id="2726"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9890" cy="0"/>
                      </a:xfrm>
                      <a:custGeom>
                        <a:avLst/>
                        <a:gdLst>
                          <a:gd name="T0" fmla="*/ 0 w 8614"/>
                          <a:gd name="T1" fmla="*/ 0 h 1"/>
                          <a:gd name="T2" fmla="*/ 8614 w 8614"/>
                          <a:gd name="T3" fmla="*/ 0 h 1"/>
                        </a:gdLst>
                        <a:ahLst/>
                        <a:cxnLst>
                          <a:cxn ang="0">
                            <a:pos x="T0" y="T1"/>
                          </a:cxn>
                          <a:cxn ang="0">
                            <a:pos x="T2" y="T3"/>
                          </a:cxn>
                        </a:cxnLst>
                        <a:rect l="0" t="0" r="r" b="b"/>
                        <a:pathLst>
                          <a:path w="8614" h="1">
                            <a:moveTo>
                              <a:pt x="0" y="0"/>
                            </a:moveTo>
                            <a:lnTo>
                              <a:pt x="8614" y="0"/>
                            </a:lnTo>
                          </a:path>
                        </a:pathLst>
                      </a:custGeom>
                      <a:noFill/>
                      <a:ln w="9525">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2CD51" id="Freeform 3" o:spid="_x0000_s1026" style="position:absolute;margin-left:1.8pt;margin-top:10.85pt;width:430.7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" path="m,l8614,e" filled="f">
              <v:stroke dashstyle="1 1"/>
              <v:path arrowok="t" o:connecttype="custom" o:connectlocs="0,0;5469890,0" o:connectangles="0,0"/>
            </v:shape>
          </w:pict>
        </mc:Fallback>
      </mc:AlternateContent>
    </w:r>
    <w:r>
      <w:rPr>
        <w:i/>
        <w:sz w:val="22"/>
        <w:szCs w:val="22"/>
        <w:lang w:val="el-GR"/>
      </w:rPr>
      <w:t xml:space="preserve"> </w:t>
    </w:r>
    <w:r w:rsidRPr="005D21FC">
      <w:rPr>
        <w:i/>
        <w:sz w:val="22"/>
        <w:szCs w:val="22"/>
        <w:lang w:val="el-GR"/>
      </w:rPr>
      <w:t xml:space="preserve">                                           </w:t>
    </w:r>
    <w:r>
      <w:rPr>
        <w:i/>
        <w:sz w:val="22"/>
        <w:szCs w:val="22"/>
        <w:lang w:val="el-GR"/>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C07E46D8"/>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D6808FDE"/>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5496D50"/>
    <w:multiLevelType w:val="hybridMultilevel"/>
    <w:tmpl w:val="04C43A3A"/>
    <w:lvl w:ilvl="0" w:tplc="02AA90D2">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E712F5A"/>
    <w:multiLevelType w:val="hybridMultilevel"/>
    <w:tmpl w:val="81E21D9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10C87737"/>
    <w:multiLevelType w:val="hybridMultilevel"/>
    <w:tmpl w:val="E9340C3E"/>
    <w:lvl w:ilvl="0" w:tplc="EFC88D3A">
      <w:start w:val="1"/>
      <w:numFmt w:val="decimal"/>
      <w:pStyle w:val="MTDisplayEquation"/>
      <w:lvlText w:val="%1."/>
      <w:lvlJc w:val="left"/>
      <w:pPr>
        <w:tabs>
          <w:tab w:val="num" w:pos="417"/>
        </w:tabs>
        <w:ind w:left="340" w:hanging="340"/>
      </w:pPr>
      <w:rPr>
        <w:rFonts w:ascii="Times New Roman" w:hAnsi="Times New Roman" w:hint="default"/>
        <w:b/>
        <w:i w:val="0"/>
        <w:sz w:val="28"/>
      </w:rPr>
    </w:lvl>
    <w:lvl w:ilvl="1" w:tplc="0409000F">
      <w:start w:val="1"/>
      <w:numFmt w:val="decimal"/>
      <w:lvlText w:val="%2."/>
      <w:lvlJc w:val="left"/>
      <w:pPr>
        <w:tabs>
          <w:tab w:val="num" w:pos="1440"/>
        </w:tabs>
        <w:ind w:left="1440" w:hanging="360"/>
      </w:pPr>
      <w:rPr>
        <w:rFonts w:hint="default"/>
        <w:b/>
        <w:i w:val="0"/>
        <w:sz w:val="28"/>
      </w:r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5" w15:restartNumberingAfterBreak="0">
    <w:nsid w:val="11807E3C"/>
    <w:multiLevelType w:val="hybridMultilevel"/>
    <w:tmpl w:val="0DB4F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FC10C4"/>
    <w:multiLevelType w:val="hybridMultilevel"/>
    <w:tmpl w:val="E02C72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7A36B4"/>
    <w:multiLevelType w:val="multilevel"/>
    <w:tmpl w:val="A1723A28"/>
    <w:lvl w:ilvl="0">
      <w:start w:val="1"/>
      <w:numFmt w:val="lowerRoman"/>
      <w:lvlText w:val="%1)"/>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244358DC"/>
    <w:multiLevelType w:val="multilevel"/>
    <w:tmpl w:val="958C81D6"/>
    <w:lvl w:ilvl="0">
      <w:start w:val="1"/>
      <w:numFmt w:val="upperRoman"/>
      <w:lvlText w:val="(%1)"/>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91E1381"/>
    <w:multiLevelType w:val="hybridMultilevel"/>
    <w:tmpl w:val="0042292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297D5F57"/>
    <w:multiLevelType w:val="hybridMultilevel"/>
    <w:tmpl w:val="D4AE9E92"/>
    <w:lvl w:ilvl="0" w:tplc="2C540698">
      <w:start w:val="1"/>
      <w:numFmt w:val="decimal"/>
      <w:lvlText w:val="%1."/>
      <w:lvlJc w:val="left"/>
      <w:pPr>
        <w:tabs>
          <w:tab w:val="num" w:pos="360"/>
        </w:tabs>
        <w:ind w:left="340" w:hanging="340"/>
      </w:pPr>
      <w:rPr>
        <w:rFonts w:ascii="Times New Roman" w:hAnsi="Times New Roman" w:cs="Times New Roman" w:hint="default"/>
        <w:b/>
        <w:i w:val="0"/>
        <w:sz w:val="22"/>
        <w:szCs w:val="22"/>
      </w:rPr>
    </w:lvl>
    <w:lvl w:ilvl="1" w:tplc="0409000F">
      <w:start w:val="1"/>
      <w:numFmt w:val="decimal"/>
      <w:lvlText w:val="%2."/>
      <w:lvlJc w:val="left"/>
      <w:pPr>
        <w:tabs>
          <w:tab w:val="num" w:pos="1440"/>
        </w:tabs>
        <w:ind w:left="1440" w:hanging="360"/>
      </w:pPr>
      <w:rPr>
        <w:rFonts w:hint="default"/>
        <w:b/>
        <w:i w:val="0"/>
        <w:sz w:val="22"/>
        <w:szCs w:val="22"/>
      </w:r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1" w15:restartNumberingAfterBreak="0">
    <w:nsid w:val="2C533141"/>
    <w:multiLevelType w:val="multilevel"/>
    <w:tmpl w:val="9DFC3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302EB3"/>
    <w:multiLevelType w:val="hybridMultilevel"/>
    <w:tmpl w:val="6CFEB420"/>
    <w:lvl w:ilvl="0" w:tplc="1EEA3EE6">
      <w:start w:val="1"/>
      <w:numFmt w:val="bullet"/>
      <w:lvlText w:val=""/>
      <w:lvlJc w:val="left"/>
      <w:pPr>
        <w:tabs>
          <w:tab w:val="num" w:pos="0"/>
        </w:tabs>
        <w:ind w:left="227" w:hanging="227"/>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F0C7009"/>
    <w:multiLevelType w:val="hybridMultilevel"/>
    <w:tmpl w:val="45F2CF18"/>
    <w:lvl w:ilvl="0" w:tplc="8B2A52D4">
      <w:start w:val="1"/>
      <w:numFmt w:val="decimal"/>
      <w:lvlText w:val="%1."/>
      <w:lvlJc w:val="left"/>
      <w:pPr>
        <w:tabs>
          <w:tab w:val="num" w:pos="227"/>
        </w:tabs>
        <w:ind w:left="0" w:firstLine="0"/>
      </w:pPr>
      <w:rPr>
        <w:rFonts w:ascii="Times New Roman" w:hAnsi="Times New Roman" w:hint="default"/>
        <w:b/>
        <w:i w:val="0"/>
        <w:sz w:val="22"/>
        <w:szCs w:val="22"/>
      </w:rPr>
    </w:lvl>
    <w:lvl w:ilvl="1" w:tplc="04080003" w:tentative="1">
      <w:start w:val="1"/>
      <w:numFmt w:val="bullet"/>
      <w:lvlText w:val="o"/>
      <w:lvlJc w:val="left"/>
      <w:pPr>
        <w:tabs>
          <w:tab w:val="num" w:pos="2160"/>
        </w:tabs>
        <w:ind w:left="2160" w:hanging="360"/>
      </w:pPr>
      <w:rPr>
        <w:rFonts w:ascii="Courier New" w:hAnsi="Courier New" w:cs="Courier New" w:hint="default"/>
      </w:rPr>
    </w:lvl>
    <w:lvl w:ilvl="2" w:tplc="04080005" w:tentative="1">
      <w:start w:val="1"/>
      <w:numFmt w:val="bullet"/>
      <w:lvlText w:val=""/>
      <w:lvlJc w:val="left"/>
      <w:pPr>
        <w:tabs>
          <w:tab w:val="num" w:pos="2880"/>
        </w:tabs>
        <w:ind w:left="2880" w:hanging="360"/>
      </w:pPr>
      <w:rPr>
        <w:rFonts w:ascii="Wingdings" w:hAnsi="Wingdings" w:hint="default"/>
      </w:rPr>
    </w:lvl>
    <w:lvl w:ilvl="3" w:tplc="04080001" w:tentative="1">
      <w:start w:val="1"/>
      <w:numFmt w:val="bullet"/>
      <w:lvlText w:val=""/>
      <w:lvlJc w:val="left"/>
      <w:pPr>
        <w:tabs>
          <w:tab w:val="num" w:pos="3600"/>
        </w:tabs>
        <w:ind w:left="3600" w:hanging="360"/>
      </w:pPr>
      <w:rPr>
        <w:rFonts w:ascii="Symbol" w:hAnsi="Symbol" w:hint="default"/>
      </w:rPr>
    </w:lvl>
    <w:lvl w:ilvl="4" w:tplc="04080003" w:tentative="1">
      <w:start w:val="1"/>
      <w:numFmt w:val="bullet"/>
      <w:lvlText w:val="o"/>
      <w:lvlJc w:val="left"/>
      <w:pPr>
        <w:tabs>
          <w:tab w:val="num" w:pos="4320"/>
        </w:tabs>
        <w:ind w:left="4320" w:hanging="360"/>
      </w:pPr>
      <w:rPr>
        <w:rFonts w:ascii="Courier New" w:hAnsi="Courier New" w:cs="Courier New" w:hint="default"/>
      </w:rPr>
    </w:lvl>
    <w:lvl w:ilvl="5" w:tplc="04080005" w:tentative="1">
      <w:start w:val="1"/>
      <w:numFmt w:val="bullet"/>
      <w:lvlText w:val=""/>
      <w:lvlJc w:val="left"/>
      <w:pPr>
        <w:tabs>
          <w:tab w:val="num" w:pos="5040"/>
        </w:tabs>
        <w:ind w:left="5040" w:hanging="360"/>
      </w:pPr>
      <w:rPr>
        <w:rFonts w:ascii="Wingdings" w:hAnsi="Wingdings" w:hint="default"/>
      </w:rPr>
    </w:lvl>
    <w:lvl w:ilvl="6" w:tplc="04080001" w:tentative="1">
      <w:start w:val="1"/>
      <w:numFmt w:val="bullet"/>
      <w:lvlText w:val=""/>
      <w:lvlJc w:val="left"/>
      <w:pPr>
        <w:tabs>
          <w:tab w:val="num" w:pos="5760"/>
        </w:tabs>
        <w:ind w:left="5760" w:hanging="360"/>
      </w:pPr>
      <w:rPr>
        <w:rFonts w:ascii="Symbol" w:hAnsi="Symbol" w:hint="default"/>
      </w:rPr>
    </w:lvl>
    <w:lvl w:ilvl="7" w:tplc="04080003" w:tentative="1">
      <w:start w:val="1"/>
      <w:numFmt w:val="bullet"/>
      <w:lvlText w:val="o"/>
      <w:lvlJc w:val="left"/>
      <w:pPr>
        <w:tabs>
          <w:tab w:val="num" w:pos="6480"/>
        </w:tabs>
        <w:ind w:left="6480" w:hanging="360"/>
      </w:pPr>
      <w:rPr>
        <w:rFonts w:ascii="Courier New" w:hAnsi="Courier New" w:cs="Courier New" w:hint="default"/>
      </w:rPr>
    </w:lvl>
    <w:lvl w:ilvl="8" w:tplc="0408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3F667A7E"/>
    <w:multiLevelType w:val="hybridMultilevel"/>
    <w:tmpl w:val="DF9E34F4"/>
    <w:lvl w:ilvl="0" w:tplc="85406712">
      <w:start w:val="1"/>
      <w:numFmt w:val="decimal"/>
      <w:lvlText w:val="Παράδειγμα %1."/>
      <w:lvlJc w:val="left"/>
      <w:pPr>
        <w:ind w:left="720" w:hanging="360"/>
      </w:pPr>
      <w:rPr>
        <w:rFonts w:hint="default"/>
        <w:b/>
        <w:i w:val="0"/>
        <w:caps w:val="0"/>
        <w:strike w:val="0"/>
        <w:dstrike w:val="0"/>
        <w:vanish w:val="0"/>
        <w:color w:val="0000FF"/>
        <w:spacing w:val="0"/>
        <w:w w:val="100"/>
        <w:kern w:val="0"/>
        <w:position w:val="0"/>
        <w:sz w:val="24"/>
        <w:szCs w:val="24"/>
        <w:vertAlign w:val="baseline"/>
        <w14:ligatures w14:val="none"/>
        <w14:numForm w14:val="default"/>
        <w14:numSpacing w14:val="default"/>
        <w14:stylisticSets/>
        <w14:cntxtAlts/>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15:restartNumberingAfterBreak="0">
    <w:nsid w:val="3FFB46A2"/>
    <w:multiLevelType w:val="hybridMultilevel"/>
    <w:tmpl w:val="F278989E"/>
    <w:lvl w:ilvl="0" w:tplc="F21EEF8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36947A6"/>
    <w:multiLevelType w:val="hybridMultilevel"/>
    <w:tmpl w:val="DF8477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495C24B4"/>
    <w:multiLevelType w:val="multilevel"/>
    <w:tmpl w:val="E2A8EF7E"/>
    <w:lvl w:ilvl="0">
      <w:start w:val="1"/>
      <w:numFmt w:val="decimal"/>
      <w:pStyle w:val="a0"/>
      <w:lvlText w:val="%1)"/>
      <w:lvlJc w:val="left"/>
      <w:pPr>
        <w:tabs>
          <w:tab w:val="num" w:pos="360"/>
        </w:tabs>
        <w:ind w:left="360" w:hanging="360"/>
      </w:pPr>
      <w:rPr>
        <w:rFonts w:ascii="Times New Roman" w:hAnsi="Times New Roman" w:hint="default"/>
        <w:sz w:val="22"/>
        <w:szCs w:val="22"/>
      </w:rPr>
    </w:lvl>
    <w:lvl w:ilvl="1">
      <w:start w:val="1"/>
      <w:numFmt w:val="lowerRoman"/>
      <w:pStyle w:val="1"/>
      <w:lvlText w:val="%2)"/>
      <w:lvlJc w:val="left"/>
      <w:pPr>
        <w:tabs>
          <w:tab w:val="num" w:pos="680"/>
        </w:tabs>
        <w:ind w:left="680" w:hanging="320"/>
      </w:pPr>
      <w:rPr>
        <w:rFonts w:hint="default"/>
        <w:b/>
        <w:color w:val="FF0000"/>
        <w:sz w:val="24"/>
        <w:szCs w:val="24"/>
      </w:rPr>
    </w:lvl>
    <w:lvl w:ilvl="2">
      <w:start w:val="1"/>
      <w:numFmt w:val="lowerRoman"/>
      <w:lvlText w:val="%3)"/>
      <w:lvlJc w:val="left"/>
      <w:pPr>
        <w:tabs>
          <w:tab w:val="num" w:pos="1080"/>
        </w:tabs>
        <w:ind w:left="1080" w:hanging="360"/>
      </w:pPr>
      <w:rPr>
        <w:rFonts w:hint="default"/>
        <w:b/>
        <w:color w:val="FF0000"/>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b/>
        <w:i/>
        <w:color w:val="0000FF"/>
        <w:sz w:val="24"/>
        <w:szCs w:val="24"/>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4E5E385F"/>
    <w:multiLevelType w:val="multilevel"/>
    <w:tmpl w:val="81F62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E9C0998"/>
    <w:multiLevelType w:val="multilevel"/>
    <w:tmpl w:val="8FD67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FD572C3"/>
    <w:multiLevelType w:val="hybridMultilevel"/>
    <w:tmpl w:val="6D26D352"/>
    <w:lvl w:ilvl="0" w:tplc="500E8342">
      <w:start w:val="1"/>
      <w:numFmt w:val="bullet"/>
      <w:lvlText w:val=""/>
      <w:lvlJc w:val="left"/>
      <w:pPr>
        <w:tabs>
          <w:tab w:val="num" w:pos="454"/>
        </w:tabs>
        <w:ind w:left="567" w:hanging="454"/>
      </w:pPr>
      <w:rPr>
        <w:rFonts w:ascii="Wingdings" w:hAnsi="Wingdings" w:hint="default"/>
        <w:b/>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3B74E6C"/>
    <w:multiLevelType w:val="hybridMultilevel"/>
    <w:tmpl w:val="96FCCBEE"/>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2" w15:restartNumberingAfterBreak="0">
    <w:nsid w:val="57AE6BE2"/>
    <w:multiLevelType w:val="hybridMultilevel"/>
    <w:tmpl w:val="58041E0A"/>
    <w:lvl w:ilvl="0" w:tplc="AC1895BE">
      <w:start w:val="1"/>
      <w:numFmt w:val="bullet"/>
      <w:lvlText w:val=""/>
      <w:lvlJc w:val="left"/>
      <w:pPr>
        <w:tabs>
          <w:tab w:val="num" w:pos="454"/>
        </w:tabs>
        <w:ind w:left="567" w:hanging="454"/>
      </w:pPr>
      <w:rPr>
        <w:rFonts w:ascii="Wingdings" w:hAnsi="Wingdings" w:hint="default"/>
        <w:b/>
        <w:sz w:val="22"/>
        <w:szCs w:val="22"/>
      </w:rPr>
    </w:lvl>
    <w:lvl w:ilvl="1" w:tplc="2D381EF2">
      <w:start w:val="1"/>
      <w:numFmt w:val="bullet"/>
      <w:lvlText w:val=""/>
      <w:lvlJc w:val="left"/>
      <w:pPr>
        <w:tabs>
          <w:tab w:val="num" w:pos="1080"/>
        </w:tabs>
        <w:ind w:left="1307" w:hanging="227"/>
      </w:pPr>
      <w:rPr>
        <w:rFonts w:ascii="Wingdings" w:hAnsi="Wingdings" w:hint="default"/>
        <w:b w:val="0"/>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A4C5905"/>
    <w:multiLevelType w:val="hybridMultilevel"/>
    <w:tmpl w:val="19D2FB84"/>
    <w:lvl w:ilvl="0" w:tplc="C810BC94">
      <w:start w:val="1"/>
      <w:numFmt w:val="decimal"/>
      <w:lvlText w:val="%1)"/>
      <w:lvlJc w:val="left"/>
      <w:pPr>
        <w:ind w:left="720" w:hanging="360"/>
      </w:pPr>
      <w:rPr>
        <w:rFonts w:hint="default"/>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4" w15:restartNumberingAfterBreak="0">
    <w:nsid w:val="5C8E7CB3"/>
    <w:multiLevelType w:val="hybridMultilevel"/>
    <w:tmpl w:val="C6C85B0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15:restartNumberingAfterBreak="0">
    <w:nsid w:val="62523A6B"/>
    <w:multiLevelType w:val="hybridMultilevel"/>
    <w:tmpl w:val="A41E9322"/>
    <w:lvl w:ilvl="0" w:tplc="DB0AD29E">
      <w:numFmt w:val="bullet"/>
      <w:lvlText w:val=""/>
      <w:lvlJc w:val="left"/>
      <w:pPr>
        <w:tabs>
          <w:tab w:val="num" w:pos="283"/>
        </w:tabs>
        <w:ind w:left="283" w:hanging="283"/>
      </w:pPr>
      <w:rPr>
        <w:rFonts w:ascii="Wingdings" w:eastAsia="Times New Roman" w:hAnsi="Wingdings" w:cs="Times New Roman" w:hint="default"/>
        <w:sz w:val="24"/>
        <w:szCs w:val="24"/>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25D664A"/>
    <w:multiLevelType w:val="hybridMultilevel"/>
    <w:tmpl w:val="93E08BEA"/>
    <w:lvl w:ilvl="0" w:tplc="908602A0">
      <w:start w:val="1"/>
      <w:numFmt w:val="decimal"/>
      <w:pStyle w:val="problemnumber"/>
      <w:lvlText w:val="%1."/>
      <w:lvlJc w:val="left"/>
      <w:pPr>
        <w:tabs>
          <w:tab w:val="num" w:pos="425"/>
        </w:tabs>
        <w:ind w:left="425" w:hanging="425"/>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7" w15:restartNumberingAfterBreak="0">
    <w:nsid w:val="64F42389"/>
    <w:multiLevelType w:val="hybridMultilevel"/>
    <w:tmpl w:val="3B1ADC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D403F6"/>
    <w:multiLevelType w:val="multilevel"/>
    <w:tmpl w:val="2988D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D0A5C7B"/>
    <w:multiLevelType w:val="hybridMultilevel"/>
    <w:tmpl w:val="5A52977C"/>
    <w:lvl w:ilvl="0" w:tplc="0409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D5C268A"/>
    <w:multiLevelType w:val="hybridMultilevel"/>
    <w:tmpl w:val="8A764C3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1" w15:restartNumberingAfterBreak="0">
    <w:nsid w:val="77292D0A"/>
    <w:multiLevelType w:val="multilevel"/>
    <w:tmpl w:val="0D0AB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9B607E1"/>
    <w:multiLevelType w:val="hybridMultilevel"/>
    <w:tmpl w:val="E29E4230"/>
    <w:lvl w:ilvl="0" w:tplc="6F84B230">
      <w:start w:val="1"/>
      <w:numFmt w:val="bullet"/>
      <w:lvlText w:val=""/>
      <w:lvlJc w:val="left"/>
      <w:pPr>
        <w:tabs>
          <w:tab w:val="num" w:pos="473"/>
        </w:tabs>
        <w:ind w:left="473" w:hanging="360"/>
      </w:pPr>
      <w:rPr>
        <w:rFonts w:ascii="Symbol" w:hAnsi="Symbol" w:hint="default"/>
        <w:b/>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303A2B"/>
    <w:multiLevelType w:val="hybridMultilevel"/>
    <w:tmpl w:val="13726174"/>
    <w:lvl w:ilvl="0" w:tplc="08808A58">
      <w:start w:val="1"/>
      <w:numFmt w:val="decimal"/>
      <w:pStyle w:val="questionnumber"/>
      <w:lvlText w:val="Ε%1"/>
      <w:lvlJc w:val="left"/>
      <w:pPr>
        <w:tabs>
          <w:tab w:val="num" w:pos="360"/>
        </w:tabs>
        <w:ind w:left="360" w:hanging="360"/>
      </w:pPr>
      <w:rPr>
        <w:rFonts w:ascii="Arial" w:hAnsi="Arial" w:cs="Arial" w:hint="default"/>
        <w:b w:val="0"/>
        <w:i w:val="0"/>
        <w:iCs/>
        <w:sz w:val="22"/>
        <w:szCs w:val="22"/>
      </w:r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34" w15:restartNumberingAfterBreak="0">
    <w:nsid w:val="7D642AF6"/>
    <w:multiLevelType w:val="multilevel"/>
    <w:tmpl w:val="906A9BD6"/>
    <w:lvl w:ilvl="0">
      <w:start w:val="1"/>
      <w:numFmt w:val="upperRoman"/>
      <w:lvlText w:val="(%1)"/>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906501951">
    <w:abstractNumId w:val="1"/>
  </w:num>
  <w:num w:numId="2" w16cid:durableId="407726073">
    <w:abstractNumId w:val="17"/>
  </w:num>
  <w:num w:numId="3" w16cid:durableId="1494562539">
    <w:abstractNumId w:val="4"/>
  </w:num>
  <w:num w:numId="4" w16cid:durableId="2113817378">
    <w:abstractNumId w:val="14"/>
  </w:num>
  <w:num w:numId="5" w16cid:durableId="510142676">
    <w:abstractNumId w:val="0"/>
  </w:num>
  <w:num w:numId="6" w16cid:durableId="238562404">
    <w:abstractNumId w:val="30"/>
  </w:num>
  <w:num w:numId="7" w16cid:durableId="870725005">
    <w:abstractNumId w:val="17"/>
  </w:num>
  <w:num w:numId="8" w16cid:durableId="483200666">
    <w:abstractNumId w:val="17"/>
  </w:num>
  <w:num w:numId="9" w16cid:durableId="302777902">
    <w:abstractNumId w:val="17"/>
  </w:num>
  <w:num w:numId="10" w16cid:durableId="10382354">
    <w:abstractNumId w:val="27"/>
  </w:num>
  <w:num w:numId="11" w16cid:durableId="12414055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6113807">
    <w:abstractNumId w:val="34"/>
  </w:num>
  <w:num w:numId="13" w16cid:durableId="2042896283">
    <w:abstractNumId w:val="8"/>
  </w:num>
  <w:num w:numId="14" w16cid:durableId="577911253">
    <w:abstractNumId w:val="28"/>
  </w:num>
  <w:num w:numId="15" w16cid:durableId="880702919">
    <w:abstractNumId w:val="11"/>
  </w:num>
  <w:num w:numId="16" w16cid:durableId="2094743218">
    <w:abstractNumId w:val="19"/>
  </w:num>
  <w:num w:numId="17" w16cid:durableId="983118114">
    <w:abstractNumId w:val="22"/>
  </w:num>
  <w:num w:numId="18" w16cid:durableId="782962635">
    <w:abstractNumId w:val="13"/>
  </w:num>
  <w:num w:numId="19" w16cid:durableId="52392900">
    <w:abstractNumId w:val="12"/>
  </w:num>
  <w:num w:numId="20" w16cid:durableId="1695034898">
    <w:abstractNumId w:val="29"/>
  </w:num>
  <w:num w:numId="21" w16cid:durableId="640623442">
    <w:abstractNumId w:val="20"/>
  </w:num>
  <w:num w:numId="22" w16cid:durableId="1284269204">
    <w:abstractNumId w:val="32"/>
  </w:num>
  <w:num w:numId="23" w16cid:durableId="661783687">
    <w:abstractNumId w:val="7"/>
  </w:num>
  <w:num w:numId="24" w16cid:durableId="6210378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88151886">
    <w:abstractNumId w:val="10"/>
  </w:num>
  <w:num w:numId="26" w16cid:durableId="427624715">
    <w:abstractNumId w:val="6"/>
  </w:num>
  <w:num w:numId="27" w16cid:durableId="1362778154">
    <w:abstractNumId w:val="15"/>
  </w:num>
  <w:num w:numId="28" w16cid:durableId="318845453">
    <w:abstractNumId w:val="9"/>
  </w:num>
  <w:num w:numId="29" w16cid:durableId="1106116669">
    <w:abstractNumId w:val="31"/>
  </w:num>
  <w:num w:numId="30" w16cid:durableId="553545723">
    <w:abstractNumId w:val="24"/>
  </w:num>
  <w:num w:numId="31" w16cid:durableId="921060262">
    <w:abstractNumId w:val="25"/>
  </w:num>
  <w:num w:numId="32" w16cid:durableId="1743679584">
    <w:abstractNumId w:val="2"/>
  </w:num>
  <w:num w:numId="33" w16cid:durableId="357705549">
    <w:abstractNumId w:val="18"/>
  </w:num>
  <w:num w:numId="34" w16cid:durableId="1556307037">
    <w:abstractNumId w:val="23"/>
  </w:num>
  <w:num w:numId="35" w16cid:durableId="1520001894">
    <w:abstractNumId w:val="16"/>
  </w:num>
  <w:num w:numId="36" w16cid:durableId="741948204">
    <w:abstractNumId w:val="3"/>
  </w:num>
  <w:num w:numId="37" w16cid:durableId="123840096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44483100">
    <w:abstractNumId w:val="21"/>
  </w:num>
  <w:num w:numId="39" w16cid:durableId="733314856">
    <w:abstractNumId w:val="26"/>
  </w:num>
  <w:num w:numId="40" w16cid:durableId="1697120378">
    <w:abstractNumId w:val="26"/>
  </w:num>
  <w:num w:numId="41" w16cid:durableId="155126337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408608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7327797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05681087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644469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509734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918174073">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zh-CN" w:vendorID="64" w:dllVersion="5" w:nlCheck="1" w:checkStyle="1"/>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415" fill="f" fillcolor="#c00000" strokecolor="#c00000">
      <v:fill color="#c00000" on="f"/>
      <v:stroke color="#c00000"/>
      <o:colormru v:ext="edit" colors="#0c0,#c60,#ddd,#eaeaea,#72dfdc,#9de9e7,teal,#8bfff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024"/>
    <w:rsid w:val="0000026E"/>
    <w:rsid w:val="0000062E"/>
    <w:rsid w:val="000010B0"/>
    <w:rsid w:val="000015E2"/>
    <w:rsid w:val="000017A7"/>
    <w:rsid w:val="00001C3C"/>
    <w:rsid w:val="00002452"/>
    <w:rsid w:val="00002DF8"/>
    <w:rsid w:val="000031CC"/>
    <w:rsid w:val="00003FAA"/>
    <w:rsid w:val="00004238"/>
    <w:rsid w:val="00004380"/>
    <w:rsid w:val="00004A10"/>
    <w:rsid w:val="00004BD9"/>
    <w:rsid w:val="000059C9"/>
    <w:rsid w:val="0000660E"/>
    <w:rsid w:val="00007420"/>
    <w:rsid w:val="00007ED4"/>
    <w:rsid w:val="000102F9"/>
    <w:rsid w:val="00010389"/>
    <w:rsid w:val="00011237"/>
    <w:rsid w:val="00011401"/>
    <w:rsid w:val="00011F03"/>
    <w:rsid w:val="00012C91"/>
    <w:rsid w:val="0001303B"/>
    <w:rsid w:val="000139F4"/>
    <w:rsid w:val="00014AFF"/>
    <w:rsid w:val="00015063"/>
    <w:rsid w:val="000156A2"/>
    <w:rsid w:val="00016702"/>
    <w:rsid w:val="00016711"/>
    <w:rsid w:val="00016CEB"/>
    <w:rsid w:val="00017531"/>
    <w:rsid w:val="00020021"/>
    <w:rsid w:val="000201BD"/>
    <w:rsid w:val="000215E4"/>
    <w:rsid w:val="00024584"/>
    <w:rsid w:val="00024E43"/>
    <w:rsid w:val="00026862"/>
    <w:rsid w:val="00033185"/>
    <w:rsid w:val="0003320E"/>
    <w:rsid w:val="00034642"/>
    <w:rsid w:val="000359FE"/>
    <w:rsid w:val="00036342"/>
    <w:rsid w:val="00036BE6"/>
    <w:rsid w:val="000379D7"/>
    <w:rsid w:val="00040BA2"/>
    <w:rsid w:val="00041318"/>
    <w:rsid w:val="00041F77"/>
    <w:rsid w:val="00042133"/>
    <w:rsid w:val="00043354"/>
    <w:rsid w:val="0004449F"/>
    <w:rsid w:val="000478BE"/>
    <w:rsid w:val="00050291"/>
    <w:rsid w:val="00050DA8"/>
    <w:rsid w:val="00051353"/>
    <w:rsid w:val="00052637"/>
    <w:rsid w:val="00052E53"/>
    <w:rsid w:val="00052F99"/>
    <w:rsid w:val="00054272"/>
    <w:rsid w:val="00054E55"/>
    <w:rsid w:val="00055A80"/>
    <w:rsid w:val="00055EA3"/>
    <w:rsid w:val="0005604B"/>
    <w:rsid w:val="000569CD"/>
    <w:rsid w:val="00057E27"/>
    <w:rsid w:val="00060B04"/>
    <w:rsid w:val="0006260E"/>
    <w:rsid w:val="000627C6"/>
    <w:rsid w:val="0006317A"/>
    <w:rsid w:val="000641F9"/>
    <w:rsid w:val="00064853"/>
    <w:rsid w:val="000659DE"/>
    <w:rsid w:val="00065E88"/>
    <w:rsid w:val="0006658B"/>
    <w:rsid w:val="0006719C"/>
    <w:rsid w:val="0007073C"/>
    <w:rsid w:val="00071A85"/>
    <w:rsid w:val="00071E6B"/>
    <w:rsid w:val="00072259"/>
    <w:rsid w:val="00072FD0"/>
    <w:rsid w:val="00073811"/>
    <w:rsid w:val="000738D8"/>
    <w:rsid w:val="00074466"/>
    <w:rsid w:val="00075A7C"/>
    <w:rsid w:val="0008050A"/>
    <w:rsid w:val="0008056A"/>
    <w:rsid w:val="00081234"/>
    <w:rsid w:val="000839E4"/>
    <w:rsid w:val="00084B8A"/>
    <w:rsid w:val="00084DD6"/>
    <w:rsid w:val="00084E21"/>
    <w:rsid w:val="0008557C"/>
    <w:rsid w:val="000858B1"/>
    <w:rsid w:val="00085995"/>
    <w:rsid w:val="00086801"/>
    <w:rsid w:val="00087AAE"/>
    <w:rsid w:val="000904D0"/>
    <w:rsid w:val="000909A1"/>
    <w:rsid w:val="00091068"/>
    <w:rsid w:val="000919BD"/>
    <w:rsid w:val="00091FF8"/>
    <w:rsid w:val="0009337F"/>
    <w:rsid w:val="000933B4"/>
    <w:rsid w:val="00093983"/>
    <w:rsid w:val="00093C9E"/>
    <w:rsid w:val="00095309"/>
    <w:rsid w:val="00095DFF"/>
    <w:rsid w:val="0009730D"/>
    <w:rsid w:val="00097ACE"/>
    <w:rsid w:val="000A0AA8"/>
    <w:rsid w:val="000A14D4"/>
    <w:rsid w:val="000A1AC0"/>
    <w:rsid w:val="000A23C0"/>
    <w:rsid w:val="000A246F"/>
    <w:rsid w:val="000A2695"/>
    <w:rsid w:val="000A3F97"/>
    <w:rsid w:val="000A41EC"/>
    <w:rsid w:val="000A4670"/>
    <w:rsid w:val="000A4BDD"/>
    <w:rsid w:val="000A4E2F"/>
    <w:rsid w:val="000A5E16"/>
    <w:rsid w:val="000A6A08"/>
    <w:rsid w:val="000A731A"/>
    <w:rsid w:val="000A791F"/>
    <w:rsid w:val="000A7E4B"/>
    <w:rsid w:val="000B1FFC"/>
    <w:rsid w:val="000B21FF"/>
    <w:rsid w:val="000B256D"/>
    <w:rsid w:val="000B2A5A"/>
    <w:rsid w:val="000B2F2B"/>
    <w:rsid w:val="000B3769"/>
    <w:rsid w:val="000B3E7C"/>
    <w:rsid w:val="000B4C97"/>
    <w:rsid w:val="000B6660"/>
    <w:rsid w:val="000B689D"/>
    <w:rsid w:val="000B6F38"/>
    <w:rsid w:val="000B7C1E"/>
    <w:rsid w:val="000C00C8"/>
    <w:rsid w:val="000C16C1"/>
    <w:rsid w:val="000C19FB"/>
    <w:rsid w:val="000C44A1"/>
    <w:rsid w:val="000C578E"/>
    <w:rsid w:val="000C5908"/>
    <w:rsid w:val="000C6397"/>
    <w:rsid w:val="000C6402"/>
    <w:rsid w:val="000C64C7"/>
    <w:rsid w:val="000C6B32"/>
    <w:rsid w:val="000C77AF"/>
    <w:rsid w:val="000D09DA"/>
    <w:rsid w:val="000D0AFB"/>
    <w:rsid w:val="000D1D94"/>
    <w:rsid w:val="000D31A9"/>
    <w:rsid w:val="000D33AE"/>
    <w:rsid w:val="000D35CC"/>
    <w:rsid w:val="000D3630"/>
    <w:rsid w:val="000D3E00"/>
    <w:rsid w:val="000D4455"/>
    <w:rsid w:val="000D4D25"/>
    <w:rsid w:val="000D5A18"/>
    <w:rsid w:val="000D5D4D"/>
    <w:rsid w:val="000D67D6"/>
    <w:rsid w:val="000D6850"/>
    <w:rsid w:val="000D7940"/>
    <w:rsid w:val="000D79E0"/>
    <w:rsid w:val="000D7AA3"/>
    <w:rsid w:val="000E01E6"/>
    <w:rsid w:val="000E07EC"/>
    <w:rsid w:val="000E1570"/>
    <w:rsid w:val="000E1DC4"/>
    <w:rsid w:val="000E2F0C"/>
    <w:rsid w:val="000E3DB8"/>
    <w:rsid w:val="000E4B8F"/>
    <w:rsid w:val="000E4CD0"/>
    <w:rsid w:val="000E52DC"/>
    <w:rsid w:val="000E5782"/>
    <w:rsid w:val="000E5B49"/>
    <w:rsid w:val="000E64D4"/>
    <w:rsid w:val="000E6AB3"/>
    <w:rsid w:val="000E6AED"/>
    <w:rsid w:val="000E78F9"/>
    <w:rsid w:val="000F008C"/>
    <w:rsid w:val="000F03A7"/>
    <w:rsid w:val="000F06AC"/>
    <w:rsid w:val="000F177E"/>
    <w:rsid w:val="000F370B"/>
    <w:rsid w:val="000F3B8F"/>
    <w:rsid w:val="000F3F2E"/>
    <w:rsid w:val="000F4679"/>
    <w:rsid w:val="000F5D7A"/>
    <w:rsid w:val="000F6DAC"/>
    <w:rsid w:val="000F6E68"/>
    <w:rsid w:val="000F7432"/>
    <w:rsid w:val="0010094C"/>
    <w:rsid w:val="00101270"/>
    <w:rsid w:val="00102117"/>
    <w:rsid w:val="00102D0C"/>
    <w:rsid w:val="0010354E"/>
    <w:rsid w:val="00103B57"/>
    <w:rsid w:val="00104495"/>
    <w:rsid w:val="00105A65"/>
    <w:rsid w:val="00105E88"/>
    <w:rsid w:val="0010621A"/>
    <w:rsid w:val="0010678D"/>
    <w:rsid w:val="001123E3"/>
    <w:rsid w:val="001127B1"/>
    <w:rsid w:val="00113185"/>
    <w:rsid w:val="00115F6E"/>
    <w:rsid w:val="00117521"/>
    <w:rsid w:val="00117BE7"/>
    <w:rsid w:val="00120192"/>
    <w:rsid w:val="001205A8"/>
    <w:rsid w:val="00121054"/>
    <w:rsid w:val="00121D1E"/>
    <w:rsid w:val="00121F85"/>
    <w:rsid w:val="00122748"/>
    <w:rsid w:val="00122EC8"/>
    <w:rsid w:val="00123B4E"/>
    <w:rsid w:val="00124091"/>
    <w:rsid w:val="00124F51"/>
    <w:rsid w:val="001259E7"/>
    <w:rsid w:val="00125B87"/>
    <w:rsid w:val="001265F8"/>
    <w:rsid w:val="00126A78"/>
    <w:rsid w:val="00127129"/>
    <w:rsid w:val="00127453"/>
    <w:rsid w:val="00130FED"/>
    <w:rsid w:val="0013132B"/>
    <w:rsid w:val="00133024"/>
    <w:rsid w:val="0013339C"/>
    <w:rsid w:val="00133922"/>
    <w:rsid w:val="00133E89"/>
    <w:rsid w:val="001344AB"/>
    <w:rsid w:val="001348EA"/>
    <w:rsid w:val="001357C2"/>
    <w:rsid w:val="00135C28"/>
    <w:rsid w:val="001360AB"/>
    <w:rsid w:val="00137AE6"/>
    <w:rsid w:val="00137EE4"/>
    <w:rsid w:val="00141480"/>
    <w:rsid w:val="001417CF"/>
    <w:rsid w:val="00141910"/>
    <w:rsid w:val="00142977"/>
    <w:rsid w:val="001431D1"/>
    <w:rsid w:val="00143439"/>
    <w:rsid w:val="00145E96"/>
    <w:rsid w:val="00145F58"/>
    <w:rsid w:val="0014750C"/>
    <w:rsid w:val="00147A0E"/>
    <w:rsid w:val="0015011D"/>
    <w:rsid w:val="00150BF2"/>
    <w:rsid w:val="00150F8D"/>
    <w:rsid w:val="00151B9F"/>
    <w:rsid w:val="001543C3"/>
    <w:rsid w:val="00154A5E"/>
    <w:rsid w:val="00155033"/>
    <w:rsid w:val="001554D4"/>
    <w:rsid w:val="0015719D"/>
    <w:rsid w:val="00157C2F"/>
    <w:rsid w:val="001602A6"/>
    <w:rsid w:val="0016141F"/>
    <w:rsid w:val="00162EF9"/>
    <w:rsid w:val="00163446"/>
    <w:rsid w:val="0016391E"/>
    <w:rsid w:val="00164C32"/>
    <w:rsid w:val="001655D9"/>
    <w:rsid w:val="001658A5"/>
    <w:rsid w:val="00165D1C"/>
    <w:rsid w:val="00166CC3"/>
    <w:rsid w:val="0016701E"/>
    <w:rsid w:val="001672A6"/>
    <w:rsid w:val="00167B99"/>
    <w:rsid w:val="00170133"/>
    <w:rsid w:val="00172061"/>
    <w:rsid w:val="001720E2"/>
    <w:rsid w:val="001725E5"/>
    <w:rsid w:val="00173CD9"/>
    <w:rsid w:val="0017442F"/>
    <w:rsid w:val="00177725"/>
    <w:rsid w:val="00180063"/>
    <w:rsid w:val="001807D2"/>
    <w:rsid w:val="00180F03"/>
    <w:rsid w:val="001822C2"/>
    <w:rsid w:val="001824B7"/>
    <w:rsid w:val="00182B50"/>
    <w:rsid w:val="00182B91"/>
    <w:rsid w:val="00182DA6"/>
    <w:rsid w:val="00182FFA"/>
    <w:rsid w:val="001858CB"/>
    <w:rsid w:val="00185B0B"/>
    <w:rsid w:val="00185C2F"/>
    <w:rsid w:val="0018622C"/>
    <w:rsid w:val="001879A0"/>
    <w:rsid w:val="0019103B"/>
    <w:rsid w:val="00191067"/>
    <w:rsid w:val="001911AE"/>
    <w:rsid w:val="001912EE"/>
    <w:rsid w:val="00191BDC"/>
    <w:rsid w:val="00191C61"/>
    <w:rsid w:val="00192C9D"/>
    <w:rsid w:val="0019319A"/>
    <w:rsid w:val="0019404B"/>
    <w:rsid w:val="0019434D"/>
    <w:rsid w:val="0019780A"/>
    <w:rsid w:val="00197992"/>
    <w:rsid w:val="00197CB5"/>
    <w:rsid w:val="00197F39"/>
    <w:rsid w:val="001A02D3"/>
    <w:rsid w:val="001A0A32"/>
    <w:rsid w:val="001A19C3"/>
    <w:rsid w:val="001A1A2A"/>
    <w:rsid w:val="001A2ED0"/>
    <w:rsid w:val="001A3667"/>
    <w:rsid w:val="001A3890"/>
    <w:rsid w:val="001A6D12"/>
    <w:rsid w:val="001A6D7C"/>
    <w:rsid w:val="001A770D"/>
    <w:rsid w:val="001B0C1B"/>
    <w:rsid w:val="001B109A"/>
    <w:rsid w:val="001B42ED"/>
    <w:rsid w:val="001B4567"/>
    <w:rsid w:val="001B6504"/>
    <w:rsid w:val="001B6B37"/>
    <w:rsid w:val="001B7CFD"/>
    <w:rsid w:val="001C0646"/>
    <w:rsid w:val="001C1C75"/>
    <w:rsid w:val="001C1FE0"/>
    <w:rsid w:val="001C32BC"/>
    <w:rsid w:val="001C36F4"/>
    <w:rsid w:val="001C3D45"/>
    <w:rsid w:val="001C488E"/>
    <w:rsid w:val="001C4B21"/>
    <w:rsid w:val="001C4C52"/>
    <w:rsid w:val="001C5432"/>
    <w:rsid w:val="001C5495"/>
    <w:rsid w:val="001C57ED"/>
    <w:rsid w:val="001C7133"/>
    <w:rsid w:val="001D0167"/>
    <w:rsid w:val="001D0D55"/>
    <w:rsid w:val="001D1357"/>
    <w:rsid w:val="001D192E"/>
    <w:rsid w:val="001D1C58"/>
    <w:rsid w:val="001D2CFD"/>
    <w:rsid w:val="001D3476"/>
    <w:rsid w:val="001D4DD2"/>
    <w:rsid w:val="001D5446"/>
    <w:rsid w:val="001D5627"/>
    <w:rsid w:val="001D5ED0"/>
    <w:rsid w:val="001D657F"/>
    <w:rsid w:val="001D6873"/>
    <w:rsid w:val="001D6C89"/>
    <w:rsid w:val="001D6E84"/>
    <w:rsid w:val="001D7270"/>
    <w:rsid w:val="001D7F0F"/>
    <w:rsid w:val="001E0F4D"/>
    <w:rsid w:val="001E1A70"/>
    <w:rsid w:val="001E2185"/>
    <w:rsid w:val="001E2F76"/>
    <w:rsid w:val="001E34F0"/>
    <w:rsid w:val="001E408D"/>
    <w:rsid w:val="001E6E27"/>
    <w:rsid w:val="001E7983"/>
    <w:rsid w:val="001E79B7"/>
    <w:rsid w:val="001F0C93"/>
    <w:rsid w:val="001F1EB0"/>
    <w:rsid w:val="001F33E6"/>
    <w:rsid w:val="001F3736"/>
    <w:rsid w:val="001F4BA6"/>
    <w:rsid w:val="001F548B"/>
    <w:rsid w:val="001F59FC"/>
    <w:rsid w:val="001F7158"/>
    <w:rsid w:val="001F77CE"/>
    <w:rsid w:val="00200D1F"/>
    <w:rsid w:val="0020132E"/>
    <w:rsid w:val="00202A2D"/>
    <w:rsid w:val="002045A1"/>
    <w:rsid w:val="00205A95"/>
    <w:rsid w:val="00205FBA"/>
    <w:rsid w:val="00206995"/>
    <w:rsid w:val="0020732E"/>
    <w:rsid w:val="00207E46"/>
    <w:rsid w:val="002105A2"/>
    <w:rsid w:val="002108A8"/>
    <w:rsid w:val="00210A9C"/>
    <w:rsid w:val="002113D2"/>
    <w:rsid w:val="00212065"/>
    <w:rsid w:val="002124ED"/>
    <w:rsid w:val="00213BBF"/>
    <w:rsid w:val="002144E7"/>
    <w:rsid w:val="00217060"/>
    <w:rsid w:val="00217353"/>
    <w:rsid w:val="0022008C"/>
    <w:rsid w:val="00220CDB"/>
    <w:rsid w:val="00221B53"/>
    <w:rsid w:val="00222368"/>
    <w:rsid w:val="002226EF"/>
    <w:rsid w:val="00222980"/>
    <w:rsid w:val="0022357A"/>
    <w:rsid w:val="00223C44"/>
    <w:rsid w:val="00225E4C"/>
    <w:rsid w:val="0022668F"/>
    <w:rsid w:val="00226B39"/>
    <w:rsid w:val="00227B94"/>
    <w:rsid w:val="00230112"/>
    <w:rsid w:val="002315CF"/>
    <w:rsid w:val="0023187E"/>
    <w:rsid w:val="002318F1"/>
    <w:rsid w:val="00231B67"/>
    <w:rsid w:val="002321B2"/>
    <w:rsid w:val="002322FC"/>
    <w:rsid w:val="00232D8E"/>
    <w:rsid w:val="0023319B"/>
    <w:rsid w:val="00233458"/>
    <w:rsid w:val="00233515"/>
    <w:rsid w:val="002344F6"/>
    <w:rsid w:val="002348D3"/>
    <w:rsid w:val="00234D1C"/>
    <w:rsid w:val="00234E8E"/>
    <w:rsid w:val="00237A51"/>
    <w:rsid w:val="00237BB4"/>
    <w:rsid w:val="00240495"/>
    <w:rsid w:val="00240BD2"/>
    <w:rsid w:val="0024288B"/>
    <w:rsid w:val="00242CA5"/>
    <w:rsid w:val="00243E9B"/>
    <w:rsid w:val="002442F3"/>
    <w:rsid w:val="00244FBF"/>
    <w:rsid w:val="00245516"/>
    <w:rsid w:val="00245A61"/>
    <w:rsid w:val="00245DDE"/>
    <w:rsid w:val="002464EA"/>
    <w:rsid w:val="0024662F"/>
    <w:rsid w:val="00246D1C"/>
    <w:rsid w:val="00250E90"/>
    <w:rsid w:val="002516B7"/>
    <w:rsid w:val="0025174D"/>
    <w:rsid w:val="002517EB"/>
    <w:rsid w:val="00251CB6"/>
    <w:rsid w:val="0025248E"/>
    <w:rsid w:val="0025261D"/>
    <w:rsid w:val="00253217"/>
    <w:rsid w:val="00253D7F"/>
    <w:rsid w:val="00255142"/>
    <w:rsid w:val="00255390"/>
    <w:rsid w:val="00255F66"/>
    <w:rsid w:val="00257B29"/>
    <w:rsid w:val="00261DD2"/>
    <w:rsid w:val="00262F1C"/>
    <w:rsid w:val="00265A1C"/>
    <w:rsid w:val="002661C4"/>
    <w:rsid w:val="00266DB9"/>
    <w:rsid w:val="00266DCE"/>
    <w:rsid w:val="0026782C"/>
    <w:rsid w:val="00267985"/>
    <w:rsid w:val="00270BBB"/>
    <w:rsid w:val="00271EB2"/>
    <w:rsid w:val="00271F67"/>
    <w:rsid w:val="002720B6"/>
    <w:rsid w:val="00272CDF"/>
    <w:rsid w:val="002744F4"/>
    <w:rsid w:val="0027744C"/>
    <w:rsid w:val="00281878"/>
    <w:rsid w:val="00282A0E"/>
    <w:rsid w:val="00283C27"/>
    <w:rsid w:val="00283E3D"/>
    <w:rsid w:val="0028430C"/>
    <w:rsid w:val="0028477B"/>
    <w:rsid w:val="002849BF"/>
    <w:rsid w:val="00285B91"/>
    <w:rsid w:val="00285E7F"/>
    <w:rsid w:val="0028626F"/>
    <w:rsid w:val="00286BBF"/>
    <w:rsid w:val="002871F0"/>
    <w:rsid w:val="002903B5"/>
    <w:rsid w:val="00291EB7"/>
    <w:rsid w:val="00292F39"/>
    <w:rsid w:val="0029392B"/>
    <w:rsid w:val="00293B1B"/>
    <w:rsid w:val="002948C4"/>
    <w:rsid w:val="00294C8B"/>
    <w:rsid w:val="00296571"/>
    <w:rsid w:val="00296FAF"/>
    <w:rsid w:val="00297ADA"/>
    <w:rsid w:val="002A01B4"/>
    <w:rsid w:val="002A0A74"/>
    <w:rsid w:val="002A0AA8"/>
    <w:rsid w:val="002A193A"/>
    <w:rsid w:val="002A2266"/>
    <w:rsid w:val="002A2DBB"/>
    <w:rsid w:val="002A4537"/>
    <w:rsid w:val="002A495D"/>
    <w:rsid w:val="002A6AFC"/>
    <w:rsid w:val="002A6DDE"/>
    <w:rsid w:val="002B02B2"/>
    <w:rsid w:val="002B1A5B"/>
    <w:rsid w:val="002B207E"/>
    <w:rsid w:val="002B27C8"/>
    <w:rsid w:val="002B2BF7"/>
    <w:rsid w:val="002B2E45"/>
    <w:rsid w:val="002B30FE"/>
    <w:rsid w:val="002B4A98"/>
    <w:rsid w:val="002B4E64"/>
    <w:rsid w:val="002B5383"/>
    <w:rsid w:val="002B57D8"/>
    <w:rsid w:val="002B67B4"/>
    <w:rsid w:val="002B702E"/>
    <w:rsid w:val="002C0EEA"/>
    <w:rsid w:val="002C14F3"/>
    <w:rsid w:val="002C2E08"/>
    <w:rsid w:val="002C3A84"/>
    <w:rsid w:val="002C4670"/>
    <w:rsid w:val="002C4A78"/>
    <w:rsid w:val="002C5AF9"/>
    <w:rsid w:val="002C6105"/>
    <w:rsid w:val="002C7264"/>
    <w:rsid w:val="002C7841"/>
    <w:rsid w:val="002D0737"/>
    <w:rsid w:val="002D2721"/>
    <w:rsid w:val="002D294B"/>
    <w:rsid w:val="002D3AC6"/>
    <w:rsid w:val="002D3D40"/>
    <w:rsid w:val="002D3DB1"/>
    <w:rsid w:val="002D42F8"/>
    <w:rsid w:val="002D43DA"/>
    <w:rsid w:val="002D5972"/>
    <w:rsid w:val="002D5A0E"/>
    <w:rsid w:val="002D6561"/>
    <w:rsid w:val="002D6A43"/>
    <w:rsid w:val="002D6C96"/>
    <w:rsid w:val="002D6C9E"/>
    <w:rsid w:val="002D7D85"/>
    <w:rsid w:val="002E1082"/>
    <w:rsid w:val="002E170D"/>
    <w:rsid w:val="002E1CB6"/>
    <w:rsid w:val="002E34F6"/>
    <w:rsid w:val="002E4063"/>
    <w:rsid w:val="002E50F3"/>
    <w:rsid w:val="002E517E"/>
    <w:rsid w:val="002E5AB9"/>
    <w:rsid w:val="002E659E"/>
    <w:rsid w:val="002E667B"/>
    <w:rsid w:val="002F134B"/>
    <w:rsid w:val="002F1610"/>
    <w:rsid w:val="002F3BB0"/>
    <w:rsid w:val="002F557C"/>
    <w:rsid w:val="002F5AFC"/>
    <w:rsid w:val="002F5DFF"/>
    <w:rsid w:val="002F6116"/>
    <w:rsid w:val="002F62BD"/>
    <w:rsid w:val="002F7F43"/>
    <w:rsid w:val="0030020A"/>
    <w:rsid w:val="00300DBC"/>
    <w:rsid w:val="00300EF6"/>
    <w:rsid w:val="00301B27"/>
    <w:rsid w:val="00302859"/>
    <w:rsid w:val="00302ACF"/>
    <w:rsid w:val="0030505C"/>
    <w:rsid w:val="003068A5"/>
    <w:rsid w:val="0030783E"/>
    <w:rsid w:val="00307A0B"/>
    <w:rsid w:val="00307DA9"/>
    <w:rsid w:val="003102D6"/>
    <w:rsid w:val="0031052E"/>
    <w:rsid w:val="00310964"/>
    <w:rsid w:val="0031135B"/>
    <w:rsid w:val="003125F5"/>
    <w:rsid w:val="00313795"/>
    <w:rsid w:val="00314767"/>
    <w:rsid w:val="00314EAE"/>
    <w:rsid w:val="00315195"/>
    <w:rsid w:val="003164F7"/>
    <w:rsid w:val="00320230"/>
    <w:rsid w:val="0032047E"/>
    <w:rsid w:val="003205FA"/>
    <w:rsid w:val="00320645"/>
    <w:rsid w:val="0032073B"/>
    <w:rsid w:val="00320861"/>
    <w:rsid w:val="003208D4"/>
    <w:rsid w:val="00320F9C"/>
    <w:rsid w:val="00321401"/>
    <w:rsid w:val="00321581"/>
    <w:rsid w:val="00321904"/>
    <w:rsid w:val="0032298F"/>
    <w:rsid w:val="00322B48"/>
    <w:rsid w:val="00323074"/>
    <w:rsid w:val="0032346F"/>
    <w:rsid w:val="003253B0"/>
    <w:rsid w:val="0032563A"/>
    <w:rsid w:val="00325DE9"/>
    <w:rsid w:val="00325E22"/>
    <w:rsid w:val="00327972"/>
    <w:rsid w:val="00331A71"/>
    <w:rsid w:val="003326AD"/>
    <w:rsid w:val="00332D4D"/>
    <w:rsid w:val="00333211"/>
    <w:rsid w:val="003350BB"/>
    <w:rsid w:val="003353C4"/>
    <w:rsid w:val="0033553F"/>
    <w:rsid w:val="00336260"/>
    <w:rsid w:val="00336A29"/>
    <w:rsid w:val="00336FB6"/>
    <w:rsid w:val="003403FE"/>
    <w:rsid w:val="003406B4"/>
    <w:rsid w:val="00341B7E"/>
    <w:rsid w:val="003435D2"/>
    <w:rsid w:val="00343CE9"/>
    <w:rsid w:val="00344B29"/>
    <w:rsid w:val="00344FC3"/>
    <w:rsid w:val="0034506B"/>
    <w:rsid w:val="00345173"/>
    <w:rsid w:val="00347B44"/>
    <w:rsid w:val="00350793"/>
    <w:rsid w:val="003518CA"/>
    <w:rsid w:val="00352308"/>
    <w:rsid w:val="0035264C"/>
    <w:rsid w:val="003529D7"/>
    <w:rsid w:val="00352B35"/>
    <w:rsid w:val="0035329C"/>
    <w:rsid w:val="00353631"/>
    <w:rsid w:val="003537AD"/>
    <w:rsid w:val="00353B9F"/>
    <w:rsid w:val="00354089"/>
    <w:rsid w:val="00355CDC"/>
    <w:rsid w:val="00356CD6"/>
    <w:rsid w:val="00357627"/>
    <w:rsid w:val="00357B34"/>
    <w:rsid w:val="0036017D"/>
    <w:rsid w:val="003615CA"/>
    <w:rsid w:val="00361941"/>
    <w:rsid w:val="00362DE4"/>
    <w:rsid w:val="0036307F"/>
    <w:rsid w:val="00364594"/>
    <w:rsid w:val="00364A26"/>
    <w:rsid w:val="00365153"/>
    <w:rsid w:val="003656E9"/>
    <w:rsid w:val="003667E1"/>
    <w:rsid w:val="00366917"/>
    <w:rsid w:val="00366C8B"/>
    <w:rsid w:val="00366DE4"/>
    <w:rsid w:val="00366F2D"/>
    <w:rsid w:val="00367298"/>
    <w:rsid w:val="003701A7"/>
    <w:rsid w:val="003707B9"/>
    <w:rsid w:val="0037101A"/>
    <w:rsid w:val="0037139D"/>
    <w:rsid w:val="003715AE"/>
    <w:rsid w:val="0037195B"/>
    <w:rsid w:val="00371C26"/>
    <w:rsid w:val="00372B02"/>
    <w:rsid w:val="00372C8A"/>
    <w:rsid w:val="00373A2A"/>
    <w:rsid w:val="00374001"/>
    <w:rsid w:val="00374AE6"/>
    <w:rsid w:val="003750C3"/>
    <w:rsid w:val="0037558C"/>
    <w:rsid w:val="00375D2E"/>
    <w:rsid w:val="003764D8"/>
    <w:rsid w:val="0037663E"/>
    <w:rsid w:val="003776B2"/>
    <w:rsid w:val="00380202"/>
    <w:rsid w:val="00380899"/>
    <w:rsid w:val="0038119A"/>
    <w:rsid w:val="0038124C"/>
    <w:rsid w:val="003814F9"/>
    <w:rsid w:val="00381CBD"/>
    <w:rsid w:val="00382329"/>
    <w:rsid w:val="00382BFB"/>
    <w:rsid w:val="003835F8"/>
    <w:rsid w:val="003839EF"/>
    <w:rsid w:val="0038601A"/>
    <w:rsid w:val="00386549"/>
    <w:rsid w:val="00387E8B"/>
    <w:rsid w:val="0039072E"/>
    <w:rsid w:val="00390EE2"/>
    <w:rsid w:val="0039168A"/>
    <w:rsid w:val="0039183A"/>
    <w:rsid w:val="003921E7"/>
    <w:rsid w:val="00392CAB"/>
    <w:rsid w:val="00393BC8"/>
    <w:rsid w:val="0039457D"/>
    <w:rsid w:val="00395952"/>
    <w:rsid w:val="003965FD"/>
    <w:rsid w:val="00397B38"/>
    <w:rsid w:val="003A0092"/>
    <w:rsid w:val="003A0DA6"/>
    <w:rsid w:val="003A1333"/>
    <w:rsid w:val="003A13FF"/>
    <w:rsid w:val="003A1D52"/>
    <w:rsid w:val="003A2621"/>
    <w:rsid w:val="003A2E08"/>
    <w:rsid w:val="003A3B18"/>
    <w:rsid w:val="003A3C5D"/>
    <w:rsid w:val="003A4123"/>
    <w:rsid w:val="003A4A71"/>
    <w:rsid w:val="003A5745"/>
    <w:rsid w:val="003A5DAB"/>
    <w:rsid w:val="003A61CC"/>
    <w:rsid w:val="003A6B9B"/>
    <w:rsid w:val="003A6F89"/>
    <w:rsid w:val="003A700B"/>
    <w:rsid w:val="003A7236"/>
    <w:rsid w:val="003A7F22"/>
    <w:rsid w:val="003B0BF3"/>
    <w:rsid w:val="003B0FDA"/>
    <w:rsid w:val="003B21AD"/>
    <w:rsid w:val="003B34B8"/>
    <w:rsid w:val="003B38ED"/>
    <w:rsid w:val="003B3D48"/>
    <w:rsid w:val="003B3F61"/>
    <w:rsid w:val="003B4A4B"/>
    <w:rsid w:val="003B4B75"/>
    <w:rsid w:val="003B4D54"/>
    <w:rsid w:val="003B594B"/>
    <w:rsid w:val="003B6D08"/>
    <w:rsid w:val="003B7A2E"/>
    <w:rsid w:val="003B7D96"/>
    <w:rsid w:val="003C02BC"/>
    <w:rsid w:val="003C17C7"/>
    <w:rsid w:val="003C207F"/>
    <w:rsid w:val="003C2778"/>
    <w:rsid w:val="003C2F05"/>
    <w:rsid w:val="003C4286"/>
    <w:rsid w:val="003C76C9"/>
    <w:rsid w:val="003C7D57"/>
    <w:rsid w:val="003D1188"/>
    <w:rsid w:val="003D139B"/>
    <w:rsid w:val="003D15A7"/>
    <w:rsid w:val="003D1BFA"/>
    <w:rsid w:val="003D247A"/>
    <w:rsid w:val="003D2BA5"/>
    <w:rsid w:val="003D41CE"/>
    <w:rsid w:val="003D51B4"/>
    <w:rsid w:val="003D669E"/>
    <w:rsid w:val="003D66C0"/>
    <w:rsid w:val="003E0718"/>
    <w:rsid w:val="003E1185"/>
    <w:rsid w:val="003E1249"/>
    <w:rsid w:val="003E1747"/>
    <w:rsid w:val="003E236A"/>
    <w:rsid w:val="003E2A37"/>
    <w:rsid w:val="003E3178"/>
    <w:rsid w:val="003E3B66"/>
    <w:rsid w:val="003E50EC"/>
    <w:rsid w:val="003E5AEB"/>
    <w:rsid w:val="003E75C8"/>
    <w:rsid w:val="003E7D0E"/>
    <w:rsid w:val="003E7D54"/>
    <w:rsid w:val="003F0732"/>
    <w:rsid w:val="003F1013"/>
    <w:rsid w:val="003F106F"/>
    <w:rsid w:val="003F1570"/>
    <w:rsid w:val="003F20B4"/>
    <w:rsid w:val="003F23F7"/>
    <w:rsid w:val="003F395E"/>
    <w:rsid w:val="003F3A5E"/>
    <w:rsid w:val="003F5F59"/>
    <w:rsid w:val="003F6BC5"/>
    <w:rsid w:val="003F6F9B"/>
    <w:rsid w:val="003F78F2"/>
    <w:rsid w:val="00400640"/>
    <w:rsid w:val="0040128A"/>
    <w:rsid w:val="00403768"/>
    <w:rsid w:val="0040381E"/>
    <w:rsid w:val="00403C21"/>
    <w:rsid w:val="00404281"/>
    <w:rsid w:val="00404705"/>
    <w:rsid w:val="00405182"/>
    <w:rsid w:val="00407AD6"/>
    <w:rsid w:val="004107F0"/>
    <w:rsid w:val="00410E70"/>
    <w:rsid w:val="00411427"/>
    <w:rsid w:val="0041167F"/>
    <w:rsid w:val="004122E6"/>
    <w:rsid w:val="00412571"/>
    <w:rsid w:val="00412E98"/>
    <w:rsid w:val="00413319"/>
    <w:rsid w:val="00413589"/>
    <w:rsid w:val="004135A6"/>
    <w:rsid w:val="00413E83"/>
    <w:rsid w:val="00415187"/>
    <w:rsid w:val="004156FA"/>
    <w:rsid w:val="0041590C"/>
    <w:rsid w:val="00416831"/>
    <w:rsid w:val="00416B0C"/>
    <w:rsid w:val="0041713C"/>
    <w:rsid w:val="00420EB0"/>
    <w:rsid w:val="00420F8D"/>
    <w:rsid w:val="004212D8"/>
    <w:rsid w:val="00422295"/>
    <w:rsid w:val="00422762"/>
    <w:rsid w:val="00423271"/>
    <w:rsid w:val="00423D05"/>
    <w:rsid w:val="00424104"/>
    <w:rsid w:val="00425A29"/>
    <w:rsid w:val="00426B4C"/>
    <w:rsid w:val="00430530"/>
    <w:rsid w:val="0043267A"/>
    <w:rsid w:val="00432841"/>
    <w:rsid w:val="004328D3"/>
    <w:rsid w:val="00432D2C"/>
    <w:rsid w:val="00432F36"/>
    <w:rsid w:val="00433A0C"/>
    <w:rsid w:val="00433DE6"/>
    <w:rsid w:val="00433E84"/>
    <w:rsid w:val="0043417F"/>
    <w:rsid w:val="00434B78"/>
    <w:rsid w:val="00435518"/>
    <w:rsid w:val="00436239"/>
    <w:rsid w:val="004369B7"/>
    <w:rsid w:val="00436B03"/>
    <w:rsid w:val="00436E7E"/>
    <w:rsid w:val="00437EC3"/>
    <w:rsid w:val="0044050E"/>
    <w:rsid w:val="00440EF8"/>
    <w:rsid w:val="00443945"/>
    <w:rsid w:val="00443C36"/>
    <w:rsid w:val="00444682"/>
    <w:rsid w:val="004464C7"/>
    <w:rsid w:val="00447246"/>
    <w:rsid w:val="0044798C"/>
    <w:rsid w:val="00450E14"/>
    <w:rsid w:val="0045149D"/>
    <w:rsid w:val="004514D7"/>
    <w:rsid w:val="004517AA"/>
    <w:rsid w:val="00452758"/>
    <w:rsid w:val="0045324B"/>
    <w:rsid w:val="004534EE"/>
    <w:rsid w:val="00453D0F"/>
    <w:rsid w:val="004549BE"/>
    <w:rsid w:val="00454B3D"/>
    <w:rsid w:val="004555A3"/>
    <w:rsid w:val="00456634"/>
    <w:rsid w:val="00457B63"/>
    <w:rsid w:val="00460134"/>
    <w:rsid w:val="00460AF1"/>
    <w:rsid w:val="00460DE9"/>
    <w:rsid w:val="0046120B"/>
    <w:rsid w:val="00461602"/>
    <w:rsid w:val="0046272D"/>
    <w:rsid w:val="0046309E"/>
    <w:rsid w:val="0046353C"/>
    <w:rsid w:val="004643B8"/>
    <w:rsid w:val="00465322"/>
    <w:rsid w:val="00466567"/>
    <w:rsid w:val="0046657F"/>
    <w:rsid w:val="004678F0"/>
    <w:rsid w:val="00467BB1"/>
    <w:rsid w:val="004702DD"/>
    <w:rsid w:val="0047060B"/>
    <w:rsid w:val="004706B4"/>
    <w:rsid w:val="00471661"/>
    <w:rsid w:val="004716E0"/>
    <w:rsid w:val="00471941"/>
    <w:rsid w:val="004723FC"/>
    <w:rsid w:val="00472C34"/>
    <w:rsid w:val="00472D10"/>
    <w:rsid w:val="0047317F"/>
    <w:rsid w:val="00473494"/>
    <w:rsid w:val="00473F02"/>
    <w:rsid w:val="004747BC"/>
    <w:rsid w:val="0047509A"/>
    <w:rsid w:val="004762E1"/>
    <w:rsid w:val="004765A9"/>
    <w:rsid w:val="0048006F"/>
    <w:rsid w:val="004800E4"/>
    <w:rsid w:val="0048010E"/>
    <w:rsid w:val="004805A3"/>
    <w:rsid w:val="00480CFD"/>
    <w:rsid w:val="004810C3"/>
    <w:rsid w:val="004819C3"/>
    <w:rsid w:val="00481A1A"/>
    <w:rsid w:val="00481C15"/>
    <w:rsid w:val="00482402"/>
    <w:rsid w:val="00484405"/>
    <w:rsid w:val="00484ED7"/>
    <w:rsid w:val="0048508B"/>
    <w:rsid w:val="004864AA"/>
    <w:rsid w:val="00486509"/>
    <w:rsid w:val="00486675"/>
    <w:rsid w:val="00487A02"/>
    <w:rsid w:val="004919ED"/>
    <w:rsid w:val="00491AF0"/>
    <w:rsid w:val="00491BFA"/>
    <w:rsid w:val="00493742"/>
    <w:rsid w:val="0049447F"/>
    <w:rsid w:val="004952B7"/>
    <w:rsid w:val="00495437"/>
    <w:rsid w:val="00495F87"/>
    <w:rsid w:val="004963E0"/>
    <w:rsid w:val="00497BBC"/>
    <w:rsid w:val="004A0CC3"/>
    <w:rsid w:val="004A263F"/>
    <w:rsid w:val="004A3392"/>
    <w:rsid w:val="004A3FC5"/>
    <w:rsid w:val="004A401A"/>
    <w:rsid w:val="004A46F8"/>
    <w:rsid w:val="004A4DA3"/>
    <w:rsid w:val="004A5345"/>
    <w:rsid w:val="004A5963"/>
    <w:rsid w:val="004A64B4"/>
    <w:rsid w:val="004A699A"/>
    <w:rsid w:val="004A75C0"/>
    <w:rsid w:val="004A7EBC"/>
    <w:rsid w:val="004A7EF8"/>
    <w:rsid w:val="004B1792"/>
    <w:rsid w:val="004B19FF"/>
    <w:rsid w:val="004B1AF9"/>
    <w:rsid w:val="004B1E4A"/>
    <w:rsid w:val="004B413C"/>
    <w:rsid w:val="004B4474"/>
    <w:rsid w:val="004B57A9"/>
    <w:rsid w:val="004B696B"/>
    <w:rsid w:val="004B7434"/>
    <w:rsid w:val="004B79CB"/>
    <w:rsid w:val="004B7D48"/>
    <w:rsid w:val="004C04E8"/>
    <w:rsid w:val="004C05C5"/>
    <w:rsid w:val="004C08DE"/>
    <w:rsid w:val="004C0D36"/>
    <w:rsid w:val="004C0F4D"/>
    <w:rsid w:val="004C1339"/>
    <w:rsid w:val="004C1843"/>
    <w:rsid w:val="004C1C84"/>
    <w:rsid w:val="004C219C"/>
    <w:rsid w:val="004C22F0"/>
    <w:rsid w:val="004C2478"/>
    <w:rsid w:val="004C2A67"/>
    <w:rsid w:val="004C3487"/>
    <w:rsid w:val="004C386B"/>
    <w:rsid w:val="004C43F9"/>
    <w:rsid w:val="004C443F"/>
    <w:rsid w:val="004C4876"/>
    <w:rsid w:val="004C62FD"/>
    <w:rsid w:val="004C697E"/>
    <w:rsid w:val="004C6EA3"/>
    <w:rsid w:val="004C7BDD"/>
    <w:rsid w:val="004D4631"/>
    <w:rsid w:val="004D4698"/>
    <w:rsid w:val="004D4CD1"/>
    <w:rsid w:val="004D515F"/>
    <w:rsid w:val="004D5186"/>
    <w:rsid w:val="004D5C10"/>
    <w:rsid w:val="004D5CAE"/>
    <w:rsid w:val="004D5EC5"/>
    <w:rsid w:val="004D6CF3"/>
    <w:rsid w:val="004D729C"/>
    <w:rsid w:val="004D7AA4"/>
    <w:rsid w:val="004E0262"/>
    <w:rsid w:val="004E02D2"/>
    <w:rsid w:val="004E0A32"/>
    <w:rsid w:val="004E17AC"/>
    <w:rsid w:val="004E2680"/>
    <w:rsid w:val="004E39B5"/>
    <w:rsid w:val="004E3D4E"/>
    <w:rsid w:val="004E400A"/>
    <w:rsid w:val="004E40D4"/>
    <w:rsid w:val="004E5045"/>
    <w:rsid w:val="004E533E"/>
    <w:rsid w:val="004E5DA7"/>
    <w:rsid w:val="004E62E8"/>
    <w:rsid w:val="004F0B47"/>
    <w:rsid w:val="004F25E3"/>
    <w:rsid w:val="004F32B5"/>
    <w:rsid w:val="004F342C"/>
    <w:rsid w:val="004F35A9"/>
    <w:rsid w:val="004F3BAA"/>
    <w:rsid w:val="004F3C4A"/>
    <w:rsid w:val="004F49BF"/>
    <w:rsid w:val="004F4AE5"/>
    <w:rsid w:val="004F4B67"/>
    <w:rsid w:val="004F5304"/>
    <w:rsid w:val="004F58F3"/>
    <w:rsid w:val="004F596E"/>
    <w:rsid w:val="004F5C6C"/>
    <w:rsid w:val="004F61AE"/>
    <w:rsid w:val="004F7758"/>
    <w:rsid w:val="0050105A"/>
    <w:rsid w:val="00501BE1"/>
    <w:rsid w:val="005021D2"/>
    <w:rsid w:val="00502C7A"/>
    <w:rsid w:val="00502DDE"/>
    <w:rsid w:val="0050355B"/>
    <w:rsid w:val="0050379C"/>
    <w:rsid w:val="00504327"/>
    <w:rsid w:val="0050499C"/>
    <w:rsid w:val="00504D9E"/>
    <w:rsid w:val="00505BC6"/>
    <w:rsid w:val="00506D86"/>
    <w:rsid w:val="0050795C"/>
    <w:rsid w:val="00510424"/>
    <w:rsid w:val="0051088F"/>
    <w:rsid w:val="00510FA3"/>
    <w:rsid w:val="00511406"/>
    <w:rsid w:val="0051141A"/>
    <w:rsid w:val="005114AB"/>
    <w:rsid w:val="00511650"/>
    <w:rsid w:val="0051176C"/>
    <w:rsid w:val="00511D5C"/>
    <w:rsid w:val="00511DB2"/>
    <w:rsid w:val="0051213F"/>
    <w:rsid w:val="00512E23"/>
    <w:rsid w:val="00513442"/>
    <w:rsid w:val="00514D6C"/>
    <w:rsid w:val="00515A78"/>
    <w:rsid w:val="005160C4"/>
    <w:rsid w:val="0051631D"/>
    <w:rsid w:val="00516475"/>
    <w:rsid w:val="00517290"/>
    <w:rsid w:val="00517762"/>
    <w:rsid w:val="005207FE"/>
    <w:rsid w:val="005208B4"/>
    <w:rsid w:val="00521316"/>
    <w:rsid w:val="0052183C"/>
    <w:rsid w:val="0052253E"/>
    <w:rsid w:val="00524FF0"/>
    <w:rsid w:val="005251EB"/>
    <w:rsid w:val="005255D4"/>
    <w:rsid w:val="0052593D"/>
    <w:rsid w:val="00527158"/>
    <w:rsid w:val="00527E29"/>
    <w:rsid w:val="005302E1"/>
    <w:rsid w:val="00530457"/>
    <w:rsid w:val="00530731"/>
    <w:rsid w:val="00531459"/>
    <w:rsid w:val="005330A0"/>
    <w:rsid w:val="0053312F"/>
    <w:rsid w:val="00533E2C"/>
    <w:rsid w:val="00534FCA"/>
    <w:rsid w:val="005352C8"/>
    <w:rsid w:val="005363CE"/>
    <w:rsid w:val="00537954"/>
    <w:rsid w:val="00537DA3"/>
    <w:rsid w:val="0054005F"/>
    <w:rsid w:val="00540478"/>
    <w:rsid w:val="005404A7"/>
    <w:rsid w:val="0054244C"/>
    <w:rsid w:val="00542737"/>
    <w:rsid w:val="00543C82"/>
    <w:rsid w:val="00543F8B"/>
    <w:rsid w:val="00544004"/>
    <w:rsid w:val="00545F68"/>
    <w:rsid w:val="005469E4"/>
    <w:rsid w:val="005503F0"/>
    <w:rsid w:val="0055200F"/>
    <w:rsid w:val="00554306"/>
    <w:rsid w:val="00555AA8"/>
    <w:rsid w:val="005565F5"/>
    <w:rsid w:val="0055668E"/>
    <w:rsid w:val="00556F5D"/>
    <w:rsid w:val="0055731D"/>
    <w:rsid w:val="00560BF4"/>
    <w:rsid w:val="005629A0"/>
    <w:rsid w:val="00563447"/>
    <w:rsid w:val="00563B41"/>
    <w:rsid w:val="0056416C"/>
    <w:rsid w:val="00564B49"/>
    <w:rsid w:val="00564C8C"/>
    <w:rsid w:val="0056526F"/>
    <w:rsid w:val="005659EF"/>
    <w:rsid w:val="00566152"/>
    <w:rsid w:val="0056660A"/>
    <w:rsid w:val="00567CB6"/>
    <w:rsid w:val="00567D6B"/>
    <w:rsid w:val="0057047F"/>
    <w:rsid w:val="005708ED"/>
    <w:rsid w:val="00570A81"/>
    <w:rsid w:val="005710C2"/>
    <w:rsid w:val="0057125B"/>
    <w:rsid w:val="005713D1"/>
    <w:rsid w:val="00571952"/>
    <w:rsid w:val="00572923"/>
    <w:rsid w:val="00572AA9"/>
    <w:rsid w:val="00572AF4"/>
    <w:rsid w:val="00572B56"/>
    <w:rsid w:val="00574C5E"/>
    <w:rsid w:val="00575B1C"/>
    <w:rsid w:val="00576D20"/>
    <w:rsid w:val="00576DE1"/>
    <w:rsid w:val="00577671"/>
    <w:rsid w:val="005802D7"/>
    <w:rsid w:val="0058058A"/>
    <w:rsid w:val="00581423"/>
    <w:rsid w:val="00582446"/>
    <w:rsid w:val="00582FB1"/>
    <w:rsid w:val="00582FE0"/>
    <w:rsid w:val="0058367E"/>
    <w:rsid w:val="005842A4"/>
    <w:rsid w:val="005842DD"/>
    <w:rsid w:val="00584CEA"/>
    <w:rsid w:val="00584D83"/>
    <w:rsid w:val="00585907"/>
    <w:rsid w:val="005865B1"/>
    <w:rsid w:val="005873F3"/>
    <w:rsid w:val="00587A09"/>
    <w:rsid w:val="00590692"/>
    <w:rsid w:val="005906B5"/>
    <w:rsid w:val="00590CF8"/>
    <w:rsid w:val="00591054"/>
    <w:rsid w:val="005922E3"/>
    <w:rsid w:val="00592420"/>
    <w:rsid w:val="005931ED"/>
    <w:rsid w:val="00593624"/>
    <w:rsid w:val="005936C8"/>
    <w:rsid w:val="005937AE"/>
    <w:rsid w:val="00593DFB"/>
    <w:rsid w:val="00593EED"/>
    <w:rsid w:val="0059696C"/>
    <w:rsid w:val="00597588"/>
    <w:rsid w:val="00597D00"/>
    <w:rsid w:val="005A0F23"/>
    <w:rsid w:val="005A0FBD"/>
    <w:rsid w:val="005A22BC"/>
    <w:rsid w:val="005A263D"/>
    <w:rsid w:val="005A2B23"/>
    <w:rsid w:val="005A4AF0"/>
    <w:rsid w:val="005A5684"/>
    <w:rsid w:val="005A5751"/>
    <w:rsid w:val="005A57D6"/>
    <w:rsid w:val="005A5943"/>
    <w:rsid w:val="005A5AB8"/>
    <w:rsid w:val="005A6C5E"/>
    <w:rsid w:val="005A6CE7"/>
    <w:rsid w:val="005A7B88"/>
    <w:rsid w:val="005B0DB8"/>
    <w:rsid w:val="005B0FD8"/>
    <w:rsid w:val="005B1D36"/>
    <w:rsid w:val="005B255D"/>
    <w:rsid w:val="005B2F97"/>
    <w:rsid w:val="005B314E"/>
    <w:rsid w:val="005B4AE8"/>
    <w:rsid w:val="005B4D4F"/>
    <w:rsid w:val="005B666E"/>
    <w:rsid w:val="005B73DC"/>
    <w:rsid w:val="005B75F6"/>
    <w:rsid w:val="005C0BA0"/>
    <w:rsid w:val="005C12F5"/>
    <w:rsid w:val="005C1AEF"/>
    <w:rsid w:val="005C2996"/>
    <w:rsid w:val="005C2B96"/>
    <w:rsid w:val="005C3C30"/>
    <w:rsid w:val="005C6785"/>
    <w:rsid w:val="005C67F4"/>
    <w:rsid w:val="005C6973"/>
    <w:rsid w:val="005C73B9"/>
    <w:rsid w:val="005C73CE"/>
    <w:rsid w:val="005D0115"/>
    <w:rsid w:val="005D07D0"/>
    <w:rsid w:val="005D0C11"/>
    <w:rsid w:val="005D14FA"/>
    <w:rsid w:val="005D1C92"/>
    <w:rsid w:val="005D1D27"/>
    <w:rsid w:val="005D1D86"/>
    <w:rsid w:val="005D21FC"/>
    <w:rsid w:val="005D3F2A"/>
    <w:rsid w:val="005D4725"/>
    <w:rsid w:val="005D5924"/>
    <w:rsid w:val="005D5D2A"/>
    <w:rsid w:val="005D6053"/>
    <w:rsid w:val="005D7280"/>
    <w:rsid w:val="005D72E5"/>
    <w:rsid w:val="005D7498"/>
    <w:rsid w:val="005D7802"/>
    <w:rsid w:val="005D7E05"/>
    <w:rsid w:val="005E04E2"/>
    <w:rsid w:val="005E12E5"/>
    <w:rsid w:val="005E130C"/>
    <w:rsid w:val="005E136E"/>
    <w:rsid w:val="005E1743"/>
    <w:rsid w:val="005E19C4"/>
    <w:rsid w:val="005E2D8E"/>
    <w:rsid w:val="005E31C1"/>
    <w:rsid w:val="005E32F4"/>
    <w:rsid w:val="005E3636"/>
    <w:rsid w:val="005E3874"/>
    <w:rsid w:val="005E4B69"/>
    <w:rsid w:val="005E4F18"/>
    <w:rsid w:val="005E64D4"/>
    <w:rsid w:val="005E75F0"/>
    <w:rsid w:val="005F042A"/>
    <w:rsid w:val="005F0730"/>
    <w:rsid w:val="005F345C"/>
    <w:rsid w:val="005F3CC7"/>
    <w:rsid w:val="005F3EED"/>
    <w:rsid w:val="005F4D33"/>
    <w:rsid w:val="005F66ED"/>
    <w:rsid w:val="005F7BE7"/>
    <w:rsid w:val="006026C9"/>
    <w:rsid w:val="00602B08"/>
    <w:rsid w:val="00603C5A"/>
    <w:rsid w:val="00604CCE"/>
    <w:rsid w:val="00604E62"/>
    <w:rsid w:val="00605355"/>
    <w:rsid w:val="00605674"/>
    <w:rsid w:val="006064D0"/>
    <w:rsid w:val="0060664F"/>
    <w:rsid w:val="00606BF6"/>
    <w:rsid w:val="00607E50"/>
    <w:rsid w:val="0061222F"/>
    <w:rsid w:val="00612488"/>
    <w:rsid w:val="00612D5F"/>
    <w:rsid w:val="006137B7"/>
    <w:rsid w:val="006144E7"/>
    <w:rsid w:val="006150AD"/>
    <w:rsid w:val="0061553D"/>
    <w:rsid w:val="00615E6E"/>
    <w:rsid w:val="00616791"/>
    <w:rsid w:val="00616809"/>
    <w:rsid w:val="00616858"/>
    <w:rsid w:val="00616A2E"/>
    <w:rsid w:val="00616E29"/>
    <w:rsid w:val="00616E59"/>
    <w:rsid w:val="00617199"/>
    <w:rsid w:val="006173FF"/>
    <w:rsid w:val="0061767D"/>
    <w:rsid w:val="006205A6"/>
    <w:rsid w:val="00623D1F"/>
    <w:rsid w:val="00624FAC"/>
    <w:rsid w:val="006254B2"/>
    <w:rsid w:val="00625E4D"/>
    <w:rsid w:val="006263E6"/>
    <w:rsid w:val="00626C62"/>
    <w:rsid w:val="00626DC0"/>
    <w:rsid w:val="006272C6"/>
    <w:rsid w:val="0062793C"/>
    <w:rsid w:val="00630347"/>
    <w:rsid w:val="00630388"/>
    <w:rsid w:val="0063125E"/>
    <w:rsid w:val="00631C0A"/>
    <w:rsid w:val="00631FD2"/>
    <w:rsid w:val="0063600F"/>
    <w:rsid w:val="0063614D"/>
    <w:rsid w:val="00637BEF"/>
    <w:rsid w:val="00637C1F"/>
    <w:rsid w:val="006415A2"/>
    <w:rsid w:val="006427C1"/>
    <w:rsid w:val="006436C6"/>
    <w:rsid w:val="006445E2"/>
    <w:rsid w:val="0064463E"/>
    <w:rsid w:val="00645389"/>
    <w:rsid w:val="00645D0B"/>
    <w:rsid w:val="006460A5"/>
    <w:rsid w:val="00646632"/>
    <w:rsid w:val="006469B0"/>
    <w:rsid w:val="00647298"/>
    <w:rsid w:val="00647465"/>
    <w:rsid w:val="006508A2"/>
    <w:rsid w:val="006509A5"/>
    <w:rsid w:val="00652403"/>
    <w:rsid w:val="00652784"/>
    <w:rsid w:val="00652803"/>
    <w:rsid w:val="006528EC"/>
    <w:rsid w:val="00653CC0"/>
    <w:rsid w:val="00654266"/>
    <w:rsid w:val="006544AD"/>
    <w:rsid w:val="0065481B"/>
    <w:rsid w:val="0065486D"/>
    <w:rsid w:val="00655729"/>
    <w:rsid w:val="00656B23"/>
    <w:rsid w:val="00656DCF"/>
    <w:rsid w:val="00657030"/>
    <w:rsid w:val="006572EC"/>
    <w:rsid w:val="006577FC"/>
    <w:rsid w:val="00657C4E"/>
    <w:rsid w:val="00660637"/>
    <w:rsid w:val="00661373"/>
    <w:rsid w:val="0066159F"/>
    <w:rsid w:val="006619FF"/>
    <w:rsid w:val="0066221D"/>
    <w:rsid w:val="00663C1B"/>
    <w:rsid w:val="006640FA"/>
    <w:rsid w:val="0066523F"/>
    <w:rsid w:val="00666C80"/>
    <w:rsid w:val="00667BFD"/>
    <w:rsid w:val="00670FAD"/>
    <w:rsid w:val="00671AA3"/>
    <w:rsid w:val="0067515F"/>
    <w:rsid w:val="0067516A"/>
    <w:rsid w:val="00675B7E"/>
    <w:rsid w:val="006776B8"/>
    <w:rsid w:val="00677A08"/>
    <w:rsid w:val="006801AE"/>
    <w:rsid w:val="006802B7"/>
    <w:rsid w:val="0068040E"/>
    <w:rsid w:val="0068049F"/>
    <w:rsid w:val="006808F6"/>
    <w:rsid w:val="006810DB"/>
    <w:rsid w:val="006825D8"/>
    <w:rsid w:val="006827BD"/>
    <w:rsid w:val="00682E12"/>
    <w:rsid w:val="00682EC5"/>
    <w:rsid w:val="006830B8"/>
    <w:rsid w:val="00683B47"/>
    <w:rsid w:val="00684BE3"/>
    <w:rsid w:val="00685592"/>
    <w:rsid w:val="00686FAC"/>
    <w:rsid w:val="006876A0"/>
    <w:rsid w:val="00687F87"/>
    <w:rsid w:val="00690048"/>
    <w:rsid w:val="006907C4"/>
    <w:rsid w:val="006922B8"/>
    <w:rsid w:val="00692538"/>
    <w:rsid w:val="00692C98"/>
    <w:rsid w:val="0069336C"/>
    <w:rsid w:val="00694454"/>
    <w:rsid w:val="00694565"/>
    <w:rsid w:val="00696743"/>
    <w:rsid w:val="006967D1"/>
    <w:rsid w:val="00696835"/>
    <w:rsid w:val="006970AE"/>
    <w:rsid w:val="006A036C"/>
    <w:rsid w:val="006A3534"/>
    <w:rsid w:val="006A4AA0"/>
    <w:rsid w:val="006A5DE7"/>
    <w:rsid w:val="006A7210"/>
    <w:rsid w:val="006B0893"/>
    <w:rsid w:val="006B19B8"/>
    <w:rsid w:val="006B2B63"/>
    <w:rsid w:val="006B2F1E"/>
    <w:rsid w:val="006B30C1"/>
    <w:rsid w:val="006B3C12"/>
    <w:rsid w:val="006B3CE2"/>
    <w:rsid w:val="006B4B89"/>
    <w:rsid w:val="006B4EBE"/>
    <w:rsid w:val="006B50B6"/>
    <w:rsid w:val="006B57E0"/>
    <w:rsid w:val="006B5920"/>
    <w:rsid w:val="006B60F8"/>
    <w:rsid w:val="006B7F7E"/>
    <w:rsid w:val="006C05C5"/>
    <w:rsid w:val="006C0CF0"/>
    <w:rsid w:val="006C2F7C"/>
    <w:rsid w:val="006C34A3"/>
    <w:rsid w:val="006C3C3E"/>
    <w:rsid w:val="006C4BC1"/>
    <w:rsid w:val="006C4E95"/>
    <w:rsid w:val="006C50D1"/>
    <w:rsid w:val="006C5D9B"/>
    <w:rsid w:val="006C6A03"/>
    <w:rsid w:val="006C7120"/>
    <w:rsid w:val="006D08DD"/>
    <w:rsid w:val="006D0E8D"/>
    <w:rsid w:val="006D10D7"/>
    <w:rsid w:val="006D3D2F"/>
    <w:rsid w:val="006D3E5D"/>
    <w:rsid w:val="006D4F5A"/>
    <w:rsid w:val="006D5EA5"/>
    <w:rsid w:val="006D6258"/>
    <w:rsid w:val="006D7E0C"/>
    <w:rsid w:val="006E082A"/>
    <w:rsid w:val="006E1855"/>
    <w:rsid w:val="006E21E1"/>
    <w:rsid w:val="006E2D96"/>
    <w:rsid w:val="006E32B2"/>
    <w:rsid w:val="006E356C"/>
    <w:rsid w:val="006E411A"/>
    <w:rsid w:val="006E4701"/>
    <w:rsid w:val="006E47D6"/>
    <w:rsid w:val="006E52F2"/>
    <w:rsid w:val="006E56A5"/>
    <w:rsid w:val="006E5EBB"/>
    <w:rsid w:val="006E6A0D"/>
    <w:rsid w:val="006E6BB5"/>
    <w:rsid w:val="006E6D7F"/>
    <w:rsid w:val="006E6F9F"/>
    <w:rsid w:val="006E70B3"/>
    <w:rsid w:val="006E7123"/>
    <w:rsid w:val="006E7292"/>
    <w:rsid w:val="006E7372"/>
    <w:rsid w:val="006E7827"/>
    <w:rsid w:val="006E7D0C"/>
    <w:rsid w:val="006F039C"/>
    <w:rsid w:val="006F1F42"/>
    <w:rsid w:val="006F2505"/>
    <w:rsid w:val="006F3360"/>
    <w:rsid w:val="006F3C03"/>
    <w:rsid w:val="006F538D"/>
    <w:rsid w:val="006F7170"/>
    <w:rsid w:val="006F7822"/>
    <w:rsid w:val="006F78FA"/>
    <w:rsid w:val="007007D5"/>
    <w:rsid w:val="00700CA4"/>
    <w:rsid w:val="007025A7"/>
    <w:rsid w:val="00703590"/>
    <w:rsid w:val="00703FAB"/>
    <w:rsid w:val="007059FB"/>
    <w:rsid w:val="00706059"/>
    <w:rsid w:val="00706482"/>
    <w:rsid w:val="00706495"/>
    <w:rsid w:val="00706FF1"/>
    <w:rsid w:val="00707274"/>
    <w:rsid w:val="00707655"/>
    <w:rsid w:val="00710C0F"/>
    <w:rsid w:val="0071139E"/>
    <w:rsid w:val="0071365C"/>
    <w:rsid w:val="007136C0"/>
    <w:rsid w:val="0071396A"/>
    <w:rsid w:val="00713D6F"/>
    <w:rsid w:val="00714AB5"/>
    <w:rsid w:val="00715852"/>
    <w:rsid w:val="0071631A"/>
    <w:rsid w:val="007168E4"/>
    <w:rsid w:val="00716E64"/>
    <w:rsid w:val="0071780C"/>
    <w:rsid w:val="007205E7"/>
    <w:rsid w:val="0072154E"/>
    <w:rsid w:val="00721CA2"/>
    <w:rsid w:val="00721E12"/>
    <w:rsid w:val="00722454"/>
    <w:rsid w:val="00722E3D"/>
    <w:rsid w:val="007230BE"/>
    <w:rsid w:val="007258A5"/>
    <w:rsid w:val="00727116"/>
    <w:rsid w:val="00727874"/>
    <w:rsid w:val="00727BC3"/>
    <w:rsid w:val="0073040C"/>
    <w:rsid w:val="007306BE"/>
    <w:rsid w:val="00731286"/>
    <w:rsid w:val="00731660"/>
    <w:rsid w:val="00731736"/>
    <w:rsid w:val="00731D26"/>
    <w:rsid w:val="00731E2F"/>
    <w:rsid w:val="00731F3C"/>
    <w:rsid w:val="0073240B"/>
    <w:rsid w:val="00732F42"/>
    <w:rsid w:val="00733B2D"/>
    <w:rsid w:val="00733C1E"/>
    <w:rsid w:val="007340B1"/>
    <w:rsid w:val="007343AC"/>
    <w:rsid w:val="00734E61"/>
    <w:rsid w:val="00735E94"/>
    <w:rsid w:val="0073634A"/>
    <w:rsid w:val="007365E5"/>
    <w:rsid w:val="00736A32"/>
    <w:rsid w:val="00736C99"/>
    <w:rsid w:val="00737BE3"/>
    <w:rsid w:val="007409D9"/>
    <w:rsid w:val="007411CF"/>
    <w:rsid w:val="00742F96"/>
    <w:rsid w:val="00743A24"/>
    <w:rsid w:val="00744E1F"/>
    <w:rsid w:val="00745478"/>
    <w:rsid w:val="0074553E"/>
    <w:rsid w:val="00745A7B"/>
    <w:rsid w:val="0074751B"/>
    <w:rsid w:val="00747CFE"/>
    <w:rsid w:val="007501FD"/>
    <w:rsid w:val="00750408"/>
    <w:rsid w:val="007511F4"/>
    <w:rsid w:val="007516AA"/>
    <w:rsid w:val="00751C8E"/>
    <w:rsid w:val="0075228A"/>
    <w:rsid w:val="0075290D"/>
    <w:rsid w:val="00752D68"/>
    <w:rsid w:val="00753C0C"/>
    <w:rsid w:val="007543FB"/>
    <w:rsid w:val="00754E7E"/>
    <w:rsid w:val="007553E9"/>
    <w:rsid w:val="00755C01"/>
    <w:rsid w:val="007562FB"/>
    <w:rsid w:val="00757512"/>
    <w:rsid w:val="00760F6F"/>
    <w:rsid w:val="00761FC2"/>
    <w:rsid w:val="00762594"/>
    <w:rsid w:val="0076388D"/>
    <w:rsid w:val="00763A95"/>
    <w:rsid w:val="00764D7D"/>
    <w:rsid w:val="00765C38"/>
    <w:rsid w:val="0076687C"/>
    <w:rsid w:val="007671D3"/>
    <w:rsid w:val="00767985"/>
    <w:rsid w:val="00767F46"/>
    <w:rsid w:val="00767FF8"/>
    <w:rsid w:val="00771AAB"/>
    <w:rsid w:val="00771C9E"/>
    <w:rsid w:val="007720FE"/>
    <w:rsid w:val="00773381"/>
    <w:rsid w:val="00775839"/>
    <w:rsid w:val="00775A87"/>
    <w:rsid w:val="00775A8B"/>
    <w:rsid w:val="00777070"/>
    <w:rsid w:val="00777908"/>
    <w:rsid w:val="00777B06"/>
    <w:rsid w:val="00777DF1"/>
    <w:rsid w:val="007816E2"/>
    <w:rsid w:val="00782CB1"/>
    <w:rsid w:val="007839B4"/>
    <w:rsid w:val="007847C6"/>
    <w:rsid w:val="007847D5"/>
    <w:rsid w:val="007849C4"/>
    <w:rsid w:val="00785160"/>
    <w:rsid w:val="00785B67"/>
    <w:rsid w:val="00785C75"/>
    <w:rsid w:val="00785CB9"/>
    <w:rsid w:val="007861CC"/>
    <w:rsid w:val="007871AD"/>
    <w:rsid w:val="00787A3E"/>
    <w:rsid w:val="007903B8"/>
    <w:rsid w:val="007905B5"/>
    <w:rsid w:val="0079118B"/>
    <w:rsid w:val="00792A53"/>
    <w:rsid w:val="00792AF6"/>
    <w:rsid w:val="007939D0"/>
    <w:rsid w:val="0079466C"/>
    <w:rsid w:val="007950E2"/>
    <w:rsid w:val="00795807"/>
    <w:rsid w:val="00796450"/>
    <w:rsid w:val="0079689C"/>
    <w:rsid w:val="00796BA4"/>
    <w:rsid w:val="00796BE1"/>
    <w:rsid w:val="007A03E5"/>
    <w:rsid w:val="007A181F"/>
    <w:rsid w:val="007A1B0A"/>
    <w:rsid w:val="007A2541"/>
    <w:rsid w:val="007A3147"/>
    <w:rsid w:val="007A3469"/>
    <w:rsid w:val="007A37D2"/>
    <w:rsid w:val="007A3EBF"/>
    <w:rsid w:val="007A43E5"/>
    <w:rsid w:val="007A4483"/>
    <w:rsid w:val="007A4872"/>
    <w:rsid w:val="007A5F2F"/>
    <w:rsid w:val="007A63EE"/>
    <w:rsid w:val="007A673D"/>
    <w:rsid w:val="007B038D"/>
    <w:rsid w:val="007B0A03"/>
    <w:rsid w:val="007B2269"/>
    <w:rsid w:val="007B29A3"/>
    <w:rsid w:val="007B4C1F"/>
    <w:rsid w:val="007B5D45"/>
    <w:rsid w:val="007B60FC"/>
    <w:rsid w:val="007B6296"/>
    <w:rsid w:val="007B6579"/>
    <w:rsid w:val="007B6DBD"/>
    <w:rsid w:val="007B6DE3"/>
    <w:rsid w:val="007C003F"/>
    <w:rsid w:val="007C07C1"/>
    <w:rsid w:val="007C12D5"/>
    <w:rsid w:val="007C1526"/>
    <w:rsid w:val="007C17C9"/>
    <w:rsid w:val="007C19FD"/>
    <w:rsid w:val="007C2BC9"/>
    <w:rsid w:val="007C4BCE"/>
    <w:rsid w:val="007C4FB4"/>
    <w:rsid w:val="007C5C1D"/>
    <w:rsid w:val="007C6949"/>
    <w:rsid w:val="007C696E"/>
    <w:rsid w:val="007C6D4F"/>
    <w:rsid w:val="007C7FE7"/>
    <w:rsid w:val="007D0772"/>
    <w:rsid w:val="007D1BA9"/>
    <w:rsid w:val="007D2FD1"/>
    <w:rsid w:val="007D43DA"/>
    <w:rsid w:val="007D5774"/>
    <w:rsid w:val="007D5792"/>
    <w:rsid w:val="007D60EB"/>
    <w:rsid w:val="007D6CC0"/>
    <w:rsid w:val="007D7ACF"/>
    <w:rsid w:val="007E3336"/>
    <w:rsid w:val="007E363F"/>
    <w:rsid w:val="007E3927"/>
    <w:rsid w:val="007E3AE2"/>
    <w:rsid w:val="007E3F3B"/>
    <w:rsid w:val="007E58E3"/>
    <w:rsid w:val="007E6433"/>
    <w:rsid w:val="007E69EC"/>
    <w:rsid w:val="007E6CBD"/>
    <w:rsid w:val="007E7375"/>
    <w:rsid w:val="007E7864"/>
    <w:rsid w:val="007F1333"/>
    <w:rsid w:val="007F15B3"/>
    <w:rsid w:val="007F1725"/>
    <w:rsid w:val="007F1AD9"/>
    <w:rsid w:val="007F3AB3"/>
    <w:rsid w:val="007F47DE"/>
    <w:rsid w:val="007F5299"/>
    <w:rsid w:val="007F5AD7"/>
    <w:rsid w:val="007F723F"/>
    <w:rsid w:val="007F76E2"/>
    <w:rsid w:val="007F7FAA"/>
    <w:rsid w:val="008000FB"/>
    <w:rsid w:val="00800463"/>
    <w:rsid w:val="008005FA"/>
    <w:rsid w:val="00801B06"/>
    <w:rsid w:val="00801C5B"/>
    <w:rsid w:val="008022BD"/>
    <w:rsid w:val="0080252D"/>
    <w:rsid w:val="008026EF"/>
    <w:rsid w:val="00802A13"/>
    <w:rsid w:val="00802F31"/>
    <w:rsid w:val="00803AD2"/>
    <w:rsid w:val="00803B4B"/>
    <w:rsid w:val="008041D7"/>
    <w:rsid w:val="00804C13"/>
    <w:rsid w:val="008051A5"/>
    <w:rsid w:val="00806392"/>
    <w:rsid w:val="00807991"/>
    <w:rsid w:val="00807C86"/>
    <w:rsid w:val="00807D58"/>
    <w:rsid w:val="00810723"/>
    <w:rsid w:val="0081139F"/>
    <w:rsid w:val="00811D9D"/>
    <w:rsid w:val="008127E4"/>
    <w:rsid w:val="008142DA"/>
    <w:rsid w:val="00814E94"/>
    <w:rsid w:val="008151AD"/>
    <w:rsid w:val="008152AF"/>
    <w:rsid w:val="00816990"/>
    <w:rsid w:val="00817DF6"/>
    <w:rsid w:val="00820623"/>
    <w:rsid w:val="00821543"/>
    <w:rsid w:val="00822E1B"/>
    <w:rsid w:val="00823213"/>
    <w:rsid w:val="00823D09"/>
    <w:rsid w:val="00823F44"/>
    <w:rsid w:val="00825254"/>
    <w:rsid w:val="008266FC"/>
    <w:rsid w:val="00826716"/>
    <w:rsid w:val="00830749"/>
    <w:rsid w:val="0083087F"/>
    <w:rsid w:val="00830E11"/>
    <w:rsid w:val="008334B7"/>
    <w:rsid w:val="00833919"/>
    <w:rsid w:val="008344EB"/>
    <w:rsid w:val="008351AE"/>
    <w:rsid w:val="008356A1"/>
    <w:rsid w:val="00836AF3"/>
    <w:rsid w:val="00837736"/>
    <w:rsid w:val="008403A0"/>
    <w:rsid w:val="008406A8"/>
    <w:rsid w:val="00840AB8"/>
    <w:rsid w:val="00841959"/>
    <w:rsid w:val="00841BFC"/>
    <w:rsid w:val="008429A0"/>
    <w:rsid w:val="00842D7E"/>
    <w:rsid w:val="00843475"/>
    <w:rsid w:val="0084439B"/>
    <w:rsid w:val="00846D9C"/>
    <w:rsid w:val="0085060A"/>
    <w:rsid w:val="00850BC9"/>
    <w:rsid w:val="0085186F"/>
    <w:rsid w:val="00851EBE"/>
    <w:rsid w:val="00853032"/>
    <w:rsid w:val="00854116"/>
    <w:rsid w:val="00854571"/>
    <w:rsid w:val="008547EF"/>
    <w:rsid w:val="0085568D"/>
    <w:rsid w:val="008561B6"/>
    <w:rsid w:val="008565E4"/>
    <w:rsid w:val="0085694F"/>
    <w:rsid w:val="0086033B"/>
    <w:rsid w:val="00860F7C"/>
    <w:rsid w:val="00861AC4"/>
    <w:rsid w:val="00861BC8"/>
    <w:rsid w:val="0086264A"/>
    <w:rsid w:val="00862950"/>
    <w:rsid w:val="00862E1B"/>
    <w:rsid w:val="008641CB"/>
    <w:rsid w:val="00864E2E"/>
    <w:rsid w:val="00866275"/>
    <w:rsid w:val="00866E32"/>
    <w:rsid w:val="00867A21"/>
    <w:rsid w:val="00867AD3"/>
    <w:rsid w:val="00867DD0"/>
    <w:rsid w:val="008700B4"/>
    <w:rsid w:val="008706F6"/>
    <w:rsid w:val="00870FD1"/>
    <w:rsid w:val="00871624"/>
    <w:rsid w:val="00871C27"/>
    <w:rsid w:val="0087245B"/>
    <w:rsid w:val="00872798"/>
    <w:rsid w:val="00874063"/>
    <w:rsid w:val="008744AF"/>
    <w:rsid w:val="00874629"/>
    <w:rsid w:val="0087496C"/>
    <w:rsid w:val="00880436"/>
    <w:rsid w:val="0088076B"/>
    <w:rsid w:val="00881314"/>
    <w:rsid w:val="00881445"/>
    <w:rsid w:val="0088145F"/>
    <w:rsid w:val="008822F4"/>
    <w:rsid w:val="008838DF"/>
    <w:rsid w:val="00883BDE"/>
    <w:rsid w:val="0088469F"/>
    <w:rsid w:val="00885139"/>
    <w:rsid w:val="00885E24"/>
    <w:rsid w:val="00886107"/>
    <w:rsid w:val="0088663E"/>
    <w:rsid w:val="0088750C"/>
    <w:rsid w:val="00887663"/>
    <w:rsid w:val="008877E2"/>
    <w:rsid w:val="008901D9"/>
    <w:rsid w:val="008908FF"/>
    <w:rsid w:val="0089138C"/>
    <w:rsid w:val="00891474"/>
    <w:rsid w:val="008919A6"/>
    <w:rsid w:val="00891D3F"/>
    <w:rsid w:val="00891D6D"/>
    <w:rsid w:val="008926C9"/>
    <w:rsid w:val="00892DC7"/>
    <w:rsid w:val="00894250"/>
    <w:rsid w:val="00895380"/>
    <w:rsid w:val="00895782"/>
    <w:rsid w:val="008A0FED"/>
    <w:rsid w:val="008A141E"/>
    <w:rsid w:val="008A18F8"/>
    <w:rsid w:val="008A1FB9"/>
    <w:rsid w:val="008A36FD"/>
    <w:rsid w:val="008A41F3"/>
    <w:rsid w:val="008A42E5"/>
    <w:rsid w:val="008A4B57"/>
    <w:rsid w:val="008A4F0E"/>
    <w:rsid w:val="008A4FD9"/>
    <w:rsid w:val="008A5B3B"/>
    <w:rsid w:val="008A739F"/>
    <w:rsid w:val="008A7661"/>
    <w:rsid w:val="008B0B87"/>
    <w:rsid w:val="008B438A"/>
    <w:rsid w:val="008B463F"/>
    <w:rsid w:val="008B7B88"/>
    <w:rsid w:val="008B7F6A"/>
    <w:rsid w:val="008C0A42"/>
    <w:rsid w:val="008C1397"/>
    <w:rsid w:val="008C2627"/>
    <w:rsid w:val="008C2984"/>
    <w:rsid w:val="008C2A94"/>
    <w:rsid w:val="008C397B"/>
    <w:rsid w:val="008C42A4"/>
    <w:rsid w:val="008C4788"/>
    <w:rsid w:val="008C51B2"/>
    <w:rsid w:val="008C7AC6"/>
    <w:rsid w:val="008D0B46"/>
    <w:rsid w:val="008D3D8B"/>
    <w:rsid w:val="008D4D36"/>
    <w:rsid w:val="008D64BF"/>
    <w:rsid w:val="008D71CC"/>
    <w:rsid w:val="008E06D1"/>
    <w:rsid w:val="008E0DF0"/>
    <w:rsid w:val="008E140D"/>
    <w:rsid w:val="008E2DD9"/>
    <w:rsid w:val="008E366C"/>
    <w:rsid w:val="008E3A80"/>
    <w:rsid w:val="008E5878"/>
    <w:rsid w:val="008E5F56"/>
    <w:rsid w:val="008E694A"/>
    <w:rsid w:val="008E7428"/>
    <w:rsid w:val="008E7510"/>
    <w:rsid w:val="008F0D7F"/>
    <w:rsid w:val="008F155A"/>
    <w:rsid w:val="008F1561"/>
    <w:rsid w:val="008F266F"/>
    <w:rsid w:val="008F351C"/>
    <w:rsid w:val="008F39A4"/>
    <w:rsid w:val="008F3B93"/>
    <w:rsid w:val="008F3D49"/>
    <w:rsid w:val="008F3E93"/>
    <w:rsid w:val="008F5499"/>
    <w:rsid w:val="008F7E66"/>
    <w:rsid w:val="008F7FE1"/>
    <w:rsid w:val="009003F9"/>
    <w:rsid w:val="00900533"/>
    <w:rsid w:val="0090066D"/>
    <w:rsid w:val="00900C50"/>
    <w:rsid w:val="0090102E"/>
    <w:rsid w:val="009015CD"/>
    <w:rsid w:val="00901AE5"/>
    <w:rsid w:val="009022C3"/>
    <w:rsid w:val="00902EAB"/>
    <w:rsid w:val="00903714"/>
    <w:rsid w:val="009039F6"/>
    <w:rsid w:val="00903CA9"/>
    <w:rsid w:val="009044FD"/>
    <w:rsid w:val="00904B5D"/>
    <w:rsid w:val="00904DEA"/>
    <w:rsid w:val="00905888"/>
    <w:rsid w:val="0090597D"/>
    <w:rsid w:val="009059CA"/>
    <w:rsid w:val="00911352"/>
    <w:rsid w:val="00912152"/>
    <w:rsid w:val="0091368D"/>
    <w:rsid w:val="009140F4"/>
    <w:rsid w:val="00915340"/>
    <w:rsid w:val="00915968"/>
    <w:rsid w:val="00915FAC"/>
    <w:rsid w:val="009160E4"/>
    <w:rsid w:val="009160F7"/>
    <w:rsid w:val="0091612A"/>
    <w:rsid w:val="009163B1"/>
    <w:rsid w:val="009165F0"/>
    <w:rsid w:val="00916D96"/>
    <w:rsid w:val="00917CEA"/>
    <w:rsid w:val="00917E6E"/>
    <w:rsid w:val="00920013"/>
    <w:rsid w:val="009203F1"/>
    <w:rsid w:val="009208DB"/>
    <w:rsid w:val="0092154D"/>
    <w:rsid w:val="00922692"/>
    <w:rsid w:val="00922A4D"/>
    <w:rsid w:val="00922C74"/>
    <w:rsid w:val="00923E4E"/>
    <w:rsid w:val="00924387"/>
    <w:rsid w:val="00924B15"/>
    <w:rsid w:val="00924C7F"/>
    <w:rsid w:val="00925273"/>
    <w:rsid w:val="00925EAD"/>
    <w:rsid w:val="00926735"/>
    <w:rsid w:val="00926804"/>
    <w:rsid w:val="00926986"/>
    <w:rsid w:val="009303CE"/>
    <w:rsid w:val="00930A19"/>
    <w:rsid w:val="00930E50"/>
    <w:rsid w:val="009329D2"/>
    <w:rsid w:val="00932E8D"/>
    <w:rsid w:val="00933480"/>
    <w:rsid w:val="009345C3"/>
    <w:rsid w:val="00934AF1"/>
    <w:rsid w:val="00934E0E"/>
    <w:rsid w:val="0093749E"/>
    <w:rsid w:val="00937DAD"/>
    <w:rsid w:val="00937EBF"/>
    <w:rsid w:val="00942DB5"/>
    <w:rsid w:val="009432CF"/>
    <w:rsid w:val="00943A03"/>
    <w:rsid w:val="00943A62"/>
    <w:rsid w:val="00943BCE"/>
    <w:rsid w:val="00944570"/>
    <w:rsid w:val="00944953"/>
    <w:rsid w:val="0094509B"/>
    <w:rsid w:val="0094566D"/>
    <w:rsid w:val="00945C5F"/>
    <w:rsid w:val="0094660A"/>
    <w:rsid w:val="009467CD"/>
    <w:rsid w:val="009474C4"/>
    <w:rsid w:val="0095127C"/>
    <w:rsid w:val="00951545"/>
    <w:rsid w:val="00952A2E"/>
    <w:rsid w:val="00955A83"/>
    <w:rsid w:val="00955ADB"/>
    <w:rsid w:val="00956128"/>
    <w:rsid w:val="009563D9"/>
    <w:rsid w:val="009572A9"/>
    <w:rsid w:val="009577F7"/>
    <w:rsid w:val="00957CB2"/>
    <w:rsid w:val="0096020C"/>
    <w:rsid w:val="00960438"/>
    <w:rsid w:val="00960860"/>
    <w:rsid w:val="00963011"/>
    <w:rsid w:val="00963246"/>
    <w:rsid w:val="009635DF"/>
    <w:rsid w:val="0096532A"/>
    <w:rsid w:val="009663A6"/>
    <w:rsid w:val="00966E01"/>
    <w:rsid w:val="00967211"/>
    <w:rsid w:val="00970C60"/>
    <w:rsid w:val="00971054"/>
    <w:rsid w:val="0097142D"/>
    <w:rsid w:val="0097228E"/>
    <w:rsid w:val="0097294F"/>
    <w:rsid w:val="00973A67"/>
    <w:rsid w:val="00973EE9"/>
    <w:rsid w:val="009742B4"/>
    <w:rsid w:val="00975876"/>
    <w:rsid w:val="00975B3C"/>
    <w:rsid w:val="00975D76"/>
    <w:rsid w:val="009761A6"/>
    <w:rsid w:val="009769B6"/>
    <w:rsid w:val="00976F83"/>
    <w:rsid w:val="009770C0"/>
    <w:rsid w:val="0097715A"/>
    <w:rsid w:val="0097726F"/>
    <w:rsid w:val="009778C0"/>
    <w:rsid w:val="00981A30"/>
    <w:rsid w:val="00981C81"/>
    <w:rsid w:val="0098348B"/>
    <w:rsid w:val="00983F0A"/>
    <w:rsid w:val="00985EFF"/>
    <w:rsid w:val="0098643F"/>
    <w:rsid w:val="009867EA"/>
    <w:rsid w:val="00990051"/>
    <w:rsid w:val="00991FE6"/>
    <w:rsid w:val="009926C1"/>
    <w:rsid w:val="00992BE8"/>
    <w:rsid w:val="00992F03"/>
    <w:rsid w:val="009930DA"/>
    <w:rsid w:val="00993143"/>
    <w:rsid w:val="009936F8"/>
    <w:rsid w:val="00993B87"/>
    <w:rsid w:val="00996525"/>
    <w:rsid w:val="00996591"/>
    <w:rsid w:val="009967B4"/>
    <w:rsid w:val="00996874"/>
    <w:rsid w:val="00996F5B"/>
    <w:rsid w:val="009A0463"/>
    <w:rsid w:val="009A0709"/>
    <w:rsid w:val="009A1026"/>
    <w:rsid w:val="009A1C5E"/>
    <w:rsid w:val="009A26AA"/>
    <w:rsid w:val="009A2F86"/>
    <w:rsid w:val="009A347F"/>
    <w:rsid w:val="009A45AA"/>
    <w:rsid w:val="009A46B9"/>
    <w:rsid w:val="009A5346"/>
    <w:rsid w:val="009A63B6"/>
    <w:rsid w:val="009A6BE4"/>
    <w:rsid w:val="009A70C2"/>
    <w:rsid w:val="009A7EBE"/>
    <w:rsid w:val="009A7FFD"/>
    <w:rsid w:val="009B00A2"/>
    <w:rsid w:val="009B0240"/>
    <w:rsid w:val="009B03D2"/>
    <w:rsid w:val="009B04D0"/>
    <w:rsid w:val="009B0764"/>
    <w:rsid w:val="009B09AF"/>
    <w:rsid w:val="009B13F8"/>
    <w:rsid w:val="009B276A"/>
    <w:rsid w:val="009B34A9"/>
    <w:rsid w:val="009B34E0"/>
    <w:rsid w:val="009B48E5"/>
    <w:rsid w:val="009B4BA0"/>
    <w:rsid w:val="009B4CAA"/>
    <w:rsid w:val="009B5092"/>
    <w:rsid w:val="009B50DA"/>
    <w:rsid w:val="009B5688"/>
    <w:rsid w:val="009B5A8C"/>
    <w:rsid w:val="009B6569"/>
    <w:rsid w:val="009B68F6"/>
    <w:rsid w:val="009B72E4"/>
    <w:rsid w:val="009B7E23"/>
    <w:rsid w:val="009C0451"/>
    <w:rsid w:val="009C0D19"/>
    <w:rsid w:val="009C0DDA"/>
    <w:rsid w:val="009C1A3B"/>
    <w:rsid w:val="009C1B79"/>
    <w:rsid w:val="009C1D97"/>
    <w:rsid w:val="009C2674"/>
    <w:rsid w:val="009C2D64"/>
    <w:rsid w:val="009C4095"/>
    <w:rsid w:val="009C623E"/>
    <w:rsid w:val="009C6879"/>
    <w:rsid w:val="009C71C3"/>
    <w:rsid w:val="009D10FB"/>
    <w:rsid w:val="009D242D"/>
    <w:rsid w:val="009D30B1"/>
    <w:rsid w:val="009D3499"/>
    <w:rsid w:val="009D3D6F"/>
    <w:rsid w:val="009D4B62"/>
    <w:rsid w:val="009D6238"/>
    <w:rsid w:val="009D643C"/>
    <w:rsid w:val="009E08F9"/>
    <w:rsid w:val="009E0EDC"/>
    <w:rsid w:val="009E15B4"/>
    <w:rsid w:val="009E1833"/>
    <w:rsid w:val="009E20BA"/>
    <w:rsid w:val="009E2436"/>
    <w:rsid w:val="009E26D3"/>
    <w:rsid w:val="009E2D24"/>
    <w:rsid w:val="009E37B0"/>
    <w:rsid w:val="009E4D9A"/>
    <w:rsid w:val="009E5A2E"/>
    <w:rsid w:val="009E61B0"/>
    <w:rsid w:val="009E716E"/>
    <w:rsid w:val="009E74B2"/>
    <w:rsid w:val="009E78A0"/>
    <w:rsid w:val="009E7D59"/>
    <w:rsid w:val="009E7E82"/>
    <w:rsid w:val="009E7EB2"/>
    <w:rsid w:val="009F017A"/>
    <w:rsid w:val="009F0601"/>
    <w:rsid w:val="009F1027"/>
    <w:rsid w:val="009F117F"/>
    <w:rsid w:val="009F2B5E"/>
    <w:rsid w:val="009F3BF0"/>
    <w:rsid w:val="009F42CC"/>
    <w:rsid w:val="009F44E3"/>
    <w:rsid w:val="009F4BFF"/>
    <w:rsid w:val="009F5C77"/>
    <w:rsid w:val="009F5FFB"/>
    <w:rsid w:val="009F6895"/>
    <w:rsid w:val="009F740B"/>
    <w:rsid w:val="009F7795"/>
    <w:rsid w:val="009F7A5C"/>
    <w:rsid w:val="00A0001B"/>
    <w:rsid w:val="00A003ED"/>
    <w:rsid w:val="00A00D1B"/>
    <w:rsid w:val="00A01280"/>
    <w:rsid w:val="00A020C7"/>
    <w:rsid w:val="00A0275A"/>
    <w:rsid w:val="00A02919"/>
    <w:rsid w:val="00A034EC"/>
    <w:rsid w:val="00A0546B"/>
    <w:rsid w:val="00A076B6"/>
    <w:rsid w:val="00A077E2"/>
    <w:rsid w:val="00A0794D"/>
    <w:rsid w:val="00A0798B"/>
    <w:rsid w:val="00A10569"/>
    <w:rsid w:val="00A12117"/>
    <w:rsid w:val="00A127BB"/>
    <w:rsid w:val="00A12F23"/>
    <w:rsid w:val="00A13700"/>
    <w:rsid w:val="00A1504B"/>
    <w:rsid w:val="00A17FD8"/>
    <w:rsid w:val="00A20F0A"/>
    <w:rsid w:val="00A210BA"/>
    <w:rsid w:val="00A2130E"/>
    <w:rsid w:val="00A250F1"/>
    <w:rsid w:val="00A25666"/>
    <w:rsid w:val="00A2581A"/>
    <w:rsid w:val="00A25904"/>
    <w:rsid w:val="00A25A03"/>
    <w:rsid w:val="00A31ED0"/>
    <w:rsid w:val="00A327C5"/>
    <w:rsid w:val="00A3287B"/>
    <w:rsid w:val="00A34002"/>
    <w:rsid w:val="00A342B9"/>
    <w:rsid w:val="00A34B11"/>
    <w:rsid w:val="00A34E4B"/>
    <w:rsid w:val="00A361EF"/>
    <w:rsid w:val="00A37FFB"/>
    <w:rsid w:val="00A408A7"/>
    <w:rsid w:val="00A41067"/>
    <w:rsid w:val="00A414B4"/>
    <w:rsid w:val="00A4161C"/>
    <w:rsid w:val="00A437CE"/>
    <w:rsid w:val="00A43BB7"/>
    <w:rsid w:val="00A43DC6"/>
    <w:rsid w:val="00A44686"/>
    <w:rsid w:val="00A44DC9"/>
    <w:rsid w:val="00A45716"/>
    <w:rsid w:val="00A46803"/>
    <w:rsid w:val="00A46DB0"/>
    <w:rsid w:val="00A476AA"/>
    <w:rsid w:val="00A504AA"/>
    <w:rsid w:val="00A50B7F"/>
    <w:rsid w:val="00A51406"/>
    <w:rsid w:val="00A5147F"/>
    <w:rsid w:val="00A51504"/>
    <w:rsid w:val="00A5175F"/>
    <w:rsid w:val="00A5186D"/>
    <w:rsid w:val="00A51AE0"/>
    <w:rsid w:val="00A52A35"/>
    <w:rsid w:val="00A543B1"/>
    <w:rsid w:val="00A54FB8"/>
    <w:rsid w:val="00A56082"/>
    <w:rsid w:val="00A56088"/>
    <w:rsid w:val="00A567CF"/>
    <w:rsid w:val="00A57319"/>
    <w:rsid w:val="00A573C8"/>
    <w:rsid w:val="00A6092C"/>
    <w:rsid w:val="00A612E1"/>
    <w:rsid w:val="00A62147"/>
    <w:rsid w:val="00A639CB"/>
    <w:rsid w:val="00A63FAE"/>
    <w:rsid w:val="00A644E8"/>
    <w:rsid w:val="00A652DB"/>
    <w:rsid w:val="00A6555E"/>
    <w:rsid w:val="00A657EF"/>
    <w:rsid w:val="00A6605B"/>
    <w:rsid w:val="00A66383"/>
    <w:rsid w:val="00A66E19"/>
    <w:rsid w:val="00A67D95"/>
    <w:rsid w:val="00A702C4"/>
    <w:rsid w:val="00A7030C"/>
    <w:rsid w:val="00A70F3C"/>
    <w:rsid w:val="00A7118E"/>
    <w:rsid w:val="00A72794"/>
    <w:rsid w:val="00A72BB8"/>
    <w:rsid w:val="00A7314D"/>
    <w:rsid w:val="00A75F60"/>
    <w:rsid w:val="00A77678"/>
    <w:rsid w:val="00A77BAD"/>
    <w:rsid w:val="00A80F3A"/>
    <w:rsid w:val="00A81201"/>
    <w:rsid w:val="00A819FF"/>
    <w:rsid w:val="00A81CDA"/>
    <w:rsid w:val="00A83455"/>
    <w:rsid w:val="00A85250"/>
    <w:rsid w:val="00A8639D"/>
    <w:rsid w:val="00A868D4"/>
    <w:rsid w:val="00A86A5B"/>
    <w:rsid w:val="00A8748C"/>
    <w:rsid w:val="00A87F3E"/>
    <w:rsid w:val="00A910D4"/>
    <w:rsid w:val="00A9110D"/>
    <w:rsid w:val="00A92A01"/>
    <w:rsid w:val="00A92CA5"/>
    <w:rsid w:val="00A96199"/>
    <w:rsid w:val="00A96FD8"/>
    <w:rsid w:val="00A97703"/>
    <w:rsid w:val="00A97CDB"/>
    <w:rsid w:val="00AA1610"/>
    <w:rsid w:val="00AA19F9"/>
    <w:rsid w:val="00AA2270"/>
    <w:rsid w:val="00AA3019"/>
    <w:rsid w:val="00AA46C1"/>
    <w:rsid w:val="00AA4D32"/>
    <w:rsid w:val="00AA5293"/>
    <w:rsid w:val="00AA5D5E"/>
    <w:rsid w:val="00AA61D3"/>
    <w:rsid w:val="00AB02C0"/>
    <w:rsid w:val="00AB098F"/>
    <w:rsid w:val="00AB0D8C"/>
    <w:rsid w:val="00AB0DB3"/>
    <w:rsid w:val="00AB21E2"/>
    <w:rsid w:val="00AB2ACE"/>
    <w:rsid w:val="00AB2B2A"/>
    <w:rsid w:val="00AB3ED0"/>
    <w:rsid w:val="00AB3F4C"/>
    <w:rsid w:val="00AB4043"/>
    <w:rsid w:val="00AB4649"/>
    <w:rsid w:val="00AB6647"/>
    <w:rsid w:val="00AB6868"/>
    <w:rsid w:val="00AB795D"/>
    <w:rsid w:val="00AB7CB3"/>
    <w:rsid w:val="00AC01E4"/>
    <w:rsid w:val="00AC0633"/>
    <w:rsid w:val="00AC0C9E"/>
    <w:rsid w:val="00AC0DE4"/>
    <w:rsid w:val="00AC24BD"/>
    <w:rsid w:val="00AC29F3"/>
    <w:rsid w:val="00AC34A0"/>
    <w:rsid w:val="00AC3A7F"/>
    <w:rsid w:val="00AC3ECB"/>
    <w:rsid w:val="00AC4B6F"/>
    <w:rsid w:val="00AC4E60"/>
    <w:rsid w:val="00AC62FF"/>
    <w:rsid w:val="00AC63E0"/>
    <w:rsid w:val="00AC7154"/>
    <w:rsid w:val="00AC754C"/>
    <w:rsid w:val="00AD0503"/>
    <w:rsid w:val="00AD197A"/>
    <w:rsid w:val="00AD423A"/>
    <w:rsid w:val="00AD4C06"/>
    <w:rsid w:val="00AD4E8A"/>
    <w:rsid w:val="00AD56F3"/>
    <w:rsid w:val="00AD58EE"/>
    <w:rsid w:val="00AD5BFC"/>
    <w:rsid w:val="00AD64FC"/>
    <w:rsid w:val="00AD6796"/>
    <w:rsid w:val="00AD6887"/>
    <w:rsid w:val="00AD7390"/>
    <w:rsid w:val="00AD7D73"/>
    <w:rsid w:val="00AD7E49"/>
    <w:rsid w:val="00AE1CE8"/>
    <w:rsid w:val="00AE36CA"/>
    <w:rsid w:val="00AE3C98"/>
    <w:rsid w:val="00AE41A8"/>
    <w:rsid w:val="00AE4237"/>
    <w:rsid w:val="00AE449E"/>
    <w:rsid w:val="00AE4522"/>
    <w:rsid w:val="00AE4606"/>
    <w:rsid w:val="00AE5537"/>
    <w:rsid w:val="00AE5684"/>
    <w:rsid w:val="00AE7249"/>
    <w:rsid w:val="00AE792E"/>
    <w:rsid w:val="00AE7CE0"/>
    <w:rsid w:val="00AE7E69"/>
    <w:rsid w:val="00AF06F3"/>
    <w:rsid w:val="00AF0CC5"/>
    <w:rsid w:val="00AF1318"/>
    <w:rsid w:val="00AF22C6"/>
    <w:rsid w:val="00AF24DC"/>
    <w:rsid w:val="00AF2711"/>
    <w:rsid w:val="00AF2809"/>
    <w:rsid w:val="00AF2CD5"/>
    <w:rsid w:val="00AF30C3"/>
    <w:rsid w:val="00AF352A"/>
    <w:rsid w:val="00AF468F"/>
    <w:rsid w:val="00AF512E"/>
    <w:rsid w:val="00AF521C"/>
    <w:rsid w:val="00AF5DC7"/>
    <w:rsid w:val="00AF6394"/>
    <w:rsid w:val="00AF6F1D"/>
    <w:rsid w:val="00AF7A88"/>
    <w:rsid w:val="00B00AA0"/>
    <w:rsid w:val="00B00E48"/>
    <w:rsid w:val="00B027A4"/>
    <w:rsid w:val="00B02CB5"/>
    <w:rsid w:val="00B04179"/>
    <w:rsid w:val="00B04D39"/>
    <w:rsid w:val="00B0518D"/>
    <w:rsid w:val="00B0544E"/>
    <w:rsid w:val="00B05489"/>
    <w:rsid w:val="00B05CE1"/>
    <w:rsid w:val="00B07F72"/>
    <w:rsid w:val="00B07FF0"/>
    <w:rsid w:val="00B104C2"/>
    <w:rsid w:val="00B106CE"/>
    <w:rsid w:val="00B10F00"/>
    <w:rsid w:val="00B10FEF"/>
    <w:rsid w:val="00B116A2"/>
    <w:rsid w:val="00B11E4C"/>
    <w:rsid w:val="00B121D0"/>
    <w:rsid w:val="00B123A9"/>
    <w:rsid w:val="00B12A16"/>
    <w:rsid w:val="00B1358E"/>
    <w:rsid w:val="00B13E47"/>
    <w:rsid w:val="00B15546"/>
    <w:rsid w:val="00B1574E"/>
    <w:rsid w:val="00B157C9"/>
    <w:rsid w:val="00B159FB"/>
    <w:rsid w:val="00B15A4D"/>
    <w:rsid w:val="00B165DA"/>
    <w:rsid w:val="00B17872"/>
    <w:rsid w:val="00B2154E"/>
    <w:rsid w:val="00B22498"/>
    <w:rsid w:val="00B225C4"/>
    <w:rsid w:val="00B22F53"/>
    <w:rsid w:val="00B23BDA"/>
    <w:rsid w:val="00B24317"/>
    <w:rsid w:val="00B255C1"/>
    <w:rsid w:val="00B26708"/>
    <w:rsid w:val="00B26D1D"/>
    <w:rsid w:val="00B26D2D"/>
    <w:rsid w:val="00B309F3"/>
    <w:rsid w:val="00B3100A"/>
    <w:rsid w:val="00B3125A"/>
    <w:rsid w:val="00B3307F"/>
    <w:rsid w:val="00B33E63"/>
    <w:rsid w:val="00B34206"/>
    <w:rsid w:val="00B3515F"/>
    <w:rsid w:val="00B35E46"/>
    <w:rsid w:val="00B3684E"/>
    <w:rsid w:val="00B368BF"/>
    <w:rsid w:val="00B37CDB"/>
    <w:rsid w:val="00B40277"/>
    <w:rsid w:val="00B403DE"/>
    <w:rsid w:val="00B40998"/>
    <w:rsid w:val="00B409C1"/>
    <w:rsid w:val="00B40EE5"/>
    <w:rsid w:val="00B413AD"/>
    <w:rsid w:val="00B414D0"/>
    <w:rsid w:val="00B42ECC"/>
    <w:rsid w:val="00B430A2"/>
    <w:rsid w:val="00B441C1"/>
    <w:rsid w:val="00B44505"/>
    <w:rsid w:val="00B44763"/>
    <w:rsid w:val="00B448C3"/>
    <w:rsid w:val="00B466F5"/>
    <w:rsid w:val="00B467CE"/>
    <w:rsid w:val="00B46921"/>
    <w:rsid w:val="00B47FCA"/>
    <w:rsid w:val="00B507F9"/>
    <w:rsid w:val="00B5216A"/>
    <w:rsid w:val="00B5308F"/>
    <w:rsid w:val="00B534F4"/>
    <w:rsid w:val="00B54A27"/>
    <w:rsid w:val="00B55698"/>
    <w:rsid w:val="00B56070"/>
    <w:rsid w:val="00B56ACC"/>
    <w:rsid w:val="00B56D0A"/>
    <w:rsid w:val="00B571D4"/>
    <w:rsid w:val="00B57CE1"/>
    <w:rsid w:val="00B60AAA"/>
    <w:rsid w:val="00B617F6"/>
    <w:rsid w:val="00B61F98"/>
    <w:rsid w:val="00B62EDE"/>
    <w:rsid w:val="00B62FF0"/>
    <w:rsid w:val="00B633C5"/>
    <w:rsid w:val="00B6396D"/>
    <w:rsid w:val="00B63A87"/>
    <w:rsid w:val="00B65271"/>
    <w:rsid w:val="00B65800"/>
    <w:rsid w:val="00B662B3"/>
    <w:rsid w:val="00B66740"/>
    <w:rsid w:val="00B67431"/>
    <w:rsid w:val="00B702F0"/>
    <w:rsid w:val="00B704A1"/>
    <w:rsid w:val="00B7135E"/>
    <w:rsid w:val="00B7142F"/>
    <w:rsid w:val="00B717FD"/>
    <w:rsid w:val="00B71A73"/>
    <w:rsid w:val="00B723F9"/>
    <w:rsid w:val="00B72DAD"/>
    <w:rsid w:val="00B72F77"/>
    <w:rsid w:val="00B73BCF"/>
    <w:rsid w:val="00B750F9"/>
    <w:rsid w:val="00B75CA3"/>
    <w:rsid w:val="00B75CD1"/>
    <w:rsid w:val="00B75EEE"/>
    <w:rsid w:val="00B76208"/>
    <w:rsid w:val="00B76761"/>
    <w:rsid w:val="00B77489"/>
    <w:rsid w:val="00B775E0"/>
    <w:rsid w:val="00B77B91"/>
    <w:rsid w:val="00B805FE"/>
    <w:rsid w:val="00B80659"/>
    <w:rsid w:val="00B810BA"/>
    <w:rsid w:val="00B8166B"/>
    <w:rsid w:val="00B81BBE"/>
    <w:rsid w:val="00B829BA"/>
    <w:rsid w:val="00B82BA9"/>
    <w:rsid w:val="00B844DC"/>
    <w:rsid w:val="00B849D4"/>
    <w:rsid w:val="00B84D8D"/>
    <w:rsid w:val="00B851C0"/>
    <w:rsid w:val="00B851E0"/>
    <w:rsid w:val="00B856C3"/>
    <w:rsid w:val="00B865DB"/>
    <w:rsid w:val="00B86BF3"/>
    <w:rsid w:val="00B8767F"/>
    <w:rsid w:val="00B901E9"/>
    <w:rsid w:val="00B913EB"/>
    <w:rsid w:val="00B92D93"/>
    <w:rsid w:val="00B930EA"/>
    <w:rsid w:val="00B943F4"/>
    <w:rsid w:val="00B945FC"/>
    <w:rsid w:val="00B9581C"/>
    <w:rsid w:val="00B95DEA"/>
    <w:rsid w:val="00B95EBB"/>
    <w:rsid w:val="00B96076"/>
    <w:rsid w:val="00B96B15"/>
    <w:rsid w:val="00B9763C"/>
    <w:rsid w:val="00BA10A6"/>
    <w:rsid w:val="00BA1301"/>
    <w:rsid w:val="00BA15C2"/>
    <w:rsid w:val="00BA28A3"/>
    <w:rsid w:val="00BA2C84"/>
    <w:rsid w:val="00BA31B2"/>
    <w:rsid w:val="00BA4490"/>
    <w:rsid w:val="00BA60F0"/>
    <w:rsid w:val="00BA680D"/>
    <w:rsid w:val="00BA765D"/>
    <w:rsid w:val="00BB0E8C"/>
    <w:rsid w:val="00BB105E"/>
    <w:rsid w:val="00BB1952"/>
    <w:rsid w:val="00BB2679"/>
    <w:rsid w:val="00BB59C0"/>
    <w:rsid w:val="00BB6370"/>
    <w:rsid w:val="00BB64FD"/>
    <w:rsid w:val="00BB65AE"/>
    <w:rsid w:val="00BB69CD"/>
    <w:rsid w:val="00BC01CF"/>
    <w:rsid w:val="00BC0243"/>
    <w:rsid w:val="00BC02A3"/>
    <w:rsid w:val="00BC055A"/>
    <w:rsid w:val="00BC0584"/>
    <w:rsid w:val="00BC151E"/>
    <w:rsid w:val="00BC18B6"/>
    <w:rsid w:val="00BC1E4B"/>
    <w:rsid w:val="00BC2CD4"/>
    <w:rsid w:val="00BC2DFF"/>
    <w:rsid w:val="00BC35DF"/>
    <w:rsid w:val="00BC481A"/>
    <w:rsid w:val="00BC511C"/>
    <w:rsid w:val="00BC5DB5"/>
    <w:rsid w:val="00BC7160"/>
    <w:rsid w:val="00BC73A3"/>
    <w:rsid w:val="00BC7A20"/>
    <w:rsid w:val="00BD11F9"/>
    <w:rsid w:val="00BD2AF5"/>
    <w:rsid w:val="00BD377E"/>
    <w:rsid w:val="00BD5B31"/>
    <w:rsid w:val="00BD771A"/>
    <w:rsid w:val="00BD7798"/>
    <w:rsid w:val="00BD7B80"/>
    <w:rsid w:val="00BD7FFD"/>
    <w:rsid w:val="00BE0AED"/>
    <w:rsid w:val="00BE16F7"/>
    <w:rsid w:val="00BE196D"/>
    <w:rsid w:val="00BE1EC5"/>
    <w:rsid w:val="00BE1FD3"/>
    <w:rsid w:val="00BE20DE"/>
    <w:rsid w:val="00BE329F"/>
    <w:rsid w:val="00BE5591"/>
    <w:rsid w:val="00BE5CE7"/>
    <w:rsid w:val="00BE5FE1"/>
    <w:rsid w:val="00BE68CC"/>
    <w:rsid w:val="00BE7657"/>
    <w:rsid w:val="00BE774C"/>
    <w:rsid w:val="00BE7C17"/>
    <w:rsid w:val="00BE7E10"/>
    <w:rsid w:val="00BE7F22"/>
    <w:rsid w:val="00BF01FD"/>
    <w:rsid w:val="00BF05BB"/>
    <w:rsid w:val="00BF2882"/>
    <w:rsid w:val="00BF32A6"/>
    <w:rsid w:val="00BF3A75"/>
    <w:rsid w:val="00BF449C"/>
    <w:rsid w:val="00BF44F6"/>
    <w:rsid w:val="00BF59D2"/>
    <w:rsid w:val="00BF6603"/>
    <w:rsid w:val="00BF6912"/>
    <w:rsid w:val="00BF77BB"/>
    <w:rsid w:val="00C00E73"/>
    <w:rsid w:val="00C012D2"/>
    <w:rsid w:val="00C02AA8"/>
    <w:rsid w:val="00C0306F"/>
    <w:rsid w:val="00C03491"/>
    <w:rsid w:val="00C03DC0"/>
    <w:rsid w:val="00C046D0"/>
    <w:rsid w:val="00C04B7E"/>
    <w:rsid w:val="00C04F54"/>
    <w:rsid w:val="00C06112"/>
    <w:rsid w:val="00C06CFC"/>
    <w:rsid w:val="00C103B9"/>
    <w:rsid w:val="00C10A63"/>
    <w:rsid w:val="00C1160F"/>
    <w:rsid w:val="00C11ADF"/>
    <w:rsid w:val="00C137D0"/>
    <w:rsid w:val="00C13B1D"/>
    <w:rsid w:val="00C14088"/>
    <w:rsid w:val="00C143B0"/>
    <w:rsid w:val="00C148BB"/>
    <w:rsid w:val="00C1530F"/>
    <w:rsid w:val="00C16171"/>
    <w:rsid w:val="00C16A95"/>
    <w:rsid w:val="00C16BCE"/>
    <w:rsid w:val="00C16F49"/>
    <w:rsid w:val="00C17006"/>
    <w:rsid w:val="00C175B1"/>
    <w:rsid w:val="00C17D7B"/>
    <w:rsid w:val="00C17E24"/>
    <w:rsid w:val="00C2046B"/>
    <w:rsid w:val="00C22590"/>
    <w:rsid w:val="00C23369"/>
    <w:rsid w:val="00C242B1"/>
    <w:rsid w:val="00C25D9E"/>
    <w:rsid w:val="00C2645D"/>
    <w:rsid w:val="00C31F57"/>
    <w:rsid w:val="00C320E8"/>
    <w:rsid w:val="00C33D5B"/>
    <w:rsid w:val="00C34EFE"/>
    <w:rsid w:val="00C35DDE"/>
    <w:rsid w:val="00C37DFF"/>
    <w:rsid w:val="00C37E1A"/>
    <w:rsid w:val="00C40A41"/>
    <w:rsid w:val="00C40D42"/>
    <w:rsid w:val="00C40DAD"/>
    <w:rsid w:val="00C421D3"/>
    <w:rsid w:val="00C42862"/>
    <w:rsid w:val="00C4288B"/>
    <w:rsid w:val="00C42AD8"/>
    <w:rsid w:val="00C42EBB"/>
    <w:rsid w:val="00C43194"/>
    <w:rsid w:val="00C43E47"/>
    <w:rsid w:val="00C45D38"/>
    <w:rsid w:val="00C46285"/>
    <w:rsid w:val="00C46F48"/>
    <w:rsid w:val="00C47171"/>
    <w:rsid w:val="00C478AA"/>
    <w:rsid w:val="00C478DA"/>
    <w:rsid w:val="00C47ABC"/>
    <w:rsid w:val="00C47B14"/>
    <w:rsid w:val="00C47E74"/>
    <w:rsid w:val="00C5036D"/>
    <w:rsid w:val="00C5186A"/>
    <w:rsid w:val="00C51FF7"/>
    <w:rsid w:val="00C52125"/>
    <w:rsid w:val="00C52629"/>
    <w:rsid w:val="00C53B22"/>
    <w:rsid w:val="00C559A8"/>
    <w:rsid w:val="00C55E6E"/>
    <w:rsid w:val="00C571B5"/>
    <w:rsid w:val="00C57D0E"/>
    <w:rsid w:val="00C61B65"/>
    <w:rsid w:val="00C61D48"/>
    <w:rsid w:val="00C62229"/>
    <w:rsid w:val="00C624E6"/>
    <w:rsid w:val="00C6318C"/>
    <w:rsid w:val="00C63DC8"/>
    <w:rsid w:val="00C64047"/>
    <w:rsid w:val="00C64EB5"/>
    <w:rsid w:val="00C65F9E"/>
    <w:rsid w:val="00C67DC0"/>
    <w:rsid w:val="00C701EC"/>
    <w:rsid w:val="00C718BB"/>
    <w:rsid w:val="00C71C41"/>
    <w:rsid w:val="00C72657"/>
    <w:rsid w:val="00C72E95"/>
    <w:rsid w:val="00C72F16"/>
    <w:rsid w:val="00C737B8"/>
    <w:rsid w:val="00C746F9"/>
    <w:rsid w:val="00C75A62"/>
    <w:rsid w:val="00C75F95"/>
    <w:rsid w:val="00C76FC9"/>
    <w:rsid w:val="00C7715F"/>
    <w:rsid w:val="00C7732F"/>
    <w:rsid w:val="00C77C5A"/>
    <w:rsid w:val="00C80D09"/>
    <w:rsid w:val="00C80FDC"/>
    <w:rsid w:val="00C81885"/>
    <w:rsid w:val="00C81D6F"/>
    <w:rsid w:val="00C822BA"/>
    <w:rsid w:val="00C8307E"/>
    <w:rsid w:val="00C84360"/>
    <w:rsid w:val="00C8455C"/>
    <w:rsid w:val="00C847A3"/>
    <w:rsid w:val="00C84DEC"/>
    <w:rsid w:val="00C852EA"/>
    <w:rsid w:val="00C85434"/>
    <w:rsid w:val="00C8584B"/>
    <w:rsid w:val="00C85D54"/>
    <w:rsid w:val="00C868C4"/>
    <w:rsid w:val="00C87468"/>
    <w:rsid w:val="00C87733"/>
    <w:rsid w:val="00C902FD"/>
    <w:rsid w:val="00C9084A"/>
    <w:rsid w:val="00C90CC4"/>
    <w:rsid w:val="00C90FA6"/>
    <w:rsid w:val="00C911CC"/>
    <w:rsid w:val="00C91B1D"/>
    <w:rsid w:val="00C936F7"/>
    <w:rsid w:val="00C93963"/>
    <w:rsid w:val="00C93DD3"/>
    <w:rsid w:val="00C95EA1"/>
    <w:rsid w:val="00C96135"/>
    <w:rsid w:val="00C97303"/>
    <w:rsid w:val="00C97862"/>
    <w:rsid w:val="00CA1486"/>
    <w:rsid w:val="00CA2B9C"/>
    <w:rsid w:val="00CA2CEC"/>
    <w:rsid w:val="00CA486E"/>
    <w:rsid w:val="00CA4EC1"/>
    <w:rsid w:val="00CA56E1"/>
    <w:rsid w:val="00CA5815"/>
    <w:rsid w:val="00CA5AF4"/>
    <w:rsid w:val="00CA5EC0"/>
    <w:rsid w:val="00CA6A64"/>
    <w:rsid w:val="00CA7262"/>
    <w:rsid w:val="00CA756C"/>
    <w:rsid w:val="00CA7FE3"/>
    <w:rsid w:val="00CB041C"/>
    <w:rsid w:val="00CB1032"/>
    <w:rsid w:val="00CB13E9"/>
    <w:rsid w:val="00CB1A4F"/>
    <w:rsid w:val="00CB1C8A"/>
    <w:rsid w:val="00CB1DCB"/>
    <w:rsid w:val="00CB29B7"/>
    <w:rsid w:val="00CB2C66"/>
    <w:rsid w:val="00CB41BD"/>
    <w:rsid w:val="00CB4354"/>
    <w:rsid w:val="00CB65E8"/>
    <w:rsid w:val="00CC0125"/>
    <w:rsid w:val="00CC0220"/>
    <w:rsid w:val="00CC10BF"/>
    <w:rsid w:val="00CC2BE0"/>
    <w:rsid w:val="00CC2DCF"/>
    <w:rsid w:val="00CC315C"/>
    <w:rsid w:val="00CC35A8"/>
    <w:rsid w:val="00CC4485"/>
    <w:rsid w:val="00CC55C2"/>
    <w:rsid w:val="00CC71E8"/>
    <w:rsid w:val="00CD0CE6"/>
    <w:rsid w:val="00CD0D32"/>
    <w:rsid w:val="00CD1880"/>
    <w:rsid w:val="00CD19F0"/>
    <w:rsid w:val="00CD1DBB"/>
    <w:rsid w:val="00CD2BED"/>
    <w:rsid w:val="00CD3703"/>
    <w:rsid w:val="00CD3F5D"/>
    <w:rsid w:val="00CD4C68"/>
    <w:rsid w:val="00CD5338"/>
    <w:rsid w:val="00CD537F"/>
    <w:rsid w:val="00CD5AB8"/>
    <w:rsid w:val="00CE01BE"/>
    <w:rsid w:val="00CE0812"/>
    <w:rsid w:val="00CE0CB4"/>
    <w:rsid w:val="00CE0E0C"/>
    <w:rsid w:val="00CE0FEB"/>
    <w:rsid w:val="00CE1313"/>
    <w:rsid w:val="00CE1597"/>
    <w:rsid w:val="00CE1871"/>
    <w:rsid w:val="00CE1A01"/>
    <w:rsid w:val="00CE48E7"/>
    <w:rsid w:val="00CE53A4"/>
    <w:rsid w:val="00CE72ED"/>
    <w:rsid w:val="00CF10AC"/>
    <w:rsid w:val="00CF1B91"/>
    <w:rsid w:val="00CF2542"/>
    <w:rsid w:val="00CF317D"/>
    <w:rsid w:val="00CF38D3"/>
    <w:rsid w:val="00CF40BE"/>
    <w:rsid w:val="00CF41EF"/>
    <w:rsid w:val="00CF4256"/>
    <w:rsid w:val="00CF46B4"/>
    <w:rsid w:val="00CF6116"/>
    <w:rsid w:val="00D00230"/>
    <w:rsid w:val="00D0025C"/>
    <w:rsid w:val="00D005B8"/>
    <w:rsid w:val="00D00E7E"/>
    <w:rsid w:val="00D00ED5"/>
    <w:rsid w:val="00D01626"/>
    <w:rsid w:val="00D01A7A"/>
    <w:rsid w:val="00D02038"/>
    <w:rsid w:val="00D021C9"/>
    <w:rsid w:val="00D03C82"/>
    <w:rsid w:val="00D04AAE"/>
    <w:rsid w:val="00D06DD7"/>
    <w:rsid w:val="00D109C6"/>
    <w:rsid w:val="00D10A81"/>
    <w:rsid w:val="00D10F10"/>
    <w:rsid w:val="00D1134B"/>
    <w:rsid w:val="00D11D34"/>
    <w:rsid w:val="00D12D02"/>
    <w:rsid w:val="00D12D8B"/>
    <w:rsid w:val="00D13001"/>
    <w:rsid w:val="00D1341C"/>
    <w:rsid w:val="00D13AAC"/>
    <w:rsid w:val="00D14BA3"/>
    <w:rsid w:val="00D15FE6"/>
    <w:rsid w:val="00D16275"/>
    <w:rsid w:val="00D162CC"/>
    <w:rsid w:val="00D16D16"/>
    <w:rsid w:val="00D177F1"/>
    <w:rsid w:val="00D17F02"/>
    <w:rsid w:val="00D20D9B"/>
    <w:rsid w:val="00D22A1D"/>
    <w:rsid w:val="00D23055"/>
    <w:rsid w:val="00D23F7C"/>
    <w:rsid w:val="00D24664"/>
    <w:rsid w:val="00D24E6E"/>
    <w:rsid w:val="00D25035"/>
    <w:rsid w:val="00D25089"/>
    <w:rsid w:val="00D268D8"/>
    <w:rsid w:val="00D26F5F"/>
    <w:rsid w:val="00D27680"/>
    <w:rsid w:val="00D31DB9"/>
    <w:rsid w:val="00D32DFD"/>
    <w:rsid w:val="00D3339C"/>
    <w:rsid w:val="00D34597"/>
    <w:rsid w:val="00D34609"/>
    <w:rsid w:val="00D34E49"/>
    <w:rsid w:val="00D364B4"/>
    <w:rsid w:val="00D364BC"/>
    <w:rsid w:val="00D36575"/>
    <w:rsid w:val="00D368FF"/>
    <w:rsid w:val="00D36A6A"/>
    <w:rsid w:val="00D36AFE"/>
    <w:rsid w:val="00D36FD5"/>
    <w:rsid w:val="00D37312"/>
    <w:rsid w:val="00D37698"/>
    <w:rsid w:val="00D4075A"/>
    <w:rsid w:val="00D41509"/>
    <w:rsid w:val="00D41D0D"/>
    <w:rsid w:val="00D42061"/>
    <w:rsid w:val="00D4386A"/>
    <w:rsid w:val="00D4431A"/>
    <w:rsid w:val="00D443B0"/>
    <w:rsid w:val="00D4454D"/>
    <w:rsid w:val="00D4455D"/>
    <w:rsid w:val="00D455A9"/>
    <w:rsid w:val="00D45C49"/>
    <w:rsid w:val="00D45D19"/>
    <w:rsid w:val="00D46836"/>
    <w:rsid w:val="00D46D2C"/>
    <w:rsid w:val="00D47065"/>
    <w:rsid w:val="00D475BC"/>
    <w:rsid w:val="00D478DB"/>
    <w:rsid w:val="00D47A90"/>
    <w:rsid w:val="00D47BCA"/>
    <w:rsid w:val="00D47E85"/>
    <w:rsid w:val="00D50795"/>
    <w:rsid w:val="00D50BF1"/>
    <w:rsid w:val="00D53754"/>
    <w:rsid w:val="00D53A96"/>
    <w:rsid w:val="00D54014"/>
    <w:rsid w:val="00D5409F"/>
    <w:rsid w:val="00D5418E"/>
    <w:rsid w:val="00D55181"/>
    <w:rsid w:val="00D55222"/>
    <w:rsid w:val="00D55DD2"/>
    <w:rsid w:val="00D60653"/>
    <w:rsid w:val="00D633D4"/>
    <w:rsid w:val="00D640B4"/>
    <w:rsid w:val="00D6496E"/>
    <w:rsid w:val="00D64D49"/>
    <w:rsid w:val="00D64EB1"/>
    <w:rsid w:val="00D6501C"/>
    <w:rsid w:val="00D65577"/>
    <w:rsid w:val="00D66599"/>
    <w:rsid w:val="00D66E4A"/>
    <w:rsid w:val="00D70046"/>
    <w:rsid w:val="00D71F19"/>
    <w:rsid w:val="00D72DF1"/>
    <w:rsid w:val="00D73199"/>
    <w:rsid w:val="00D73804"/>
    <w:rsid w:val="00D74D35"/>
    <w:rsid w:val="00D75A02"/>
    <w:rsid w:val="00D76EF8"/>
    <w:rsid w:val="00D770CF"/>
    <w:rsid w:val="00D779B9"/>
    <w:rsid w:val="00D77B66"/>
    <w:rsid w:val="00D77EA2"/>
    <w:rsid w:val="00D80F37"/>
    <w:rsid w:val="00D816B5"/>
    <w:rsid w:val="00D81E07"/>
    <w:rsid w:val="00D82335"/>
    <w:rsid w:val="00D8393B"/>
    <w:rsid w:val="00D83FAE"/>
    <w:rsid w:val="00D842AF"/>
    <w:rsid w:val="00D86788"/>
    <w:rsid w:val="00D87D50"/>
    <w:rsid w:val="00D91BDC"/>
    <w:rsid w:val="00D92A21"/>
    <w:rsid w:val="00D9303A"/>
    <w:rsid w:val="00D93085"/>
    <w:rsid w:val="00D9333D"/>
    <w:rsid w:val="00D95527"/>
    <w:rsid w:val="00D95C58"/>
    <w:rsid w:val="00D95DD2"/>
    <w:rsid w:val="00D96118"/>
    <w:rsid w:val="00D96FE5"/>
    <w:rsid w:val="00D97BBF"/>
    <w:rsid w:val="00D97F10"/>
    <w:rsid w:val="00DA054E"/>
    <w:rsid w:val="00DA24BC"/>
    <w:rsid w:val="00DA2D58"/>
    <w:rsid w:val="00DA372F"/>
    <w:rsid w:val="00DA4189"/>
    <w:rsid w:val="00DA4282"/>
    <w:rsid w:val="00DA4540"/>
    <w:rsid w:val="00DA562D"/>
    <w:rsid w:val="00DA56F9"/>
    <w:rsid w:val="00DA5E40"/>
    <w:rsid w:val="00DA62AD"/>
    <w:rsid w:val="00DB055B"/>
    <w:rsid w:val="00DB1392"/>
    <w:rsid w:val="00DB140E"/>
    <w:rsid w:val="00DB22A1"/>
    <w:rsid w:val="00DB3CD4"/>
    <w:rsid w:val="00DB5570"/>
    <w:rsid w:val="00DB7259"/>
    <w:rsid w:val="00DB75A4"/>
    <w:rsid w:val="00DC04BB"/>
    <w:rsid w:val="00DC11EE"/>
    <w:rsid w:val="00DC219C"/>
    <w:rsid w:val="00DC2FA6"/>
    <w:rsid w:val="00DC3317"/>
    <w:rsid w:val="00DC3CB3"/>
    <w:rsid w:val="00DC4F3B"/>
    <w:rsid w:val="00DC6D3A"/>
    <w:rsid w:val="00DC7EA8"/>
    <w:rsid w:val="00DD0095"/>
    <w:rsid w:val="00DD05EE"/>
    <w:rsid w:val="00DD090E"/>
    <w:rsid w:val="00DD0F33"/>
    <w:rsid w:val="00DD1684"/>
    <w:rsid w:val="00DD1B9F"/>
    <w:rsid w:val="00DD2E5E"/>
    <w:rsid w:val="00DD3FE0"/>
    <w:rsid w:val="00DD451D"/>
    <w:rsid w:val="00DD4B7E"/>
    <w:rsid w:val="00DD6F2B"/>
    <w:rsid w:val="00DE0146"/>
    <w:rsid w:val="00DE0F95"/>
    <w:rsid w:val="00DE1C57"/>
    <w:rsid w:val="00DE3662"/>
    <w:rsid w:val="00DE4254"/>
    <w:rsid w:val="00DE44C9"/>
    <w:rsid w:val="00DE55CE"/>
    <w:rsid w:val="00DF0ACC"/>
    <w:rsid w:val="00DF0B90"/>
    <w:rsid w:val="00DF0F42"/>
    <w:rsid w:val="00DF1C74"/>
    <w:rsid w:val="00DF2C22"/>
    <w:rsid w:val="00DF3055"/>
    <w:rsid w:val="00DF31E4"/>
    <w:rsid w:val="00DF3682"/>
    <w:rsid w:val="00DF3A21"/>
    <w:rsid w:val="00DF4057"/>
    <w:rsid w:val="00DF40D5"/>
    <w:rsid w:val="00DF49BF"/>
    <w:rsid w:val="00DF5354"/>
    <w:rsid w:val="00E002C9"/>
    <w:rsid w:val="00E00B5B"/>
    <w:rsid w:val="00E011D4"/>
    <w:rsid w:val="00E012CD"/>
    <w:rsid w:val="00E02143"/>
    <w:rsid w:val="00E03B43"/>
    <w:rsid w:val="00E03B8C"/>
    <w:rsid w:val="00E069D3"/>
    <w:rsid w:val="00E06BB1"/>
    <w:rsid w:val="00E06EA2"/>
    <w:rsid w:val="00E07732"/>
    <w:rsid w:val="00E07FCD"/>
    <w:rsid w:val="00E10E2D"/>
    <w:rsid w:val="00E10E8D"/>
    <w:rsid w:val="00E110B7"/>
    <w:rsid w:val="00E12C15"/>
    <w:rsid w:val="00E137E4"/>
    <w:rsid w:val="00E13E42"/>
    <w:rsid w:val="00E14170"/>
    <w:rsid w:val="00E14868"/>
    <w:rsid w:val="00E14F54"/>
    <w:rsid w:val="00E1509C"/>
    <w:rsid w:val="00E15304"/>
    <w:rsid w:val="00E16151"/>
    <w:rsid w:val="00E163BB"/>
    <w:rsid w:val="00E164E4"/>
    <w:rsid w:val="00E169C4"/>
    <w:rsid w:val="00E17C46"/>
    <w:rsid w:val="00E20661"/>
    <w:rsid w:val="00E20C30"/>
    <w:rsid w:val="00E21151"/>
    <w:rsid w:val="00E2142C"/>
    <w:rsid w:val="00E214D8"/>
    <w:rsid w:val="00E22A20"/>
    <w:rsid w:val="00E22F3D"/>
    <w:rsid w:val="00E23153"/>
    <w:rsid w:val="00E235D9"/>
    <w:rsid w:val="00E25661"/>
    <w:rsid w:val="00E25E51"/>
    <w:rsid w:val="00E2687D"/>
    <w:rsid w:val="00E3027D"/>
    <w:rsid w:val="00E307A5"/>
    <w:rsid w:val="00E31276"/>
    <w:rsid w:val="00E3213B"/>
    <w:rsid w:val="00E32454"/>
    <w:rsid w:val="00E326A6"/>
    <w:rsid w:val="00E32EA6"/>
    <w:rsid w:val="00E33055"/>
    <w:rsid w:val="00E33481"/>
    <w:rsid w:val="00E33C61"/>
    <w:rsid w:val="00E3577E"/>
    <w:rsid w:val="00E35896"/>
    <w:rsid w:val="00E35ECD"/>
    <w:rsid w:val="00E3615A"/>
    <w:rsid w:val="00E36B08"/>
    <w:rsid w:val="00E37746"/>
    <w:rsid w:val="00E37819"/>
    <w:rsid w:val="00E37C5B"/>
    <w:rsid w:val="00E37F4D"/>
    <w:rsid w:val="00E4062D"/>
    <w:rsid w:val="00E43170"/>
    <w:rsid w:val="00E43AAF"/>
    <w:rsid w:val="00E44043"/>
    <w:rsid w:val="00E44239"/>
    <w:rsid w:val="00E44D47"/>
    <w:rsid w:val="00E44E63"/>
    <w:rsid w:val="00E507FB"/>
    <w:rsid w:val="00E50FA5"/>
    <w:rsid w:val="00E52546"/>
    <w:rsid w:val="00E52E64"/>
    <w:rsid w:val="00E530E5"/>
    <w:rsid w:val="00E54CDF"/>
    <w:rsid w:val="00E55263"/>
    <w:rsid w:val="00E555BB"/>
    <w:rsid w:val="00E56C71"/>
    <w:rsid w:val="00E570D1"/>
    <w:rsid w:val="00E572DB"/>
    <w:rsid w:val="00E57ADC"/>
    <w:rsid w:val="00E57C1C"/>
    <w:rsid w:val="00E57E90"/>
    <w:rsid w:val="00E57E92"/>
    <w:rsid w:val="00E60DD9"/>
    <w:rsid w:val="00E61BE9"/>
    <w:rsid w:val="00E621CB"/>
    <w:rsid w:val="00E62ED2"/>
    <w:rsid w:val="00E65023"/>
    <w:rsid w:val="00E65297"/>
    <w:rsid w:val="00E6597B"/>
    <w:rsid w:val="00E66FE7"/>
    <w:rsid w:val="00E677FA"/>
    <w:rsid w:val="00E6789F"/>
    <w:rsid w:val="00E7137F"/>
    <w:rsid w:val="00E7162D"/>
    <w:rsid w:val="00E71FFA"/>
    <w:rsid w:val="00E72634"/>
    <w:rsid w:val="00E72898"/>
    <w:rsid w:val="00E72CAE"/>
    <w:rsid w:val="00E737FC"/>
    <w:rsid w:val="00E73CAB"/>
    <w:rsid w:val="00E74A8C"/>
    <w:rsid w:val="00E76080"/>
    <w:rsid w:val="00E7642E"/>
    <w:rsid w:val="00E76A5E"/>
    <w:rsid w:val="00E76E94"/>
    <w:rsid w:val="00E8124A"/>
    <w:rsid w:val="00E814EB"/>
    <w:rsid w:val="00E815FD"/>
    <w:rsid w:val="00E81A0A"/>
    <w:rsid w:val="00E81FF4"/>
    <w:rsid w:val="00E8211C"/>
    <w:rsid w:val="00E8382A"/>
    <w:rsid w:val="00E83BF0"/>
    <w:rsid w:val="00E84072"/>
    <w:rsid w:val="00E846D1"/>
    <w:rsid w:val="00E84B1C"/>
    <w:rsid w:val="00E84D4E"/>
    <w:rsid w:val="00E85213"/>
    <w:rsid w:val="00E85530"/>
    <w:rsid w:val="00E85E99"/>
    <w:rsid w:val="00E938AF"/>
    <w:rsid w:val="00E93ABC"/>
    <w:rsid w:val="00E946E9"/>
    <w:rsid w:val="00E94D18"/>
    <w:rsid w:val="00E958FE"/>
    <w:rsid w:val="00E96501"/>
    <w:rsid w:val="00E96595"/>
    <w:rsid w:val="00E96898"/>
    <w:rsid w:val="00E97145"/>
    <w:rsid w:val="00E972EB"/>
    <w:rsid w:val="00E97874"/>
    <w:rsid w:val="00EA12D8"/>
    <w:rsid w:val="00EA1477"/>
    <w:rsid w:val="00EA2977"/>
    <w:rsid w:val="00EA2CB2"/>
    <w:rsid w:val="00EA3778"/>
    <w:rsid w:val="00EA4369"/>
    <w:rsid w:val="00EA4C72"/>
    <w:rsid w:val="00EA5318"/>
    <w:rsid w:val="00EA56C0"/>
    <w:rsid w:val="00EA5739"/>
    <w:rsid w:val="00EA6D58"/>
    <w:rsid w:val="00EA733A"/>
    <w:rsid w:val="00EA78D0"/>
    <w:rsid w:val="00EB091F"/>
    <w:rsid w:val="00EB2EE4"/>
    <w:rsid w:val="00EB3D72"/>
    <w:rsid w:val="00EB3F2C"/>
    <w:rsid w:val="00EB4C3B"/>
    <w:rsid w:val="00EB4E9C"/>
    <w:rsid w:val="00EB576F"/>
    <w:rsid w:val="00EB7068"/>
    <w:rsid w:val="00EB74DC"/>
    <w:rsid w:val="00EB74F2"/>
    <w:rsid w:val="00EB7E1B"/>
    <w:rsid w:val="00EC0B4A"/>
    <w:rsid w:val="00EC0B7C"/>
    <w:rsid w:val="00EC142C"/>
    <w:rsid w:val="00EC1FBE"/>
    <w:rsid w:val="00EC2661"/>
    <w:rsid w:val="00EC316E"/>
    <w:rsid w:val="00EC31C4"/>
    <w:rsid w:val="00EC3AB3"/>
    <w:rsid w:val="00EC4BAB"/>
    <w:rsid w:val="00EC59C1"/>
    <w:rsid w:val="00EC5D44"/>
    <w:rsid w:val="00EC64BF"/>
    <w:rsid w:val="00ED0066"/>
    <w:rsid w:val="00ED1F9D"/>
    <w:rsid w:val="00ED2136"/>
    <w:rsid w:val="00ED2573"/>
    <w:rsid w:val="00ED2CE3"/>
    <w:rsid w:val="00ED2F8D"/>
    <w:rsid w:val="00ED3459"/>
    <w:rsid w:val="00ED462B"/>
    <w:rsid w:val="00ED6155"/>
    <w:rsid w:val="00ED6748"/>
    <w:rsid w:val="00ED70F1"/>
    <w:rsid w:val="00EE174B"/>
    <w:rsid w:val="00EE18AA"/>
    <w:rsid w:val="00EE2E69"/>
    <w:rsid w:val="00EE31DE"/>
    <w:rsid w:val="00EE4413"/>
    <w:rsid w:val="00EE4BB1"/>
    <w:rsid w:val="00EE55D0"/>
    <w:rsid w:val="00EE593F"/>
    <w:rsid w:val="00EE6316"/>
    <w:rsid w:val="00EE78E1"/>
    <w:rsid w:val="00EF20DF"/>
    <w:rsid w:val="00EF302F"/>
    <w:rsid w:val="00EF305B"/>
    <w:rsid w:val="00EF3D84"/>
    <w:rsid w:val="00EF5454"/>
    <w:rsid w:val="00EF65AA"/>
    <w:rsid w:val="00F02248"/>
    <w:rsid w:val="00F03871"/>
    <w:rsid w:val="00F03895"/>
    <w:rsid w:val="00F03B5F"/>
    <w:rsid w:val="00F04029"/>
    <w:rsid w:val="00F05207"/>
    <w:rsid w:val="00F0523F"/>
    <w:rsid w:val="00F0531A"/>
    <w:rsid w:val="00F06BB7"/>
    <w:rsid w:val="00F074D3"/>
    <w:rsid w:val="00F10179"/>
    <w:rsid w:val="00F102BA"/>
    <w:rsid w:val="00F11319"/>
    <w:rsid w:val="00F117CC"/>
    <w:rsid w:val="00F12C89"/>
    <w:rsid w:val="00F1313B"/>
    <w:rsid w:val="00F13AFA"/>
    <w:rsid w:val="00F14B41"/>
    <w:rsid w:val="00F15259"/>
    <w:rsid w:val="00F1639C"/>
    <w:rsid w:val="00F17ADA"/>
    <w:rsid w:val="00F17FA2"/>
    <w:rsid w:val="00F204AC"/>
    <w:rsid w:val="00F20F33"/>
    <w:rsid w:val="00F20F3C"/>
    <w:rsid w:val="00F242C6"/>
    <w:rsid w:val="00F251CE"/>
    <w:rsid w:val="00F25868"/>
    <w:rsid w:val="00F2598B"/>
    <w:rsid w:val="00F275A9"/>
    <w:rsid w:val="00F27605"/>
    <w:rsid w:val="00F27C19"/>
    <w:rsid w:val="00F311E6"/>
    <w:rsid w:val="00F31527"/>
    <w:rsid w:val="00F31AE7"/>
    <w:rsid w:val="00F32167"/>
    <w:rsid w:val="00F324CD"/>
    <w:rsid w:val="00F35068"/>
    <w:rsid w:val="00F37C7B"/>
    <w:rsid w:val="00F4096E"/>
    <w:rsid w:val="00F40A2D"/>
    <w:rsid w:val="00F41AC8"/>
    <w:rsid w:val="00F42C71"/>
    <w:rsid w:val="00F44DA4"/>
    <w:rsid w:val="00F46129"/>
    <w:rsid w:val="00F4723F"/>
    <w:rsid w:val="00F502E8"/>
    <w:rsid w:val="00F503E0"/>
    <w:rsid w:val="00F51AEA"/>
    <w:rsid w:val="00F52563"/>
    <w:rsid w:val="00F526B7"/>
    <w:rsid w:val="00F53971"/>
    <w:rsid w:val="00F541FA"/>
    <w:rsid w:val="00F54946"/>
    <w:rsid w:val="00F55078"/>
    <w:rsid w:val="00F553F0"/>
    <w:rsid w:val="00F569CD"/>
    <w:rsid w:val="00F56B35"/>
    <w:rsid w:val="00F56C38"/>
    <w:rsid w:val="00F578A6"/>
    <w:rsid w:val="00F60FEB"/>
    <w:rsid w:val="00F614D7"/>
    <w:rsid w:val="00F61DC5"/>
    <w:rsid w:val="00F62446"/>
    <w:rsid w:val="00F62977"/>
    <w:rsid w:val="00F62A62"/>
    <w:rsid w:val="00F62CD7"/>
    <w:rsid w:val="00F64D5F"/>
    <w:rsid w:val="00F6508B"/>
    <w:rsid w:val="00F652E5"/>
    <w:rsid w:val="00F657AE"/>
    <w:rsid w:val="00F66918"/>
    <w:rsid w:val="00F66B1F"/>
    <w:rsid w:val="00F67177"/>
    <w:rsid w:val="00F676AF"/>
    <w:rsid w:val="00F679B0"/>
    <w:rsid w:val="00F71ADA"/>
    <w:rsid w:val="00F71AF3"/>
    <w:rsid w:val="00F7229C"/>
    <w:rsid w:val="00F72451"/>
    <w:rsid w:val="00F72ADC"/>
    <w:rsid w:val="00F72CC7"/>
    <w:rsid w:val="00F748EC"/>
    <w:rsid w:val="00F749E1"/>
    <w:rsid w:val="00F754C8"/>
    <w:rsid w:val="00F76534"/>
    <w:rsid w:val="00F77191"/>
    <w:rsid w:val="00F771D3"/>
    <w:rsid w:val="00F77785"/>
    <w:rsid w:val="00F77E4B"/>
    <w:rsid w:val="00F80EED"/>
    <w:rsid w:val="00F81651"/>
    <w:rsid w:val="00F81CD0"/>
    <w:rsid w:val="00F829D8"/>
    <w:rsid w:val="00F82F32"/>
    <w:rsid w:val="00F83B05"/>
    <w:rsid w:val="00F84B6A"/>
    <w:rsid w:val="00F8561E"/>
    <w:rsid w:val="00F85864"/>
    <w:rsid w:val="00F858EF"/>
    <w:rsid w:val="00F85BFF"/>
    <w:rsid w:val="00F86FE7"/>
    <w:rsid w:val="00F87EEE"/>
    <w:rsid w:val="00F9008E"/>
    <w:rsid w:val="00F91356"/>
    <w:rsid w:val="00F91772"/>
    <w:rsid w:val="00F92BE5"/>
    <w:rsid w:val="00F92DBE"/>
    <w:rsid w:val="00F92E18"/>
    <w:rsid w:val="00F938E3"/>
    <w:rsid w:val="00F93AA4"/>
    <w:rsid w:val="00F9403B"/>
    <w:rsid w:val="00F9438F"/>
    <w:rsid w:val="00F953AB"/>
    <w:rsid w:val="00F96DF2"/>
    <w:rsid w:val="00F973E5"/>
    <w:rsid w:val="00F9753F"/>
    <w:rsid w:val="00F97782"/>
    <w:rsid w:val="00FA1270"/>
    <w:rsid w:val="00FA12EA"/>
    <w:rsid w:val="00FA1A51"/>
    <w:rsid w:val="00FA2B04"/>
    <w:rsid w:val="00FA3323"/>
    <w:rsid w:val="00FA4B09"/>
    <w:rsid w:val="00FA5BC9"/>
    <w:rsid w:val="00FA5DC4"/>
    <w:rsid w:val="00FA6976"/>
    <w:rsid w:val="00FA6B86"/>
    <w:rsid w:val="00FA6BBA"/>
    <w:rsid w:val="00FA6E8A"/>
    <w:rsid w:val="00FA7054"/>
    <w:rsid w:val="00FA70C6"/>
    <w:rsid w:val="00FA790E"/>
    <w:rsid w:val="00FA7DE1"/>
    <w:rsid w:val="00FA7F6D"/>
    <w:rsid w:val="00FB0097"/>
    <w:rsid w:val="00FB0134"/>
    <w:rsid w:val="00FB109D"/>
    <w:rsid w:val="00FB2A79"/>
    <w:rsid w:val="00FB4DD8"/>
    <w:rsid w:val="00FB4EFB"/>
    <w:rsid w:val="00FB4F40"/>
    <w:rsid w:val="00FB61C7"/>
    <w:rsid w:val="00FB7122"/>
    <w:rsid w:val="00FB7460"/>
    <w:rsid w:val="00FC207F"/>
    <w:rsid w:val="00FC2547"/>
    <w:rsid w:val="00FC332D"/>
    <w:rsid w:val="00FC33DA"/>
    <w:rsid w:val="00FC39A2"/>
    <w:rsid w:val="00FC419C"/>
    <w:rsid w:val="00FC4386"/>
    <w:rsid w:val="00FC47CC"/>
    <w:rsid w:val="00FC49DE"/>
    <w:rsid w:val="00FC4A59"/>
    <w:rsid w:val="00FC65BC"/>
    <w:rsid w:val="00FC692D"/>
    <w:rsid w:val="00FC6A30"/>
    <w:rsid w:val="00FC6F6E"/>
    <w:rsid w:val="00FC75AA"/>
    <w:rsid w:val="00FD0B56"/>
    <w:rsid w:val="00FD1993"/>
    <w:rsid w:val="00FD43D8"/>
    <w:rsid w:val="00FD5094"/>
    <w:rsid w:val="00FD61AB"/>
    <w:rsid w:val="00FD6C98"/>
    <w:rsid w:val="00FD731C"/>
    <w:rsid w:val="00FD7337"/>
    <w:rsid w:val="00FD754F"/>
    <w:rsid w:val="00FE13A6"/>
    <w:rsid w:val="00FE174A"/>
    <w:rsid w:val="00FE1B6A"/>
    <w:rsid w:val="00FE1DCE"/>
    <w:rsid w:val="00FE2890"/>
    <w:rsid w:val="00FE2AA6"/>
    <w:rsid w:val="00FE4DFE"/>
    <w:rsid w:val="00FE4EF5"/>
    <w:rsid w:val="00FE688F"/>
    <w:rsid w:val="00FE7BE2"/>
    <w:rsid w:val="00FF0AB3"/>
    <w:rsid w:val="00FF15C2"/>
    <w:rsid w:val="00FF1C30"/>
    <w:rsid w:val="00FF3B24"/>
    <w:rsid w:val="00FF3FF3"/>
    <w:rsid w:val="00FF58E2"/>
    <w:rsid w:val="00FF5967"/>
    <w:rsid w:val="00FF6181"/>
    <w:rsid w:val="00FF68EC"/>
    <w:rsid w:val="00FF710B"/>
    <w:rsid w:val="00FF796F"/>
    <w:rsid w:val="00FF7A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15" fill="f" fillcolor="#c00000" strokecolor="#c00000">
      <v:fill color="#c00000" on="f"/>
      <v:stroke color="#c00000"/>
      <o:colormru v:ext="edit" colors="#0c0,#c60,#ddd,#eaeaea,#72dfdc,#9de9e7,teal,#8bffff"/>
    </o:shapedefaults>
    <o:shapelayout v:ext="edit">
      <o:idmap v:ext="edit" data="2"/>
    </o:shapelayout>
  </w:shapeDefaults>
  <w:decimalSymbol w:val=","/>
  <w:listSeparator w:val=";"/>
  <w14:docId w14:val="60C70608"/>
  <w15:chartTrackingRefBased/>
  <w15:docId w15:val="{29994A80-5B36-43A1-935E-E2D45A59B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826716"/>
    <w:rPr>
      <w:sz w:val="24"/>
      <w:szCs w:val="24"/>
      <w:lang w:eastAsia="zh-CN"/>
    </w:rPr>
  </w:style>
  <w:style w:type="paragraph" w:styleId="10">
    <w:name w:val="heading 1"/>
    <w:basedOn w:val="a1"/>
    <w:next w:val="a1"/>
    <w:link w:val="1Char"/>
    <w:qFormat/>
    <w:rsid w:val="009B276A"/>
    <w:pPr>
      <w:keepNext/>
      <w:spacing w:before="240" w:after="60"/>
      <w:outlineLvl w:val="0"/>
    </w:pPr>
    <w:rPr>
      <w:rFonts w:ascii="Arial" w:hAnsi="Arial" w:cs="Arial"/>
      <w:b/>
      <w:bCs/>
      <w:kern w:val="32"/>
      <w:sz w:val="32"/>
      <w:szCs w:val="32"/>
    </w:rPr>
  </w:style>
  <w:style w:type="paragraph" w:styleId="20">
    <w:name w:val="heading 2"/>
    <w:basedOn w:val="a1"/>
    <w:next w:val="a1"/>
    <w:link w:val="2Char"/>
    <w:qFormat/>
    <w:rsid w:val="000B7C1E"/>
    <w:pPr>
      <w:keepNext/>
      <w:spacing w:before="240" w:after="60"/>
      <w:outlineLvl w:val="1"/>
    </w:pPr>
    <w:rPr>
      <w:rFonts w:ascii="Calibri" w:eastAsia="MS Gothic" w:hAnsi="Calibri"/>
      <w:b/>
      <w:bCs/>
      <w:i/>
      <w:iCs/>
      <w:sz w:val="28"/>
      <w:szCs w:val="28"/>
      <w:lang w:val="el-GR" w:eastAsia="el-GR"/>
    </w:rPr>
  </w:style>
  <w:style w:type="paragraph" w:styleId="3">
    <w:name w:val="heading 3"/>
    <w:basedOn w:val="a1"/>
    <w:next w:val="a1"/>
    <w:link w:val="3Char"/>
    <w:qFormat/>
    <w:rsid w:val="009B276A"/>
    <w:pPr>
      <w:keepNext/>
      <w:spacing w:before="240" w:after="60"/>
      <w:outlineLvl w:val="2"/>
    </w:pPr>
    <w:rPr>
      <w:rFonts w:ascii="Arial" w:hAnsi="Arial" w:cs="Arial"/>
      <w:b/>
      <w:bCs/>
      <w:sz w:val="26"/>
      <w:szCs w:val="26"/>
    </w:rPr>
  </w:style>
  <w:style w:type="paragraph" w:styleId="4">
    <w:name w:val="heading 4"/>
    <w:basedOn w:val="a1"/>
    <w:next w:val="a1"/>
    <w:link w:val="4Char"/>
    <w:unhideWhenUsed/>
    <w:qFormat/>
    <w:rsid w:val="00F64D5F"/>
    <w:pPr>
      <w:keepNext/>
      <w:spacing w:before="240" w:after="60"/>
      <w:outlineLvl w:val="3"/>
    </w:pPr>
    <w:rPr>
      <w:rFonts w:ascii="Calibri" w:eastAsia="Times New Roman" w:hAnsi="Calibri"/>
      <w:b/>
      <w:bCs/>
      <w:sz w:val="28"/>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Strong"/>
    <w:uiPriority w:val="22"/>
    <w:qFormat/>
    <w:rsid w:val="00BC2DFF"/>
    <w:rPr>
      <w:b/>
      <w:bCs/>
    </w:rPr>
  </w:style>
  <w:style w:type="paragraph" w:styleId="a6">
    <w:name w:val="footer"/>
    <w:basedOn w:val="a1"/>
    <w:link w:val="Char"/>
    <w:uiPriority w:val="99"/>
    <w:rsid w:val="00FF15C2"/>
    <w:pPr>
      <w:tabs>
        <w:tab w:val="center" w:pos="4320"/>
        <w:tab w:val="right" w:pos="8640"/>
      </w:tabs>
    </w:pPr>
  </w:style>
  <w:style w:type="character" w:styleId="a7">
    <w:name w:val="page number"/>
    <w:basedOn w:val="a2"/>
    <w:rsid w:val="00FF15C2"/>
  </w:style>
  <w:style w:type="paragraph" w:styleId="Web">
    <w:name w:val="Normal (Web)"/>
    <w:basedOn w:val="a1"/>
    <w:uiPriority w:val="99"/>
    <w:rsid w:val="00767FF8"/>
    <w:pPr>
      <w:spacing w:before="100" w:beforeAutospacing="1" w:after="100" w:afterAutospacing="1"/>
    </w:pPr>
  </w:style>
  <w:style w:type="character" w:styleId="a8">
    <w:name w:val="annotation reference"/>
    <w:rsid w:val="003C207F"/>
    <w:rPr>
      <w:sz w:val="16"/>
      <w:szCs w:val="16"/>
    </w:rPr>
  </w:style>
  <w:style w:type="paragraph" w:styleId="a9">
    <w:name w:val="annotation text"/>
    <w:basedOn w:val="a1"/>
    <w:link w:val="Char0"/>
    <w:rsid w:val="003C207F"/>
    <w:rPr>
      <w:sz w:val="20"/>
      <w:szCs w:val="20"/>
    </w:rPr>
  </w:style>
  <w:style w:type="paragraph" w:styleId="aa">
    <w:name w:val="annotation subject"/>
    <w:basedOn w:val="a9"/>
    <w:next w:val="a9"/>
    <w:semiHidden/>
    <w:rsid w:val="003C207F"/>
    <w:rPr>
      <w:b/>
      <w:bCs/>
    </w:rPr>
  </w:style>
  <w:style w:type="paragraph" w:styleId="ab">
    <w:name w:val="Balloon Text"/>
    <w:basedOn w:val="a1"/>
    <w:link w:val="Char1"/>
    <w:semiHidden/>
    <w:rsid w:val="003C207F"/>
    <w:rPr>
      <w:rFonts w:ascii="Tahoma" w:hAnsi="Tahoma" w:cs="Tahoma"/>
      <w:sz w:val="16"/>
      <w:szCs w:val="16"/>
    </w:rPr>
  </w:style>
  <w:style w:type="paragraph" w:styleId="ac">
    <w:name w:val="footnote text"/>
    <w:basedOn w:val="a1"/>
    <w:link w:val="Char2"/>
    <w:uiPriority w:val="99"/>
    <w:semiHidden/>
    <w:rsid w:val="003C207F"/>
    <w:rPr>
      <w:sz w:val="20"/>
      <w:szCs w:val="20"/>
    </w:rPr>
  </w:style>
  <w:style w:type="character" w:styleId="ad">
    <w:name w:val="footnote reference"/>
    <w:uiPriority w:val="99"/>
    <w:semiHidden/>
    <w:rsid w:val="003C207F"/>
    <w:rPr>
      <w:vertAlign w:val="superscript"/>
    </w:rPr>
  </w:style>
  <w:style w:type="character" w:styleId="-">
    <w:name w:val="Hyperlink"/>
    <w:uiPriority w:val="99"/>
    <w:rsid w:val="00E3027D"/>
    <w:rPr>
      <w:color w:val="0000FF"/>
      <w:u w:val="single"/>
    </w:rPr>
  </w:style>
  <w:style w:type="character" w:customStyle="1" w:styleId="apple-converted-space">
    <w:name w:val="apple-converted-space"/>
    <w:basedOn w:val="a2"/>
    <w:rsid w:val="0029392B"/>
  </w:style>
  <w:style w:type="paragraph" w:customStyle="1" w:styleId="ColorfulList-Accent11">
    <w:name w:val="Colorful List - Accent 11"/>
    <w:basedOn w:val="a1"/>
    <w:qFormat/>
    <w:rsid w:val="000B7C1E"/>
    <w:pPr>
      <w:ind w:left="720"/>
      <w:contextualSpacing/>
    </w:pPr>
    <w:rPr>
      <w:rFonts w:ascii="Cambria" w:eastAsia="MS Mincho" w:hAnsi="Cambria"/>
      <w:lang w:val="el-GR" w:eastAsia="en-US"/>
    </w:rPr>
  </w:style>
  <w:style w:type="character" w:customStyle="1" w:styleId="2Char">
    <w:name w:val="Επικεφαλίδα 2 Char"/>
    <w:link w:val="20"/>
    <w:rsid w:val="000B7C1E"/>
    <w:rPr>
      <w:rFonts w:ascii="Calibri" w:eastAsia="MS Gothic" w:hAnsi="Calibri"/>
      <w:b/>
      <w:bCs/>
      <w:i/>
      <w:iCs/>
      <w:sz w:val="28"/>
      <w:szCs w:val="28"/>
      <w:lang w:val="el-GR" w:eastAsia="el-GR" w:bidi="ar-SA"/>
    </w:rPr>
  </w:style>
  <w:style w:type="paragraph" w:styleId="a">
    <w:name w:val="List Bullet"/>
    <w:basedOn w:val="a1"/>
    <w:link w:val="Char3"/>
    <w:rsid w:val="000B7C1E"/>
    <w:pPr>
      <w:numPr>
        <w:numId w:val="1"/>
      </w:numPr>
      <w:contextualSpacing/>
    </w:pPr>
    <w:rPr>
      <w:rFonts w:eastAsia="Times New Roman"/>
      <w:lang w:val="el-GR" w:eastAsia="el-GR"/>
    </w:rPr>
  </w:style>
  <w:style w:type="paragraph" w:styleId="ae">
    <w:name w:val="Body Text"/>
    <w:basedOn w:val="a1"/>
    <w:link w:val="Char4"/>
    <w:rsid w:val="000B7C1E"/>
    <w:pPr>
      <w:spacing w:after="120"/>
    </w:pPr>
    <w:rPr>
      <w:sz w:val="20"/>
      <w:szCs w:val="20"/>
      <w:lang w:val="el-GR" w:eastAsia="el-GR"/>
    </w:rPr>
  </w:style>
  <w:style w:type="character" w:customStyle="1" w:styleId="Char4">
    <w:name w:val="Σώμα κειμένου Char"/>
    <w:link w:val="ae"/>
    <w:rsid w:val="000B7C1E"/>
    <w:rPr>
      <w:lang w:val="el-GR" w:eastAsia="el-GR" w:bidi="ar-SA"/>
    </w:rPr>
  </w:style>
  <w:style w:type="paragraph" w:styleId="af">
    <w:name w:val="List Paragraph"/>
    <w:basedOn w:val="a1"/>
    <w:link w:val="Char5"/>
    <w:uiPriority w:val="34"/>
    <w:qFormat/>
    <w:rsid w:val="000B7C1E"/>
    <w:pPr>
      <w:spacing w:after="200" w:line="276" w:lineRule="auto"/>
      <w:ind w:left="720"/>
      <w:contextualSpacing/>
    </w:pPr>
    <w:rPr>
      <w:rFonts w:ascii="Calibri" w:eastAsia="Calibri" w:hAnsi="Calibri"/>
      <w:sz w:val="22"/>
      <w:szCs w:val="22"/>
      <w:lang w:val="el-GR" w:eastAsia="en-US"/>
    </w:rPr>
  </w:style>
  <w:style w:type="character" w:customStyle="1" w:styleId="Char5">
    <w:name w:val="Παράγραφος λίστας Char"/>
    <w:link w:val="af"/>
    <w:rsid w:val="000B7C1E"/>
    <w:rPr>
      <w:rFonts w:ascii="Calibri" w:eastAsia="Calibri" w:hAnsi="Calibri"/>
      <w:sz w:val="22"/>
      <w:szCs w:val="22"/>
      <w:lang w:val="el-GR" w:eastAsia="en-US" w:bidi="ar-SA"/>
    </w:rPr>
  </w:style>
  <w:style w:type="character" w:customStyle="1" w:styleId="font-size-2">
    <w:name w:val="font-size-2"/>
    <w:basedOn w:val="a2"/>
    <w:rsid w:val="003A7236"/>
  </w:style>
  <w:style w:type="paragraph" w:customStyle="1" w:styleId="1">
    <w:name w:val="Αριθμός 1"/>
    <w:basedOn w:val="a1"/>
    <w:qFormat/>
    <w:rsid w:val="006254B2"/>
    <w:pPr>
      <w:widowControl w:val="0"/>
      <w:numPr>
        <w:ilvl w:val="1"/>
        <w:numId w:val="2"/>
      </w:numPr>
      <w:tabs>
        <w:tab w:val="left" w:pos="567"/>
      </w:tabs>
      <w:spacing w:line="360" w:lineRule="auto"/>
      <w:jc w:val="both"/>
    </w:pPr>
    <w:rPr>
      <w:rFonts w:eastAsia="Times New Roman"/>
      <w:sz w:val="22"/>
      <w:szCs w:val="20"/>
      <w:lang w:val="el-GR" w:eastAsia="el-GR"/>
    </w:rPr>
  </w:style>
  <w:style w:type="paragraph" w:customStyle="1" w:styleId="a0">
    <w:name w:val="Αριθμός"/>
    <w:basedOn w:val="a1"/>
    <w:rsid w:val="006254B2"/>
    <w:pPr>
      <w:numPr>
        <w:numId w:val="2"/>
      </w:numPr>
      <w:tabs>
        <w:tab w:val="left" w:pos="567"/>
      </w:tabs>
      <w:spacing w:before="120" w:line="360" w:lineRule="auto"/>
    </w:pPr>
    <w:rPr>
      <w:rFonts w:eastAsia="Times New Roman"/>
      <w:sz w:val="22"/>
      <w:shd w:val="clear" w:color="auto" w:fill="FFFFFF"/>
      <w:lang w:val="el-GR" w:eastAsia="el-GR"/>
    </w:rPr>
  </w:style>
  <w:style w:type="paragraph" w:styleId="11">
    <w:name w:val="toc 1"/>
    <w:basedOn w:val="a1"/>
    <w:next w:val="a1"/>
    <w:autoRedefine/>
    <w:uiPriority w:val="39"/>
    <w:rsid w:val="00B2154E"/>
    <w:pPr>
      <w:tabs>
        <w:tab w:val="right" w:leader="dot" w:pos="8630"/>
      </w:tabs>
      <w:jc w:val="both"/>
    </w:pPr>
    <w:rPr>
      <w:noProof/>
      <w:sz w:val="28"/>
      <w:szCs w:val="28"/>
      <w:lang w:val="el-GR"/>
    </w:rPr>
  </w:style>
  <w:style w:type="paragraph" w:styleId="21">
    <w:name w:val="toc 2"/>
    <w:basedOn w:val="a1"/>
    <w:next w:val="a1"/>
    <w:autoRedefine/>
    <w:uiPriority w:val="39"/>
    <w:rsid w:val="00B2154E"/>
    <w:pPr>
      <w:tabs>
        <w:tab w:val="right" w:leader="dot" w:pos="8630"/>
      </w:tabs>
      <w:ind w:left="240"/>
    </w:pPr>
    <w:rPr>
      <w:noProof/>
    </w:rPr>
  </w:style>
  <w:style w:type="paragraph" w:styleId="30">
    <w:name w:val="toc 3"/>
    <w:basedOn w:val="a1"/>
    <w:next w:val="a1"/>
    <w:autoRedefine/>
    <w:uiPriority w:val="39"/>
    <w:rsid w:val="00B2154E"/>
    <w:pPr>
      <w:tabs>
        <w:tab w:val="right" w:leader="dot" w:pos="8630"/>
      </w:tabs>
      <w:ind w:left="480"/>
    </w:pPr>
    <w:rPr>
      <w:noProof/>
      <w:lang w:val="el-GR"/>
    </w:rPr>
  </w:style>
  <w:style w:type="character" w:customStyle="1" w:styleId="label">
    <w:name w:val="label"/>
    <w:basedOn w:val="a2"/>
    <w:rsid w:val="004F58F3"/>
  </w:style>
  <w:style w:type="paragraph" w:customStyle="1" w:styleId="af0">
    <w:name w:val="Αρχη"/>
    <w:basedOn w:val="a1"/>
    <w:rsid w:val="007871AD"/>
    <w:pPr>
      <w:spacing w:line="360" w:lineRule="auto"/>
      <w:ind w:firstLine="567"/>
    </w:pPr>
    <w:rPr>
      <w:rFonts w:ascii="Calibri" w:eastAsia="Times New Roman" w:hAnsi="Calibri"/>
      <w:sz w:val="22"/>
      <w:szCs w:val="22"/>
      <w:lang w:val="el-GR" w:eastAsia="en-US"/>
    </w:rPr>
  </w:style>
  <w:style w:type="paragraph" w:customStyle="1" w:styleId="MTDisplayEquation">
    <w:name w:val="MTDisplayEquation"/>
    <w:basedOn w:val="a1"/>
    <w:next w:val="a1"/>
    <w:link w:val="MTDisplayEquationChar"/>
    <w:rsid w:val="00C559A8"/>
    <w:pPr>
      <w:numPr>
        <w:numId w:val="3"/>
      </w:numPr>
      <w:tabs>
        <w:tab w:val="center" w:pos="4320"/>
        <w:tab w:val="right" w:pos="8320"/>
      </w:tabs>
      <w:jc w:val="both"/>
    </w:pPr>
    <w:rPr>
      <w:rFonts w:eastAsia="Times New Roman"/>
      <w:lang w:val="el-GR" w:eastAsia="el-GR"/>
    </w:rPr>
  </w:style>
  <w:style w:type="paragraph" w:customStyle="1" w:styleId="af1">
    <w:name w:val="Μόρια"/>
    <w:rsid w:val="009577F7"/>
    <w:pPr>
      <w:spacing w:line="276" w:lineRule="auto"/>
      <w:jc w:val="right"/>
    </w:pPr>
    <w:rPr>
      <w:rFonts w:eastAsia="Times New Roman"/>
      <w:i/>
      <w:sz w:val="22"/>
      <w:szCs w:val="22"/>
      <w:lang w:val="el-GR" w:eastAsia="el-GR"/>
    </w:rPr>
  </w:style>
  <w:style w:type="character" w:customStyle="1" w:styleId="af2">
    <w:name w:val="Σώμα κειμένου_"/>
    <w:link w:val="12"/>
    <w:rsid w:val="00B930EA"/>
    <w:rPr>
      <w:sz w:val="21"/>
      <w:szCs w:val="21"/>
      <w:shd w:val="clear" w:color="auto" w:fill="FFFFFF"/>
      <w:lang w:bidi="ar-SA"/>
    </w:rPr>
  </w:style>
  <w:style w:type="paragraph" w:customStyle="1" w:styleId="12">
    <w:name w:val="Σώμα κειμένου1"/>
    <w:basedOn w:val="a1"/>
    <w:link w:val="af2"/>
    <w:rsid w:val="00B930EA"/>
    <w:pPr>
      <w:shd w:val="clear" w:color="auto" w:fill="FFFFFF"/>
      <w:spacing w:before="360" w:line="312" w:lineRule="exact"/>
      <w:jc w:val="both"/>
    </w:pPr>
    <w:rPr>
      <w:rFonts w:eastAsia="Times New Roman"/>
      <w:sz w:val="21"/>
      <w:szCs w:val="21"/>
      <w:shd w:val="clear" w:color="auto" w:fill="FFFFFF"/>
      <w:lang w:eastAsia="en-US"/>
    </w:rPr>
  </w:style>
  <w:style w:type="character" w:styleId="af3">
    <w:name w:val="Emphasis"/>
    <w:uiPriority w:val="20"/>
    <w:qFormat/>
    <w:rsid w:val="008E5878"/>
    <w:rPr>
      <w:i/>
      <w:iCs/>
    </w:rPr>
  </w:style>
  <w:style w:type="character" w:styleId="-0">
    <w:name w:val="FollowedHyperlink"/>
    <w:rsid w:val="00773381"/>
    <w:rPr>
      <w:color w:val="800080"/>
      <w:u w:val="single"/>
    </w:rPr>
  </w:style>
  <w:style w:type="paragraph" w:styleId="af4">
    <w:name w:val="header"/>
    <w:basedOn w:val="a1"/>
    <w:link w:val="Char6"/>
    <w:uiPriority w:val="99"/>
    <w:rsid w:val="00205A95"/>
    <w:pPr>
      <w:tabs>
        <w:tab w:val="center" w:pos="4320"/>
        <w:tab w:val="right" w:pos="8640"/>
      </w:tabs>
    </w:pPr>
  </w:style>
  <w:style w:type="character" w:styleId="HTML">
    <w:name w:val="HTML Cite"/>
    <w:rsid w:val="00582FE0"/>
    <w:rPr>
      <w:i/>
      <w:iCs/>
    </w:rPr>
  </w:style>
  <w:style w:type="paragraph" w:styleId="22">
    <w:name w:val="Body Text 2"/>
    <w:basedOn w:val="a1"/>
    <w:link w:val="2Char0"/>
    <w:rsid w:val="00E2142C"/>
    <w:pPr>
      <w:spacing w:after="120" w:line="480" w:lineRule="auto"/>
    </w:pPr>
  </w:style>
  <w:style w:type="character" w:customStyle="1" w:styleId="2Char0">
    <w:name w:val="Σώμα κείμενου 2 Char"/>
    <w:link w:val="22"/>
    <w:rsid w:val="00E2142C"/>
    <w:rPr>
      <w:sz w:val="24"/>
      <w:szCs w:val="24"/>
      <w:lang w:eastAsia="zh-CN"/>
    </w:rPr>
  </w:style>
  <w:style w:type="character" w:customStyle="1" w:styleId="4Char">
    <w:name w:val="Επικεφαλίδα 4 Char"/>
    <w:link w:val="4"/>
    <w:rsid w:val="00F64D5F"/>
    <w:rPr>
      <w:rFonts w:ascii="Calibri" w:eastAsia="Times New Roman" w:hAnsi="Calibri" w:cs="Times New Roman"/>
      <w:b/>
      <w:bCs/>
      <w:sz w:val="28"/>
      <w:szCs w:val="28"/>
      <w:lang w:eastAsia="zh-CN"/>
    </w:rPr>
  </w:style>
  <w:style w:type="character" w:customStyle="1" w:styleId="3Char">
    <w:name w:val="Επικεφαλίδα 3 Char"/>
    <w:link w:val="3"/>
    <w:rsid w:val="00826716"/>
    <w:rPr>
      <w:rFonts w:ascii="Arial" w:hAnsi="Arial" w:cs="Arial"/>
      <w:b/>
      <w:bCs/>
      <w:sz w:val="26"/>
      <w:szCs w:val="26"/>
      <w:lang w:eastAsia="zh-CN"/>
    </w:rPr>
  </w:style>
  <w:style w:type="character" w:customStyle="1" w:styleId="Char2">
    <w:name w:val="Κείμενο υποσημείωσης Char"/>
    <w:link w:val="ac"/>
    <w:uiPriority w:val="99"/>
    <w:semiHidden/>
    <w:rsid w:val="0016391E"/>
    <w:rPr>
      <w:lang w:eastAsia="zh-CN"/>
    </w:rPr>
  </w:style>
  <w:style w:type="paragraph" w:customStyle="1" w:styleId="Default">
    <w:name w:val="Default"/>
    <w:rsid w:val="00B40277"/>
    <w:pPr>
      <w:autoSpaceDE w:val="0"/>
      <w:autoSpaceDN w:val="0"/>
      <w:adjustRightInd w:val="0"/>
    </w:pPr>
    <w:rPr>
      <w:rFonts w:ascii="Arial" w:hAnsi="Arial" w:cs="Arial"/>
      <w:color w:val="000000"/>
      <w:sz w:val="24"/>
      <w:szCs w:val="24"/>
    </w:rPr>
  </w:style>
  <w:style w:type="paragraph" w:styleId="af5">
    <w:name w:val="endnote text"/>
    <w:basedOn w:val="a1"/>
    <w:link w:val="Char7"/>
    <w:rsid w:val="0066221D"/>
    <w:rPr>
      <w:sz w:val="20"/>
      <w:szCs w:val="20"/>
    </w:rPr>
  </w:style>
  <w:style w:type="character" w:customStyle="1" w:styleId="Char7">
    <w:name w:val="Κείμενο σημείωσης τέλους Char"/>
    <w:basedOn w:val="a2"/>
    <w:link w:val="af5"/>
    <w:rsid w:val="0066221D"/>
    <w:rPr>
      <w:lang w:eastAsia="zh-CN"/>
    </w:rPr>
  </w:style>
  <w:style w:type="character" w:styleId="af6">
    <w:name w:val="endnote reference"/>
    <w:basedOn w:val="a2"/>
    <w:rsid w:val="0066221D"/>
    <w:rPr>
      <w:vertAlign w:val="superscript"/>
    </w:rPr>
  </w:style>
  <w:style w:type="character" w:styleId="af7">
    <w:name w:val="Placeholder Text"/>
    <w:basedOn w:val="a2"/>
    <w:uiPriority w:val="99"/>
    <w:semiHidden/>
    <w:rsid w:val="00AA5293"/>
    <w:rPr>
      <w:color w:val="808080"/>
    </w:rPr>
  </w:style>
  <w:style w:type="paragraph" w:customStyle="1" w:styleId="Subtitle1">
    <w:name w:val="Subtitle1"/>
    <w:basedOn w:val="a1"/>
    <w:rsid w:val="000C16C1"/>
    <w:pPr>
      <w:spacing w:before="100" w:beforeAutospacing="1" w:after="100" w:afterAutospacing="1"/>
    </w:pPr>
    <w:rPr>
      <w:rFonts w:eastAsia="Times New Roman"/>
      <w:lang w:eastAsia="en-US"/>
    </w:rPr>
  </w:style>
  <w:style w:type="paragraph" w:customStyle="1" w:styleId="content">
    <w:name w:val="content"/>
    <w:basedOn w:val="a1"/>
    <w:rsid w:val="000C16C1"/>
    <w:pPr>
      <w:spacing w:before="100" w:beforeAutospacing="1" w:after="100" w:afterAutospacing="1"/>
    </w:pPr>
    <w:rPr>
      <w:rFonts w:eastAsia="Times New Roman"/>
      <w:lang w:eastAsia="en-US"/>
    </w:rPr>
  </w:style>
  <w:style w:type="paragraph" w:customStyle="1" w:styleId="abc">
    <w:name w:val="abc"/>
    <w:basedOn w:val="a1"/>
    <w:qFormat/>
    <w:rsid w:val="00C5186A"/>
    <w:pPr>
      <w:widowControl w:val="0"/>
      <w:tabs>
        <w:tab w:val="left" w:pos="340"/>
      </w:tabs>
      <w:spacing w:after="60" w:line="360" w:lineRule="auto"/>
      <w:ind w:left="568" w:hanging="284"/>
      <w:jc w:val="both"/>
    </w:pPr>
    <w:rPr>
      <w:rFonts w:eastAsia="Calibri"/>
      <w:sz w:val="22"/>
      <w:szCs w:val="22"/>
      <w:lang w:val="el-GR" w:eastAsia="en-US"/>
    </w:rPr>
  </w:style>
  <w:style w:type="table" w:styleId="af8">
    <w:name w:val="Table Grid"/>
    <w:basedOn w:val="a3"/>
    <w:rsid w:val="006B7F7E"/>
    <w:rPr>
      <w:rFonts w:eastAsia="MS Mincho"/>
      <w:lang w:val="el-GR"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9">
    <w:name w:val="Στυλ Μαύρο Μικρά κεφαλαία"/>
    <w:basedOn w:val="a2"/>
    <w:rsid w:val="006B7F7E"/>
    <w:rPr>
      <w:color w:val="000000"/>
    </w:rPr>
  </w:style>
  <w:style w:type="character" w:customStyle="1" w:styleId="Char3">
    <w:name w:val="Λίστα με κουκκίδες Char"/>
    <w:basedOn w:val="a2"/>
    <w:link w:val="a"/>
    <w:rsid w:val="006B7F7E"/>
    <w:rPr>
      <w:rFonts w:eastAsia="Times New Roman"/>
      <w:sz w:val="24"/>
      <w:szCs w:val="24"/>
      <w:lang w:val="el-GR" w:eastAsia="el-GR"/>
    </w:rPr>
  </w:style>
  <w:style w:type="character" w:customStyle="1" w:styleId="fontstyle01">
    <w:name w:val="fontstyle01"/>
    <w:basedOn w:val="a2"/>
    <w:rsid w:val="006B7F7E"/>
    <w:rPr>
      <w:rFonts w:ascii="Calibri-Bold" w:hAnsi="Calibri-Bold" w:hint="default"/>
      <w:b/>
      <w:bCs/>
      <w:i w:val="0"/>
      <w:iCs w:val="0"/>
      <w:color w:val="00ADEE"/>
      <w:sz w:val="28"/>
      <w:szCs w:val="28"/>
    </w:rPr>
  </w:style>
  <w:style w:type="character" w:customStyle="1" w:styleId="fontstyle21">
    <w:name w:val="fontstyle21"/>
    <w:basedOn w:val="a2"/>
    <w:rsid w:val="006B7F7E"/>
    <w:rPr>
      <w:rFonts w:ascii="Calibri" w:hAnsi="Calibri" w:cs="Calibri" w:hint="default"/>
      <w:b w:val="0"/>
      <w:bCs w:val="0"/>
      <w:i w:val="0"/>
      <w:iCs w:val="0"/>
      <w:color w:val="242021"/>
      <w:sz w:val="24"/>
      <w:szCs w:val="24"/>
    </w:rPr>
  </w:style>
  <w:style w:type="character" w:customStyle="1" w:styleId="1Char">
    <w:name w:val="Επικεφαλίδα 1 Char"/>
    <w:basedOn w:val="a2"/>
    <w:link w:val="10"/>
    <w:rsid w:val="006B7F7E"/>
    <w:rPr>
      <w:rFonts w:ascii="Arial" w:hAnsi="Arial" w:cs="Arial"/>
      <w:b/>
      <w:bCs/>
      <w:kern w:val="32"/>
      <w:sz w:val="32"/>
      <w:szCs w:val="32"/>
      <w:lang w:eastAsia="zh-CN"/>
    </w:rPr>
  </w:style>
  <w:style w:type="character" w:customStyle="1" w:styleId="fontstyle31">
    <w:name w:val="fontstyle31"/>
    <w:basedOn w:val="a2"/>
    <w:rsid w:val="006B7F7E"/>
    <w:rPr>
      <w:rFonts w:ascii="TimesNewRomanPSMT" w:eastAsia="TimesNewRomanPSMT" w:hAnsi="TimesNewRomanPSMT" w:hint="eastAsia"/>
      <w:b w:val="0"/>
      <w:bCs w:val="0"/>
      <w:i w:val="0"/>
      <w:iCs w:val="0"/>
      <w:color w:val="242021"/>
      <w:sz w:val="24"/>
      <w:szCs w:val="24"/>
    </w:rPr>
  </w:style>
  <w:style w:type="character" w:customStyle="1" w:styleId="fontstyle41">
    <w:name w:val="fontstyle41"/>
    <w:basedOn w:val="a2"/>
    <w:rsid w:val="006B7F7E"/>
    <w:rPr>
      <w:rFonts w:ascii="TimesNewRomanPS-BoldMT" w:hAnsi="TimesNewRomanPS-BoldMT" w:hint="default"/>
      <w:b/>
      <w:bCs/>
      <w:i w:val="0"/>
      <w:iCs w:val="0"/>
      <w:color w:val="242021"/>
      <w:sz w:val="24"/>
      <w:szCs w:val="24"/>
    </w:rPr>
  </w:style>
  <w:style w:type="character" w:customStyle="1" w:styleId="fontstyle51">
    <w:name w:val="fontstyle51"/>
    <w:basedOn w:val="a2"/>
    <w:rsid w:val="006B7F7E"/>
    <w:rPr>
      <w:rFonts w:ascii="Calibri-Bold" w:hAnsi="Calibri-Bold" w:hint="default"/>
      <w:b/>
      <w:bCs/>
      <w:i w:val="0"/>
      <w:iCs w:val="0"/>
      <w:color w:val="242021"/>
      <w:sz w:val="24"/>
      <w:szCs w:val="24"/>
    </w:rPr>
  </w:style>
  <w:style w:type="character" w:customStyle="1" w:styleId="fontstyle11">
    <w:name w:val="fontstyle11"/>
    <w:basedOn w:val="a2"/>
    <w:rsid w:val="006B7F7E"/>
    <w:rPr>
      <w:rFonts w:ascii="Calibri" w:hAnsi="Calibri" w:cs="Calibri" w:hint="default"/>
      <w:b w:val="0"/>
      <w:bCs w:val="0"/>
      <w:i w:val="0"/>
      <w:iCs w:val="0"/>
      <w:color w:val="242021"/>
      <w:sz w:val="24"/>
      <w:szCs w:val="24"/>
    </w:rPr>
  </w:style>
  <w:style w:type="paragraph" w:styleId="afa">
    <w:name w:val="caption"/>
    <w:basedOn w:val="a1"/>
    <w:next w:val="a1"/>
    <w:qFormat/>
    <w:rsid w:val="006B7F7E"/>
    <w:pPr>
      <w:spacing w:before="120" w:after="120"/>
    </w:pPr>
    <w:rPr>
      <w:rFonts w:eastAsia="MS Mincho"/>
      <w:b/>
      <w:bCs/>
      <w:sz w:val="20"/>
      <w:szCs w:val="20"/>
      <w:lang w:val="el-GR" w:eastAsia="el-GR"/>
    </w:rPr>
  </w:style>
  <w:style w:type="character" w:customStyle="1" w:styleId="Char0">
    <w:name w:val="Κείμενο σχολίου Char"/>
    <w:basedOn w:val="a2"/>
    <w:link w:val="a9"/>
    <w:rsid w:val="006B7F7E"/>
    <w:rPr>
      <w:lang w:eastAsia="zh-CN"/>
    </w:rPr>
  </w:style>
  <w:style w:type="character" w:customStyle="1" w:styleId="Char1">
    <w:name w:val="Κείμενο πλαισίου Char"/>
    <w:basedOn w:val="a2"/>
    <w:link w:val="ab"/>
    <w:semiHidden/>
    <w:rsid w:val="006B7F7E"/>
    <w:rPr>
      <w:rFonts w:ascii="Tahoma" w:hAnsi="Tahoma" w:cs="Tahoma"/>
      <w:sz w:val="16"/>
      <w:szCs w:val="16"/>
      <w:lang w:eastAsia="zh-CN"/>
    </w:rPr>
  </w:style>
  <w:style w:type="paragraph" w:styleId="afb">
    <w:name w:val="List"/>
    <w:basedOn w:val="a1"/>
    <w:rsid w:val="006B7F7E"/>
    <w:pPr>
      <w:ind w:left="283" w:hanging="283"/>
    </w:pPr>
    <w:rPr>
      <w:rFonts w:eastAsia="MS Mincho"/>
      <w:lang w:val="el-GR" w:eastAsia="el-GR"/>
    </w:rPr>
  </w:style>
  <w:style w:type="paragraph" w:styleId="23">
    <w:name w:val="List 2"/>
    <w:basedOn w:val="a1"/>
    <w:rsid w:val="006B7F7E"/>
    <w:pPr>
      <w:ind w:left="566" w:hanging="283"/>
    </w:pPr>
    <w:rPr>
      <w:rFonts w:eastAsia="MS Mincho"/>
      <w:lang w:val="el-GR" w:eastAsia="el-GR"/>
    </w:rPr>
  </w:style>
  <w:style w:type="paragraph" w:styleId="2">
    <w:name w:val="List Bullet 2"/>
    <w:basedOn w:val="a1"/>
    <w:rsid w:val="006B7F7E"/>
    <w:pPr>
      <w:numPr>
        <w:numId w:val="5"/>
      </w:numPr>
    </w:pPr>
    <w:rPr>
      <w:rFonts w:eastAsia="MS Mincho"/>
      <w:lang w:val="el-GR" w:eastAsia="el-GR"/>
    </w:rPr>
  </w:style>
  <w:style w:type="paragraph" w:styleId="afc">
    <w:name w:val="Body Text First Indent"/>
    <w:basedOn w:val="ae"/>
    <w:link w:val="Char8"/>
    <w:rsid w:val="006B7F7E"/>
    <w:pPr>
      <w:ind w:firstLine="210"/>
    </w:pPr>
    <w:rPr>
      <w:rFonts w:eastAsia="MS Mincho"/>
      <w:sz w:val="24"/>
      <w:szCs w:val="24"/>
    </w:rPr>
  </w:style>
  <w:style w:type="character" w:customStyle="1" w:styleId="Char8">
    <w:name w:val="Σώμα κείμενου Πρώτη Εσοχή Char"/>
    <w:basedOn w:val="Char4"/>
    <w:link w:val="afc"/>
    <w:rsid w:val="006B7F7E"/>
    <w:rPr>
      <w:rFonts w:eastAsia="MS Mincho"/>
      <w:sz w:val="24"/>
      <w:szCs w:val="24"/>
      <w:lang w:val="el-GR" w:eastAsia="el-GR" w:bidi="ar-SA"/>
    </w:rPr>
  </w:style>
  <w:style w:type="paragraph" w:styleId="afd">
    <w:name w:val="Body Text Indent"/>
    <w:basedOn w:val="a1"/>
    <w:link w:val="Char9"/>
    <w:rsid w:val="006B7F7E"/>
    <w:pPr>
      <w:spacing w:after="120"/>
      <w:ind w:left="283"/>
    </w:pPr>
    <w:rPr>
      <w:rFonts w:eastAsia="MS Mincho"/>
      <w:lang w:val="el-GR" w:eastAsia="el-GR"/>
    </w:rPr>
  </w:style>
  <w:style w:type="character" w:customStyle="1" w:styleId="Char9">
    <w:name w:val="Σώμα κείμενου με εσοχή Char"/>
    <w:basedOn w:val="a2"/>
    <w:link w:val="afd"/>
    <w:rsid w:val="006B7F7E"/>
    <w:rPr>
      <w:rFonts w:eastAsia="MS Mincho"/>
      <w:sz w:val="24"/>
      <w:szCs w:val="24"/>
      <w:lang w:val="el-GR" w:eastAsia="el-GR"/>
    </w:rPr>
  </w:style>
  <w:style w:type="paragraph" w:styleId="24">
    <w:name w:val="Body Text First Indent 2"/>
    <w:basedOn w:val="afd"/>
    <w:link w:val="2Char1"/>
    <w:rsid w:val="006B7F7E"/>
    <w:pPr>
      <w:ind w:firstLine="210"/>
    </w:pPr>
  </w:style>
  <w:style w:type="character" w:customStyle="1" w:styleId="2Char1">
    <w:name w:val="Σώμα κείμενου Πρώτη Εσοχή 2 Char"/>
    <w:basedOn w:val="Char9"/>
    <w:link w:val="24"/>
    <w:rsid w:val="006B7F7E"/>
    <w:rPr>
      <w:rFonts w:eastAsia="MS Mincho"/>
      <w:sz w:val="24"/>
      <w:szCs w:val="24"/>
      <w:lang w:val="el-GR" w:eastAsia="el-GR"/>
    </w:rPr>
  </w:style>
  <w:style w:type="paragraph" w:styleId="afe">
    <w:name w:val="List Continue"/>
    <w:basedOn w:val="a1"/>
    <w:rsid w:val="006B7F7E"/>
    <w:pPr>
      <w:spacing w:after="120"/>
      <w:ind w:left="283"/>
    </w:pPr>
    <w:rPr>
      <w:rFonts w:eastAsia="MS Mincho"/>
      <w:lang w:val="el-GR" w:eastAsia="el-GR"/>
    </w:rPr>
  </w:style>
  <w:style w:type="paragraph" w:styleId="31">
    <w:name w:val="Body Text Indent 3"/>
    <w:basedOn w:val="a1"/>
    <w:link w:val="3Char0"/>
    <w:rsid w:val="006B7F7E"/>
    <w:pPr>
      <w:spacing w:after="120"/>
      <w:ind w:left="283"/>
    </w:pPr>
    <w:rPr>
      <w:rFonts w:eastAsia="MS Mincho"/>
      <w:sz w:val="16"/>
      <w:szCs w:val="16"/>
      <w:lang w:val="el-GR" w:eastAsia="el-GR"/>
    </w:rPr>
  </w:style>
  <w:style w:type="character" w:customStyle="1" w:styleId="3Char0">
    <w:name w:val="Σώμα κείμενου με εσοχή 3 Char"/>
    <w:basedOn w:val="a2"/>
    <w:link w:val="31"/>
    <w:rsid w:val="006B7F7E"/>
    <w:rPr>
      <w:rFonts w:eastAsia="MS Mincho"/>
      <w:sz w:val="16"/>
      <w:szCs w:val="16"/>
      <w:lang w:val="el-GR" w:eastAsia="el-GR"/>
    </w:rPr>
  </w:style>
  <w:style w:type="character" w:customStyle="1" w:styleId="aff">
    <w:name w:val="Στυλ Μαύρο Μικρά"/>
    <w:rsid w:val="006B7F7E"/>
    <w:rPr>
      <w:rFonts w:ascii="Times New Roman" w:hAnsi="Times New Roman"/>
      <w:color w:val="000000"/>
      <w:sz w:val="24"/>
      <w:szCs w:val="24"/>
    </w:rPr>
  </w:style>
  <w:style w:type="paragraph" w:customStyle="1" w:styleId="13">
    <w:name w:val="Στυλ1"/>
    <w:basedOn w:val="a1"/>
    <w:rsid w:val="006B7F7E"/>
    <w:pPr>
      <w:autoSpaceDE w:val="0"/>
      <w:autoSpaceDN w:val="0"/>
      <w:adjustRightInd w:val="0"/>
    </w:pPr>
    <w:rPr>
      <w:rFonts w:eastAsia="Times New Roman"/>
      <w:lang w:val="el-GR" w:eastAsia="el-GR"/>
    </w:rPr>
  </w:style>
  <w:style w:type="character" w:customStyle="1" w:styleId="aff0">
    <w:name w:val="Στυλ Μαύρο"/>
    <w:rsid w:val="006B7F7E"/>
    <w:rPr>
      <w:rFonts w:ascii="Times New Roman" w:hAnsi="Times New Roman"/>
      <w:color w:val="000000"/>
    </w:rPr>
  </w:style>
  <w:style w:type="paragraph" w:customStyle="1" w:styleId="25">
    <w:name w:val="Στυλ2"/>
    <w:basedOn w:val="a1"/>
    <w:rsid w:val="006B7F7E"/>
    <w:pPr>
      <w:shd w:val="clear" w:color="auto" w:fill="FFFFFF"/>
      <w:autoSpaceDE w:val="0"/>
      <w:autoSpaceDN w:val="0"/>
      <w:adjustRightInd w:val="0"/>
    </w:pPr>
    <w:rPr>
      <w:rFonts w:eastAsia="Times New Roman"/>
      <w:iCs/>
      <w:smallCaps/>
      <w:color w:val="000000"/>
      <w:lang w:val="el-GR" w:eastAsia="el-GR"/>
    </w:rPr>
  </w:style>
  <w:style w:type="paragraph" w:customStyle="1" w:styleId="32">
    <w:name w:val="Στυλ3"/>
    <w:basedOn w:val="a1"/>
    <w:rsid w:val="006B7F7E"/>
    <w:pPr>
      <w:shd w:val="clear" w:color="auto" w:fill="FFFFFF"/>
      <w:autoSpaceDE w:val="0"/>
      <w:autoSpaceDN w:val="0"/>
      <w:adjustRightInd w:val="0"/>
    </w:pPr>
    <w:rPr>
      <w:rFonts w:eastAsia="Times New Roman"/>
      <w:i/>
      <w:iCs/>
      <w:smallCaps/>
      <w:color w:val="000000"/>
      <w:sz w:val="22"/>
      <w:szCs w:val="22"/>
      <w:lang w:val="el-GR" w:eastAsia="el-GR"/>
    </w:rPr>
  </w:style>
  <w:style w:type="paragraph" w:styleId="aff1">
    <w:name w:val="Title"/>
    <w:basedOn w:val="a1"/>
    <w:next w:val="a1"/>
    <w:link w:val="Chara"/>
    <w:qFormat/>
    <w:rsid w:val="006B7F7E"/>
    <w:pPr>
      <w:autoSpaceDE w:val="0"/>
      <w:autoSpaceDN w:val="0"/>
      <w:adjustRightInd w:val="0"/>
    </w:pPr>
    <w:rPr>
      <w:rFonts w:ascii="MgOldTimes UC Pol" w:eastAsia="Times New Roman" w:hAnsi="MgOldTimes UC Pol"/>
      <w:lang w:val="el-GR" w:eastAsia="el-GR"/>
    </w:rPr>
  </w:style>
  <w:style w:type="character" w:customStyle="1" w:styleId="Chara">
    <w:name w:val="Τίτλος Char"/>
    <w:basedOn w:val="a2"/>
    <w:link w:val="aff1"/>
    <w:rsid w:val="006B7F7E"/>
    <w:rPr>
      <w:rFonts w:ascii="MgOldTimes UC Pol" w:eastAsia="Times New Roman" w:hAnsi="MgOldTimes UC Pol"/>
      <w:sz w:val="24"/>
      <w:szCs w:val="24"/>
      <w:lang w:val="el-GR" w:eastAsia="el-GR"/>
    </w:rPr>
  </w:style>
  <w:style w:type="paragraph" w:styleId="aff2">
    <w:name w:val="Document Map"/>
    <w:basedOn w:val="a1"/>
    <w:link w:val="Charb"/>
    <w:rsid w:val="006B7F7E"/>
    <w:pPr>
      <w:shd w:val="clear" w:color="auto" w:fill="000080"/>
    </w:pPr>
    <w:rPr>
      <w:rFonts w:ascii="Tahoma" w:eastAsia="Times New Roman" w:hAnsi="Tahoma" w:cs="Tahoma"/>
      <w:sz w:val="20"/>
      <w:szCs w:val="20"/>
      <w:lang w:val="el-GR" w:eastAsia="el-GR"/>
    </w:rPr>
  </w:style>
  <w:style w:type="character" w:customStyle="1" w:styleId="Charb">
    <w:name w:val="Χάρτης εγγράφου Char"/>
    <w:basedOn w:val="a2"/>
    <w:link w:val="aff2"/>
    <w:rsid w:val="006B7F7E"/>
    <w:rPr>
      <w:rFonts w:ascii="Tahoma" w:eastAsia="Times New Roman" w:hAnsi="Tahoma" w:cs="Tahoma"/>
      <w:shd w:val="clear" w:color="auto" w:fill="000080"/>
      <w:lang w:val="el-GR" w:eastAsia="el-GR"/>
    </w:rPr>
  </w:style>
  <w:style w:type="character" w:customStyle="1" w:styleId="MTDisplayEquationChar">
    <w:name w:val="MTDisplayEquation Char"/>
    <w:link w:val="MTDisplayEquation"/>
    <w:rsid w:val="006B7F7E"/>
    <w:rPr>
      <w:rFonts w:eastAsia="Times New Roman"/>
      <w:sz w:val="24"/>
      <w:szCs w:val="24"/>
      <w:lang w:val="el-GR" w:eastAsia="el-GR"/>
    </w:rPr>
  </w:style>
  <w:style w:type="character" w:customStyle="1" w:styleId="Char">
    <w:name w:val="Υποσέλιδο Char"/>
    <w:basedOn w:val="a2"/>
    <w:link w:val="a6"/>
    <w:uiPriority w:val="99"/>
    <w:rsid w:val="006B7F7E"/>
    <w:rPr>
      <w:sz w:val="24"/>
      <w:szCs w:val="24"/>
      <w:lang w:eastAsia="zh-CN"/>
    </w:rPr>
  </w:style>
  <w:style w:type="paragraph" w:styleId="aff3">
    <w:name w:val="TOC Heading"/>
    <w:basedOn w:val="10"/>
    <w:next w:val="a1"/>
    <w:uiPriority w:val="39"/>
    <w:unhideWhenUsed/>
    <w:qFormat/>
    <w:rsid w:val="006B7F7E"/>
    <w:pPr>
      <w:keepLines/>
      <w:spacing w:after="0" w:line="259" w:lineRule="auto"/>
      <w:outlineLvl w:val="9"/>
    </w:pPr>
    <w:rPr>
      <w:rFonts w:asciiTheme="majorHAnsi" w:eastAsiaTheme="majorEastAsia" w:hAnsiTheme="majorHAnsi" w:cstheme="majorBidi"/>
      <w:b w:val="0"/>
      <w:bCs w:val="0"/>
      <w:color w:val="2F5496" w:themeColor="accent1" w:themeShade="BF"/>
      <w:kern w:val="0"/>
      <w:lang w:val="el-GR" w:eastAsia="el-GR"/>
    </w:rPr>
  </w:style>
  <w:style w:type="paragraph" w:customStyle="1" w:styleId="imagedescription">
    <w:name w:val="image_description"/>
    <w:basedOn w:val="a1"/>
    <w:rsid w:val="007950E2"/>
    <w:pPr>
      <w:spacing w:before="100" w:beforeAutospacing="1" w:after="100" w:afterAutospacing="1"/>
    </w:pPr>
    <w:rPr>
      <w:rFonts w:eastAsia="Times New Roman"/>
      <w:lang w:eastAsia="en-US"/>
    </w:rPr>
  </w:style>
  <w:style w:type="paragraph" w:customStyle="1" w:styleId="26">
    <w:name w:val="Σώμα κειμένου2"/>
    <w:basedOn w:val="a1"/>
    <w:rsid w:val="00C64047"/>
    <w:pPr>
      <w:widowControl w:val="0"/>
      <w:spacing w:after="40" w:line="259" w:lineRule="auto"/>
      <w:ind w:firstLine="200"/>
    </w:pPr>
    <w:rPr>
      <w:rFonts w:eastAsia="Times New Roman"/>
      <w:color w:val="231F20"/>
      <w:sz w:val="22"/>
      <w:szCs w:val="22"/>
      <w:lang w:val="el-GR" w:eastAsia="el-GR" w:bidi="el-GR"/>
    </w:rPr>
  </w:style>
  <w:style w:type="character" w:customStyle="1" w:styleId="9">
    <w:name w:val="Σώμα κειμένου (9)_"/>
    <w:basedOn w:val="a2"/>
    <w:link w:val="90"/>
    <w:rsid w:val="0046272D"/>
    <w:rPr>
      <w:rFonts w:eastAsia="Times New Roman"/>
      <w:color w:val="231F20"/>
      <w:sz w:val="22"/>
      <w:szCs w:val="22"/>
    </w:rPr>
  </w:style>
  <w:style w:type="paragraph" w:customStyle="1" w:styleId="90">
    <w:name w:val="Σώμα κειμένου (9)"/>
    <w:basedOn w:val="a1"/>
    <w:link w:val="9"/>
    <w:rsid w:val="0046272D"/>
    <w:pPr>
      <w:widowControl w:val="0"/>
      <w:spacing w:line="252" w:lineRule="auto"/>
      <w:ind w:firstLine="180"/>
    </w:pPr>
    <w:rPr>
      <w:rFonts w:eastAsia="Times New Roman"/>
      <w:color w:val="231F20"/>
      <w:sz w:val="22"/>
      <w:szCs w:val="22"/>
      <w:lang w:eastAsia="en-US"/>
    </w:rPr>
  </w:style>
  <w:style w:type="character" w:customStyle="1" w:styleId="apple-style-span">
    <w:name w:val="apple-style-span"/>
    <w:basedOn w:val="a2"/>
    <w:rsid w:val="00732F42"/>
  </w:style>
  <w:style w:type="paragraph" w:styleId="-HTML">
    <w:name w:val="HTML Preformatted"/>
    <w:basedOn w:val="a1"/>
    <w:link w:val="-HTMLChar"/>
    <w:rsid w:val="00822E1B"/>
    <w:rPr>
      <w:rFonts w:ascii="Consolas" w:hAnsi="Consolas"/>
      <w:sz w:val="20"/>
      <w:szCs w:val="20"/>
    </w:rPr>
  </w:style>
  <w:style w:type="character" w:customStyle="1" w:styleId="-HTMLChar">
    <w:name w:val="Προ-διαμορφωμένο HTML Char"/>
    <w:basedOn w:val="a2"/>
    <w:link w:val="-HTML"/>
    <w:rsid w:val="00822E1B"/>
    <w:rPr>
      <w:rFonts w:ascii="Consolas" w:hAnsi="Consolas"/>
      <w:lang w:eastAsia="zh-CN"/>
    </w:rPr>
  </w:style>
  <w:style w:type="table" w:customStyle="1" w:styleId="TableGrid1">
    <w:name w:val="Table Grid1"/>
    <w:basedOn w:val="a3"/>
    <w:next w:val="af8"/>
    <w:rsid w:val="00BD5B3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6">
    <w:name w:val="Κεφαλίδα Char"/>
    <w:basedOn w:val="a2"/>
    <w:link w:val="af4"/>
    <w:uiPriority w:val="99"/>
    <w:rsid w:val="00E22A20"/>
    <w:rPr>
      <w:sz w:val="24"/>
      <w:szCs w:val="24"/>
      <w:lang w:eastAsia="zh-CN"/>
    </w:rPr>
  </w:style>
  <w:style w:type="paragraph" w:customStyle="1" w:styleId="questionnumber">
    <w:name w:val="question_number"/>
    <w:basedOn w:val="a1"/>
    <w:qFormat/>
    <w:rsid w:val="00ED1F9D"/>
    <w:pPr>
      <w:numPr>
        <w:numId w:val="37"/>
      </w:numPr>
      <w:spacing w:before="180" w:line="264" w:lineRule="auto"/>
    </w:pPr>
    <w:rPr>
      <w:rFonts w:ascii="Arial" w:eastAsia="Times New Roman" w:hAnsi="Arial" w:cs="Arial"/>
      <w:sz w:val="22"/>
      <w:szCs w:val="28"/>
      <w:lang w:val="el-GR" w:eastAsia="el-GR"/>
    </w:rPr>
  </w:style>
  <w:style w:type="paragraph" w:customStyle="1" w:styleId="problemnumber">
    <w:name w:val="problem_number"/>
    <w:basedOn w:val="a1"/>
    <w:qFormat/>
    <w:rsid w:val="001602A6"/>
    <w:pPr>
      <w:numPr>
        <w:numId w:val="39"/>
      </w:numPr>
      <w:autoSpaceDE w:val="0"/>
      <w:autoSpaceDN w:val="0"/>
      <w:adjustRightInd w:val="0"/>
      <w:spacing w:before="120" w:line="288" w:lineRule="auto"/>
    </w:pPr>
    <w:rPr>
      <w:rFonts w:ascii="Arial" w:eastAsia="Times New Roman" w:hAnsi="Arial" w:cs="Arial"/>
      <w:sz w:val="18"/>
      <w:szCs w:val="18"/>
      <w:lang w:val="el-GR" w:eastAsia="el-GR"/>
    </w:rPr>
  </w:style>
  <w:style w:type="character" w:styleId="aff4">
    <w:name w:val="Unresolved Mention"/>
    <w:basedOn w:val="a2"/>
    <w:uiPriority w:val="99"/>
    <w:semiHidden/>
    <w:unhideWhenUsed/>
    <w:rsid w:val="00B810BA"/>
    <w:rPr>
      <w:color w:val="605E5C"/>
      <w:shd w:val="clear" w:color="auto" w:fill="E1DFDD"/>
    </w:rPr>
  </w:style>
  <w:style w:type="paragraph" w:customStyle="1" w:styleId="aff5">
    <w:name w:val="ερώτημα"/>
    <w:basedOn w:val="a1"/>
    <w:rsid w:val="004F35A9"/>
    <w:pPr>
      <w:tabs>
        <w:tab w:val="left" w:pos="340"/>
        <w:tab w:val="left" w:pos="425"/>
      </w:tabs>
      <w:spacing w:line="360" w:lineRule="auto"/>
      <w:ind w:left="624" w:hanging="340"/>
      <w:jc w:val="both"/>
    </w:pPr>
    <w:rPr>
      <w:rFonts w:eastAsia="Times New Roman" w:cstheme="minorBidi"/>
      <w:sz w:val="22"/>
      <w:shd w:val="clear" w:color="auto" w:fill="FFFFFF"/>
      <w:lang w:val="el-GR"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86884">
      <w:bodyDiv w:val="1"/>
      <w:marLeft w:val="0"/>
      <w:marRight w:val="0"/>
      <w:marTop w:val="0"/>
      <w:marBottom w:val="0"/>
      <w:divBdr>
        <w:top w:val="none" w:sz="0" w:space="0" w:color="auto"/>
        <w:left w:val="none" w:sz="0" w:space="0" w:color="auto"/>
        <w:bottom w:val="none" w:sz="0" w:space="0" w:color="auto"/>
        <w:right w:val="none" w:sz="0" w:space="0" w:color="auto"/>
      </w:divBdr>
    </w:div>
    <w:div w:id="82647911">
      <w:bodyDiv w:val="1"/>
      <w:marLeft w:val="0"/>
      <w:marRight w:val="0"/>
      <w:marTop w:val="0"/>
      <w:marBottom w:val="0"/>
      <w:divBdr>
        <w:top w:val="none" w:sz="0" w:space="0" w:color="auto"/>
        <w:left w:val="none" w:sz="0" w:space="0" w:color="auto"/>
        <w:bottom w:val="none" w:sz="0" w:space="0" w:color="auto"/>
        <w:right w:val="none" w:sz="0" w:space="0" w:color="auto"/>
      </w:divBdr>
      <w:divsChild>
        <w:div w:id="1104769325">
          <w:marLeft w:val="0"/>
          <w:marRight w:val="0"/>
          <w:marTop w:val="0"/>
          <w:marBottom w:val="0"/>
          <w:divBdr>
            <w:top w:val="none" w:sz="0" w:space="0" w:color="auto"/>
            <w:left w:val="none" w:sz="0" w:space="0" w:color="auto"/>
            <w:bottom w:val="none" w:sz="0" w:space="0" w:color="auto"/>
            <w:right w:val="none" w:sz="0" w:space="0" w:color="auto"/>
          </w:divBdr>
        </w:div>
      </w:divsChild>
    </w:div>
    <w:div w:id="177164498">
      <w:bodyDiv w:val="1"/>
      <w:marLeft w:val="0"/>
      <w:marRight w:val="0"/>
      <w:marTop w:val="0"/>
      <w:marBottom w:val="0"/>
      <w:divBdr>
        <w:top w:val="none" w:sz="0" w:space="0" w:color="auto"/>
        <w:left w:val="none" w:sz="0" w:space="0" w:color="auto"/>
        <w:bottom w:val="none" w:sz="0" w:space="0" w:color="auto"/>
        <w:right w:val="none" w:sz="0" w:space="0" w:color="auto"/>
      </w:divBdr>
      <w:divsChild>
        <w:div w:id="12264182">
          <w:marLeft w:val="0"/>
          <w:marRight w:val="0"/>
          <w:marTop w:val="0"/>
          <w:marBottom w:val="0"/>
          <w:divBdr>
            <w:top w:val="none" w:sz="0" w:space="0" w:color="auto"/>
            <w:left w:val="none" w:sz="0" w:space="0" w:color="auto"/>
            <w:bottom w:val="none" w:sz="0" w:space="0" w:color="auto"/>
            <w:right w:val="none" w:sz="0" w:space="0" w:color="auto"/>
          </w:divBdr>
        </w:div>
        <w:div w:id="109054622">
          <w:marLeft w:val="0"/>
          <w:marRight w:val="0"/>
          <w:marTop w:val="0"/>
          <w:marBottom w:val="0"/>
          <w:divBdr>
            <w:top w:val="none" w:sz="0" w:space="0" w:color="auto"/>
            <w:left w:val="none" w:sz="0" w:space="0" w:color="auto"/>
            <w:bottom w:val="none" w:sz="0" w:space="0" w:color="auto"/>
            <w:right w:val="none" w:sz="0" w:space="0" w:color="auto"/>
          </w:divBdr>
        </w:div>
        <w:div w:id="121046711">
          <w:marLeft w:val="0"/>
          <w:marRight w:val="0"/>
          <w:marTop w:val="0"/>
          <w:marBottom w:val="0"/>
          <w:divBdr>
            <w:top w:val="none" w:sz="0" w:space="0" w:color="auto"/>
            <w:left w:val="none" w:sz="0" w:space="0" w:color="auto"/>
            <w:bottom w:val="none" w:sz="0" w:space="0" w:color="auto"/>
            <w:right w:val="none" w:sz="0" w:space="0" w:color="auto"/>
          </w:divBdr>
        </w:div>
        <w:div w:id="232468548">
          <w:marLeft w:val="0"/>
          <w:marRight w:val="0"/>
          <w:marTop w:val="0"/>
          <w:marBottom w:val="0"/>
          <w:divBdr>
            <w:top w:val="none" w:sz="0" w:space="0" w:color="auto"/>
            <w:left w:val="none" w:sz="0" w:space="0" w:color="auto"/>
            <w:bottom w:val="none" w:sz="0" w:space="0" w:color="auto"/>
            <w:right w:val="none" w:sz="0" w:space="0" w:color="auto"/>
          </w:divBdr>
        </w:div>
        <w:div w:id="376050480">
          <w:marLeft w:val="0"/>
          <w:marRight w:val="0"/>
          <w:marTop w:val="0"/>
          <w:marBottom w:val="0"/>
          <w:divBdr>
            <w:top w:val="none" w:sz="0" w:space="0" w:color="auto"/>
            <w:left w:val="none" w:sz="0" w:space="0" w:color="auto"/>
            <w:bottom w:val="none" w:sz="0" w:space="0" w:color="auto"/>
            <w:right w:val="none" w:sz="0" w:space="0" w:color="auto"/>
          </w:divBdr>
        </w:div>
        <w:div w:id="417673456">
          <w:marLeft w:val="0"/>
          <w:marRight w:val="0"/>
          <w:marTop w:val="0"/>
          <w:marBottom w:val="0"/>
          <w:divBdr>
            <w:top w:val="none" w:sz="0" w:space="0" w:color="auto"/>
            <w:left w:val="none" w:sz="0" w:space="0" w:color="auto"/>
            <w:bottom w:val="none" w:sz="0" w:space="0" w:color="auto"/>
            <w:right w:val="none" w:sz="0" w:space="0" w:color="auto"/>
          </w:divBdr>
        </w:div>
        <w:div w:id="423766598">
          <w:marLeft w:val="0"/>
          <w:marRight w:val="0"/>
          <w:marTop w:val="0"/>
          <w:marBottom w:val="0"/>
          <w:divBdr>
            <w:top w:val="none" w:sz="0" w:space="0" w:color="auto"/>
            <w:left w:val="none" w:sz="0" w:space="0" w:color="auto"/>
            <w:bottom w:val="none" w:sz="0" w:space="0" w:color="auto"/>
            <w:right w:val="none" w:sz="0" w:space="0" w:color="auto"/>
          </w:divBdr>
        </w:div>
        <w:div w:id="439420344">
          <w:marLeft w:val="0"/>
          <w:marRight w:val="0"/>
          <w:marTop w:val="0"/>
          <w:marBottom w:val="0"/>
          <w:divBdr>
            <w:top w:val="none" w:sz="0" w:space="0" w:color="auto"/>
            <w:left w:val="none" w:sz="0" w:space="0" w:color="auto"/>
            <w:bottom w:val="none" w:sz="0" w:space="0" w:color="auto"/>
            <w:right w:val="none" w:sz="0" w:space="0" w:color="auto"/>
          </w:divBdr>
        </w:div>
        <w:div w:id="467551976">
          <w:marLeft w:val="0"/>
          <w:marRight w:val="0"/>
          <w:marTop w:val="0"/>
          <w:marBottom w:val="0"/>
          <w:divBdr>
            <w:top w:val="none" w:sz="0" w:space="0" w:color="auto"/>
            <w:left w:val="none" w:sz="0" w:space="0" w:color="auto"/>
            <w:bottom w:val="none" w:sz="0" w:space="0" w:color="auto"/>
            <w:right w:val="none" w:sz="0" w:space="0" w:color="auto"/>
          </w:divBdr>
        </w:div>
        <w:div w:id="514612553">
          <w:marLeft w:val="0"/>
          <w:marRight w:val="0"/>
          <w:marTop w:val="0"/>
          <w:marBottom w:val="0"/>
          <w:divBdr>
            <w:top w:val="none" w:sz="0" w:space="0" w:color="auto"/>
            <w:left w:val="none" w:sz="0" w:space="0" w:color="auto"/>
            <w:bottom w:val="none" w:sz="0" w:space="0" w:color="auto"/>
            <w:right w:val="none" w:sz="0" w:space="0" w:color="auto"/>
          </w:divBdr>
        </w:div>
        <w:div w:id="540635301">
          <w:marLeft w:val="0"/>
          <w:marRight w:val="0"/>
          <w:marTop w:val="0"/>
          <w:marBottom w:val="0"/>
          <w:divBdr>
            <w:top w:val="none" w:sz="0" w:space="0" w:color="auto"/>
            <w:left w:val="none" w:sz="0" w:space="0" w:color="auto"/>
            <w:bottom w:val="none" w:sz="0" w:space="0" w:color="auto"/>
            <w:right w:val="none" w:sz="0" w:space="0" w:color="auto"/>
          </w:divBdr>
        </w:div>
        <w:div w:id="542206820">
          <w:marLeft w:val="0"/>
          <w:marRight w:val="0"/>
          <w:marTop w:val="0"/>
          <w:marBottom w:val="0"/>
          <w:divBdr>
            <w:top w:val="none" w:sz="0" w:space="0" w:color="auto"/>
            <w:left w:val="none" w:sz="0" w:space="0" w:color="auto"/>
            <w:bottom w:val="none" w:sz="0" w:space="0" w:color="auto"/>
            <w:right w:val="none" w:sz="0" w:space="0" w:color="auto"/>
          </w:divBdr>
        </w:div>
        <w:div w:id="602105785">
          <w:marLeft w:val="0"/>
          <w:marRight w:val="0"/>
          <w:marTop w:val="0"/>
          <w:marBottom w:val="0"/>
          <w:divBdr>
            <w:top w:val="none" w:sz="0" w:space="0" w:color="auto"/>
            <w:left w:val="none" w:sz="0" w:space="0" w:color="auto"/>
            <w:bottom w:val="none" w:sz="0" w:space="0" w:color="auto"/>
            <w:right w:val="none" w:sz="0" w:space="0" w:color="auto"/>
          </w:divBdr>
        </w:div>
        <w:div w:id="602147110">
          <w:marLeft w:val="0"/>
          <w:marRight w:val="0"/>
          <w:marTop w:val="0"/>
          <w:marBottom w:val="0"/>
          <w:divBdr>
            <w:top w:val="none" w:sz="0" w:space="0" w:color="auto"/>
            <w:left w:val="none" w:sz="0" w:space="0" w:color="auto"/>
            <w:bottom w:val="none" w:sz="0" w:space="0" w:color="auto"/>
            <w:right w:val="none" w:sz="0" w:space="0" w:color="auto"/>
          </w:divBdr>
        </w:div>
        <w:div w:id="688484929">
          <w:marLeft w:val="0"/>
          <w:marRight w:val="0"/>
          <w:marTop w:val="0"/>
          <w:marBottom w:val="0"/>
          <w:divBdr>
            <w:top w:val="none" w:sz="0" w:space="0" w:color="auto"/>
            <w:left w:val="none" w:sz="0" w:space="0" w:color="auto"/>
            <w:bottom w:val="none" w:sz="0" w:space="0" w:color="auto"/>
            <w:right w:val="none" w:sz="0" w:space="0" w:color="auto"/>
          </w:divBdr>
        </w:div>
        <w:div w:id="705177783">
          <w:marLeft w:val="0"/>
          <w:marRight w:val="0"/>
          <w:marTop w:val="0"/>
          <w:marBottom w:val="0"/>
          <w:divBdr>
            <w:top w:val="none" w:sz="0" w:space="0" w:color="auto"/>
            <w:left w:val="none" w:sz="0" w:space="0" w:color="auto"/>
            <w:bottom w:val="none" w:sz="0" w:space="0" w:color="auto"/>
            <w:right w:val="none" w:sz="0" w:space="0" w:color="auto"/>
          </w:divBdr>
        </w:div>
        <w:div w:id="716510037">
          <w:marLeft w:val="0"/>
          <w:marRight w:val="0"/>
          <w:marTop w:val="0"/>
          <w:marBottom w:val="0"/>
          <w:divBdr>
            <w:top w:val="none" w:sz="0" w:space="0" w:color="auto"/>
            <w:left w:val="none" w:sz="0" w:space="0" w:color="auto"/>
            <w:bottom w:val="none" w:sz="0" w:space="0" w:color="auto"/>
            <w:right w:val="none" w:sz="0" w:space="0" w:color="auto"/>
          </w:divBdr>
        </w:div>
        <w:div w:id="721900838">
          <w:marLeft w:val="0"/>
          <w:marRight w:val="0"/>
          <w:marTop w:val="0"/>
          <w:marBottom w:val="0"/>
          <w:divBdr>
            <w:top w:val="none" w:sz="0" w:space="0" w:color="auto"/>
            <w:left w:val="none" w:sz="0" w:space="0" w:color="auto"/>
            <w:bottom w:val="none" w:sz="0" w:space="0" w:color="auto"/>
            <w:right w:val="none" w:sz="0" w:space="0" w:color="auto"/>
          </w:divBdr>
        </w:div>
        <w:div w:id="743258767">
          <w:marLeft w:val="0"/>
          <w:marRight w:val="0"/>
          <w:marTop w:val="0"/>
          <w:marBottom w:val="0"/>
          <w:divBdr>
            <w:top w:val="none" w:sz="0" w:space="0" w:color="auto"/>
            <w:left w:val="none" w:sz="0" w:space="0" w:color="auto"/>
            <w:bottom w:val="none" w:sz="0" w:space="0" w:color="auto"/>
            <w:right w:val="none" w:sz="0" w:space="0" w:color="auto"/>
          </w:divBdr>
        </w:div>
        <w:div w:id="754548472">
          <w:marLeft w:val="0"/>
          <w:marRight w:val="0"/>
          <w:marTop w:val="0"/>
          <w:marBottom w:val="0"/>
          <w:divBdr>
            <w:top w:val="none" w:sz="0" w:space="0" w:color="auto"/>
            <w:left w:val="none" w:sz="0" w:space="0" w:color="auto"/>
            <w:bottom w:val="none" w:sz="0" w:space="0" w:color="auto"/>
            <w:right w:val="none" w:sz="0" w:space="0" w:color="auto"/>
          </w:divBdr>
        </w:div>
        <w:div w:id="892352645">
          <w:marLeft w:val="0"/>
          <w:marRight w:val="0"/>
          <w:marTop w:val="0"/>
          <w:marBottom w:val="0"/>
          <w:divBdr>
            <w:top w:val="none" w:sz="0" w:space="0" w:color="auto"/>
            <w:left w:val="none" w:sz="0" w:space="0" w:color="auto"/>
            <w:bottom w:val="none" w:sz="0" w:space="0" w:color="auto"/>
            <w:right w:val="none" w:sz="0" w:space="0" w:color="auto"/>
          </w:divBdr>
        </w:div>
        <w:div w:id="917443790">
          <w:marLeft w:val="0"/>
          <w:marRight w:val="0"/>
          <w:marTop w:val="0"/>
          <w:marBottom w:val="0"/>
          <w:divBdr>
            <w:top w:val="none" w:sz="0" w:space="0" w:color="auto"/>
            <w:left w:val="none" w:sz="0" w:space="0" w:color="auto"/>
            <w:bottom w:val="none" w:sz="0" w:space="0" w:color="auto"/>
            <w:right w:val="none" w:sz="0" w:space="0" w:color="auto"/>
          </w:divBdr>
        </w:div>
        <w:div w:id="939529107">
          <w:marLeft w:val="0"/>
          <w:marRight w:val="0"/>
          <w:marTop w:val="0"/>
          <w:marBottom w:val="0"/>
          <w:divBdr>
            <w:top w:val="none" w:sz="0" w:space="0" w:color="auto"/>
            <w:left w:val="none" w:sz="0" w:space="0" w:color="auto"/>
            <w:bottom w:val="none" w:sz="0" w:space="0" w:color="auto"/>
            <w:right w:val="none" w:sz="0" w:space="0" w:color="auto"/>
          </w:divBdr>
        </w:div>
        <w:div w:id="982927577">
          <w:marLeft w:val="0"/>
          <w:marRight w:val="0"/>
          <w:marTop w:val="0"/>
          <w:marBottom w:val="0"/>
          <w:divBdr>
            <w:top w:val="none" w:sz="0" w:space="0" w:color="auto"/>
            <w:left w:val="none" w:sz="0" w:space="0" w:color="auto"/>
            <w:bottom w:val="none" w:sz="0" w:space="0" w:color="auto"/>
            <w:right w:val="none" w:sz="0" w:space="0" w:color="auto"/>
          </w:divBdr>
        </w:div>
        <w:div w:id="992369638">
          <w:marLeft w:val="0"/>
          <w:marRight w:val="0"/>
          <w:marTop w:val="0"/>
          <w:marBottom w:val="0"/>
          <w:divBdr>
            <w:top w:val="none" w:sz="0" w:space="0" w:color="auto"/>
            <w:left w:val="none" w:sz="0" w:space="0" w:color="auto"/>
            <w:bottom w:val="none" w:sz="0" w:space="0" w:color="auto"/>
            <w:right w:val="none" w:sz="0" w:space="0" w:color="auto"/>
          </w:divBdr>
        </w:div>
        <w:div w:id="1042173840">
          <w:marLeft w:val="0"/>
          <w:marRight w:val="0"/>
          <w:marTop w:val="0"/>
          <w:marBottom w:val="0"/>
          <w:divBdr>
            <w:top w:val="none" w:sz="0" w:space="0" w:color="auto"/>
            <w:left w:val="none" w:sz="0" w:space="0" w:color="auto"/>
            <w:bottom w:val="none" w:sz="0" w:space="0" w:color="auto"/>
            <w:right w:val="none" w:sz="0" w:space="0" w:color="auto"/>
          </w:divBdr>
        </w:div>
        <w:div w:id="1066538605">
          <w:marLeft w:val="0"/>
          <w:marRight w:val="0"/>
          <w:marTop w:val="0"/>
          <w:marBottom w:val="0"/>
          <w:divBdr>
            <w:top w:val="none" w:sz="0" w:space="0" w:color="auto"/>
            <w:left w:val="none" w:sz="0" w:space="0" w:color="auto"/>
            <w:bottom w:val="none" w:sz="0" w:space="0" w:color="auto"/>
            <w:right w:val="none" w:sz="0" w:space="0" w:color="auto"/>
          </w:divBdr>
        </w:div>
        <w:div w:id="1129086614">
          <w:marLeft w:val="0"/>
          <w:marRight w:val="0"/>
          <w:marTop w:val="0"/>
          <w:marBottom w:val="0"/>
          <w:divBdr>
            <w:top w:val="none" w:sz="0" w:space="0" w:color="auto"/>
            <w:left w:val="none" w:sz="0" w:space="0" w:color="auto"/>
            <w:bottom w:val="none" w:sz="0" w:space="0" w:color="auto"/>
            <w:right w:val="none" w:sz="0" w:space="0" w:color="auto"/>
          </w:divBdr>
        </w:div>
        <w:div w:id="1144003231">
          <w:marLeft w:val="0"/>
          <w:marRight w:val="0"/>
          <w:marTop w:val="0"/>
          <w:marBottom w:val="0"/>
          <w:divBdr>
            <w:top w:val="none" w:sz="0" w:space="0" w:color="auto"/>
            <w:left w:val="none" w:sz="0" w:space="0" w:color="auto"/>
            <w:bottom w:val="none" w:sz="0" w:space="0" w:color="auto"/>
            <w:right w:val="none" w:sz="0" w:space="0" w:color="auto"/>
          </w:divBdr>
        </w:div>
        <w:div w:id="1166625384">
          <w:marLeft w:val="0"/>
          <w:marRight w:val="0"/>
          <w:marTop w:val="0"/>
          <w:marBottom w:val="0"/>
          <w:divBdr>
            <w:top w:val="none" w:sz="0" w:space="0" w:color="auto"/>
            <w:left w:val="none" w:sz="0" w:space="0" w:color="auto"/>
            <w:bottom w:val="none" w:sz="0" w:space="0" w:color="auto"/>
            <w:right w:val="none" w:sz="0" w:space="0" w:color="auto"/>
          </w:divBdr>
        </w:div>
        <w:div w:id="1192374530">
          <w:marLeft w:val="0"/>
          <w:marRight w:val="0"/>
          <w:marTop w:val="0"/>
          <w:marBottom w:val="0"/>
          <w:divBdr>
            <w:top w:val="none" w:sz="0" w:space="0" w:color="auto"/>
            <w:left w:val="none" w:sz="0" w:space="0" w:color="auto"/>
            <w:bottom w:val="none" w:sz="0" w:space="0" w:color="auto"/>
            <w:right w:val="none" w:sz="0" w:space="0" w:color="auto"/>
          </w:divBdr>
        </w:div>
        <w:div w:id="1262058794">
          <w:marLeft w:val="0"/>
          <w:marRight w:val="0"/>
          <w:marTop w:val="0"/>
          <w:marBottom w:val="0"/>
          <w:divBdr>
            <w:top w:val="none" w:sz="0" w:space="0" w:color="auto"/>
            <w:left w:val="none" w:sz="0" w:space="0" w:color="auto"/>
            <w:bottom w:val="none" w:sz="0" w:space="0" w:color="auto"/>
            <w:right w:val="none" w:sz="0" w:space="0" w:color="auto"/>
          </w:divBdr>
        </w:div>
        <w:div w:id="1263028267">
          <w:marLeft w:val="0"/>
          <w:marRight w:val="0"/>
          <w:marTop w:val="0"/>
          <w:marBottom w:val="0"/>
          <w:divBdr>
            <w:top w:val="none" w:sz="0" w:space="0" w:color="auto"/>
            <w:left w:val="none" w:sz="0" w:space="0" w:color="auto"/>
            <w:bottom w:val="none" w:sz="0" w:space="0" w:color="auto"/>
            <w:right w:val="none" w:sz="0" w:space="0" w:color="auto"/>
          </w:divBdr>
        </w:div>
        <w:div w:id="1287931914">
          <w:marLeft w:val="0"/>
          <w:marRight w:val="0"/>
          <w:marTop w:val="0"/>
          <w:marBottom w:val="0"/>
          <w:divBdr>
            <w:top w:val="none" w:sz="0" w:space="0" w:color="auto"/>
            <w:left w:val="none" w:sz="0" w:space="0" w:color="auto"/>
            <w:bottom w:val="none" w:sz="0" w:space="0" w:color="auto"/>
            <w:right w:val="none" w:sz="0" w:space="0" w:color="auto"/>
          </w:divBdr>
        </w:div>
        <w:div w:id="1298956169">
          <w:marLeft w:val="0"/>
          <w:marRight w:val="0"/>
          <w:marTop w:val="0"/>
          <w:marBottom w:val="0"/>
          <w:divBdr>
            <w:top w:val="none" w:sz="0" w:space="0" w:color="auto"/>
            <w:left w:val="none" w:sz="0" w:space="0" w:color="auto"/>
            <w:bottom w:val="none" w:sz="0" w:space="0" w:color="auto"/>
            <w:right w:val="none" w:sz="0" w:space="0" w:color="auto"/>
          </w:divBdr>
        </w:div>
        <w:div w:id="1476996243">
          <w:marLeft w:val="0"/>
          <w:marRight w:val="0"/>
          <w:marTop w:val="0"/>
          <w:marBottom w:val="0"/>
          <w:divBdr>
            <w:top w:val="none" w:sz="0" w:space="0" w:color="auto"/>
            <w:left w:val="none" w:sz="0" w:space="0" w:color="auto"/>
            <w:bottom w:val="none" w:sz="0" w:space="0" w:color="auto"/>
            <w:right w:val="none" w:sz="0" w:space="0" w:color="auto"/>
          </w:divBdr>
        </w:div>
        <w:div w:id="1500995909">
          <w:marLeft w:val="0"/>
          <w:marRight w:val="0"/>
          <w:marTop w:val="0"/>
          <w:marBottom w:val="0"/>
          <w:divBdr>
            <w:top w:val="none" w:sz="0" w:space="0" w:color="auto"/>
            <w:left w:val="none" w:sz="0" w:space="0" w:color="auto"/>
            <w:bottom w:val="none" w:sz="0" w:space="0" w:color="auto"/>
            <w:right w:val="none" w:sz="0" w:space="0" w:color="auto"/>
          </w:divBdr>
        </w:div>
        <w:div w:id="1547331385">
          <w:marLeft w:val="0"/>
          <w:marRight w:val="0"/>
          <w:marTop w:val="0"/>
          <w:marBottom w:val="0"/>
          <w:divBdr>
            <w:top w:val="none" w:sz="0" w:space="0" w:color="auto"/>
            <w:left w:val="none" w:sz="0" w:space="0" w:color="auto"/>
            <w:bottom w:val="none" w:sz="0" w:space="0" w:color="auto"/>
            <w:right w:val="none" w:sz="0" w:space="0" w:color="auto"/>
          </w:divBdr>
        </w:div>
        <w:div w:id="1563759532">
          <w:marLeft w:val="0"/>
          <w:marRight w:val="0"/>
          <w:marTop w:val="0"/>
          <w:marBottom w:val="0"/>
          <w:divBdr>
            <w:top w:val="none" w:sz="0" w:space="0" w:color="auto"/>
            <w:left w:val="none" w:sz="0" w:space="0" w:color="auto"/>
            <w:bottom w:val="none" w:sz="0" w:space="0" w:color="auto"/>
            <w:right w:val="none" w:sz="0" w:space="0" w:color="auto"/>
          </w:divBdr>
        </w:div>
        <w:div w:id="1578593890">
          <w:marLeft w:val="0"/>
          <w:marRight w:val="0"/>
          <w:marTop w:val="0"/>
          <w:marBottom w:val="0"/>
          <w:divBdr>
            <w:top w:val="none" w:sz="0" w:space="0" w:color="auto"/>
            <w:left w:val="none" w:sz="0" w:space="0" w:color="auto"/>
            <w:bottom w:val="none" w:sz="0" w:space="0" w:color="auto"/>
            <w:right w:val="none" w:sz="0" w:space="0" w:color="auto"/>
          </w:divBdr>
        </w:div>
        <w:div w:id="1580599716">
          <w:marLeft w:val="0"/>
          <w:marRight w:val="0"/>
          <w:marTop w:val="0"/>
          <w:marBottom w:val="0"/>
          <w:divBdr>
            <w:top w:val="none" w:sz="0" w:space="0" w:color="auto"/>
            <w:left w:val="none" w:sz="0" w:space="0" w:color="auto"/>
            <w:bottom w:val="none" w:sz="0" w:space="0" w:color="auto"/>
            <w:right w:val="none" w:sz="0" w:space="0" w:color="auto"/>
          </w:divBdr>
        </w:div>
        <w:div w:id="1581065786">
          <w:marLeft w:val="0"/>
          <w:marRight w:val="0"/>
          <w:marTop w:val="0"/>
          <w:marBottom w:val="0"/>
          <w:divBdr>
            <w:top w:val="none" w:sz="0" w:space="0" w:color="auto"/>
            <w:left w:val="none" w:sz="0" w:space="0" w:color="auto"/>
            <w:bottom w:val="none" w:sz="0" w:space="0" w:color="auto"/>
            <w:right w:val="none" w:sz="0" w:space="0" w:color="auto"/>
          </w:divBdr>
        </w:div>
        <w:div w:id="1599946760">
          <w:marLeft w:val="0"/>
          <w:marRight w:val="0"/>
          <w:marTop w:val="0"/>
          <w:marBottom w:val="0"/>
          <w:divBdr>
            <w:top w:val="none" w:sz="0" w:space="0" w:color="auto"/>
            <w:left w:val="none" w:sz="0" w:space="0" w:color="auto"/>
            <w:bottom w:val="none" w:sz="0" w:space="0" w:color="auto"/>
            <w:right w:val="none" w:sz="0" w:space="0" w:color="auto"/>
          </w:divBdr>
        </w:div>
        <w:div w:id="1625698783">
          <w:marLeft w:val="0"/>
          <w:marRight w:val="0"/>
          <w:marTop w:val="0"/>
          <w:marBottom w:val="0"/>
          <w:divBdr>
            <w:top w:val="none" w:sz="0" w:space="0" w:color="auto"/>
            <w:left w:val="none" w:sz="0" w:space="0" w:color="auto"/>
            <w:bottom w:val="none" w:sz="0" w:space="0" w:color="auto"/>
            <w:right w:val="none" w:sz="0" w:space="0" w:color="auto"/>
          </w:divBdr>
        </w:div>
        <w:div w:id="1672180112">
          <w:marLeft w:val="0"/>
          <w:marRight w:val="0"/>
          <w:marTop w:val="0"/>
          <w:marBottom w:val="0"/>
          <w:divBdr>
            <w:top w:val="none" w:sz="0" w:space="0" w:color="auto"/>
            <w:left w:val="none" w:sz="0" w:space="0" w:color="auto"/>
            <w:bottom w:val="none" w:sz="0" w:space="0" w:color="auto"/>
            <w:right w:val="none" w:sz="0" w:space="0" w:color="auto"/>
          </w:divBdr>
        </w:div>
        <w:div w:id="1672872479">
          <w:marLeft w:val="0"/>
          <w:marRight w:val="0"/>
          <w:marTop w:val="0"/>
          <w:marBottom w:val="0"/>
          <w:divBdr>
            <w:top w:val="none" w:sz="0" w:space="0" w:color="auto"/>
            <w:left w:val="none" w:sz="0" w:space="0" w:color="auto"/>
            <w:bottom w:val="none" w:sz="0" w:space="0" w:color="auto"/>
            <w:right w:val="none" w:sz="0" w:space="0" w:color="auto"/>
          </w:divBdr>
        </w:div>
        <w:div w:id="1726487895">
          <w:marLeft w:val="0"/>
          <w:marRight w:val="0"/>
          <w:marTop w:val="0"/>
          <w:marBottom w:val="0"/>
          <w:divBdr>
            <w:top w:val="none" w:sz="0" w:space="0" w:color="auto"/>
            <w:left w:val="none" w:sz="0" w:space="0" w:color="auto"/>
            <w:bottom w:val="none" w:sz="0" w:space="0" w:color="auto"/>
            <w:right w:val="none" w:sz="0" w:space="0" w:color="auto"/>
          </w:divBdr>
        </w:div>
        <w:div w:id="1750154963">
          <w:marLeft w:val="0"/>
          <w:marRight w:val="0"/>
          <w:marTop w:val="0"/>
          <w:marBottom w:val="0"/>
          <w:divBdr>
            <w:top w:val="none" w:sz="0" w:space="0" w:color="auto"/>
            <w:left w:val="none" w:sz="0" w:space="0" w:color="auto"/>
            <w:bottom w:val="none" w:sz="0" w:space="0" w:color="auto"/>
            <w:right w:val="none" w:sz="0" w:space="0" w:color="auto"/>
          </w:divBdr>
        </w:div>
        <w:div w:id="1752004305">
          <w:marLeft w:val="0"/>
          <w:marRight w:val="0"/>
          <w:marTop w:val="0"/>
          <w:marBottom w:val="0"/>
          <w:divBdr>
            <w:top w:val="none" w:sz="0" w:space="0" w:color="auto"/>
            <w:left w:val="none" w:sz="0" w:space="0" w:color="auto"/>
            <w:bottom w:val="none" w:sz="0" w:space="0" w:color="auto"/>
            <w:right w:val="none" w:sz="0" w:space="0" w:color="auto"/>
          </w:divBdr>
        </w:div>
        <w:div w:id="1770394569">
          <w:marLeft w:val="0"/>
          <w:marRight w:val="0"/>
          <w:marTop w:val="0"/>
          <w:marBottom w:val="0"/>
          <w:divBdr>
            <w:top w:val="none" w:sz="0" w:space="0" w:color="auto"/>
            <w:left w:val="none" w:sz="0" w:space="0" w:color="auto"/>
            <w:bottom w:val="none" w:sz="0" w:space="0" w:color="auto"/>
            <w:right w:val="none" w:sz="0" w:space="0" w:color="auto"/>
          </w:divBdr>
        </w:div>
        <w:div w:id="1790079517">
          <w:marLeft w:val="0"/>
          <w:marRight w:val="0"/>
          <w:marTop w:val="0"/>
          <w:marBottom w:val="0"/>
          <w:divBdr>
            <w:top w:val="none" w:sz="0" w:space="0" w:color="auto"/>
            <w:left w:val="none" w:sz="0" w:space="0" w:color="auto"/>
            <w:bottom w:val="none" w:sz="0" w:space="0" w:color="auto"/>
            <w:right w:val="none" w:sz="0" w:space="0" w:color="auto"/>
          </w:divBdr>
        </w:div>
        <w:div w:id="1804736740">
          <w:marLeft w:val="0"/>
          <w:marRight w:val="0"/>
          <w:marTop w:val="0"/>
          <w:marBottom w:val="0"/>
          <w:divBdr>
            <w:top w:val="none" w:sz="0" w:space="0" w:color="auto"/>
            <w:left w:val="none" w:sz="0" w:space="0" w:color="auto"/>
            <w:bottom w:val="none" w:sz="0" w:space="0" w:color="auto"/>
            <w:right w:val="none" w:sz="0" w:space="0" w:color="auto"/>
          </w:divBdr>
        </w:div>
        <w:div w:id="1844469285">
          <w:marLeft w:val="0"/>
          <w:marRight w:val="0"/>
          <w:marTop w:val="0"/>
          <w:marBottom w:val="0"/>
          <w:divBdr>
            <w:top w:val="none" w:sz="0" w:space="0" w:color="auto"/>
            <w:left w:val="none" w:sz="0" w:space="0" w:color="auto"/>
            <w:bottom w:val="none" w:sz="0" w:space="0" w:color="auto"/>
            <w:right w:val="none" w:sz="0" w:space="0" w:color="auto"/>
          </w:divBdr>
        </w:div>
        <w:div w:id="1900746860">
          <w:marLeft w:val="0"/>
          <w:marRight w:val="0"/>
          <w:marTop w:val="0"/>
          <w:marBottom w:val="0"/>
          <w:divBdr>
            <w:top w:val="none" w:sz="0" w:space="0" w:color="auto"/>
            <w:left w:val="none" w:sz="0" w:space="0" w:color="auto"/>
            <w:bottom w:val="none" w:sz="0" w:space="0" w:color="auto"/>
            <w:right w:val="none" w:sz="0" w:space="0" w:color="auto"/>
          </w:divBdr>
        </w:div>
        <w:div w:id="2040548588">
          <w:marLeft w:val="0"/>
          <w:marRight w:val="0"/>
          <w:marTop w:val="0"/>
          <w:marBottom w:val="0"/>
          <w:divBdr>
            <w:top w:val="none" w:sz="0" w:space="0" w:color="auto"/>
            <w:left w:val="none" w:sz="0" w:space="0" w:color="auto"/>
            <w:bottom w:val="none" w:sz="0" w:space="0" w:color="auto"/>
            <w:right w:val="none" w:sz="0" w:space="0" w:color="auto"/>
          </w:divBdr>
        </w:div>
        <w:div w:id="2045717324">
          <w:marLeft w:val="0"/>
          <w:marRight w:val="0"/>
          <w:marTop w:val="0"/>
          <w:marBottom w:val="0"/>
          <w:divBdr>
            <w:top w:val="none" w:sz="0" w:space="0" w:color="auto"/>
            <w:left w:val="none" w:sz="0" w:space="0" w:color="auto"/>
            <w:bottom w:val="none" w:sz="0" w:space="0" w:color="auto"/>
            <w:right w:val="none" w:sz="0" w:space="0" w:color="auto"/>
          </w:divBdr>
        </w:div>
        <w:div w:id="2076395067">
          <w:marLeft w:val="0"/>
          <w:marRight w:val="0"/>
          <w:marTop w:val="0"/>
          <w:marBottom w:val="0"/>
          <w:divBdr>
            <w:top w:val="none" w:sz="0" w:space="0" w:color="auto"/>
            <w:left w:val="none" w:sz="0" w:space="0" w:color="auto"/>
            <w:bottom w:val="none" w:sz="0" w:space="0" w:color="auto"/>
            <w:right w:val="none" w:sz="0" w:space="0" w:color="auto"/>
          </w:divBdr>
        </w:div>
        <w:div w:id="2095585410">
          <w:marLeft w:val="0"/>
          <w:marRight w:val="0"/>
          <w:marTop w:val="0"/>
          <w:marBottom w:val="0"/>
          <w:divBdr>
            <w:top w:val="none" w:sz="0" w:space="0" w:color="auto"/>
            <w:left w:val="none" w:sz="0" w:space="0" w:color="auto"/>
            <w:bottom w:val="none" w:sz="0" w:space="0" w:color="auto"/>
            <w:right w:val="none" w:sz="0" w:space="0" w:color="auto"/>
          </w:divBdr>
        </w:div>
      </w:divsChild>
    </w:div>
    <w:div w:id="195235415">
      <w:bodyDiv w:val="1"/>
      <w:marLeft w:val="0"/>
      <w:marRight w:val="0"/>
      <w:marTop w:val="0"/>
      <w:marBottom w:val="0"/>
      <w:divBdr>
        <w:top w:val="none" w:sz="0" w:space="0" w:color="auto"/>
        <w:left w:val="none" w:sz="0" w:space="0" w:color="auto"/>
        <w:bottom w:val="none" w:sz="0" w:space="0" w:color="auto"/>
        <w:right w:val="none" w:sz="0" w:space="0" w:color="auto"/>
      </w:divBdr>
    </w:div>
    <w:div w:id="199441624">
      <w:bodyDiv w:val="1"/>
      <w:marLeft w:val="0"/>
      <w:marRight w:val="0"/>
      <w:marTop w:val="0"/>
      <w:marBottom w:val="0"/>
      <w:divBdr>
        <w:top w:val="none" w:sz="0" w:space="0" w:color="auto"/>
        <w:left w:val="none" w:sz="0" w:space="0" w:color="auto"/>
        <w:bottom w:val="none" w:sz="0" w:space="0" w:color="auto"/>
        <w:right w:val="none" w:sz="0" w:space="0" w:color="auto"/>
      </w:divBdr>
    </w:div>
    <w:div w:id="208684818">
      <w:bodyDiv w:val="1"/>
      <w:marLeft w:val="0"/>
      <w:marRight w:val="0"/>
      <w:marTop w:val="0"/>
      <w:marBottom w:val="0"/>
      <w:divBdr>
        <w:top w:val="none" w:sz="0" w:space="0" w:color="auto"/>
        <w:left w:val="none" w:sz="0" w:space="0" w:color="auto"/>
        <w:bottom w:val="none" w:sz="0" w:space="0" w:color="auto"/>
        <w:right w:val="none" w:sz="0" w:space="0" w:color="auto"/>
      </w:divBdr>
    </w:div>
    <w:div w:id="292365735">
      <w:bodyDiv w:val="1"/>
      <w:marLeft w:val="0"/>
      <w:marRight w:val="0"/>
      <w:marTop w:val="0"/>
      <w:marBottom w:val="0"/>
      <w:divBdr>
        <w:top w:val="none" w:sz="0" w:space="0" w:color="auto"/>
        <w:left w:val="none" w:sz="0" w:space="0" w:color="auto"/>
        <w:bottom w:val="none" w:sz="0" w:space="0" w:color="auto"/>
        <w:right w:val="none" w:sz="0" w:space="0" w:color="auto"/>
      </w:divBdr>
    </w:div>
    <w:div w:id="297302834">
      <w:bodyDiv w:val="1"/>
      <w:marLeft w:val="0"/>
      <w:marRight w:val="0"/>
      <w:marTop w:val="0"/>
      <w:marBottom w:val="0"/>
      <w:divBdr>
        <w:top w:val="none" w:sz="0" w:space="0" w:color="auto"/>
        <w:left w:val="none" w:sz="0" w:space="0" w:color="auto"/>
        <w:bottom w:val="none" w:sz="0" w:space="0" w:color="auto"/>
        <w:right w:val="none" w:sz="0" w:space="0" w:color="auto"/>
      </w:divBdr>
      <w:divsChild>
        <w:div w:id="479688160">
          <w:marLeft w:val="0"/>
          <w:marRight w:val="0"/>
          <w:marTop w:val="0"/>
          <w:marBottom w:val="0"/>
          <w:divBdr>
            <w:top w:val="none" w:sz="0" w:space="0" w:color="auto"/>
            <w:left w:val="none" w:sz="0" w:space="0" w:color="auto"/>
            <w:bottom w:val="none" w:sz="0" w:space="0" w:color="auto"/>
            <w:right w:val="none" w:sz="0" w:space="0" w:color="auto"/>
          </w:divBdr>
        </w:div>
        <w:div w:id="1018235588">
          <w:marLeft w:val="0"/>
          <w:marRight w:val="0"/>
          <w:marTop w:val="0"/>
          <w:marBottom w:val="0"/>
          <w:divBdr>
            <w:top w:val="none" w:sz="0" w:space="0" w:color="auto"/>
            <w:left w:val="none" w:sz="0" w:space="0" w:color="auto"/>
            <w:bottom w:val="none" w:sz="0" w:space="0" w:color="auto"/>
            <w:right w:val="none" w:sz="0" w:space="0" w:color="auto"/>
          </w:divBdr>
        </w:div>
        <w:div w:id="1256591405">
          <w:marLeft w:val="0"/>
          <w:marRight w:val="0"/>
          <w:marTop w:val="0"/>
          <w:marBottom w:val="0"/>
          <w:divBdr>
            <w:top w:val="none" w:sz="0" w:space="0" w:color="auto"/>
            <w:left w:val="none" w:sz="0" w:space="0" w:color="auto"/>
            <w:bottom w:val="none" w:sz="0" w:space="0" w:color="auto"/>
            <w:right w:val="none" w:sz="0" w:space="0" w:color="auto"/>
          </w:divBdr>
        </w:div>
      </w:divsChild>
    </w:div>
    <w:div w:id="298851360">
      <w:bodyDiv w:val="1"/>
      <w:marLeft w:val="0"/>
      <w:marRight w:val="0"/>
      <w:marTop w:val="0"/>
      <w:marBottom w:val="0"/>
      <w:divBdr>
        <w:top w:val="none" w:sz="0" w:space="0" w:color="auto"/>
        <w:left w:val="none" w:sz="0" w:space="0" w:color="auto"/>
        <w:bottom w:val="none" w:sz="0" w:space="0" w:color="auto"/>
        <w:right w:val="none" w:sz="0" w:space="0" w:color="auto"/>
      </w:divBdr>
      <w:divsChild>
        <w:div w:id="1887058939">
          <w:marLeft w:val="0"/>
          <w:marRight w:val="0"/>
          <w:marTop w:val="0"/>
          <w:marBottom w:val="0"/>
          <w:divBdr>
            <w:top w:val="none" w:sz="0" w:space="0" w:color="auto"/>
            <w:left w:val="none" w:sz="0" w:space="0" w:color="auto"/>
            <w:bottom w:val="none" w:sz="0" w:space="0" w:color="auto"/>
            <w:right w:val="none" w:sz="0" w:space="0" w:color="auto"/>
          </w:divBdr>
        </w:div>
      </w:divsChild>
    </w:div>
    <w:div w:id="320274760">
      <w:bodyDiv w:val="1"/>
      <w:marLeft w:val="0"/>
      <w:marRight w:val="0"/>
      <w:marTop w:val="0"/>
      <w:marBottom w:val="0"/>
      <w:divBdr>
        <w:top w:val="none" w:sz="0" w:space="0" w:color="auto"/>
        <w:left w:val="none" w:sz="0" w:space="0" w:color="auto"/>
        <w:bottom w:val="none" w:sz="0" w:space="0" w:color="auto"/>
        <w:right w:val="none" w:sz="0" w:space="0" w:color="auto"/>
      </w:divBdr>
    </w:div>
    <w:div w:id="372115599">
      <w:bodyDiv w:val="1"/>
      <w:marLeft w:val="0"/>
      <w:marRight w:val="0"/>
      <w:marTop w:val="0"/>
      <w:marBottom w:val="0"/>
      <w:divBdr>
        <w:top w:val="none" w:sz="0" w:space="0" w:color="auto"/>
        <w:left w:val="none" w:sz="0" w:space="0" w:color="auto"/>
        <w:bottom w:val="none" w:sz="0" w:space="0" w:color="auto"/>
        <w:right w:val="none" w:sz="0" w:space="0" w:color="auto"/>
      </w:divBdr>
    </w:div>
    <w:div w:id="392000223">
      <w:bodyDiv w:val="1"/>
      <w:marLeft w:val="0"/>
      <w:marRight w:val="0"/>
      <w:marTop w:val="0"/>
      <w:marBottom w:val="0"/>
      <w:divBdr>
        <w:top w:val="none" w:sz="0" w:space="0" w:color="auto"/>
        <w:left w:val="none" w:sz="0" w:space="0" w:color="auto"/>
        <w:bottom w:val="none" w:sz="0" w:space="0" w:color="auto"/>
        <w:right w:val="none" w:sz="0" w:space="0" w:color="auto"/>
      </w:divBdr>
    </w:div>
    <w:div w:id="438529320">
      <w:bodyDiv w:val="1"/>
      <w:marLeft w:val="0"/>
      <w:marRight w:val="0"/>
      <w:marTop w:val="0"/>
      <w:marBottom w:val="0"/>
      <w:divBdr>
        <w:top w:val="none" w:sz="0" w:space="0" w:color="auto"/>
        <w:left w:val="none" w:sz="0" w:space="0" w:color="auto"/>
        <w:bottom w:val="none" w:sz="0" w:space="0" w:color="auto"/>
        <w:right w:val="none" w:sz="0" w:space="0" w:color="auto"/>
      </w:divBdr>
      <w:divsChild>
        <w:div w:id="41254170">
          <w:marLeft w:val="0"/>
          <w:marRight w:val="0"/>
          <w:marTop w:val="0"/>
          <w:marBottom w:val="0"/>
          <w:divBdr>
            <w:top w:val="none" w:sz="0" w:space="0" w:color="auto"/>
            <w:left w:val="none" w:sz="0" w:space="0" w:color="auto"/>
            <w:bottom w:val="none" w:sz="0" w:space="0" w:color="auto"/>
            <w:right w:val="none" w:sz="0" w:space="0" w:color="auto"/>
          </w:divBdr>
        </w:div>
        <w:div w:id="65424358">
          <w:marLeft w:val="0"/>
          <w:marRight w:val="0"/>
          <w:marTop w:val="0"/>
          <w:marBottom w:val="0"/>
          <w:divBdr>
            <w:top w:val="none" w:sz="0" w:space="0" w:color="auto"/>
            <w:left w:val="none" w:sz="0" w:space="0" w:color="auto"/>
            <w:bottom w:val="none" w:sz="0" w:space="0" w:color="auto"/>
            <w:right w:val="none" w:sz="0" w:space="0" w:color="auto"/>
          </w:divBdr>
        </w:div>
        <w:div w:id="80225374">
          <w:marLeft w:val="0"/>
          <w:marRight w:val="0"/>
          <w:marTop w:val="0"/>
          <w:marBottom w:val="0"/>
          <w:divBdr>
            <w:top w:val="none" w:sz="0" w:space="0" w:color="auto"/>
            <w:left w:val="none" w:sz="0" w:space="0" w:color="auto"/>
            <w:bottom w:val="none" w:sz="0" w:space="0" w:color="auto"/>
            <w:right w:val="none" w:sz="0" w:space="0" w:color="auto"/>
          </w:divBdr>
        </w:div>
        <w:div w:id="95028574">
          <w:marLeft w:val="0"/>
          <w:marRight w:val="0"/>
          <w:marTop w:val="0"/>
          <w:marBottom w:val="0"/>
          <w:divBdr>
            <w:top w:val="none" w:sz="0" w:space="0" w:color="auto"/>
            <w:left w:val="none" w:sz="0" w:space="0" w:color="auto"/>
            <w:bottom w:val="none" w:sz="0" w:space="0" w:color="auto"/>
            <w:right w:val="none" w:sz="0" w:space="0" w:color="auto"/>
          </w:divBdr>
        </w:div>
        <w:div w:id="102696095">
          <w:marLeft w:val="0"/>
          <w:marRight w:val="0"/>
          <w:marTop w:val="0"/>
          <w:marBottom w:val="0"/>
          <w:divBdr>
            <w:top w:val="none" w:sz="0" w:space="0" w:color="auto"/>
            <w:left w:val="none" w:sz="0" w:space="0" w:color="auto"/>
            <w:bottom w:val="none" w:sz="0" w:space="0" w:color="auto"/>
            <w:right w:val="none" w:sz="0" w:space="0" w:color="auto"/>
          </w:divBdr>
        </w:div>
        <w:div w:id="116728614">
          <w:marLeft w:val="0"/>
          <w:marRight w:val="0"/>
          <w:marTop w:val="0"/>
          <w:marBottom w:val="0"/>
          <w:divBdr>
            <w:top w:val="none" w:sz="0" w:space="0" w:color="auto"/>
            <w:left w:val="none" w:sz="0" w:space="0" w:color="auto"/>
            <w:bottom w:val="none" w:sz="0" w:space="0" w:color="auto"/>
            <w:right w:val="none" w:sz="0" w:space="0" w:color="auto"/>
          </w:divBdr>
        </w:div>
        <w:div w:id="172961337">
          <w:marLeft w:val="0"/>
          <w:marRight w:val="0"/>
          <w:marTop w:val="0"/>
          <w:marBottom w:val="0"/>
          <w:divBdr>
            <w:top w:val="none" w:sz="0" w:space="0" w:color="auto"/>
            <w:left w:val="none" w:sz="0" w:space="0" w:color="auto"/>
            <w:bottom w:val="none" w:sz="0" w:space="0" w:color="auto"/>
            <w:right w:val="none" w:sz="0" w:space="0" w:color="auto"/>
          </w:divBdr>
        </w:div>
        <w:div w:id="173542222">
          <w:marLeft w:val="0"/>
          <w:marRight w:val="0"/>
          <w:marTop w:val="0"/>
          <w:marBottom w:val="0"/>
          <w:divBdr>
            <w:top w:val="none" w:sz="0" w:space="0" w:color="auto"/>
            <w:left w:val="none" w:sz="0" w:space="0" w:color="auto"/>
            <w:bottom w:val="none" w:sz="0" w:space="0" w:color="auto"/>
            <w:right w:val="none" w:sz="0" w:space="0" w:color="auto"/>
          </w:divBdr>
        </w:div>
        <w:div w:id="200216291">
          <w:marLeft w:val="0"/>
          <w:marRight w:val="0"/>
          <w:marTop w:val="0"/>
          <w:marBottom w:val="0"/>
          <w:divBdr>
            <w:top w:val="none" w:sz="0" w:space="0" w:color="auto"/>
            <w:left w:val="none" w:sz="0" w:space="0" w:color="auto"/>
            <w:bottom w:val="none" w:sz="0" w:space="0" w:color="auto"/>
            <w:right w:val="none" w:sz="0" w:space="0" w:color="auto"/>
          </w:divBdr>
        </w:div>
        <w:div w:id="296451828">
          <w:marLeft w:val="0"/>
          <w:marRight w:val="0"/>
          <w:marTop w:val="0"/>
          <w:marBottom w:val="0"/>
          <w:divBdr>
            <w:top w:val="none" w:sz="0" w:space="0" w:color="auto"/>
            <w:left w:val="none" w:sz="0" w:space="0" w:color="auto"/>
            <w:bottom w:val="none" w:sz="0" w:space="0" w:color="auto"/>
            <w:right w:val="none" w:sz="0" w:space="0" w:color="auto"/>
          </w:divBdr>
        </w:div>
        <w:div w:id="327248269">
          <w:marLeft w:val="0"/>
          <w:marRight w:val="0"/>
          <w:marTop w:val="0"/>
          <w:marBottom w:val="0"/>
          <w:divBdr>
            <w:top w:val="none" w:sz="0" w:space="0" w:color="auto"/>
            <w:left w:val="none" w:sz="0" w:space="0" w:color="auto"/>
            <w:bottom w:val="none" w:sz="0" w:space="0" w:color="auto"/>
            <w:right w:val="none" w:sz="0" w:space="0" w:color="auto"/>
          </w:divBdr>
        </w:div>
        <w:div w:id="349720517">
          <w:marLeft w:val="0"/>
          <w:marRight w:val="0"/>
          <w:marTop w:val="0"/>
          <w:marBottom w:val="0"/>
          <w:divBdr>
            <w:top w:val="none" w:sz="0" w:space="0" w:color="auto"/>
            <w:left w:val="none" w:sz="0" w:space="0" w:color="auto"/>
            <w:bottom w:val="none" w:sz="0" w:space="0" w:color="auto"/>
            <w:right w:val="none" w:sz="0" w:space="0" w:color="auto"/>
          </w:divBdr>
        </w:div>
        <w:div w:id="388922905">
          <w:marLeft w:val="0"/>
          <w:marRight w:val="0"/>
          <w:marTop w:val="0"/>
          <w:marBottom w:val="0"/>
          <w:divBdr>
            <w:top w:val="none" w:sz="0" w:space="0" w:color="auto"/>
            <w:left w:val="none" w:sz="0" w:space="0" w:color="auto"/>
            <w:bottom w:val="none" w:sz="0" w:space="0" w:color="auto"/>
            <w:right w:val="none" w:sz="0" w:space="0" w:color="auto"/>
          </w:divBdr>
        </w:div>
        <w:div w:id="432285717">
          <w:marLeft w:val="0"/>
          <w:marRight w:val="0"/>
          <w:marTop w:val="0"/>
          <w:marBottom w:val="0"/>
          <w:divBdr>
            <w:top w:val="none" w:sz="0" w:space="0" w:color="auto"/>
            <w:left w:val="none" w:sz="0" w:space="0" w:color="auto"/>
            <w:bottom w:val="none" w:sz="0" w:space="0" w:color="auto"/>
            <w:right w:val="none" w:sz="0" w:space="0" w:color="auto"/>
          </w:divBdr>
        </w:div>
        <w:div w:id="469859935">
          <w:marLeft w:val="0"/>
          <w:marRight w:val="0"/>
          <w:marTop w:val="0"/>
          <w:marBottom w:val="0"/>
          <w:divBdr>
            <w:top w:val="none" w:sz="0" w:space="0" w:color="auto"/>
            <w:left w:val="none" w:sz="0" w:space="0" w:color="auto"/>
            <w:bottom w:val="none" w:sz="0" w:space="0" w:color="auto"/>
            <w:right w:val="none" w:sz="0" w:space="0" w:color="auto"/>
          </w:divBdr>
        </w:div>
        <w:div w:id="524055962">
          <w:marLeft w:val="0"/>
          <w:marRight w:val="0"/>
          <w:marTop w:val="0"/>
          <w:marBottom w:val="0"/>
          <w:divBdr>
            <w:top w:val="none" w:sz="0" w:space="0" w:color="auto"/>
            <w:left w:val="none" w:sz="0" w:space="0" w:color="auto"/>
            <w:bottom w:val="none" w:sz="0" w:space="0" w:color="auto"/>
            <w:right w:val="none" w:sz="0" w:space="0" w:color="auto"/>
          </w:divBdr>
        </w:div>
        <w:div w:id="564604316">
          <w:marLeft w:val="0"/>
          <w:marRight w:val="0"/>
          <w:marTop w:val="0"/>
          <w:marBottom w:val="0"/>
          <w:divBdr>
            <w:top w:val="none" w:sz="0" w:space="0" w:color="auto"/>
            <w:left w:val="none" w:sz="0" w:space="0" w:color="auto"/>
            <w:bottom w:val="none" w:sz="0" w:space="0" w:color="auto"/>
            <w:right w:val="none" w:sz="0" w:space="0" w:color="auto"/>
          </w:divBdr>
        </w:div>
        <w:div w:id="579099089">
          <w:marLeft w:val="0"/>
          <w:marRight w:val="0"/>
          <w:marTop w:val="0"/>
          <w:marBottom w:val="0"/>
          <w:divBdr>
            <w:top w:val="none" w:sz="0" w:space="0" w:color="auto"/>
            <w:left w:val="none" w:sz="0" w:space="0" w:color="auto"/>
            <w:bottom w:val="none" w:sz="0" w:space="0" w:color="auto"/>
            <w:right w:val="none" w:sz="0" w:space="0" w:color="auto"/>
          </w:divBdr>
        </w:div>
        <w:div w:id="622276151">
          <w:marLeft w:val="0"/>
          <w:marRight w:val="0"/>
          <w:marTop w:val="0"/>
          <w:marBottom w:val="0"/>
          <w:divBdr>
            <w:top w:val="none" w:sz="0" w:space="0" w:color="auto"/>
            <w:left w:val="none" w:sz="0" w:space="0" w:color="auto"/>
            <w:bottom w:val="none" w:sz="0" w:space="0" w:color="auto"/>
            <w:right w:val="none" w:sz="0" w:space="0" w:color="auto"/>
          </w:divBdr>
        </w:div>
        <w:div w:id="702091930">
          <w:marLeft w:val="0"/>
          <w:marRight w:val="0"/>
          <w:marTop w:val="0"/>
          <w:marBottom w:val="0"/>
          <w:divBdr>
            <w:top w:val="none" w:sz="0" w:space="0" w:color="auto"/>
            <w:left w:val="none" w:sz="0" w:space="0" w:color="auto"/>
            <w:bottom w:val="none" w:sz="0" w:space="0" w:color="auto"/>
            <w:right w:val="none" w:sz="0" w:space="0" w:color="auto"/>
          </w:divBdr>
        </w:div>
        <w:div w:id="702637380">
          <w:marLeft w:val="0"/>
          <w:marRight w:val="0"/>
          <w:marTop w:val="0"/>
          <w:marBottom w:val="0"/>
          <w:divBdr>
            <w:top w:val="none" w:sz="0" w:space="0" w:color="auto"/>
            <w:left w:val="none" w:sz="0" w:space="0" w:color="auto"/>
            <w:bottom w:val="none" w:sz="0" w:space="0" w:color="auto"/>
            <w:right w:val="none" w:sz="0" w:space="0" w:color="auto"/>
          </w:divBdr>
        </w:div>
        <w:div w:id="736630168">
          <w:marLeft w:val="0"/>
          <w:marRight w:val="0"/>
          <w:marTop w:val="0"/>
          <w:marBottom w:val="0"/>
          <w:divBdr>
            <w:top w:val="none" w:sz="0" w:space="0" w:color="auto"/>
            <w:left w:val="none" w:sz="0" w:space="0" w:color="auto"/>
            <w:bottom w:val="none" w:sz="0" w:space="0" w:color="auto"/>
            <w:right w:val="none" w:sz="0" w:space="0" w:color="auto"/>
          </w:divBdr>
        </w:div>
        <w:div w:id="748573544">
          <w:marLeft w:val="0"/>
          <w:marRight w:val="0"/>
          <w:marTop w:val="0"/>
          <w:marBottom w:val="0"/>
          <w:divBdr>
            <w:top w:val="none" w:sz="0" w:space="0" w:color="auto"/>
            <w:left w:val="none" w:sz="0" w:space="0" w:color="auto"/>
            <w:bottom w:val="none" w:sz="0" w:space="0" w:color="auto"/>
            <w:right w:val="none" w:sz="0" w:space="0" w:color="auto"/>
          </w:divBdr>
        </w:div>
        <w:div w:id="761605603">
          <w:marLeft w:val="0"/>
          <w:marRight w:val="0"/>
          <w:marTop w:val="0"/>
          <w:marBottom w:val="0"/>
          <w:divBdr>
            <w:top w:val="none" w:sz="0" w:space="0" w:color="auto"/>
            <w:left w:val="none" w:sz="0" w:space="0" w:color="auto"/>
            <w:bottom w:val="none" w:sz="0" w:space="0" w:color="auto"/>
            <w:right w:val="none" w:sz="0" w:space="0" w:color="auto"/>
          </w:divBdr>
        </w:div>
        <w:div w:id="762805072">
          <w:marLeft w:val="0"/>
          <w:marRight w:val="0"/>
          <w:marTop w:val="0"/>
          <w:marBottom w:val="0"/>
          <w:divBdr>
            <w:top w:val="none" w:sz="0" w:space="0" w:color="auto"/>
            <w:left w:val="none" w:sz="0" w:space="0" w:color="auto"/>
            <w:bottom w:val="none" w:sz="0" w:space="0" w:color="auto"/>
            <w:right w:val="none" w:sz="0" w:space="0" w:color="auto"/>
          </w:divBdr>
        </w:div>
        <w:div w:id="765155245">
          <w:marLeft w:val="0"/>
          <w:marRight w:val="0"/>
          <w:marTop w:val="0"/>
          <w:marBottom w:val="0"/>
          <w:divBdr>
            <w:top w:val="none" w:sz="0" w:space="0" w:color="auto"/>
            <w:left w:val="none" w:sz="0" w:space="0" w:color="auto"/>
            <w:bottom w:val="none" w:sz="0" w:space="0" w:color="auto"/>
            <w:right w:val="none" w:sz="0" w:space="0" w:color="auto"/>
          </w:divBdr>
        </w:div>
        <w:div w:id="768044673">
          <w:marLeft w:val="0"/>
          <w:marRight w:val="0"/>
          <w:marTop w:val="0"/>
          <w:marBottom w:val="0"/>
          <w:divBdr>
            <w:top w:val="none" w:sz="0" w:space="0" w:color="auto"/>
            <w:left w:val="none" w:sz="0" w:space="0" w:color="auto"/>
            <w:bottom w:val="none" w:sz="0" w:space="0" w:color="auto"/>
            <w:right w:val="none" w:sz="0" w:space="0" w:color="auto"/>
          </w:divBdr>
        </w:div>
        <w:div w:id="799494862">
          <w:marLeft w:val="0"/>
          <w:marRight w:val="0"/>
          <w:marTop w:val="0"/>
          <w:marBottom w:val="0"/>
          <w:divBdr>
            <w:top w:val="none" w:sz="0" w:space="0" w:color="auto"/>
            <w:left w:val="none" w:sz="0" w:space="0" w:color="auto"/>
            <w:bottom w:val="none" w:sz="0" w:space="0" w:color="auto"/>
            <w:right w:val="none" w:sz="0" w:space="0" w:color="auto"/>
          </w:divBdr>
        </w:div>
        <w:div w:id="814296148">
          <w:marLeft w:val="0"/>
          <w:marRight w:val="0"/>
          <w:marTop w:val="0"/>
          <w:marBottom w:val="0"/>
          <w:divBdr>
            <w:top w:val="none" w:sz="0" w:space="0" w:color="auto"/>
            <w:left w:val="none" w:sz="0" w:space="0" w:color="auto"/>
            <w:bottom w:val="none" w:sz="0" w:space="0" w:color="auto"/>
            <w:right w:val="none" w:sz="0" w:space="0" w:color="auto"/>
          </w:divBdr>
        </w:div>
        <w:div w:id="867523595">
          <w:marLeft w:val="0"/>
          <w:marRight w:val="0"/>
          <w:marTop w:val="0"/>
          <w:marBottom w:val="0"/>
          <w:divBdr>
            <w:top w:val="none" w:sz="0" w:space="0" w:color="auto"/>
            <w:left w:val="none" w:sz="0" w:space="0" w:color="auto"/>
            <w:bottom w:val="none" w:sz="0" w:space="0" w:color="auto"/>
            <w:right w:val="none" w:sz="0" w:space="0" w:color="auto"/>
          </w:divBdr>
        </w:div>
        <w:div w:id="872770609">
          <w:marLeft w:val="0"/>
          <w:marRight w:val="0"/>
          <w:marTop w:val="0"/>
          <w:marBottom w:val="0"/>
          <w:divBdr>
            <w:top w:val="none" w:sz="0" w:space="0" w:color="auto"/>
            <w:left w:val="none" w:sz="0" w:space="0" w:color="auto"/>
            <w:bottom w:val="none" w:sz="0" w:space="0" w:color="auto"/>
            <w:right w:val="none" w:sz="0" w:space="0" w:color="auto"/>
          </w:divBdr>
        </w:div>
        <w:div w:id="894436407">
          <w:marLeft w:val="0"/>
          <w:marRight w:val="0"/>
          <w:marTop w:val="0"/>
          <w:marBottom w:val="0"/>
          <w:divBdr>
            <w:top w:val="none" w:sz="0" w:space="0" w:color="auto"/>
            <w:left w:val="none" w:sz="0" w:space="0" w:color="auto"/>
            <w:bottom w:val="none" w:sz="0" w:space="0" w:color="auto"/>
            <w:right w:val="none" w:sz="0" w:space="0" w:color="auto"/>
          </w:divBdr>
        </w:div>
        <w:div w:id="917404621">
          <w:marLeft w:val="0"/>
          <w:marRight w:val="0"/>
          <w:marTop w:val="0"/>
          <w:marBottom w:val="0"/>
          <w:divBdr>
            <w:top w:val="none" w:sz="0" w:space="0" w:color="auto"/>
            <w:left w:val="none" w:sz="0" w:space="0" w:color="auto"/>
            <w:bottom w:val="none" w:sz="0" w:space="0" w:color="auto"/>
            <w:right w:val="none" w:sz="0" w:space="0" w:color="auto"/>
          </w:divBdr>
        </w:div>
        <w:div w:id="935867193">
          <w:marLeft w:val="0"/>
          <w:marRight w:val="0"/>
          <w:marTop w:val="0"/>
          <w:marBottom w:val="0"/>
          <w:divBdr>
            <w:top w:val="none" w:sz="0" w:space="0" w:color="auto"/>
            <w:left w:val="none" w:sz="0" w:space="0" w:color="auto"/>
            <w:bottom w:val="none" w:sz="0" w:space="0" w:color="auto"/>
            <w:right w:val="none" w:sz="0" w:space="0" w:color="auto"/>
          </w:divBdr>
        </w:div>
        <w:div w:id="946960092">
          <w:marLeft w:val="0"/>
          <w:marRight w:val="0"/>
          <w:marTop w:val="0"/>
          <w:marBottom w:val="0"/>
          <w:divBdr>
            <w:top w:val="none" w:sz="0" w:space="0" w:color="auto"/>
            <w:left w:val="none" w:sz="0" w:space="0" w:color="auto"/>
            <w:bottom w:val="none" w:sz="0" w:space="0" w:color="auto"/>
            <w:right w:val="none" w:sz="0" w:space="0" w:color="auto"/>
          </w:divBdr>
        </w:div>
        <w:div w:id="985477644">
          <w:marLeft w:val="0"/>
          <w:marRight w:val="0"/>
          <w:marTop w:val="0"/>
          <w:marBottom w:val="0"/>
          <w:divBdr>
            <w:top w:val="none" w:sz="0" w:space="0" w:color="auto"/>
            <w:left w:val="none" w:sz="0" w:space="0" w:color="auto"/>
            <w:bottom w:val="none" w:sz="0" w:space="0" w:color="auto"/>
            <w:right w:val="none" w:sz="0" w:space="0" w:color="auto"/>
          </w:divBdr>
        </w:div>
        <w:div w:id="1028801887">
          <w:marLeft w:val="0"/>
          <w:marRight w:val="0"/>
          <w:marTop w:val="0"/>
          <w:marBottom w:val="0"/>
          <w:divBdr>
            <w:top w:val="none" w:sz="0" w:space="0" w:color="auto"/>
            <w:left w:val="none" w:sz="0" w:space="0" w:color="auto"/>
            <w:bottom w:val="none" w:sz="0" w:space="0" w:color="auto"/>
            <w:right w:val="none" w:sz="0" w:space="0" w:color="auto"/>
          </w:divBdr>
        </w:div>
        <w:div w:id="1047219962">
          <w:marLeft w:val="0"/>
          <w:marRight w:val="0"/>
          <w:marTop w:val="0"/>
          <w:marBottom w:val="0"/>
          <w:divBdr>
            <w:top w:val="none" w:sz="0" w:space="0" w:color="auto"/>
            <w:left w:val="none" w:sz="0" w:space="0" w:color="auto"/>
            <w:bottom w:val="none" w:sz="0" w:space="0" w:color="auto"/>
            <w:right w:val="none" w:sz="0" w:space="0" w:color="auto"/>
          </w:divBdr>
        </w:div>
        <w:div w:id="1054818241">
          <w:marLeft w:val="0"/>
          <w:marRight w:val="0"/>
          <w:marTop w:val="0"/>
          <w:marBottom w:val="0"/>
          <w:divBdr>
            <w:top w:val="none" w:sz="0" w:space="0" w:color="auto"/>
            <w:left w:val="none" w:sz="0" w:space="0" w:color="auto"/>
            <w:bottom w:val="none" w:sz="0" w:space="0" w:color="auto"/>
            <w:right w:val="none" w:sz="0" w:space="0" w:color="auto"/>
          </w:divBdr>
        </w:div>
        <w:div w:id="1124619366">
          <w:marLeft w:val="0"/>
          <w:marRight w:val="0"/>
          <w:marTop w:val="0"/>
          <w:marBottom w:val="0"/>
          <w:divBdr>
            <w:top w:val="none" w:sz="0" w:space="0" w:color="auto"/>
            <w:left w:val="none" w:sz="0" w:space="0" w:color="auto"/>
            <w:bottom w:val="none" w:sz="0" w:space="0" w:color="auto"/>
            <w:right w:val="none" w:sz="0" w:space="0" w:color="auto"/>
          </w:divBdr>
        </w:div>
        <w:div w:id="1125082132">
          <w:marLeft w:val="0"/>
          <w:marRight w:val="0"/>
          <w:marTop w:val="0"/>
          <w:marBottom w:val="0"/>
          <w:divBdr>
            <w:top w:val="none" w:sz="0" w:space="0" w:color="auto"/>
            <w:left w:val="none" w:sz="0" w:space="0" w:color="auto"/>
            <w:bottom w:val="none" w:sz="0" w:space="0" w:color="auto"/>
            <w:right w:val="none" w:sz="0" w:space="0" w:color="auto"/>
          </w:divBdr>
        </w:div>
        <w:div w:id="1140147647">
          <w:marLeft w:val="0"/>
          <w:marRight w:val="0"/>
          <w:marTop w:val="0"/>
          <w:marBottom w:val="0"/>
          <w:divBdr>
            <w:top w:val="none" w:sz="0" w:space="0" w:color="auto"/>
            <w:left w:val="none" w:sz="0" w:space="0" w:color="auto"/>
            <w:bottom w:val="none" w:sz="0" w:space="0" w:color="auto"/>
            <w:right w:val="none" w:sz="0" w:space="0" w:color="auto"/>
          </w:divBdr>
        </w:div>
        <w:div w:id="1164206572">
          <w:marLeft w:val="0"/>
          <w:marRight w:val="0"/>
          <w:marTop w:val="0"/>
          <w:marBottom w:val="0"/>
          <w:divBdr>
            <w:top w:val="none" w:sz="0" w:space="0" w:color="auto"/>
            <w:left w:val="none" w:sz="0" w:space="0" w:color="auto"/>
            <w:bottom w:val="none" w:sz="0" w:space="0" w:color="auto"/>
            <w:right w:val="none" w:sz="0" w:space="0" w:color="auto"/>
          </w:divBdr>
        </w:div>
        <w:div w:id="1210263100">
          <w:marLeft w:val="0"/>
          <w:marRight w:val="0"/>
          <w:marTop w:val="0"/>
          <w:marBottom w:val="0"/>
          <w:divBdr>
            <w:top w:val="none" w:sz="0" w:space="0" w:color="auto"/>
            <w:left w:val="none" w:sz="0" w:space="0" w:color="auto"/>
            <w:bottom w:val="none" w:sz="0" w:space="0" w:color="auto"/>
            <w:right w:val="none" w:sz="0" w:space="0" w:color="auto"/>
          </w:divBdr>
        </w:div>
        <w:div w:id="1220552000">
          <w:marLeft w:val="0"/>
          <w:marRight w:val="0"/>
          <w:marTop w:val="0"/>
          <w:marBottom w:val="0"/>
          <w:divBdr>
            <w:top w:val="none" w:sz="0" w:space="0" w:color="auto"/>
            <w:left w:val="none" w:sz="0" w:space="0" w:color="auto"/>
            <w:bottom w:val="none" w:sz="0" w:space="0" w:color="auto"/>
            <w:right w:val="none" w:sz="0" w:space="0" w:color="auto"/>
          </w:divBdr>
        </w:div>
        <w:div w:id="1236210078">
          <w:marLeft w:val="0"/>
          <w:marRight w:val="0"/>
          <w:marTop w:val="0"/>
          <w:marBottom w:val="0"/>
          <w:divBdr>
            <w:top w:val="none" w:sz="0" w:space="0" w:color="auto"/>
            <w:left w:val="none" w:sz="0" w:space="0" w:color="auto"/>
            <w:bottom w:val="none" w:sz="0" w:space="0" w:color="auto"/>
            <w:right w:val="none" w:sz="0" w:space="0" w:color="auto"/>
          </w:divBdr>
        </w:div>
        <w:div w:id="1237595126">
          <w:marLeft w:val="0"/>
          <w:marRight w:val="0"/>
          <w:marTop w:val="0"/>
          <w:marBottom w:val="0"/>
          <w:divBdr>
            <w:top w:val="none" w:sz="0" w:space="0" w:color="auto"/>
            <w:left w:val="none" w:sz="0" w:space="0" w:color="auto"/>
            <w:bottom w:val="none" w:sz="0" w:space="0" w:color="auto"/>
            <w:right w:val="none" w:sz="0" w:space="0" w:color="auto"/>
          </w:divBdr>
        </w:div>
        <w:div w:id="1254246127">
          <w:marLeft w:val="0"/>
          <w:marRight w:val="0"/>
          <w:marTop w:val="0"/>
          <w:marBottom w:val="0"/>
          <w:divBdr>
            <w:top w:val="none" w:sz="0" w:space="0" w:color="auto"/>
            <w:left w:val="none" w:sz="0" w:space="0" w:color="auto"/>
            <w:bottom w:val="none" w:sz="0" w:space="0" w:color="auto"/>
            <w:right w:val="none" w:sz="0" w:space="0" w:color="auto"/>
          </w:divBdr>
        </w:div>
        <w:div w:id="1262295915">
          <w:marLeft w:val="0"/>
          <w:marRight w:val="0"/>
          <w:marTop w:val="0"/>
          <w:marBottom w:val="0"/>
          <w:divBdr>
            <w:top w:val="none" w:sz="0" w:space="0" w:color="auto"/>
            <w:left w:val="none" w:sz="0" w:space="0" w:color="auto"/>
            <w:bottom w:val="none" w:sz="0" w:space="0" w:color="auto"/>
            <w:right w:val="none" w:sz="0" w:space="0" w:color="auto"/>
          </w:divBdr>
        </w:div>
        <w:div w:id="1282224275">
          <w:marLeft w:val="0"/>
          <w:marRight w:val="0"/>
          <w:marTop w:val="0"/>
          <w:marBottom w:val="0"/>
          <w:divBdr>
            <w:top w:val="none" w:sz="0" w:space="0" w:color="auto"/>
            <w:left w:val="none" w:sz="0" w:space="0" w:color="auto"/>
            <w:bottom w:val="none" w:sz="0" w:space="0" w:color="auto"/>
            <w:right w:val="none" w:sz="0" w:space="0" w:color="auto"/>
          </w:divBdr>
        </w:div>
        <w:div w:id="1302348738">
          <w:marLeft w:val="0"/>
          <w:marRight w:val="0"/>
          <w:marTop w:val="0"/>
          <w:marBottom w:val="0"/>
          <w:divBdr>
            <w:top w:val="none" w:sz="0" w:space="0" w:color="auto"/>
            <w:left w:val="none" w:sz="0" w:space="0" w:color="auto"/>
            <w:bottom w:val="none" w:sz="0" w:space="0" w:color="auto"/>
            <w:right w:val="none" w:sz="0" w:space="0" w:color="auto"/>
          </w:divBdr>
        </w:div>
        <w:div w:id="1356275092">
          <w:marLeft w:val="0"/>
          <w:marRight w:val="0"/>
          <w:marTop w:val="0"/>
          <w:marBottom w:val="0"/>
          <w:divBdr>
            <w:top w:val="none" w:sz="0" w:space="0" w:color="auto"/>
            <w:left w:val="none" w:sz="0" w:space="0" w:color="auto"/>
            <w:bottom w:val="none" w:sz="0" w:space="0" w:color="auto"/>
            <w:right w:val="none" w:sz="0" w:space="0" w:color="auto"/>
          </w:divBdr>
        </w:div>
        <w:div w:id="1439376882">
          <w:marLeft w:val="0"/>
          <w:marRight w:val="0"/>
          <w:marTop w:val="0"/>
          <w:marBottom w:val="0"/>
          <w:divBdr>
            <w:top w:val="none" w:sz="0" w:space="0" w:color="auto"/>
            <w:left w:val="none" w:sz="0" w:space="0" w:color="auto"/>
            <w:bottom w:val="none" w:sz="0" w:space="0" w:color="auto"/>
            <w:right w:val="none" w:sz="0" w:space="0" w:color="auto"/>
          </w:divBdr>
        </w:div>
        <w:div w:id="1446147184">
          <w:marLeft w:val="0"/>
          <w:marRight w:val="0"/>
          <w:marTop w:val="0"/>
          <w:marBottom w:val="0"/>
          <w:divBdr>
            <w:top w:val="none" w:sz="0" w:space="0" w:color="auto"/>
            <w:left w:val="none" w:sz="0" w:space="0" w:color="auto"/>
            <w:bottom w:val="none" w:sz="0" w:space="0" w:color="auto"/>
            <w:right w:val="none" w:sz="0" w:space="0" w:color="auto"/>
          </w:divBdr>
        </w:div>
        <w:div w:id="1454713469">
          <w:marLeft w:val="0"/>
          <w:marRight w:val="0"/>
          <w:marTop w:val="0"/>
          <w:marBottom w:val="0"/>
          <w:divBdr>
            <w:top w:val="none" w:sz="0" w:space="0" w:color="auto"/>
            <w:left w:val="none" w:sz="0" w:space="0" w:color="auto"/>
            <w:bottom w:val="none" w:sz="0" w:space="0" w:color="auto"/>
            <w:right w:val="none" w:sz="0" w:space="0" w:color="auto"/>
          </w:divBdr>
        </w:div>
        <w:div w:id="1467626121">
          <w:marLeft w:val="0"/>
          <w:marRight w:val="0"/>
          <w:marTop w:val="0"/>
          <w:marBottom w:val="0"/>
          <w:divBdr>
            <w:top w:val="none" w:sz="0" w:space="0" w:color="auto"/>
            <w:left w:val="none" w:sz="0" w:space="0" w:color="auto"/>
            <w:bottom w:val="none" w:sz="0" w:space="0" w:color="auto"/>
            <w:right w:val="none" w:sz="0" w:space="0" w:color="auto"/>
          </w:divBdr>
        </w:div>
        <w:div w:id="1482381908">
          <w:marLeft w:val="0"/>
          <w:marRight w:val="0"/>
          <w:marTop w:val="0"/>
          <w:marBottom w:val="0"/>
          <w:divBdr>
            <w:top w:val="none" w:sz="0" w:space="0" w:color="auto"/>
            <w:left w:val="none" w:sz="0" w:space="0" w:color="auto"/>
            <w:bottom w:val="none" w:sz="0" w:space="0" w:color="auto"/>
            <w:right w:val="none" w:sz="0" w:space="0" w:color="auto"/>
          </w:divBdr>
        </w:div>
        <w:div w:id="1550797887">
          <w:marLeft w:val="0"/>
          <w:marRight w:val="0"/>
          <w:marTop w:val="0"/>
          <w:marBottom w:val="0"/>
          <w:divBdr>
            <w:top w:val="none" w:sz="0" w:space="0" w:color="auto"/>
            <w:left w:val="none" w:sz="0" w:space="0" w:color="auto"/>
            <w:bottom w:val="none" w:sz="0" w:space="0" w:color="auto"/>
            <w:right w:val="none" w:sz="0" w:space="0" w:color="auto"/>
          </w:divBdr>
        </w:div>
        <w:div w:id="1584143371">
          <w:marLeft w:val="0"/>
          <w:marRight w:val="0"/>
          <w:marTop w:val="0"/>
          <w:marBottom w:val="0"/>
          <w:divBdr>
            <w:top w:val="none" w:sz="0" w:space="0" w:color="auto"/>
            <w:left w:val="none" w:sz="0" w:space="0" w:color="auto"/>
            <w:bottom w:val="none" w:sz="0" w:space="0" w:color="auto"/>
            <w:right w:val="none" w:sz="0" w:space="0" w:color="auto"/>
          </w:divBdr>
        </w:div>
        <w:div w:id="1597858840">
          <w:marLeft w:val="0"/>
          <w:marRight w:val="0"/>
          <w:marTop w:val="0"/>
          <w:marBottom w:val="0"/>
          <w:divBdr>
            <w:top w:val="none" w:sz="0" w:space="0" w:color="auto"/>
            <w:left w:val="none" w:sz="0" w:space="0" w:color="auto"/>
            <w:bottom w:val="none" w:sz="0" w:space="0" w:color="auto"/>
            <w:right w:val="none" w:sz="0" w:space="0" w:color="auto"/>
          </w:divBdr>
        </w:div>
        <w:div w:id="1646933143">
          <w:marLeft w:val="0"/>
          <w:marRight w:val="0"/>
          <w:marTop w:val="0"/>
          <w:marBottom w:val="0"/>
          <w:divBdr>
            <w:top w:val="none" w:sz="0" w:space="0" w:color="auto"/>
            <w:left w:val="none" w:sz="0" w:space="0" w:color="auto"/>
            <w:bottom w:val="none" w:sz="0" w:space="0" w:color="auto"/>
            <w:right w:val="none" w:sz="0" w:space="0" w:color="auto"/>
          </w:divBdr>
        </w:div>
        <w:div w:id="1669942365">
          <w:marLeft w:val="0"/>
          <w:marRight w:val="0"/>
          <w:marTop w:val="0"/>
          <w:marBottom w:val="0"/>
          <w:divBdr>
            <w:top w:val="none" w:sz="0" w:space="0" w:color="auto"/>
            <w:left w:val="none" w:sz="0" w:space="0" w:color="auto"/>
            <w:bottom w:val="none" w:sz="0" w:space="0" w:color="auto"/>
            <w:right w:val="none" w:sz="0" w:space="0" w:color="auto"/>
          </w:divBdr>
        </w:div>
        <w:div w:id="1693264352">
          <w:marLeft w:val="0"/>
          <w:marRight w:val="0"/>
          <w:marTop w:val="0"/>
          <w:marBottom w:val="0"/>
          <w:divBdr>
            <w:top w:val="none" w:sz="0" w:space="0" w:color="auto"/>
            <w:left w:val="none" w:sz="0" w:space="0" w:color="auto"/>
            <w:bottom w:val="none" w:sz="0" w:space="0" w:color="auto"/>
            <w:right w:val="none" w:sz="0" w:space="0" w:color="auto"/>
          </w:divBdr>
        </w:div>
        <w:div w:id="1703167203">
          <w:marLeft w:val="0"/>
          <w:marRight w:val="0"/>
          <w:marTop w:val="0"/>
          <w:marBottom w:val="0"/>
          <w:divBdr>
            <w:top w:val="none" w:sz="0" w:space="0" w:color="auto"/>
            <w:left w:val="none" w:sz="0" w:space="0" w:color="auto"/>
            <w:bottom w:val="none" w:sz="0" w:space="0" w:color="auto"/>
            <w:right w:val="none" w:sz="0" w:space="0" w:color="auto"/>
          </w:divBdr>
        </w:div>
        <w:div w:id="1737820092">
          <w:marLeft w:val="0"/>
          <w:marRight w:val="0"/>
          <w:marTop w:val="0"/>
          <w:marBottom w:val="0"/>
          <w:divBdr>
            <w:top w:val="none" w:sz="0" w:space="0" w:color="auto"/>
            <w:left w:val="none" w:sz="0" w:space="0" w:color="auto"/>
            <w:bottom w:val="none" w:sz="0" w:space="0" w:color="auto"/>
            <w:right w:val="none" w:sz="0" w:space="0" w:color="auto"/>
          </w:divBdr>
        </w:div>
        <w:div w:id="1771004560">
          <w:marLeft w:val="0"/>
          <w:marRight w:val="0"/>
          <w:marTop w:val="0"/>
          <w:marBottom w:val="0"/>
          <w:divBdr>
            <w:top w:val="none" w:sz="0" w:space="0" w:color="auto"/>
            <w:left w:val="none" w:sz="0" w:space="0" w:color="auto"/>
            <w:bottom w:val="none" w:sz="0" w:space="0" w:color="auto"/>
            <w:right w:val="none" w:sz="0" w:space="0" w:color="auto"/>
          </w:divBdr>
        </w:div>
        <w:div w:id="1793356792">
          <w:marLeft w:val="0"/>
          <w:marRight w:val="0"/>
          <w:marTop w:val="0"/>
          <w:marBottom w:val="0"/>
          <w:divBdr>
            <w:top w:val="none" w:sz="0" w:space="0" w:color="auto"/>
            <w:left w:val="none" w:sz="0" w:space="0" w:color="auto"/>
            <w:bottom w:val="none" w:sz="0" w:space="0" w:color="auto"/>
            <w:right w:val="none" w:sz="0" w:space="0" w:color="auto"/>
          </w:divBdr>
        </w:div>
        <w:div w:id="1802652688">
          <w:marLeft w:val="0"/>
          <w:marRight w:val="0"/>
          <w:marTop w:val="0"/>
          <w:marBottom w:val="0"/>
          <w:divBdr>
            <w:top w:val="none" w:sz="0" w:space="0" w:color="auto"/>
            <w:left w:val="none" w:sz="0" w:space="0" w:color="auto"/>
            <w:bottom w:val="none" w:sz="0" w:space="0" w:color="auto"/>
            <w:right w:val="none" w:sz="0" w:space="0" w:color="auto"/>
          </w:divBdr>
        </w:div>
        <w:div w:id="1844078566">
          <w:marLeft w:val="0"/>
          <w:marRight w:val="0"/>
          <w:marTop w:val="0"/>
          <w:marBottom w:val="0"/>
          <w:divBdr>
            <w:top w:val="none" w:sz="0" w:space="0" w:color="auto"/>
            <w:left w:val="none" w:sz="0" w:space="0" w:color="auto"/>
            <w:bottom w:val="none" w:sz="0" w:space="0" w:color="auto"/>
            <w:right w:val="none" w:sz="0" w:space="0" w:color="auto"/>
          </w:divBdr>
        </w:div>
        <w:div w:id="1896550629">
          <w:marLeft w:val="0"/>
          <w:marRight w:val="0"/>
          <w:marTop w:val="0"/>
          <w:marBottom w:val="0"/>
          <w:divBdr>
            <w:top w:val="none" w:sz="0" w:space="0" w:color="auto"/>
            <w:left w:val="none" w:sz="0" w:space="0" w:color="auto"/>
            <w:bottom w:val="none" w:sz="0" w:space="0" w:color="auto"/>
            <w:right w:val="none" w:sz="0" w:space="0" w:color="auto"/>
          </w:divBdr>
        </w:div>
        <w:div w:id="1917207541">
          <w:marLeft w:val="0"/>
          <w:marRight w:val="0"/>
          <w:marTop w:val="0"/>
          <w:marBottom w:val="0"/>
          <w:divBdr>
            <w:top w:val="none" w:sz="0" w:space="0" w:color="auto"/>
            <w:left w:val="none" w:sz="0" w:space="0" w:color="auto"/>
            <w:bottom w:val="none" w:sz="0" w:space="0" w:color="auto"/>
            <w:right w:val="none" w:sz="0" w:space="0" w:color="auto"/>
          </w:divBdr>
        </w:div>
        <w:div w:id="1922789691">
          <w:marLeft w:val="0"/>
          <w:marRight w:val="0"/>
          <w:marTop w:val="0"/>
          <w:marBottom w:val="0"/>
          <w:divBdr>
            <w:top w:val="none" w:sz="0" w:space="0" w:color="auto"/>
            <w:left w:val="none" w:sz="0" w:space="0" w:color="auto"/>
            <w:bottom w:val="none" w:sz="0" w:space="0" w:color="auto"/>
            <w:right w:val="none" w:sz="0" w:space="0" w:color="auto"/>
          </w:divBdr>
        </w:div>
        <w:div w:id="1947538986">
          <w:marLeft w:val="0"/>
          <w:marRight w:val="0"/>
          <w:marTop w:val="0"/>
          <w:marBottom w:val="0"/>
          <w:divBdr>
            <w:top w:val="none" w:sz="0" w:space="0" w:color="auto"/>
            <w:left w:val="none" w:sz="0" w:space="0" w:color="auto"/>
            <w:bottom w:val="none" w:sz="0" w:space="0" w:color="auto"/>
            <w:right w:val="none" w:sz="0" w:space="0" w:color="auto"/>
          </w:divBdr>
        </w:div>
        <w:div w:id="1952590162">
          <w:marLeft w:val="0"/>
          <w:marRight w:val="0"/>
          <w:marTop w:val="0"/>
          <w:marBottom w:val="0"/>
          <w:divBdr>
            <w:top w:val="none" w:sz="0" w:space="0" w:color="auto"/>
            <w:left w:val="none" w:sz="0" w:space="0" w:color="auto"/>
            <w:bottom w:val="none" w:sz="0" w:space="0" w:color="auto"/>
            <w:right w:val="none" w:sz="0" w:space="0" w:color="auto"/>
          </w:divBdr>
        </w:div>
        <w:div w:id="2017422019">
          <w:marLeft w:val="0"/>
          <w:marRight w:val="0"/>
          <w:marTop w:val="0"/>
          <w:marBottom w:val="0"/>
          <w:divBdr>
            <w:top w:val="none" w:sz="0" w:space="0" w:color="auto"/>
            <w:left w:val="none" w:sz="0" w:space="0" w:color="auto"/>
            <w:bottom w:val="none" w:sz="0" w:space="0" w:color="auto"/>
            <w:right w:val="none" w:sz="0" w:space="0" w:color="auto"/>
          </w:divBdr>
        </w:div>
        <w:div w:id="2038190641">
          <w:marLeft w:val="0"/>
          <w:marRight w:val="0"/>
          <w:marTop w:val="0"/>
          <w:marBottom w:val="0"/>
          <w:divBdr>
            <w:top w:val="none" w:sz="0" w:space="0" w:color="auto"/>
            <w:left w:val="none" w:sz="0" w:space="0" w:color="auto"/>
            <w:bottom w:val="none" w:sz="0" w:space="0" w:color="auto"/>
            <w:right w:val="none" w:sz="0" w:space="0" w:color="auto"/>
          </w:divBdr>
        </w:div>
        <w:div w:id="2042053714">
          <w:marLeft w:val="0"/>
          <w:marRight w:val="0"/>
          <w:marTop w:val="0"/>
          <w:marBottom w:val="0"/>
          <w:divBdr>
            <w:top w:val="none" w:sz="0" w:space="0" w:color="auto"/>
            <w:left w:val="none" w:sz="0" w:space="0" w:color="auto"/>
            <w:bottom w:val="none" w:sz="0" w:space="0" w:color="auto"/>
            <w:right w:val="none" w:sz="0" w:space="0" w:color="auto"/>
          </w:divBdr>
        </w:div>
        <w:div w:id="2049139487">
          <w:marLeft w:val="0"/>
          <w:marRight w:val="0"/>
          <w:marTop w:val="0"/>
          <w:marBottom w:val="0"/>
          <w:divBdr>
            <w:top w:val="none" w:sz="0" w:space="0" w:color="auto"/>
            <w:left w:val="none" w:sz="0" w:space="0" w:color="auto"/>
            <w:bottom w:val="none" w:sz="0" w:space="0" w:color="auto"/>
            <w:right w:val="none" w:sz="0" w:space="0" w:color="auto"/>
          </w:divBdr>
        </w:div>
        <w:div w:id="2097896951">
          <w:marLeft w:val="0"/>
          <w:marRight w:val="0"/>
          <w:marTop w:val="0"/>
          <w:marBottom w:val="0"/>
          <w:divBdr>
            <w:top w:val="none" w:sz="0" w:space="0" w:color="auto"/>
            <w:left w:val="none" w:sz="0" w:space="0" w:color="auto"/>
            <w:bottom w:val="none" w:sz="0" w:space="0" w:color="auto"/>
            <w:right w:val="none" w:sz="0" w:space="0" w:color="auto"/>
          </w:divBdr>
        </w:div>
        <w:div w:id="2105228874">
          <w:marLeft w:val="0"/>
          <w:marRight w:val="0"/>
          <w:marTop w:val="0"/>
          <w:marBottom w:val="0"/>
          <w:divBdr>
            <w:top w:val="none" w:sz="0" w:space="0" w:color="auto"/>
            <w:left w:val="none" w:sz="0" w:space="0" w:color="auto"/>
            <w:bottom w:val="none" w:sz="0" w:space="0" w:color="auto"/>
            <w:right w:val="none" w:sz="0" w:space="0" w:color="auto"/>
          </w:divBdr>
        </w:div>
        <w:div w:id="2131511489">
          <w:marLeft w:val="0"/>
          <w:marRight w:val="0"/>
          <w:marTop w:val="0"/>
          <w:marBottom w:val="0"/>
          <w:divBdr>
            <w:top w:val="none" w:sz="0" w:space="0" w:color="auto"/>
            <w:left w:val="none" w:sz="0" w:space="0" w:color="auto"/>
            <w:bottom w:val="none" w:sz="0" w:space="0" w:color="auto"/>
            <w:right w:val="none" w:sz="0" w:space="0" w:color="auto"/>
          </w:divBdr>
        </w:div>
      </w:divsChild>
    </w:div>
    <w:div w:id="465927214">
      <w:bodyDiv w:val="1"/>
      <w:marLeft w:val="0"/>
      <w:marRight w:val="0"/>
      <w:marTop w:val="0"/>
      <w:marBottom w:val="0"/>
      <w:divBdr>
        <w:top w:val="none" w:sz="0" w:space="0" w:color="auto"/>
        <w:left w:val="none" w:sz="0" w:space="0" w:color="auto"/>
        <w:bottom w:val="none" w:sz="0" w:space="0" w:color="auto"/>
        <w:right w:val="none" w:sz="0" w:space="0" w:color="auto"/>
      </w:divBdr>
    </w:div>
    <w:div w:id="494296400">
      <w:bodyDiv w:val="1"/>
      <w:marLeft w:val="0"/>
      <w:marRight w:val="0"/>
      <w:marTop w:val="0"/>
      <w:marBottom w:val="0"/>
      <w:divBdr>
        <w:top w:val="none" w:sz="0" w:space="0" w:color="auto"/>
        <w:left w:val="none" w:sz="0" w:space="0" w:color="auto"/>
        <w:bottom w:val="none" w:sz="0" w:space="0" w:color="auto"/>
        <w:right w:val="none" w:sz="0" w:space="0" w:color="auto"/>
      </w:divBdr>
    </w:div>
    <w:div w:id="542643884">
      <w:bodyDiv w:val="1"/>
      <w:marLeft w:val="0"/>
      <w:marRight w:val="0"/>
      <w:marTop w:val="0"/>
      <w:marBottom w:val="0"/>
      <w:divBdr>
        <w:top w:val="none" w:sz="0" w:space="0" w:color="auto"/>
        <w:left w:val="none" w:sz="0" w:space="0" w:color="auto"/>
        <w:bottom w:val="none" w:sz="0" w:space="0" w:color="auto"/>
        <w:right w:val="none" w:sz="0" w:space="0" w:color="auto"/>
      </w:divBdr>
    </w:div>
    <w:div w:id="551162757">
      <w:bodyDiv w:val="1"/>
      <w:marLeft w:val="0"/>
      <w:marRight w:val="0"/>
      <w:marTop w:val="0"/>
      <w:marBottom w:val="0"/>
      <w:divBdr>
        <w:top w:val="none" w:sz="0" w:space="0" w:color="auto"/>
        <w:left w:val="none" w:sz="0" w:space="0" w:color="auto"/>
        <w:bottom w:val="none" w:sz="0" w:space="0" w:color="auto"/>
        <w:right w:val="none" w:sz="0" w:space="0" w:color="auto"/>
      </w:divBdr>
    </w:div>
    <w:div w:id="562451229">
      <w:bodyDiv w:val="1"/>
      <w:marLeft w:val="0"/>
      <w:marRight w:val="0"/>
      <w:marTop w:val="0"/>
      <w:marBottom w:val="0"/>
      <w:divBdr>
        <w:top w:val="none" w:sz="0" w:space="0" w:color="auto"/>
        <w:left w:val="none" w:sz="0" w:space="0" w:color="auto"/>
        <w:bottom w:val="none" w:sz="0" w:space="0" w:color="auto"/>
        <w:right w:val="none" w:sz="0" w:space="0" w:color="auto"/>
      </w:divBdr>
      <w:divsChild>
        <w:div w:id="168376454">
          <w:marLeft w:val="0"/>
          <w:marRight w:val="0"/>
          <w:marTop w:val="0"/>
          <w:marBottom w:val="0"/>
          <w:divBdr>
            <w:top w:val="none" w:sz="0" w:space="0" w:color="auto"/>
            <w:left w:val="none" w:sz="0" w:space="0" w:color="auto"/>
            <w:bottom w:val="none" w:sz="0" w:space="0" w:color="auto"/>
            <w:right w:val="none" w:sz="0" w:space="0" w:color="auto"/>
          </w:divBdr>
        </w:div>
        <w:div w:id="173419803">
          <w:marLeft w:val="0"/>
          <w:marRight w:val="0"/>
          <w:marTop w:val="0"/>
          <w:marBottom w:val="0"/>
          <w:divBdr>
            <w:top w:val="none" w:sz="0" w:space="0" w:color="auto"/>
            <w:left w:val="none" w:sz="0" w:space="0" w:color="auto"/>
            <w:bottom w:val="none" w:sz="0" w:space="0" w:color="auto"/>
            <w:right w:val="none" w:sz="0" w:space="0" w:color="auto"/>
          </w:divBdr>
        </w:div>
        <w:div w:id="575625543">
          <w:marLeft w:val="0"/>
          <w:marRight w:val="0"/>
          <w:marTop w:val="0"/>
          <w:marBottom w:val="0"/>
          <w:divBdr>
            <w:top w:val="none" w:sz="0" w:space="0" w:color="auto"/>
            <w:left w:val="none" w:sz="0" w:space="0" w:color="auto"/>
            <w:bottom w:val="none" w:sz="0" w:space="0" w:color="auto"/>
            <w:right w:val="none" w:sz="0" w:space="0" w:color="auto"/>
          </w:divBdr>
        </w:div>
        <w:div w:id="867449186">
          <w:marLeft w:val="0"/>
          <w:marRight w:val="0"/>
          <w:marTop w:val="0"/>
          <w:marBottom w:val="0"/>
          <w:divBdr>
            <w:top w:val="none" w:sz="0" w:space="0" w:color="auto"/>
            <w:left w:val="none" w:sz="0" w:space="0" w:color="auto"/>
            <w:bottom w:val="none" w:sz="0" w:space="0" w:color="auto"/>
            <w:right w:val="none" w:sz="0" w:space="0" w:color="auto"/>
          </w:divBdr>
        </w:div>
        <w:div w:id="1840346482">
          <w:marLeft w:val="0"/>
          <w:marRight w:val="0"/>
          <w:marTop w:val="0"/>
          <w:marBottom w:val="0"/>
          <w:divBdr>
            <w:top w:val="none" w:sz="0" w:space="0" w:color="auto"/>
            <w:left w:val="none" w:sz="0" w:space="0" w:color="auto"/>
            <w:bottom w:val="none" w:sz="0" w:space="0" w:color="auto"/>
            <w:right w:val="none" w:sz="0" w:space="0" w:color="auto"/>
          </w:divBdr>
        </w:div>
        <w:div w:id="1957567317">
          <w:marLeft w:val="0"/>
          <w:marRight w:val="0"/>
          <w:marTop w:val="0"/>
          <w:marBottom w:val="0"/>
          <w:divBdr>
            <w:top w:val="none" w:sz="0" w:space="0" w:color="auto"/>
            <w:left w:val="none" w:sz="0" w:space="0" w:color="auto"/>
            <w:bottom w:val="none" w:sz="0" w:space="0" w:color="auto"/>
            <w:right w:val="none" w:sz="0" w:space="0" w:color="auto"/>
          </w:divBdr>
        </w:div>
      </w:divsChild>
    </w:div>
    <w:div w:id="739643534">
      <w:bodyDiv w:val="1"/>
      <w:marLeft w:val="0"/>
      <w:marRight w:val="0"/>
      <w:marTop w:val="0"/>
      <w:marBottom w:val="0"/>
      <w:divBdr>
        <w:top w:val="none" w:sz="0" w:space="0" w:color="auto"/>
        <w:left w:val="none" w:sz="0" w:space="0" w:color="auto"/>
        <w:bottom w:val="none" w:sz="0" w:space="0" w:color="auto"/>
        <w:right w:val="none" w:sz="0" w:space="0" w:color="auto"/>
      </w:divBdr>
    </w:div>
    <w:div w:id="772558997">
      <w:bodyDiv w:val="1"/>
      <w:marLeft w:val="0"/>
      <w:marRight w:val="0"/>
      <w:marTop w:val="0"/>
      <w:marBottom w:val="0"/>
      <w:divBdr>
        <w:top w:val="none" w:sz="0" w:space="0" w:color="auto"/>
        <w:left w:val="none" w:sz="0" w:space="0" w:color="auto"/>
        <w:bottom w:val="none" w:sz="0" w:space="0" w:color="auto"/>
        <w:right w:val="none" w:sz="0" w:space="0" w:color="auto"/>
      </w:divBdr>
      <w:divsChild>
        <w:div w:id="139200953">
          <w:marLeft w:val="0"/>
          <w:marRight w:val="0"/>
          <w:marTop w:val="0"/>
          <w:marBottom w:val="0"/>
          <w:divBdr>
            <w:top w:val="none" w:sz="0" w:space="0" w:color="auto"/>
            <w:left w:val="none" w:sz="0" w:space="0" w:color="auto"/>
            <w:bottom w:val="none" w:sz="0" w:space="0" w:color="auto"/>
            <w:right w:val="none" w:sz="0" w:space="0" w:color="auto"/>
          </w:divBdr>
        </w:div>
        <w:div w:id="313687253">
          <w:marLeft w:val="0"/>
          <w:marRight w:val="0"/>
          <w:marTop w:val="0"/>
          <w:marBottom w:val="0"/>
          <w:divBdr>
            <w:top w:val="none" w:sz="0" w:space="0" w:color="auto"/>
            <w:left w:val="none" w:sz="0" w:space="0" w:color="auto"/>
            <w:bottom w:val="none" w:sz="0" w:space="0" w:color="auto"/>
            <w:right w:val="none" w:sz="0" w:space="0" w:color="auto"/>
          </w:divBdr>
        </w:div>
        <w:div w:id="487015253">
          <w:marLeft w:val="0"/>
          <w:marRight w:val="0"/>
          <w:marTop w:val="0"/>
          <w:marBottom w:val="0"/>
          <w:divBdr>
            <w:top w:val="none" w:sz="0" w:space="0" w:color="auto"/>
            <w:left w:val="none" w:sz="0" w:space="0" w:color="auto"/>
            <w:bottom w:val="none" w:sz="0" w:space="0" w:color="auto"/>
            <w:right w:val="none" w:sz="0" w:space="0" w:color="auto"/>
          </w:divBdr>
        </w:div>
        <w:div w:id="490372794">
          <w:marLeft w:val="0"/>
          <w:marRight w:val="0"/>
          <w:marTop w:val="0"/>
          <w:marBottom w:val="0"/>
          <w:divBdr>
            <w:top w:val="none" w:sz="0" w:space="0" w:color="auto"/>
            <w:left w:val="none" w:sz="0" w:space="0" w:color="auto"/>
            <w:bottom w:val="none" w:sz="0" w:space="0" w:color="auto"/>
            <w:right w:val="none" w:sz="0" w:space="0" w:color="auto"/>
          </w:divBdr>
        </w:div>
        <w:div w:id="588738297">
          <w:marLeft w:val="0"/>
          <w:marRight w:val="0"/>
          <w:marTop w:val="0"/>
          <w:marBottom w:val="0"/>
          <w:divBdr>
            <w:top w:val="none" w:sz="0" w:space="0" w:color="auto"/>
            <w:left w:val="none" w:sz="0" w:space="0" w:color="auto"/>
            <w:bottom w:val="none" w:sz="0" w:space="0" w:color="auto"/>
            <w:right w:val="none" w:sz="0" w:space="0" w:color="auto"/>
          </w:divBdr>
        </w:div>
        <w:div w:id="701396640">
          <w:marLeft w:val="0"/>
          <w:marRight w:val="0"/>
          <w:marTop w:val="0"/>
          <w:marBottom w:val="0"/>
          <w:divBdr>
            <w:top w:val="none" w:sz="0" w:space="0" w:color="auto"/>
            <w:left w:val="none" w:sz="0" w:space="0" w:color="auto"/>
            <w:bottom w:val="none" w:sz="0" w:space="0" w:color="auto"/>
            <w:right w:val="none" w:sz="0" w:space="0" w:color="auto"/>
          </w:divBdr>
        </w:div>
        <w:div w:id="720060454">
          <w:marLeft w:val="0"/>
          <w:marRight w:val="0"/>
          <w:marTop w:val="0"/>
          <w:marBottom w:val="0"/>
          <w:divBdr>
            <w:top w:val="none" w:sz="0" w:space="0" w:color="auto"/>
            <w:left w:val="none" w:sz="0" w:space="0" w:color="auto"/>
            <w:bottom w:val="none" w:sz="0" w:space="0" w:color="auto"/>
            <w:right w:val="none" w:sz="0" w:space="0" w:color="auto"/>
          </w:divBdr>
        </w:div>
        <w:div w:id="821385276">
          <w:marLeft w:val="0"/>
          <w:marRight w:val="0"/>
          <w:marTop w:val="0"/>
          <w:marBottom w:val="0"/>
          <w:divBdr>
            <w:top w:val="none" w:sz="0" w:space="0" w:color="auto"/>
            <w:left w:val="none" w:sz="0" w:space="0" w:color="auto"/>
            <w:bottom w:val="none" w:sz="0" w:space="0" w:color="auto"/>
            <w:right w:val="none" w:sz="0" w:space="0" w:color="auto"/>
          </w:divBdr>
        </w:div>
        <w:div w:id="1119955098">
          <w:marLeft w:val="0"/>
          <w:marRight w:val="0"/>
          <w:marTop w:val="0"/>
          <w:marBottom w:val="0"/>
          <w:divBdr>
            <w:top w:val="none" w:sz="0" w:space="0" w:color="auto"/>
            <w:left w:val="none" w:sz="0" w:space="0" w:color="auto"/>
            <w:bottom w:val="none" w:sz="0" w:space="0" w:color="auto"/>
            <w:right w:val="none" w:sz="0" w:space="0" w:color="auto"/>
          </w:divBdr>
        </w:div>
        <w:div w:id="1547183785">
          <w:marLeft w:val="0"/>
          <w:marRight w:val="0"/>
          <w:marTop w:val="0"/>
          <w:marBottom w:val="0"/>
          <w:divBdr>
            <w:top w:val="none" w:sz="0" w:space="0" w:color="auto"/>
            <w:left w:val="none" w:sz="0" w:space="0" w:color="auto"/>
            <w:bottom w:val="none" w:sz="0" w:space="0" w:color="auto"/>
            <w:right w:val="none" w:sz="0" w:space="0" w:color="auto"/>
          </w:divBdr>
        </w:div>
        <w:div w:id="1793473461">
          <w:marLeft w:val="0"/>
          <w:marRight w:val="0"/>
          <w:marTop w:val="0"/>
          <w:marBottom w:val="0"/>
          <w:divBdr>
            <w:top w:val="none" w:sz="0" w:space="0" w:color="auto"/>
            <w:left w:val="none" w:sz="0" w:space="0" w:color="auto"/>
            <w:bottom w:val="none" w:sz="0" w:space="0" w:color="auto"/>
            <w:right w:val="none" w:sz="0" w:space="0" w:color="auto"/>
          </w:divBdr>
        </w:div>
      </w:divsChild>
    </w:div>
    <w:div w:id="782454152">
      <w:bodyDiv w:val="1"/>
      <w:marLeft w:val="0"/>
      <w:marRight w:val="0"/>
      <w:marTop w:val="0"/>
      <w:marBottom w:val="0"/>
      <w:divBdr>
        <w:top w:val="none" w:sz="0" w:space="0" w:color="auto"/>
        <w:left w:val="none" w:sz="0" w:space="0" w:color="auto"/>
        <w:bottom w:val="none" w:sz="0" w:space="0" w:color="auto"/>
        <w:right w:val="none" w:sz="0" w:space="0" w:color="auto"/>
      </w:divBdr>
    </w:div>
    <w:div w:id="787313210">
      <w:bodyDiv w:val="1"/>
      <w:marLeft w:val="0"/>
      <w:marRight w:val="0"/>
      <w:marTop w:val="0"/>
      <w:marBottom w:val="0"/>
      <w:divBdr>
        <w:top w:val="none" w:sz="0" w:space="0" w:color="auto"/>
        <w:left w:val="none" w:sz="0" w:space="0" w:color="auto"/>
        <w:bottom w:val="none" w:sz="0" w:space="0" w:color="auto"/>
        <w:right w:val="none" w:sz="0" w:space="0" w:color="auto"/>
      </w:divBdr>
    </w:div>
    <w:div w:id="822352673">
      <w:bodyDiv w:val="1"/>
      <w:marLeft w:val="0"/>
      <w:marRight w:val="0"/>
      <w:marTop w:val="0"/>
      <w:marBottom w:val="0"/>
      <w:divBdr>
        <w:top w:val="none" w:sz="0" w:space="0" w:color="auto"/>
        <w:left w:val="none" w:sz="0" w:space="0" w:color="auto"/>
        <w:bottom w:val="none" w:sz="0" w:space="0" w:color="auto"/>
        <w:right w:val="none" w:sz="0" w:space="0" w:color="auto"/>
      </w:divBdr>
    </w:div>
    <w:div w:id="831794051">
      <w:bodyDiv w:val="1"/>
      <w:marLeft w:val="0"/>
      <w:marRight w:val="0"/>
      <w:marTop w:val="0"/>
      <w:marBottom w:val="0"/>
      <w:divBdr>
        <w:top w:val="none" w:sz="0" w:space="0" w:color="auto"/>
        <w:left w:val="none" w:sz="0" w:space="0" w:color="auto"/>
        <w:bottom w:val="none" w:sz="0" w:space="0" w:color="auto"/>
        <w:right w:val="none" w:sz="0" w:space="0" w:color="auto"/>
      </w:divBdr>
      <w:divsChild>
        <w:div w:id="2076202008">
          <w:marLeft w:val="0"/>
          <w:marRight w:val="0"/>
          <w:marTop w:val="300"/>
          <w:marBottom w:val="0"/>
          <w:divBdr>
            <w:top w:val="none" w:sz="0" w:space="0" w:color="auto"/>
            <w:left w:val="none" w:sz="0" w:space="0" w:color="auto"/>
            <w:bottom w:val="none" w:sz="0" w:space="0" w:color="auto"/>
            <w:right w:val="none" w:sz="0" w:space="0" w:color="auto"/>
          </w:divBdr>
        </w:div>
      </w:divsChild>
    </w:div>
    <w:div w:id="910426439">
      <w:bodyDiv w:val="1"/>
      <w:marLeft w:val="0"/>
      <w:marRight w:val="0"/>
      <w:marTop w:val="0"/>
      <w:marBottom w:val="0"/>
      <w:divBdr>
        <w:top w:val="none" w:sz="0" w:space="0" w:color="auto"/>
        <w:left w:val="none" w:sz="0" w:space="0" w:color="auto"/>
        <w:bottom w:val="none" w:sz="0" w:space="0" w:color="auto"/>
        <w:right w:val="none" w:sz="0" w:space="0" w:color="auto"/>
      </w:divBdr>
    </w:div>
    <w:div w:id="957949414">
      <w:bodyDiv w:val="1"/>
      <w:marLeft w:val="0"/>
      <w:marRight w:val="0"/>
      <w:marTop w:val="0"/>
      <w:marBottom w:val="0"/>
      <w:divBdr>
        <w:top w:val="none" w:sz="0" w:space="0" w:color="auto"/>
        <w:left w:val="none" w:sz="0" w:space="0" w:color="auto"/>
        <w:bottom w:val="none" w:sz="0" w:space="0" w:color="auto"/>
        <w:right w:val="none" w:sz="0" w:space="0" w:color="auto"/>
      </w:divBdr>
    </w:div>
    <w:div w:id="986398461">
      <w:bodyDiv w:val="1"/>
      <w:marLeft w:val="0"/>
      <w:marRight w:val="0"/>
      <w:marTop w:val="0"/>
      <w:marBottom w:val="0"/>
      <w:divBdr>
        <w:top w:val="none" w:sz="0" w:space="0" w:color="auto"/>
        <w:left w:val="none" w:sz="0" w:space="0" w:color="auto"/>
        <w:bottom w:val="none" w:sz="0" w:space="0" w:color="auto"/>
        <w:right w:val="none" w:sz="0" w:space="0" w:color="auto"/>
      </w:divBdr>
    </w:div>
    <w:div w:id="1032531558">
      <w:bodyDiv w:val="1"/>
      <w:marLeft w:val="0"/>
      <w:marRight w:val="0"/>
      <w:marTop w:val="0"/>
      <w:marBottom w:val="0"/>
      <w:divBdr>
        <w:top w:val="none" w:sz="0" w:space="0" w:color="auto"/>
        <w:left w:val="none" w:sz="0" w:space="0" w:color="auto"/>
        <w:bottom w:val="none" w:sz="0" w:space="0" w:color="auto"/>
        <w:right w:val="none" w:sz="0" w:space="0" w:color="auto"/>
      </w:divBdr>
    </w:div>
    <w:div w:id="1066220004">
      <w:bodyDiv w:val="1"/>
      <w:marLeft w:val="0"/>
      <w:marRight w:val="0"/>
      <w:marTop w:val="0"/>
      <w:marBottom w:val="0"/>
      <w:divBdr>
        <w:top w:val="none" w:sz="0" w:space="0" w:color="auto"/>
        <w:left w:val="none" w:sz="0" w:space="0" w:color="auto"/>
        <w:bottom w:val="none" w:sz="0" w:space="0" w:color="auto"/>
        <w:right w:val="none" w:sz="0" w:space="0" w:color="auto"/>
      </w:divBdr>
      <w:divsChild>
        <w:div w:id="182784870">
          <w:marLeft w:val="0"/>
          <w:marRight w:val="0"/>
          <w:marTop w:val="0"/>
          <w:marBottom w:val="0"/>
          <w:divBdr>
            <w:top w:val="none" w:sz="0" w:space="0" w:color="auto"/>
            <w:left w:val="none" w:sz="0" w:space="0" w:color="auto"/>
            <w:bottom w:val="none" w:sz="0" w:space="0" w:color="auto"/>
            <w:right w:val="none" w:sz="0" w:space="0" w:color="auto"/>
          </w:divBdr>
          <w:divsChild>
            <w:div w:id="75401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392031">
      <w:bodyDiv w:val="1"/>
      <w:marLeft w:val="0"/>
      <w:marRight w:val="0"/>
      <w:marTop w:val="0"/>
      <w:marBottom w:val="0"/>
      <w:divBdr>
        <w:top w:val="none" w:sz="0" w:space="0" w:color="auto"/>
        <w:left w:val="none" w:sz="0" w:space="0" w:color="auto"/>
        <w:bottom w:val="none" w:sz="0" w:space="0" w:color="auto"/>
        <w:right w:val="none" w:sz="0" w:space="0" w:color="auto"/>
      </w:divBdr>
    </w:div>
    <w:div w:id="1111172713">
      <w:bodyDiv w:val="1"/>
      <w:marLeft w:val="0"/>
      <w:marRight w:val="0"/>
      <w:marTop w:val="0"/>
      <w:marBottom w:val="0"/>
      <w:divBdr>
        <w:top w:val="none" w:sz="0" w:space="0" w:color="auto"/>
        <w:left w:val="none" w:sz="0" w:space="0" w:color="auto"/>
        <w:bottom w:val="none" w:sz="0" w:space="0" w:color="auto"/>
        <w:right w:val="none" w:sz="0" w:space="0" w:color="auto"/>
      </w:divBdr>
      <w:divsChild>
        <w:div w:id="220558207">
          <w:marLeft w:val="0"/>
          <w:marRight w:val="0"/>
          <w:marTop w:val="0"/>
          <w:marBottom w:val="0"/>
          <w:divBdr>
            <w:top w:val="none" w:sz="0" w:space="0" w:color="auto"/>
            <w:left w:val="none" w:sz="0" w:space="0" w:color="auto"/>
            <w:bottom w:val="none" w:sz="0" w:space="0" w:color="auto"/>
            <w:right w:val="none" w:sz="0" w:space="0" w:color="auto"/>
          </w:divBdr>
        </w:div>
        <w:div w:id="680206997">
          <w:marLeft w:val="0"/>
          <w:marRight w:val="0"/>
          <w:marTop w:val="0"/>
          <w:marBottom w:val="0"/>
          <w:divBdr>
            <w:top w:val="none" w:sz="0" w:space="0" w:color="auto"/>
            <w:left w:val="none" w:sz="0" w:space="0" w:color="auto"/>
            <w:bottom w:val="none" w:sz="0" w:space="0" w:color="auto"/>
            <w:right w:val="none" w:sz="0" w:space="0" w:color="auto"/>
          </w:divBdr>
        </w:div>
        <w:div w:id="894968652">
          <w:marLeft w:val="0"/>
          <w:marRight w:val="0"/>
          <w:marTop w:val="0"/>
          <w:marBottom w:val="0"/>
          <w:divBdr>
            <w:top w:val="none" w:sz="0" w:space="0" w:color="auto"/>
            <w:left w:val="none" w:sz="0" w:space="0" w:color="auto"/>
            <w:bottom w:val="none" w:sz="0" w:space="0" w:color="auto"/>
            <w:right w:val="none" w:sz="0" w:space="0" w:color="auto"/>
          </w:divBdr>
        </w:div>
        <w:div w:id="1840272036">
          <w:marLeft w:val="0"/>
          <w:marRight w:val="0"/>
          <w:marTop w:val="0"/>
          <w:marBottom w:val="0"/>
          <w:divBdr>
            <w:top w:val="none" w:sz="0" w:space="0" w:color="auto"/>
            <w:left w:val="none" w:sz="0" w:space="0" w:color="auto"/>
            <w:bottom w:val="none" w:sz="0" w:space="0" w:color="auto"/>
            <w:right w:val="none" w:sz="0" w:space="0" w:color="auto"/>
          </w:divBdr>
        </w:div>
        <w:div w:id="1977367114">
          <w:marLeft w:val="0"/>
          <w:marRight w:val="0"/>
          <w:marTop w:val="0"/>
          <w:marBottom w:val="0"/>
          <w:divBdr>
            <w:top w:val="none" w:sz="0" w:space="0" w:color="auto"/>
            <w:left w:val="none" w:sz="0" w:space="0" w:color="auto"/>
            <w:bottom w:val="none" w:sz="0" w:space="0" w:color="auto"/>
            <w:right w:val="none" w:sz="0" w:space="0" w:color="auto"/>
          </w:divBdr>
        </w:div>
      </w:divsChild>
    </w:div>
    <w:div w:id="1114835689">
      <w:bodyDiv w:val="1"/>
      <w:marLeft w:val="0"/>
      <w:marRight w:val="0"/>
      <w:marTop w:val="0"/>
      <w:marBottom w:val="0"/>
      <w:divBdr>
        <w:top w:val="none" w:sz="0" w:space="0" w:color="auto"/>
        <w:left w:val="none" w:sz="0" w:space="0" w:color="auto"/>
        <w:bottom w:val="none" w:sz="0" w:space="0" w:color="auto"/>
        <w:right w:val="none" w:sz="0" w:space="0" w:color="auto"/>
      </w:divBdr>
    </w:div>
    <w:div w:id="1116757676">
      <w:bodyDiv w:val="1"/>
      <w:marLeft w:val="0"/>
      <w:marRight w:val="0"/>
      <w:marTop w:val="0"/>
      <w:marBottom w:val="0"/>
      <w:divBdr>
        <w:top w:val="none" w:sz="0" w:space="0" w:color="auto"/>
        <w:left w:val="none" w:sz="0" w:space="0" w:color="auto"/>
        <w:bottom w:val="none" w:sz="0" w:space="0" w:color="auto"/>
        <w:right w:val="none" w:sz="0" w:space="0" w:color="auto"/>
      </w:divBdr>
    </w:div>
    <w:div w:id="1172793640">
      <w:bodyDiv w:val="1"/>
      <w:marLeft w:val="0"/>
      <w:marRight w:val="0"/>
      <w:marTop w:val="0"/>
      <w:marBottom w:val="0"/>
      <w:divBdr>
        <w:top w:val="none" w:sz="0" w:space="0" w:color="auto"/>
        <w:left w:val="none" w:sz="0" w:space="0" w:color="auto"/>
        <w:bottom w:val="none" w:sz="0" w:space="0" w:color="auto"/>
        <w:right w:val="none" w:sz="0" w:space="0" w:color="auto"/>
      </w:divBdr>
    </w:div>
    <w:div w:id="1228341535">
      <w:bodyDiv w:val="1"/>
      <w:marLeft w:val="0"/>
      <w:marRight w:val="0"/>
      <w:marTop w:val="0"/>
      <w:marBottom w:val="0"/>
      <w:divBdr>
        <w:top w:val="none" w:sz="0" w:space="0" w:color="auto"/>
        <w:left w:val="none" w:sz="0" w:space="0" w:color="auto"/>
        <w:bottom w:val="none" w:sz="0" w:space="0" w:color="auto"/>
        <w:right w:val="none" w:sz="0" w:space="0" w:color="auto"/>
      </w:divBdr>
    </w:div>
    <w:div w:id="1278871667">
      <w:bodyDiv w:val="1"/>
      <w:marLeft w:val="0"/>
      <w:marRight w:val="0"/>
      <w:marTop w:val="0"/>
      <w:marBottom w:val="0"/>
      <w:divBdr>
        <w:top w:val="none" w:sz="0" w:space="0" w:color="auto"/>
        <w:left w:val="none" w:sz="0" w:space="0" w:color="auto"/>
        <w:bottom w:val="none" w:sz="0" w:space="0" w:color="auto"/>
        <w:right w:val="none" w:sz="0" w:space="0" w:color="auto"/>
      </w:divBdr>
    </w:div>
    <w:div w:id="1308511397">
      <w:bodyDiv w:val="1"/>
      <w:marLeft w:val="0"/>
      <w:marRight w:val="0"/>
      <w:marTop w:val="0"/>
      <w:marBottom w:val="0"/>
      <w:divBdr>
        <w:top w:val="none" w:sz="0" w:space="0" w:color="auto"/>
        <w:left w:val="none" w:sz="0" w:space="0" w:color="auto"/>
        <w:bottom w:val="none" w:sz="0" w:space="0" w:color="auto"/>
        <w:right w:val="none" w:sz="0" w:space="0" w:color="auto"/>
      </w:divBdr>
    </w:div>
    <w:div w:id="1346205613">
      <w:bodyDiv w:val="1"/>
      <w:marLeft w:val="0"/>
      <w:marRight w:val="0"/>
      <w:marTop w:val="0"/>
      <w:marBottom w:val="0"/>
      <w:divBdr>
        <w:top w:val="none" w:sz="0" w:space="0" w:color="auto"/>
        <w:left w:val="none" w:sz="0" w:space="0" w:color="auto"/>
        <w:bottom w:val="none" w:sz="0" w:space="0" w:color="auto"/>
        <w:right w:val="none" w:sz="0" w:space="0" w:color="auto"/>
      </w:divBdr>
    </w:div>
    <w:div w:id="1363095103">
      <w:bodyDiv w:val="1"/>
      <w:marLeft w:val="0"/>
      <w:marRight w:val="0"/>
      <w:marTop w:val="0"/>
      <w:marBottom w:val="0"/>
      <w:divBdr>
        <w:top w:val="none" w:sz="0" w:space="0" w:color="auto"/>
        <w:left w:val="none" w:sz="0" w:space="0" w:color="auto"/>
        <w:bottom w:val="none" w:sz="0" w:space="0" w:color="auto"/>
        <w:right w:val="none" w:sz="0" w:space="0" w:color="auto"/>
      </w:divBdr>
    </w:div>
    <w:div w:id="1467163426">
      <w:bodyDiv w:val="1"/>
      <w:marLeft w:val="0"/>
      <w:marRight w:val="0"/>
      <w:marTop w:val="0"/>
      <w:marBottom w:val="0"/>
      <w:divBdr>
        <w:top w:val="none" w:sz="0" w:space="0" w:color="auto"/>
        <w:left w:val="none" w:sz="0" w:space="0" w:color="auto"/>
        <w:bottom w:val="none" w:sz="0" w:space="0" w:color="auto"/>
        <w:right w:val="none" w:sz="0" w:space="0" w:color="auto"/>
      </w:divBdr>
      <w:divsChild>
        <w:div w:id="34350195">
          <w:marLeft w:val="0"/>
          <w:marRight w:val="0"/>
          <w:marTop w:val="0"/>
          <w:marBottom w:val="0"/>
          <w:divBdr>
            <w:top w:val="none" w:sz="0" w:space="0" w:color="auto"/>
            <w:left w:val="none" w:sz="0" w:space="0" w:color="auto"/>
            <w:bottom w:val="none" w:sz="0" w:space="0" w:color="auto"/>
            <w:right w:val="none" w:sz="0" w:space="0" w:color="auto"/>
          </w:divBdr>
        </w:div>
        <w:div w:id="428434355">
          <w:marLeft w:val="0"/>
          <w:marRight w:val="0"/>
          <w:marTop w:val="0"/>
          <w:marBottom w:val="0"/>
          <w:divBdr>
            <w:top w:val="none" w:sz="0" w:space="0" w:color="auto"/>
            <w:left w:val="none" w:sz="0" w:space="0" w:color="auto"/>
            <w:bottom w:val="none" w:sz="0" w:space="0" w:color="auto"/>
            <w:right w:val="none" w:sz="0" w:space="0" w:color="auto"/>
          </w:divBdr>
        </w:div>
        <w:div w:id="721756797">
          <w:marLeft w:val="0"/>
          <w:marRight w:val="0"/>
          <w:marTop w:val="0"/>
          <w:marBottom w:val="0"/>
          <w:divBdr>
            <w:top w:val="none" w:sz="0" w:space="0" w:color="auto"/>
            <w:left w:val="none" w:sz="0" w:space="0" w:color="auto"/>
            <w:bottom w:val="none" w:sz="0" w:space="0" w:color="auto"/>
            <w:right w:val="none" w:sz="0" w:space="0" w:color="auto"/>
          </w:divBdr>
        </w:div>
        <w:div w:id="1912999704">
          <w:marLeft w:val="0"/>
          <w:marRight w:val="0"/>
          <w:marTop w:val="0"/>
          <w:marBottom w:val="0"/>
          <w:divBdr>
            <w:top w:val="none" w:sz="0" w:space="0" w:color="auto"/>
            <w:left w:val="none" w:sz="0" w:space="0" w:color="auto"/>
            <w:bottom w:val="none" w:sz="0" w:space="0" w:color="auto"/>
            <w:right w:val="none" w:sz="0" w:space="0" w:color="auto"/>
          </w:divBdr>
        </w:div>
      </w:divsChild>
    </w:div>
    <w:div w:id="1622610025">
      <w:bodyDiv w:val="1"/>
      <w:marLeft w:val="0"/>
      <w:marRight w:val="0"/>
      <w:marTop w:val="0"/>
      <w:marBottom w:val="0"/>
      <w:divBdr>
        <w:top w:val="none" w:sz="0" w:space="0" w:color="auto"/>
        <w:left w:val="none" w:sz="0" w:space="0" w:color="auto"/>
        <w:bottom w:val="none" w:sz="0" w:space="0" w:color="auto"/>
        <w:right w:val="none" w:sz="0" w:space="0" w:color="auto"/>
      </w:divBdr>
    </w:div>
    <w:div w:id="1626421666">
      <w:bodyDiv w:val="1"/>
      <w:marLeft w:val="0"/>
      <w:marRight w:val="0"/>
      <w:marTop w:val="0"/>
      <w:marBottom w:val="0"/>
      <w:divBdr>
        <w:top w:val="none" w:sz="0" w:space="0" w:color="auto"/>
        <w:left w:val="none" w:sz="0" w:space="0" w:color="auto"/>
        <w:bottom w:val="none" w:sz="0" w:space="0" w:color="auto"/>
        <w:right w:val="none" w:sz="0" w:space="0" w:color="auto"/>
      </w:divBdr>
    </w:div>
    <w:div w:id="1661152953">
      <w:bodyDiv w:val="1"/>
      <w:marLeft w:val="0"/>
      <w:marRight w:val="0"/>
      <w:marTop w:val="0"/>
      <w:marBottom w:val="0"/>
      <w:divBdr>
        <w:top w:val="none" w:sz="0" w:space="0" w:color="auto"/>
        <w:left w:val="none" w:sz="0" w:space="0" w:color="auto"/>
        <w:bottom w:val="none" w:sz="0" w:space="0" w:color="auto"/>
        <w:right w:val="none" w:sz="0" w:space="0" w:color="auto"/>
      </w:divBdr>
    </w:div>
    <w:div w:id="1670137910">
      <w:bodyDiv w:val="1"/>
      <w:marLeft w:val="0"/>
      <w:marRight w:val="0"/>
      <w:marTop w:val="0"/>
      <w:marBottom w:val="0"/>
      <w:divBdr>
        <w:top w:val="none" w:sz="0" w:space="0" w:color="auto"/>
        <w:left w:val="none" w:sz="0" w:space="0" w:color="auto"/>
        <w:bottom w:val="none" w:sz="0" w:space="0" w:color="auto"/>
        <w:right w:val="none" w:sz="0" w:space="0" w:color="auto"/>
      </w:divBdr>
      <w:divsChild>
        <w:div w:id="187525420">
          <w:marLeft w:val="0"/>
          <w:marRight w:val="0"/>
          <w:marTop w:val="0"/>
          <w:marBottom w:val="0"/>
          <w:divBdr>
            <w:top w:val="none" w:sz="0" w:space="0" w:color="auto"/>
            <w:left w:val="none" w:sz="0" w:space="0" w:color="auto"/>
            <w:bottom w:val="none" w:sz="0" w:space="0" w:color="auto"/>
            <w:right w:val="none" w:sz="0" w:space="0" w:color="auto"/>
          </w:divBdr>
        </w:div>
        <w:div w:id="775708134">
          <w:marLeft w:val="0"/>
          <w:marRight w:val="0"/>
          <w:marTop w:val="0"/>
          <w:marBottom w:val="0"/>
          <w:divBdr>
            <w:top w:val="none" w:sz="0" w:space="0" w:color="auto"/>
            <w:left w:val="none" w:sz="0" w:space="0" w:color="auto"/>
            <w:bottom w:val="none" w:sz="0" w:space="0" w:color="auto"/>
            <w:right w:val="none" w:sz="0" w:space="0" w:color="auto"/>
          </w:divBdr>
        </w:div>
        <w:div w:id="1479298274">
          <w:marLeft w:val="0"/>
          <w:marRight w:val="0"/>
          <w:marTop w:val="0"/>
          <w:marBottom w:val="0"/>
          <w:divBdr>
            <w:top w:val="none" w:sz="0" w:space="0" w:color="auto"/>
            <w:left w:val="none" w:sz="0" w:space="0" w:color="auto"/>
            <w:bottom w:val="none" w:sz="0" w:space="0" w:color="auto"/>
            <w:right w:val="none" w:sz="0" w:space="0" w:color="auto"/>
          </w:divBdr>
        </w:div>
      </w:divsChild>
    </w:div>
    <w:div w:id="1671130570">
      <w:bodyDiv w:val="1"/>
      <w:marLeft w:val="0"/>
      <w:marRight w:val="0"/>
      <w:marTop w:val="0"/>
      <w:marBottom w:val="0"/>
      <w:divBdr>
        <w:top w:val="none" w:sz="0" w:space="0" w:color="auto"/>
        <w:left w:val="none" w:sz="0" w:space="0" w:color="auto"/>
        <w:bottom w:val="none" w:sz="0" w:space="0" w:color="auto"/>
        <w:right w:val="none" w:sz="0" w:space="0" w:color="auto"/>
      </w:divBdr>
    </w:div>
    <w:div w:id="1674533125">
      <w:bodyDiv w:val="1"/>
      <w:marLeft w:val="0"/>
      <w:marRight w:val="0"/>
      <w:marTop w:val="0"/>
      <w:marBottom w:val="0"/>
      <w:divBdr>
        <w:top w:val="none" w:sz="0" w:space="0" w:color="auto"/>
        <w:left w:val="none" w:sz="0" w:space="0" w:color="auto"/>
        <w:bottom w:val="none" w:sz="0" w:space="0" w:color="auto"/>
        <w:right w:val="none" w:sz="0" w:space="0" w:color="auto"/>
      </w:divBdr>
    </w:div>
    <w:div w:id="1749880722">
      <w:bodyDiv w:val="1"/>
      <w:marLeft w:val="0"/>
      <w:marRight w:val="0"/>
      <w:marTop w:val="0"/>
      <w:marBottom w:val="0"/>
      <w:divBdr>
        <w:top w:val="none" w:sz="0" w:space="0" w:color="auto"/>
        <w:left w:val="none" w:sz="0" w:space="0" w:color="auto"/>
        <w:bottom w:val="none" w:sz="0" w:space="0" w:color="auto"/>
        <w:right w:val="none" w:sz="0" w:space="0" w:color="auto"/>
      </w:divBdr>
    </w:div>
    <w:div w:id="1777555619">
      <w:bodyDiv w:val="1"/>
      <w:marLeft w:val="0"/>
      <w:marRight w:val="0"/>
      <w:marTop w:val="0"/>
      <w:marBottom w:val="0"/>
      <w:divBdr>
        <w:top w:val="none" w:sz="0" w:space="0" w:color="auto"/>
        <w:left w:val="none" w:sz="0" w:space="0" w:color="auto"/>
        <w:bottom w:val="none" w:sz="0" w:space="0" w:color="auto"/>
        <w:right w:val="none" w:sz="0" w:space="0" w:color="auto"/>
      </w:divBdr>
      <w:divsChild>
        <w:div w:id="421728847">
          <w:marLeft w:val="0"/>
          <w:marRight w:val="0"/>
          <w:marTop w:val="240"/>
          <w:marBottom w:val="240"/>
          <w:divBdr>
            <w:top w:val="none" w:sz="0" w:space="0" w:color="auto"/>
            <w:left w:val="none" w:sz="0" w:space="0" w:color="auto"/>
            <w:bottom w:val="none" w:sz="0" w:space="0" w:color="auto"/>
            <w:right w:val="none" w:sz="0" w:space="0" w:color="auto"/>
          </w:divBdr>
        </w:div>
      </w:divsChild>
    </w:div>
    <w:div w:id="1785465747">
      <w:bodyDiv w:val="1"/>
      <w:marLeft w:val="0"/>
      <w:marRight w:val="0"/>
      <w:marTop w:val="0"/>
      <w:marBottom w:val="0"/>
      <w:divBdr>
        <w:top w:val="none" w:sz="0" w:space="0" w:color="auto"/>
        <w:left w:val="none" w:sz="0" w:space="0" w:color="auto"/>
        <w:bottom w:val="none" w:sz="0" w:space="0" w:color="auto"/>
        <w:right w:val="none" w:sz="0" w:space="0" w:color="auto"/>
      </w:divBdr>
    </w:div>
    <w:div w:id="1802728718">
      <w:bodyDiv w:val="1"/>
      <w:marLeft w:val="0"/>
      <w:marRight w:val="0"/>
      <w:marTop w:val="0"/>
      <w:marBottom w:val="0"/>
      <w:divBdr>
        <w:top w:val="none" w:sz="0" w:space="0" w:color="auto"/>
        <w:left w:val="none" w:sz="0" w:space="0" w:color="auto"/>
        <w:bottom w:val="none" w:sz="0" w:space="0" w:color="auto"/>
        <w:right w:val="none" w:sz="0" w:space="0" w:color="auto"/>
      </w:divBdr>
    </w:div>
    <w:div w:id="1832796864">
      <w:bodyDiv w:val="1"/>
      <w:marLeft w:val="0"/>
      <w:marRight w:val="0"/>
      <w:marTop w:val="0"/>
      <w:marBottom w:val="0"/>
      <w:divBdr>
        <w:top w:val="none" w:sz="0" w:space="0" w:color="auto"/>
        <w:left w:val="none" w:sz="0" w:space="0" w:color="auto"/>
        <w:bottom w:val="none" w:sz="0" w:space="0" w:color="auto"/>
        <w:right w:val="none" w:sz="0" w:space="0" w:color="auto"/>
      </w:divBdr>
    </w:div>
    <w:div w:id="1834563212">
      <w:bodyDiv w:val="1"/>
      <w:marLeft w:val="0"/>
      <w:marRight w:val="0"/>
      <w:marTop w:val="0"/>
      <w:marBottom w:val="0"/>
      <w:divBdr>
        <w:top w:val="none" w:sz="0" w:space="0" w:color="auto"/>
        <w:left w:val="none" w:sz="0" w:space="0" w:color="auto"/>
        <w:bottom w:val="none" w:sz="0" w:space="0" w:color="auto"/>
        <w:right w:val="none" w:sz="0" w:space="0" w:color="auto"/>
      </w:divBdr>
      <w:divsChild>
        <w:div w:id="230577968">
          <w:marLeft w:val="0"/>
          <w:marRight w:val="0"/>
          <w:marTop w:val="0"/>
          <w:marBottom w:val="0"/>
          <w:divBdr>
            <w:top w:val="none" w:sz="0" w:space="0" w:color="auto"/>
            <w:left w:val="none" w:sz="0" w:space="0" w:color="auto"/>
            <w:bottom w:val="none" w:sz="0" w:space="0" w:color="auto"/>
            <w:right w:val="none" w:sz="0" w:space="0" w:color="auto"/>
          </w:divBdr>
        </w:div>
        <w:div w:id="682127321">
          <w:marLeft w:val="0"/>
          <w:marRight w:val="0"/>
          <w:marTop w:val="0"/>
          <w:marBottom w:val="0"/>
          <w:divBdr>
            <w:top w:val="none" w:sz="0" w:space="0" w:color="auto"/>
            <w:left w:val="none" w:sz="0" w:space="0" w:color="auto"/>
            <w:bottom w:val="none" w:sz="0" w:space="0" w:color="auto"/>
            <w:right w:val="none" w:sz="0" w:space="0" w:color="auto"/>
          </w:divBdr>
        </w:div>
        <w:div w:id="882250846">
          <w:marLeft w:val="0"/>
          <w:marRight w:val="0"/>
          <w:marTop w:val="0"/>
          <w:marBottom w:val="0"/>
          <w:divBdr>
            <w:top w:val="none" w:sz="0" w:space="0" w:color="auto"/>
            <w:left w:val="none" w:sz="0" w:space="0" w:color="auto"/>
            <w:bottom w:val="none" w:sz="0" w:space="0" w:color="auto"/>
            <w:right w:val="none" w:sz="0" w:space="0" w:color="auto"/>
          </w:divBdr>
        </w:div>
        <w:div w:id="898252649">
          <w:marLeft w:val="0"/>
          <w:marRight w:val="0"/>
          <w:marTop w:val="0"/>
          <w:marBottom w:val="0"/>
          <w:divBdr>
            <w:top w:val="none" w:sz="0" w:space="0" w:color="auto"/>
            <w:left w:val="none" w:sz="0" w:space="0" w:color="auto"/>
            <w:bottom w:val="none" w:sz="0" w:space="0" w:color="auto"/>
            <w:right w:val="none" w:sz="0" w:space="0" w:color="auto"/>
          </w:divBdr>
        </w:div>
        <w:div w:id="1084498251">
          <w:marLeft w:val="0"/>
          <w:marRight w:val="0"/>
          <w:marTop w:val="0"/>
          <w:marBottom w:val="0"/>
          <w:divBdr>
            <w:top w:val="none" w:sz="0" w:space="0" w:color="auto"/>
            <w:left w:val="none" w:sz="0" w:space="0" w:color="auto"/>
            <w:bottom w:val="none" w:sz="0" w:space="0" w:color="auto"/>
            <w:right w:val="none" w:sz="0" w:space="0" w:color="auto"/>
          </w:divBdr>
        </w:div>
        <w:div w:id="1104619774">
          <w:marLeft w:val="0"/>
          <w:marRight w:val="0"/>
          <w:marTop w:val="0"/>
          <w:marBottom w:val="0"/>
          <w:divBdr>
            <w:top w:val="none" w:sz="0" w:space="0" w:color="auto"/>
            <w:left w:val="none" w:sz="0" w:space="0" w:color="auto"/>
            <w:bottom w:val="none" w:sz="0" w:space="0" w:color="auto"/>
            <w:right w:val="none" w:sz="0" w:space="0" w:color="auto"/>
          </w:divBdr>
        </w:div>
        <w:div w:id="1196962706">
          <w:marLeft w:val="0"/>
          <w:marRight w:val="0"/>
          <w:marTop w:val="0"/>
          <w:marBottom w:val="0"/>
          <w:divBdr>
            <w:top w:val="none" w:sz="0" w:space="0" w:color="auto"/>
            <w:left w:val="none" w:sz="0" w:space="0" w:color="auto"/>
            <w:bottom w:val="none" w:sz="0" w:space="0" w:color="auto"/>
            <w:right w:val="none" w:sz="0" w:space="0" w:color="auto"/>
          </w:divBdr>
        </w:div>
        <w:div w:id="1258177760">
          <w:marLeft w:val="0"/>
          <w:marRight w:val="0"/>
          <w:marTop w:val="0"/>
          <w:marBottom w:val="0"/>
          <w:divBdr>
            <w:top w:val="none" w:sz="0" w:space="0" w:color="auto"/>
            <w:left w:val="none" w:sz="0" w:space="0" w:color="auto"/>
            <w:bottom w:val="none" w:sz="0" w:space="0" w:color="auto"/>
            <w:right w:val="none" w:sz="0" w:space="0" w:color="auto"/>
          </w:divBdr>
        </w:div>
        <w:div w:id="1451165822">
          <w:marLeft w:val="0"/>
          <w:marRight w:val="0"/>
          <w:marTop w:val="0"/>
          <w:marBottom w:val="0"/>
          <w:divBdr>
            <w:top w:val="none" w:sz="0" w:space="0" w:color="auto"/>
            <w:left w:val="none" w:sz="0" w:space="0" w:color="auto"/>
            <w:bottom w:val="none" w:sz="0" w:space="0" w:color="auto"/>
            <w:right w:val="none" w:sz="0" w:space="0" w:color="auto"/>
          </w:divBdr>
        </w:div>
        <w:div w:id="1486700780">
          <w:marLeft w:val="0"/>
          <w:marRight w:val="0"/>
          <w:marTop w:val="0"/>
          <w:marBottom w:val="0"/>
          <w:divBdr>
            <w:top w:val="none" w:sz="0" w:space="0" w:color="auto"/>
            <w:left w:val="none" w:sz="0" w:space="0" w:color="auto"/>
            <w:bottom w:val="none" w:sz="0" w:space="0" w:color="auto"/>
            <w:right w:val="none" w:sz="0" w:space="0" w:color="auto"/>
          </w:divBdr>
        </w:div>
        <w:div w:id="1507405585">
          <w:marLeft w:val="0"/>
          <w:marRight w:val="0"/>
          <w:marTop w:val="0"/>
          <w:marBottom w:val="0"/>
          <w:divBdr>
            <w:top w:val="none" w:sz="0" w:space="0" w:color="auto"/>
            <w:left w:val="none" w:sz="0" w:space="0" w:color="auto"/>
            <w:bottom w:val="none" w:sz="0" w:space="0" w:color="auto"/>
            <w:right w:val="none" w:sz="0" w:space="0" w:color="auto"/>
          </w:divBdr>
        </w:div>
        <w:div w:id="1586261909">
          <w:marLeft w:val="0"/>
          <w:marRight w:val="0"/>
          <w:marTop w:val="0"/>
          <w:marBottom w:val="0"/>
          <w:divBdr>
            <w:top w:val="none" w:sz="0" w:space="0" w:color="auto"/>
            <w:left w:val="none" w:sz="0" w:space="0" w:color="auto"/>
            <w:bottom w:val="none" w:sz="0" w:space="0" w:color="auto"/>
            <w:right w:val="none" w:sz="0" w:space="0" w:color="auto"/>
          </w:divBdr>
        </w:div>
        <w:div w:id="1858621489">
          <w:marLeft w:val="0"/>
          <w:marRight w:val="0"/>
          <w:marTop w:val="0"/>
          <w:marBottom w:val="0"/>
          <w:divBdr>
            <w:top w:val="none" w:sz="0" w:space="0" w:color="auto"/>
            <w:left w:val="none" w:sz="0" w:space="0" w:color="auto"/>
            <w:bottom w:val="none" w:sz="0" w:space="0" w:color="auto"/>
            <w:right w:val="none" w:sz="0" w:space="0" w:color="auto"/>
          </w:divBdr>
        </w:div>
        <w:div w:id="1901986251">
          <w:marLeft w:val="0"/>
          <w:marRight w:val="0"/>
          <w:marTop w:val="0"/>
          <w:marBottom w:val="0"/>
          <w:divBdr>
            <w:top w:val="none" w:sz="0" w:space="0" w:color="auto"/>
            <w:left w:val="none" w:sz="0" w:space="0" w:color="auto"/>
            <w:bottom w:val="none" w:sz="0" w:space="0" w:color="auto"/>
            <w:right w:val="none" w:sz="0" w:space="0" w:color="auto"/>
          </w:divBdr>
        </w:div>
        <w:div w:id="2111311327">
          <w:marLeft w:val="0"/>
          <w:marRight w:val="0"/>
          <w:marTop w:val="0"/>
          <w:marBottom w:val="0"/>
          <w:divBdr>
            <w:top w:val="none" w:sz="0" w:space="0" w:color="auto"/>
            <w:left w:val="none" w:sz="0" w:space="0" w:color="auto"/>
            <w:bottom w:val="none" w:sz="0" w:space="0" w:color="auto"/>
            <w:right w:val="none" w:sz="0" w:space="0" w:color="auto"/>
          </w:divBdr>
        </w:div>
      </w:divsChild>
    </w:div>
    <w:div w:id="1835146140">
      <w:bodyDiv w:val="1"/>
      <w:marLeft w:val="0"/>
      <w:marRight w:val="0"/>
      <w:marTop w:val="0"/>
      <w:marBottom w:val="0"/>
      <w:divBdr>
        <w:top w:val="none" w:sz="0" w:space="0" w:color="auto"/>
        <w:left w:val="none" w:sz="0" w:space="0" w:color="auto"/>
        <w:bottom w:val="none" w:sz="0" w:space="0" w:color="auto"/>
        <w:right w:val="none" w:sz="0" w:space="0" w:color="auto"/>
      </w:divBdr>
    </w:div>
    <w:div w:id="1843856997">
      <w:bodyDiv w:val="1"/>
      <w:marLeft w:val="0"/>
      <w:marRight w:val="0"/>
      <w:marTop w:val="0"/>
      <w:marBottom w:val="0"/>
      <w:divBdr>
        <w:top w:val="none" w:sz="0" w:space="0" w:color="auto"/>
        <w:left w:val="none" w:sz="0" w:space="0" w:color="auto"/>
        <w:bottom w:val="none" w:sz="0" w:space="0" w:color="auto"/>
        <w:right w:val="none" w:sz="0" w:space="0" w:color="auto"/>
      </w:divBdr>
      <w:divsChild>
        <w:div w:id="850682446">
          <w:marLeft w:val="0"/>
          <w:marRight w:val="0"/>
          <w:marTop w:val="0"/>
          <w:marBottom w:val="0"/>
          <w:divBdr>
            <w:top w:val="none" w:sz="0" w:space="0" w:color="auto"/>
            <w:left w:val="none" w:sz="0" w:space="0" w:color="auto"/>
            <w:bottom w:val="none" w:sz="0" w:space="0" w:color="auto"/>
            <w:right w:val="none" w:sz="0" w:space="0" w:color="auto"/>
          </w:divBdr>
          <w:divsChild>
            <w:div w:id="333144166">
              <w:marLeft w:val="0"/>
              <w:marRight w:val="0"/>
              <w:marTop w:val="0"/>
              <w:marBottom w:val="0"/>
              <w:divBdr>
                <w:top w:val="none" w:sz="0" w:space="0" w:color="auto"/>
                <w:left w:val="none" w:sz="0" w:space="0" w:color="auto"/>
                <w:bottom w:val="none" w:sz="0" w:space="0" w:color="auto"/>
                <w:right w:val="none" w:sz="0" w:space="0" w:color="auto"/>
              </w:divBdr>
            </w:div>
            <w:div w:id="353464976">
              <w:marLeft w:val="0"/>
              <w:marRight w:val="0"/>
              <w:marTop w:val="0"/>
              <w:marBottom w:val="0"/>
              <w:divBdr>
                <w:top w:val="none" w:sz="0" w:space="0" w:color="auto"/>
                <w:left w:val="none" w:sz="0" w:space="0" w:color="auto"/>
                <w:bottom w:val="none" w:sz="0" w:space="0" w:color="auto"/>
                <w:right w:val="none" w:sz="0" w:space="0" w:color="auto"/>
              </w:divBdr>
            </w:div>
            <w:div w:id="390540956">
              <w:marLeft w:val="0"/>
              <w:marRight w:val="0"/>
              <w:marTop w:val="0"/>
              <w:marBottom w:val="0"/>
              <w:divBdr>
                <w:top w:val="none" w:sz="0" w:space="0" w:color="auto"/>
                <w:left w:val="none" w:sz="0" w:space="0" w:color="auto"/>
                <w:bottom w:val="none" w:sz="0" w:space="0" w:color="auto"/>
                <w:right w:val="none" w:sz="0" w:space="0" w:color="auto"/>
              </w:divBdr>
            </w:div>
            <w:div w:id="573779201">
              <w:marLeft w:val="0"/>
              <w:marRight w:val="0"/>
              <w:marTop w:val="0"/>
              <w:marBottom w:val="0"/>
              <w:divBdr>
                <w:top w:val="none" w:sz="0" w:space="0" w:color="auto"/>
                <w:left w:val="none" w:sz="0" w:space="0" w:color="auto"/>
                <w:bottom w:val="none" w:sz="0" w:space="0" w:color="auto"/>
                <w:right w:val="none" w:sz="0" w:space="0" w:color="auto"/>
              </w:divBdr>
            </w:div>
            <w:div w:id="647980351">
              <w:marLeft w:val="0"/>
              <w:marRight w:val="0"/>
              <w:marTop w:val="0"/>
              <w:marBottom w:val="0"/>
              <w:divBdr>
                <w:top w:val="none" w:sz="0" w:space="0" w:color="auto"/>
                <w:left w:val="none" w:sz="0" w:space="0" w:color="auto"/>
                <w:bottom w:val="none" w:sz="0" w:space="0" w:color="auto"/>
                <w:right w:val="none" w:sz="0" w:space="0" w:color="auto"/>
              </w:divBdr>
            </w:div>
            <w:div w:id="726806366">
              <w:marLeft w:val="0"/>
              <w:marRight w:val="0"/>
              <w:marTop w:val="0"/>
              <w:marBottom w:val="0"/>
              <w:divBdr>
                <w:top w:val="none" w:sz="0" w:space="0" w:color="auto"/>
                <w:left w:val="none" w:sz="0" w:space="0" w:color="auto"/>
                <w:bottom w:val="none" w:sz="0" w:space="0" w:color="auto"/>
                <w:right w:val="none" w:sz="0" w:space="0" w:color="auto"/>
              </w:divBdr>
            </w:div>
            <w:div w:id="728848951">
              <w:marLeft w:val="0"/>
              <w:marRight w:val="0"/>
              <w:marTop w:val="0"/>
              <w:marBottom w:val="0"/>
              <w:divBdr>
                <w:top w:val="none" w:sz="0" w:space="0" w:color="auto"/>
                <w:left w:val="none" w:sz="0" w:space="0" w:color="auto"/>
                <w:bottom w:val="none" w:sz="0" w:space="0" w:color="auto"/>
                <w:right w:val="none" w:sz="0" w:space="0" w:color="auto"/>
              </w:divBdr>
            </w:div>
            <w:div w:id="758402583">
              <w:marLeft w:val="0"/>
              <w:marRight w:val="0"/>
              <w:marTop w:val="0"/>
              <w:marBottom w:val="0"/>
              <w:divBdr>
                <w:top w:val="none" w:sz="0" w:space="0" w:color="auto"/>
                <w:left w:val="none" w:sz="0" w:space="0" w:color="auto"/>
                <w:bottom w:val="none" w:sz="0" w:space="0" w:color="auto"/>
                <w:right w:val="none" w:sz="0" w:space="0" w:color="auto"/>
              </w:divBdr>
            </w:div>
            <w:div w:id="1075711654">
              <w:marLeft w:val="0"/>
              <w:marRight w:val="0"/>
              <w:marTop w:val="0"/>
              <w:marBottom w:val="0"/>
              <w:divBdr>
                <w:top w:val="none" w:sz="0" w:space="0" w:color="auto"/>
                <w:left w:val="none" w:sz="0" w:space="0" w:color="auto"/>
                <w:bottom w:val="none" w:sz="0" w:space="0" w:color="auto"/>
                <w:right w:val="none" w:sz="0" w:space="0" w:color="auto"/>
              </w:divBdr>
            </w:div>
            <w:div w:id="1145049742">
              <w:marLeft w:val="0"/>
              <w:marRight w:val="0"/>
              <w:marTop w:val="0"/>
              <w:marBottom w:val="0"/>
              <w:divBdr>
                <w:top w:val="none" w:sz="0" w:space="0" w:color="auto"/>
                <w:left w:val="none" w:sz="0" w:space="0" w:color="auto"/>
                <w:bottom w:val="none" w:sz="0" w:space="0" w:color="auto"/>
                <w:right w:val="none" w:sz="0" w:space="0" w:color="auto"/>
              </w:divBdr>
            </w:div>
            <w:div w:id="1172914629">
              <w:marLeft w:val="0"/>
              <w:marRight w:val="0"/>
              <w:marTop w:val="0"/>
              <w:marBottom w:val="0"/>
              <w:divBdr>
                <w:top w:val="none" w:sz="0" w:space="0" w:color="auto"/>
                <w:left w:val="none" w:sz="0" w:space="0" w:color="auto"/>
                <w:bottom w:val="none" w:sz="0" w:space="0" w:color="auto"/>
                <w:right w:val="none" w:sz="0" w:space="0" w:color="auto"/>
              </w:divBdr>
            </w:div>
            <w:div w:id="1193423669">
              <w:marLeft w:val="0"/>
              <w:marRight w:val="0"/>
              <w:marTop w:val="0"/>
              <w:marBottom w:val="0"/>
              <w:divBdr>
                <w:top w:val="none" w:sz="0" w:space="0" w:color="auto"/>
                <w:left w:val="none" w:sz="0" w:space="0" w:color="auto"/>
                <w:bottom w:val="none" w:sz="0" w:space="0" w:color="auto"/>
                <w:right w:val="none" w:sz="0" w:space="0" w:color="auto"/>
              </w:divBdr>
            </w:div>
            <w:div w:id="1284799831">
              <w:marLeft w:val="0"/>
              <w:marRight w:val="0"/>
              <w:marTop w:val="0"/>
              <w:marBottom w:val="0"/>
              <w:divBdr>
                <w:top w:val="none" w:sz="0" w:space="0" w:color="auto"/>
                <w:left w:val="none" w:sz="0" w:space="0" w:color="auto"/>
                <w:bottom w:val="none" w:sz="0" w:space="0" w:color="auto"/>
                <w:right w:val="none" w:sz="0" w:space="0" w:color="auto"/>
              </w:divBdr>
            </w:div>
            <w:div w:id="1344236189">
              <w:marLeft w:val="0"/>
              <w:marRight w:val="0"/>
              <w:marTop w:val="0"/>
              <w:marBottom w:val="0"/>
              <w:divBdr>
                <w:top w:val="none" w:sz="0" w:space="0" w:color="auto"/>
                <w:left w:val="none" w:sz="0" w:space="0" w:color="auto"/>
                <w:bottom w:val="none" w:sz="0" w:space="0" w:color="auto"/>
                <w:right w:val="none" w:sz="0" w:space="0" w:color="auto"/>
              </w:divBdr>
            </w:div>
            <w:div w:id="1448961586">
              <w:marLeft w:val="0"/>
              <w:marRight w:val="0"/>
              <w:marTop w:val="0"/>
              <w:marBottom w:val="0"/>
              <w:divBdr>
                <w:top w:val="none" w:sz="0" w:space="0" w:color="auto"/>
                <w:left w:val="none" w:sz="0" w:space="0" w:color="auto"/>
                <w:bottom w:val="none" w:sz="0" w:space="0" w:color="auto"/>
                <w:right w:val="none" w:sz="0" w:space="0" w:color="auto"/>
              </w:divBdr>
            </w:div>
            <w:div w:id="1769537958">
              <w:marLeft w:val="0"/>
              <w:marRight w:val="0"/>
              <w:marTop w:val="0"/>
              <w:marBottom w:val="0"/>
              <w:divBdr>
                <w:top w:val="none" w:sz="0" w:space="0" w:color="auto"/>
                <w:left w:val="none" w:sz="0" w:space="0" w:color="auto"/>
                <w:bottom w:val="none" w:sz="0" w:space="0" w:color="auto"/>
                <w:right w:val="none" w:sz="0" w:space="0" w:color="auto"/>
              </w:divBdr>
            </w:div>
            <w:div w:id="1832790799">
              <w:marLeft w:val="0"/>
              <w:marRight w:val="0"/>
              <w:marTop w:val="0"/>
              <w:marBottom w:val="0"/>
              <w:divBdr>
                <w:top w:val="none" w:sz="0" w:space="0" w:color="auto"/>
                <w:left w:val="none" w:sz="0" w:space="0" w:color="auto"/>
                <w:bottom w:val="none" w:sz="0" w:space="0" w:color="auto"/>
                <w:right w:val="none" w:sz="0" w:space="0" w:color="auto"/>
              </w:divBdr>
            </w:div>
            <w:div w:id="1912151399">
              <w:marLeft w:val="0"/>
              <w:marRight w:val="0"/>
              <w:marTop w:val="0"/>
              <w:marBottom w:val="0"/>
              <w:divBdr>
                <w:top w:val="none" w:sz="0" w:space="0" w:color="auto"/>
                <w:left w:val="none" w:sz="0" w:space="0" w:color="auto"/>
                <w:bottom w:val="none" w:sz="0" w:space="0" w:color="auto"/>
                <w:right w:val="none" w:sz="0" w:space="0" w:color="auto"/>
              </w:divBdr>
            </w:div>
            <w:div w:id="193720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293913">
      <w:bodyDiv w:val="1"/>
      <w:marLeft w:val="0"/>
      <w:marRight w:val="0"/>
      <w:marTop w:val="0"/>
      <w:marBottom w:val="0"/>
      <w:divBdr>
        <w:top w:val="none" w:sz="0" w:space="0" w:color="auto"/>
        <w:left w:val="none" w:sz="0" w:space="0" w:color="auto"/>
        <w:bottom w:val="none" w:sz="0" w:space="0" w:color="auto"/>
        <w:right w:val="none" w:sz="0" w:space="0" w:color="auto"/>
      </w:divBdr>
    </w:div>
    <w:div w:id="1924945195">
      <w:bodyDiv w:val="1"/>
      <w:marLeft w:val="0"/>
      <w:marRight w:val="0"/>
      <w:marTop w:val="0"/>
      <w:marBottom w:val="0"/>
      <w:divBdr>
        <w:top w:val="none" w:sz="0" w:space="0" w:color="auto"/>
        <w:left w:val="none" w:sz="0" w:space="0" w:color="auto"/>
        <w:bottom w:val="none" w:sz="0" w:space="0" w:color="auto"/>
        <w:right w:val="none" w:sz="0" w:space="0" w:color="auto"/>
      </w:divBdr>
    </w:div>
    <w:div w:id="1936161456">
      <w:bodyDiv w:val="1"/>
      <w:marLeft w:val="0"/>
      <w:marRight w:val="0"/>
      <w:marTop w:val="0"/>
      <w:marBottom w:val="0"/>
      <w:divBdr>
        <w:top w:val="none" w:sz="0" w:space="0" w:color="auto"/>
        <w:left w:val="none" w:sz="0" w:space="0" w:color="auto"/>
        <w:bottom w:val="none" w:sz="0" w:space="0" w:color="auto"/>
        <w:right w:val="none" w:sz="0" w:space="0" w:color="auto"/>
      </w:divBdr>
    </w:div>
    <w:div w:id="1971085381">
      <w:bodyDiv w:val="1"/>
      <w:marLeft w:val="0"/>
      <w:marRight w:val="0"/>
      <w:marTop w:val="0"/>
      <w:marBottom w:val="0"/>
      <w:divBdr>
        <w:top w:val="none" w:sz="0" w:space="0" w:color="auto"/>
        <w:left w:val="none" w:sz="0" w:space="0" w:color="auto"/>
        <w:bottom w:val="none" w:sz="0" w:space="0" w:color="auto"/>
        <w:right w:val="none" w:sz="0" w:space="0" w:color="auto"/>
      </w:divBdr>
      <w:divsChild>
        <w:div w:id="48264323">
          <w:marLeft w:val="0"/>
          <w:marRight w:val="0"/>
          <w:marTop w:val="0"/>
          <w:marBottom w:val="0"/>
          <w:divBdr>
            <w:top w:val="none" w:sz="0" w:space="0" w:color="auto"/>
            <w:left w:val="none" w:sz="0" w:space="0" w:color="auto"/>
            <w:bottom w:val="none" w:sz="0" w:space="0" w:color="auto"/>
            <w:right w:val="none" w:sz="0" w:space="0" w:color="auto"/>
          </w:divBdr>
        </w:div>
      </w:divsChild>
    </w:div>
    <w:div w:id="1973706940">
      <w:bodyDiv w:val="1"/>
      <w:marLeft w:val="0"/>
      <w:marRight w:val="0"/>
      <w:marTop w:val="0"/>
      <w:marBottom w:val="0"/>
      <w:divBdr>
        <w:top w:val="none" w:sz="0" w:space="0" w:color="auto"/>
        <w:left w:val="none" w:sz="0" w:space="0" w:color="auto"/>
        <w:bottom w:val="none" w:sz="0" w:space="0" w:color="auto"/>
        <w:right w:val="none" w:sz="0" w:space="0" w:color="auto"/>
      </w:divBdr>
    </w:div>
    <w:div w:id="2002654852">
      <w:bodyDiv w:val="1"/>
      <w:marLeft w:val="0"/>
      <w:marRight w:val="0"/>
      <w:marTop w:val="0"/>
      <w:marBottom w:val="0"/>
      <w:divBdr>
        <w:top w:val="none" w:sz="0" w:space="0" w:color="auto"/>
        <w:left w:val="none" w:sz="0" w:space="0" w:color="auto"/>
        <w:bottom w:val="none" w:sz="0" w:space="0" w:color="auto"/>
        <w:right w:val="none" w:sz="0" w:space="0" w:color="auto"/>
      </w:divBdr>
    </w:div>
    <w:div w:id="2059625574">
      <w:bodyDiv w:val="1"/>
      <w:marLeft w:val="0"/>
      <w:marRight w:val="0"/>
      <w:marTop w:val="0"/>
      <w:marBottom w:val="0"/>
      <w:divBdr>
        <w:top w:val="none" w:sz="0" w:space="0" w:color="auto"/>
        <w:left w:val="none" w:sz="0" w:space="0" w:color="auto"/>
        <w:bottom w:val="none" w:sz="0" w:space="0" w:color="auto"/>
        <w:right w:val="none" w:sz="0" w:space="0" w:color="auto"/>
      </w:divBdr>
    </w:div>
    <w:div w:id="2129423760">
      <w:bodyDiv w:val="1"/>
      <w:marLeft w:val="0"/>
      <w:marRight w:val="0"/>
      <w:marTop w:val="0"/>
      <w:marBottom w:val="0"/>
      <w:divBdr>
        <w:top w:val="none" w:sz="0" w:space="0" w:color="auto"/>
        <w:left w:val="none" w:sz="0" w:space="0" w:color="auto"/>
        <w:bottom w:val="none" w:sz="0" w:space="0" w:color="auto"/>
        <w:right w:val="none" w:sz="0" w:space="0" w:color="auto"/>
      </w:divBdr>
      <w:divsChild>
        <w:div w:id="1046415289">
          <w:marLeft w:val="0"/>
          <w:marRight w:val="0"/>
          <w:marTop w:val="0"/>
          <w:marBottom w:val="0"/>
          <w:divBdr>
            <w:top w:val="none" w:sz="0" w:space="0" w:color="auto"/>
            <w:left w:val="none" w:sz="0" w:space="0" w:color="auto"/>
            <w:bottom w:val="none" w:sz="0" w:space="0" w:color="auto"/>
            <w:right w:val="none" w:sz="0" w:space="0" w:color="auto"/>
          </w:divBdr>
          <w:divsChild>
            <w:div w:id="178376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171750">
      <w:bodyDiv w:val="1"/>
      <w:marLeft w:val="0"/>
      <w:marRight w:val="0"/>
      <w:marTop w:val="0"/>
      <w:marBottom w:val="0"/>
      <w:divBdr>
        <w:top w:val="none" w:sz="0" w:space="0" w:color="auto"/>
        <w:left w:val="none" w:sz="0" w:space="0" w:color="auto"/>
        <w:bottom w:val="none" w:sz="0" w:space="0" w:color="auto"/>
        <w:right w:val="none" w:sz="0" w:space="0" w:color="auto"/>
      </w:divBdr>
      <w:divsChild>
        <w:div w:id="219945878">
          <w:marLeft w:val="2987"/>
          <w:marRight w:val="151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2.bin"/><Relationship Id="rId299" Type="http://schemas.openxmlformats.org/officeDocument/2006/relationships/oleObject" Target="embeddings/oleObject123.bin"/><Relationship Id="rId21" Type="http://schemas.openxmlformats.org/officeDocument/2006/relationships/image" Target="media/image5.wmf"/><Relationship Id="rId63" Type="http://schemas.openxmlformats.org/officeDocument/2006/relationships/image" Target="media/image26.png"/><Relationship Id="rId159" Type="http://schemas.openxmlformats.org/officeDocument/2006/relationships/image" Target="media/image75.wmf"/><Relationship Id="rId324" Type="http://schemas.openxmlformats.org/officeDocument/2006/relationships/oleObject" Target="embeddings/oleObject136.bin"/><Relationship Id="rId366" Type="http://schemas.openxmlformats.org/officeDocument/2006/relationships/oleObject" Target="embeddings/oleObject161.bin"/><Relationship Id="rId531" Type="http://schemas.openxmlformats.org/officeDocument/2006/relationships/image" Target="media/image256.jpeg"/><Relationship Id="rId170" Type="http://schemas.openxmlformats.org/officeDocument/2006/relationships/oleObject" Target="embeddings/oleObject64.bin"/><Relationship Id="rId226" Type="http://schemas.openxmlformats.org/officeDocument/2006/relationships/oleObject" Target="embeddings/oleObject92.bin"/><Relationship Id="rId433" Type="http://schemas.openxmlformats.org/officeDocument/2006/relationships/oleObject" Target="embeddings/oleObject192.bin"/><Relationship Id="rId268" Type="http://schemas.openxmlformats.org/officeDocument/2006/relationships/image" Target="media/image130.png"/><Relationship Id="rId475" Type="http://schemas.openxmlformats.org/officeDocument/2006/relationships/oleObject" Target="embeddings/oleObject213.bin"/><Relationship Id="rId32" Type="http://schemas.openxmlformats.org/officeDocument/2006/relationships/image" Target="media/image11.wmf"/><Relationship Id="rId74" Type="http://schemas.openxmlformats.org/officeDocument/2006/relationships/image" Target="media/image32.emf"/><Relationship Id="rId128" Type="http://schemas.openxmlformats.org/officeDocument/2006/relationships/image" Target="media/image60.wmf"/><Relationship Id="rId335" Type="http://schemas.openxmlformats.org/officeDocument/2006/relationships/oleObject" Target="embeddings/oleObject142.bin"/><Relationship Id="rId377" Type="http://schemas.openxmlformats.org/officeDocument/2006/relationships/image" Target="media/image180.wmf"/><Relationship Id="rId500" Type="http://schemas.microsoft.com/office/2007/relationships/hdphoto" Target="media/hdphoto3.wdp"/><Relationship Id="rId542" Type="http://schemas.openxmlformats.org/officeDocument/2006/relationships/image" Target="media/image262.png"/><Relationship Id="rId5" Type="http://schemas.openxmlformats.org/officeDocument/2006/relationships/webSettings" Target="webSettings.xml"/><Relationship Id="rId181" Type="http://schemas.openxmlformats.org/officeDocument/2006/relationships/image" Target="media/image86.wmf"/><Relationship Id="rId237" Type="http://schemas.openxmlformats.org/officeDocument/2006/relationships/oleObject" Target="embeddings/oleObject97.bin"/><Relationship Id="rId402" Type="http://schemas.openxmlformats.org/officeDocument/2006/relationships/image" Target="media/image193.wmf"/><Relationship Id="rId279" Type="http://schemas.openxmlformats.org/officeDocument/2006/relationships/oleObject" Target="embeddings/oleObject115.bin"/><Relationship Id="rId444" Type="http://schemas.openxmlformats.org/officeDocument/2006/relationships/image" Target="media/image214.emf"/><Relationship Id="rId486" Type="http://schemas.openxmlformats.org/officeDocument/2006/relationships/image" Target="media/image233.wmf"/><Relationship Id="rId43" Type="http://schemas.openxmlformats.org/officeDocument/2006/relationships/oleObject" Target="embeddings/oleObject12.bin"/><Relationship Id="rId139" Type="http://schemas.openxmlformats.org/officeDocument/2006/relationships/oleObject" Target="embeddings/oleObject46.bin"/><Relationship Id="rId290" Type="http://schemas.openxmlformats.org/officeDocument/2006/relationships/image" Target="media/image142.wmf"/><Relationship Id="rId304" Type="http://schemas.openxmlformats.org/officeDocument/2006/relationships/oleObject" Target="embeddings/oleObject125.bin"/><Relationship Id="rId346" Type="http://schemas.openxmlformats.org/officeDocument/2006/relationships/oleObject" Target="embeddings/oleObject148.bin"/><Relationship Id="rId388" Type="http://schemas.openxmlformats.org/officeDocument/2006/relationships/image" Target="media/image186.wmf"/><Relationship Id="rId511" Type="http://schemas.openxmlformats.org/officeDocument/2006/relationships/image" Target="media/image246.wmf"/><Relationship Id="rId553" Type="http://schemas.openxmlformats.org/officeDocument/2006/relationships/image" Target="media/image268.wmf"/><Relationship Id="rId85" Type="http://schemas.openxmlformats.org/officeDocument/2006/relationships/image" Target="media/image39.wmf"/><Relationship Id="rId150" Type="http://schemas.openxmlformats.org/officeDocument/2006/relationships/image" Target="media/image71.wmf"/><Relationship Id="rId192" Type="http://schemas.openxmlformats.org/officeDocument/2006/relationships/oleObject" Target="embeddings/oleObject75.bin"/><Relationship Id="rId206" Type="http://schemas.openxmlformats.org/officeDocument/2006/relationships/oleObject" Target="embeddings/oleObject82.bin"/><Relationship Id="rId413" Type="http://schemas.openxmlformats.org/officeDocument/2006/relationships/oleObject" Target="embeddings/oleObject183.bin"/><Relationship Id="rId248" Type="http://schemas.openxmlformats.org/officeDocument/2006/relationships/image" Target="media/image120.emf"/><Relationship Id="rId455" Type="http://schemas.openxmlformats.org/officeDocument/2006/relationships/image" Target="media/image218.png"/><Relationship Id="rId497" Type="http://schemas.openxmlformats.org/officeDocument/2006/relationships/image" Target="media/image239.wmf"/><Relationship Id="rId12" Type="http://schemas.openxmlformats.org/officeDocument/2006/relationships/header" Target="header3.xml"/><Relationship Id="rId108" Type="http://schemas.openxmlformats.org/officeDocument/2006/relationships/image" Target="media/image51.wmf"/><Relationship Id="rId315" Type="http://schemas.openxmlformats.org/officeDocument/2006/relationships/oleObject" Target="embeddings/oleObject130.bin"/><Relationship Id="rId357" Type="http://schemas.openxmlformats.org/officeDocument/2006/relationships/image" Target="media/image170.wmf"/><Relationship Id="rId522" Type="http://schemas.openxmlformats.org/officeDocument/2006/relationships/oleObject" Target="embeddings/oleObject234.bin"/><Relationship Id="rId54" Type="http://schemas.openxmlformats.org/officeDocument/2006/relationships/oleObject" Target="embeddings/oleObject18.bin"/><Relationship Id="rId96" Type="http://schemas.openxmlformats.org/officeDocument/2006/relationships/image" Target="media/image45.wmf"/><Relationship Id="rId161" Type="http://schemas.openxmlformats.org/officeDocument/2006/relationships/image" Target="media/image76.wmf"/><Relationship Id="rId217" Type="http://schemas.openxmlformats.org/officeDocument/2006/relationships/image" Target="media/image104.emf"/><Relationship Id="rId399" Type="http://schemas.openxmlformats.org/officeDocument/2006/relationships/oleObject" Target="embeddings/oleObject176.bin"/><Relationship Id="rId259" Type="http://schemas.openxmlformats.org/officeDocument/2006/relationships/oleObject" Target="embeddings/oleObject108.bin"/><Relationship Id="rId424" Type="http://schemas.openxmlformats.org/officeDocument/2006/relationships/image" Target="media/image204.wmf"/><Relationship Id="rId466" Type="http://schemas.openxmlformats.org/officeDocument/2006/relationships/oleObject" Target="embeddings/oleObject208.bin"/><Relationship Id="rId23" Type="http://schemas.openxmlformats.org/officeDocument/2006/relationships/image" Target="media/image6.wmf"/><Relationship Id="rId119" Type="http://schemas.microsoft.com/office/2007/relationships/hdphoto" Target="media/hdphoto1.wdp"/><Relationship Id="rId270" Type="http://schemas.openxmlformats.org/officeDocument/2006/relationships/image" Target="media/image134.png"/><Relationship Id="rId326" Type="http://schemas.openxmlformats.org/officeDocument/2006/relationships/oleObject" Target="embeddings/oleObject137.bin"/><Relationship Id="rId533" Type="http://schemas.openxmlformats.org/officeDocument/2006/relationships/oleObject" Target="embeddings/oleObject239.bin"/><Relationship Id="rId65" Type="http://schemas.openxmlformats.org/officeDocument/2006/relationships/oleObject" Target="embeddings/oleObject22.bin"/><Relationship Id="rId130" Type="http://schemas.openxmlformats.org/officeDocument/2006/relationships/image" Target="media/image63.png"/><Relationship Id="rId368" Type="http://schemas.openxmlformats.org/officeDocument/2006/relationships/oleObject" Target="embeddings/oleObject162.bin"/><Relationship Id="rId172" Type="http://schemas.openxmlformats.org/officeDocument/2006/relationships/oleObject" Target="embeddings/oleObject65.bin"/><Relationship Id="rId228" Type="http://schemas.openxmlformats.org/officeDocument/2006/relationships/image" Target="media/image110.emf"/><Relationship Id="rId435" Type="http://schemas.openxmlformats.org/officeDocument/2006/relationships/oleObject" Target="embeddings/oleObject193.bin"/><Relationship Id="rId477" Type="http://schemas.openxmlformats.org/officeDocument/2006/relationships/oleObject" Target="embeddings/oleObject214.bin"/><Relationship Id="rId281" Type="http://schemas.openxmlformats.org/officeDocument/2006/relationships/oleObject" Target="embeddings/oleObject116.bin"/><Relationship Id="rId337" Type="http://schemas.openxmlformats.org/officeDocument/2006/relationships/oleObject" Target="embeddings/oleObject143.bin"/><Relationship Id="rId502" Type="http://schemas.openxmlformats.org/officeDocument/2006/relationships/image" Target="media/image243.png"/><Relationship Id="rId34" Type="http://schemas.openxmlformats.org/officeDocument/2006/relationships/image" Target="media/image12.wmf"/><Relationship Id="rId76" Type="http://schemas.openxmlformats.org/officeDocument/2006/relationships/image" Target="media/image33.wmf"/><Relationship Id="rId141" Type="http://schemas.openxmlformats.org/officeDocument/2006/relationships/image" Target="media/image68.wmf"/><Relationship Id="rId379" Type="http://schemas.openxmlformats.org/officeDocument/2006/relationships/image" Target="media/image181.png"/><Relationship Id="rId544" Type="http://schemas.openxmlformats.org/officeDocument/2006/relationships/image" Target="media/image263.png"/><Relationship Id="rId7" Type="http://schemas.openxmlformats.org/officeDocument/2006/relationships/endnotes" Target="endnotes.xml"/><Relationship Id="rId183" Type="http://schemas.openxmlformats.org/officeDocument/2006/relationships/image" Target="media/image87.wmf"/><Relationship Id="rId239" Type="http://schemas.openxmlformats.org/officeDocument/2006/relationships/oleObject" Target="embeddings/oleObject98.bin"/><Relationship Id="rId390" Type="http://schemas.openxmlformats.org/officeDocument/2006/relationships/image" Target="media/image187.wmf"/><Relationship Id="rId404" Type="http://schemas.openxmlformats.org/officeDocument/2006/relationships/image" Target="media/image194.wmf"/><Relationship Id="rId446" Type="http://schemas.openxmlformats.org/officeDocument/2006/relationships/image" Target="media/image215.wmf"/><Relationship Id="rId250" Type="http://schemas.openxmlformats.org/officeDocument/2006/relationships/image" Target="media/image121.wmf"/><Relationship Id="rId292" Type="http://schemas.openxmlformats.org/officeDocument/2006/relationships/image" Target="media/image143.wmf"/><Relationship Id="rId306" Type="http://schemas.openxmlformats.org/officeDocument/2006/relationships/oleObject" Target="embeddings/oleObject126.bin"/><Relationship Id="rId488" Type="http://schemas.openxmlformats.org/officeDocument/2006/relationships/image" Target="media/image234.png"/><Relationship Id="rId45" Type="http://schemas.openxmlformats.org/officeDocument/2006/relationships/oleObject" Target="embeddings/oleObject13.bin"/><Relationship Id="rId87" Type="http://schemas.openxmlformats.org/officeDocument/2006/relationships/image" Target="media/image40.png"/><Relationship Id="rId110" Type="http://schemas.openxmlformats.org/officeDocument/2006/relationships/image" Target="media/image52.wmf"/><Relationship Id="rId348" Type="http://schemas.openxmlformats.org/officeDocument/2006/relationships/oleObject" Target="embeddings/oleObject150.bin"/><Relationship Id="rId513" Type="http://schemas.openxmlformats.org/officeDocument/2006/relationships/image" Target="media/image247.wmf"/><Relationship Id="rId555" Type="http://schemas.openxmlformats.org/officeDocument/2006/relationships/header" Target="header6.xml"/><Relationship Id="rId152" Type="http://schemas.openxmlformats.org/officeDocument/2006/relationships/image" Target="media/image72.wmf"/><Relationship Id="rId194" Type="http://schemas.openxmlformats.org/officeDocument/2006/relationships/oleObject" Target="embeddings/oleObject76.bin"/><Relationship Id="rId208" Type="http://schemas.openxmlformats.org/officeDocument/2006/relationships/oleObject" Target="embeddings/oleObject83.bin"/><Relationship Id="rId415" Type="http://schemas.openxmlformats.org/officeDocument/2006/relationships/oleObject" Target="embeddings/oleObject184.bin"/><Relationship Id="rId457" Type="http://schemas.openxmlformats.org/officeDocument/2006/relationships/image" Target="media/image219.wmf"/><Relationship Id="rId261" Type="http://schemas.openxmlformats.org/officeDocument/2006/relationships/oleObject" Target="embeddings/oleObject109.bin"/><Relationship Id="rId499" Type="http://schemas.openxmlformats.org/officeDocument/2006/relationships/image" Target="media/image240.png"/><Relationship Id="rId14" Type="http://schemas.openxmlformats.org/officeDocument/2006/relationships/header" Target="header4.xml"/><Relationship Id="rId56" Type="http://schemas.openxmlformats.org/officeDocument/2006/relationships/oleObject" Target="embeddings/oleObject19.bin"/><Relationship Id="rId317" Type="http://schemas.openxmlformats.org/officeDocument/2006/relationships/oleObject" Target="embeddings/oleObject131.bin"/><Relationship Id="rId359" Type="http://schemas.openxmlformats.org/officeDocument/2006/relationships/image" Target="media/image171.wmf"/><Relationship Id="rId524" Type="http://schemas.openxmlformats.org/officeDocument/2006/relationships/oleObject" Target="embeddings/oleObject235.bin"/><Relationship Id="rId98" Type="http://schemas.openxmlformats.org/officeDocument/2006/relationships/image" Target="media/image46.wmf"/><Relationship Id="rId121" Type="http://schemas.microsoft.com/office/2007/relationships/hdphoto" Target="media/hdphoto2.wdp"/><Relationship Id="rId163" Type="http://schemas.openxmlformats.org/officeDocument/2006/relationships/image" Target="media/image80.wmf"/><Relationship Id="rId219" Type="http://schemas.openxmlformats.org/officeDocument/2006/relationships/image" Target="media/image105.emf"/><Relationship Id="rId370" Type="http://schemas.openxmlformats.org/officeDocument/2006/relationships/oleObject" Target="embeddings/oleObject163.bin"/><Relationship Id="rId426" Type="http://schemas.openxmlformats.org/officeDocument/2006/relationships/image" Target="media/image205.wmf"/><Relationship Id="rId230" Type="http://schemas.openxmlformats.org/officeDocument/2006/relationships/image" Target="media/image111.emf"/><Relationship Id="rId468" Type="http://schemas.openxmlformats.org/officeDocument/2006/relationships/oleObject" Target="embeddings/oleObject209.bin"/><Relationship Id="rId25" Type="http://schemas.openxmlformats.org/officeDocument/2006/relationships/image" Target="media/image7.wmf"/><Relationship Id="rId67" Type="http://schemas.openxmlformats.org/officeDocument/2006/relationships/oleObject" Target="embeddings/oleObject23.bin"/><Relationship Id="rId272" Type="http://schemas.openxmlformats.org/officeDocument/2006/relationships/image" Target="media/image133.wmf"/><Relationship Id="rId328" Type="http://schemas.openxmlformats.org/officeDocument/2006/relationships/oleObject" Target="embeddings/oleObject138.bin"/><Relationship Id="rId535" Type="http://schemas.openxmlformats.org/officeDocument/2006/relationships/oleObject" Target="embeddings/oleObject240.bin"/><Relationship Id="rId132" Type="http://schemas.openxmlformats.org/officeDocument/2006/relationships/image" Target="media/image64.png"/><Relationship Id="rId174" Type="http://schemas.openxmlformats.org/officeDocument/2006/relationships/oleObject" Target="embeddings/oleObject66.bin"/><Relationship Id="rId381" Type="http://schemas.openxmlformats.org/officeDocument/2006/relationships/oleObject" Target="embeddings/oleObject168.bin"/><Relationship Id="rId241" Type="http://schemas.openxmlformats.org/officeDocument/2006/relationships/oleObject" Target="embeddings/oleObject99.bin"/><Relationship Id="rId437" Type="http://schemas.openxmlformats.org/officeDocument/2006/relationships/oleObject" Target="embeddings/oleObject194.bin"/><Relationship Id="rId479" Type="http://schemas.openxmlformats.org/officeDocument/2006/relationships/oleObject" Target="embeddings/oleObject215.bin"/><Relationship Id="rId36" Type="http://schemas.openxmlformats.org/officeDocument/2006/relationships/image" Target="media/image13.wmf"/><Relationship Id="rId283" Type="http://schemas.openxmlformats.org/officeDocument/2006/relationships/oleObject" Target="embeddings/oleObject117.bin"/><Relationship Id="rId339" Type="http://schemas.openxmlformats.org/officeDocument/2006/relationships/oleObject" Target="embeddings/oleObject144.bin"/><Relationship Id="rId490" Type="http://schemas.openxmlformats.org/officeDocument/2006/relationships/oleObject" Target="embeddings/oleObject220.bin"/><Relationship Id="rId504" Type="http://schemas.openxmlformats.org/officeDocument/2006/relationships/oleObject" Target="embeddings/oleObject225.bin"/><Relationship Id="rId546" Type="http://schemas.openxmlformats.org/officeDocument/2006/relationships/oleObject" Target="embeddings/oleObject244.bin"/><Relationship Id="rId78" Type="http://schemas.openxmlformats.org/officeDocument/2006/relationships/image" Target="media/image34.png"/><Relationship Id="rId99" Type="http://schemas.openxmlformats.org/officeDocument/2006/relationships/oleObject" Target="embeddings/oleObject36.bin"/><Relationship Id="rId101" Type="http://schemas.openxmlformats.org/officeDocument/2006/relationships/oleObject" Target="embeddings/oleObject37.bin"/><Relationship Id="rId122" Type="http://schemas.openxmlformats.org/officeDocument/2006/relationships/image" Target="media/image61.png"/><Relationship Id="rId143" Type="http://schemas.openxmlformats.org/officeDocument/2006/relationships/oleObject" Target="embeddings/oleObject49.bin"/><Relationship Id="rId164" Type="http://schemas.openxmlformats.org/officeDocument/2006/relationships/oleObject" Target="embeddings/oleObject61.bin"/><Relationship Id="rId185" Type="http://schemas.openxmlformats.org/officeDocument/2006/relationships/image" Target="media/image88.wmf"/><Relationship Id="rId350" Type="http://schemas.openxmlformats.org/officeDocument/2006/relationships/oleObject" Target="embeddings/oleObject151.bin"/><Relationship Id="rId371" Type="http://schemas.openxmlformats.org/officeDocument/2006/relationships/image" Target="media/image177.wmf"/><Relationship Id="rId406" Type="http://schemas.openxmlformats.org/officeDocument/2006/relationships/image" Target="media/image195.wmf"/><Relationship Id="rId9" Type="http://schemas.openxmlformats.org/officeDocument/2006/relationships/header" Target="header2.xml"/><Relationship Id="rId210" Type="http://schemas.openxmlformats.org/officeDocument/2006/relationships/oleObject" Target="embeddings/oleObject84.bin"/><Relationship Id="rId392" Type="http://schemas.openxmlformats.org/officeDocument/2006/relationships/image" Target="media/image188.wmf"/><Relationship Id="rId427" Type="http://schemas.openxmlformats.org/officeDocument/2006/relationships/oleObject" Target="embeddings/oleObject189.bin"/><Relationship Id="rId448" Type="http://schemas.openxmlformats.org/officeDocument/2006/relationships/image" Target="media/image216.wmf"/><Relationship Id="rId469" Type="http://schemas.openxmlformats.org/officeDocument/2006/relationships/image" Target="media/image225.wmf"/><Relationship Id="rId26" Type="http://schemas.openxmlformats.org/officeDocument/2006/relationships/oleObject" Target="embeddings/oleObject4.bin"/><Relationship Id="rId231" Type="http://schemas.openxmlformats.org/officeDocument/2006/relationships/oleObject" Target="embeddings/oleObject94.bin"/><Relationship Id="rId252" Type="http://schemas.openxmlformats.org/officeDocument/2006/relationships/image" Target="media/image122.wmf"/><Relationship Id="rId273" Type="http://schemas.openxmlformats.org/officeDocument/2006/relationships/oleObject" Target="embeddings/oleObject112.bin"/><Relationship Id="rId294" Type="http://schemas.openxmlformats.org/officeDocument/2006/relationships/image" Target="media/image144.wmf"/><Relationship Id="rId308" Type="http://schemas.openxmlformats.org/officeDocument/2006/relationships/oleObject" Target="embeddings/oleObject127.bin"/><Relationship Id="rId329" Type="http://schemas.openxmlformats.org/officeDocument/2006/relationships/image" Target="media/image160.wmf"/><Relationship Id="rId480" Type="http://schemas.openxmlformats.org/officeDocument/2006/relationships/image" Target="media/image230.wmf"/><Relationship Id="rId515" Type="http://schemas.openxmlformats.org/officeDocument/2006/relationships/image" Target="media/image248.wmf"/><Relationship Id="rId536" Type="http://schemas.openxmlformats.org/officeDocument/2006/relationships/image" Target="media/image259.wmf"/><Relationship Id="rId47" Type="http://schemas.openxmlformats.org/officeDocument/2006/relationships/image" Target="media/image18.wmf"/><Relationship Id="rId68" Type="http://schemas.openxmlformats.org/officeDocument/2006/relationships/image" Target="media/image29.wmf"/><Relationship Id="rId89" Type="http://schemas.openxmlformats.org/officeDocument/2006/relationships/oleObject" Target="embeddings/oleObject31.bin"/><Relationship Id="rId112" Type="http://schemas.openxmlformats.org/officeDocument/2006/relationships/image" Target="media/image53.wmf"/><Relationship Id="rId133" Type="http://schemas.openxmlformats.org/officeDocument/2006/relationships/image" Target="media/image69.png"/><Relationship Id="rId154" Type="http://schemas.openxmlformats.org/officeDocument/2006/relationships/image" Target="media/image73.wmf"/><Relationship Id="rId175" Type="http://schemas.openxmlformats.org/officeDocument/2006/relationships/image" Target="media/image84.wmf"/><Relationship Id="rId340" Type="http://schemas.openxmlformats.org/officeDocument/2006/relationships/image" Target="media/image165.wmf"/><Relationship Id="rId361" Type="http://schemas.openxmlformats.org/officeDocument/2006/relationships/image" Target="media/image172.wmf"/><Relationship Id="rId557" Type="http://schemas.openxmlformats.org/officeDocument/2006/relationships/hyperlink" Target="https://www.youtube.com/watch?v=ZaXm6wau-jc&amp;t=8s" TargetMode="External"/><Relationship Id="rId196" Type="http://schemas.openxmlformats.org/officeDocument/2006/relationships/oleObject" Target="embeddings/oleObject77.bin"/><Relationship Id="rId200" Type="http://schemas.openxmlformats.org/officeDocument/2006/relationships/oleObject" Target="embeddings/oleObject79.bin"/><Relationship Id="rId382" Type="http://schemas.openxmlformats.org/officeDocument/2006/relationships/image" Target="media/image183.emf"/><Relationship Id="rId417" Type="http://schemas.openxmlformats.org/officeDocument/2006/relationships/oleObject" Target="embeddings/oleObject185.bin"/><Relationship Id="rId438" Type="http://schemas.openxmlformats.org/officeDocument/2006/relationships/image" Target="media/image211.wmf"/><Relationship Id="rId459" Type="http://schemas.openxmlformats.org/officeDocument/2006/relationships/image" Target="media/image220.wmf"/><Relationship Id="rId16" Type="http://schemas.openxmlformats.org/officeDocument/2006/relationships/image" Target="media/image2.png"/><Relationship Id="rId221" Type="http://schemas.openxmlformats.org/officeDocument/2006/relationships/image" Target="media/image106.wmf"/><Relationship Id="rId242" Type="http://schemas.openxmlformats.org/officeDocument/2006/relationships/image" Target="media/image117.wmf"/><Relationship Id="rId263" Type="http://schemas.openxmlformats.org/officeDocument/2006/relationships/oleObject" Target="embeddings/oleObject110.bin"/><Relationship Id="rId284" Type="http://schemas.openxmlformats.org/officeDocument/2006/relationships/image" Target="media/image139.wmf"/><Relationship Id="rId319" Type="http://schemas.openxmlformats.org/officeDocument/2006/relationships/oleObject" Target="embeddings/oleObject132.bin"/><Relationship Id="rId470" Type="http://schemas.openxmlformats.org/officeDocument/2006/relationships/oleObject" Target="embeddings/oleObject210.bin"/><Relationship Id="rId491" Type="http://schemas.openxmlformats.org/officeDocument/2006/relationships/image" Target="media/image236.wmf"/><Relationship Id="rId505" Type="http://schemas.openxmlformats.org/officeDocument/2006/relationships/image" Target="media/image243.wmf"/><Relationship Id="rId526" Type="http://schemas.openxmlformats.org/officeDocument/2006/relationships/oleObject" Target="embeddings/oleObject236.bin"/><Relationship Id="rId37" Type="http://schemas.openxmlformats.org/officeDocument/2006/relationships/oleObject" Target="embeddings/oleObject9.bin"/><Relationship Id="rId58" Type="http://schemas.openxmlformats.org/officeDocument/2006/relationships/oleObject" Target="embeddings/oleObject20.bin"/><Relationship Id="rId79" Type="http://schemas.openxmlformats.org/officeDocument/2006/relationships/image" Target="media/image35.png"/><Relationship Id="rId102" Type="http://schemas.openxmlformats.org/officeDocument/2006/relationships/image" Target="media/image48.emf"/><Relationship Id="rId123" Type="http://schemas.openxmlformats.org/officeDocument/2006/relationships/image" Target="media/image62.png"/><Relationship Id="rId144" Type="http://schemas.openxmlformats.org/officeDocument/2006/relationships/oleObject" Target="embeddings/oleObject50.bin"/><Relationship Id="rId330" Type="http://schemas.openxmlformats.org/officeDocument/2006/relationships/oleObject" Target="embeddings/oleObject139.bin"/><Relationship Id="rId547" Type="http://schemas.openxmlformats.org/officeDocument/2006/relationships/image" Target="media/image265.wmf"/><Relationship Id="rId90" Type="http://schemas.openxmlformats.org/officeDocument/2006/relationships/image" Target="media/image42.wmf"/><Relationship Id="rId165" Type="http://schemas.openxmlformats.org/officeDocument/2006/relationships/image" Target="media/image81.wmf"/><Relationship Id="rId186" Type="http://schemas.openxmlformats.org/officeDocument/2006/relationships/oleObject" Target="embeddings/oleObject72.bin"/><Relationship Id="rId351" Type="http://schemas.openxmlformats.org/officeDocument/2006/relationships/oleObject" Target="embeddings/oleObject152.bin"/><Relationship Id="rId372" Type="http://schemas.openxmlformats.org/officeDocument/2006/relationships/oleObject" Target="embeddings/oleObject164.bin"/><Relationship Id="rId393" Type="http://schemas.openxmlformats.org/officeDocument/2006/relationships/oleObject" Target="embeddings/oleObject174.bin"/><Relationship Id="rId407" Type="http://schemas.openxmlformats.org/officeDocument/2006/relationships/oleObject" Target="embeddings/oleObject180.bin"/><Relationship Id="rId428" Type="http://schemas.openxmlformats.org/officeDocument/2006/relationships/image" Target="media/image206.wmf"/><Relationship Id="rId449" Type="http://schemas.openxmlformats.org/officeDocument/2006/relationships/oleObject" Target="embeddings/oleObject199.bin"/><Relationship Id="rId211" Type="http://schemas.openxmlformats.org/officeDocument/2006/relationships/image" Target="media/image101.emf"/><Relationship Id="rId232" Type="http://schemas.openxmlformats.org/officeDocument/2006/relationships/image" Target="media/image112.wmf"/><Relationship Id="rId253" Type="http://schemas.openxmlformats.org/officeDocument/2006/relationships/oleObject" Target="embeddings/oleObject105.bin"/><Relationship Id="rId274" Type="http://schemas.openxmlformats.org/officeDocument/2006/relationships/image" Target="media/image134.wmf"/><Relationship Id="rId295" Type="http://schemas.openxmlformats.org/officeDocument/2006/relationships/oleObject" Target="embeddings/oleObject121.bin"/><Relationship Id="rId309" Type="http://schemas.openxmlformats.org/officeDocument/2006/relationships/image" Target="media/image155.emf"/><Relationship Id="rId460" Type="http://schemas.openxmlformats.org/officeDocument/2006/relationships/oleObject" Target="embeddings/oleObject205.bin"/><Relationship Id="rId481" Type="http://schemas.openxmlformats.org/officeDocument/2006/relationships/oleObject" Target="embeddings/oleObject216.bin"/><Relationship Id="rId516" Type="http://schemas.openxmlformats.org/officeDocument/2006/relationships/oleObject" Target="embeddings/oleObject231.bin"/><Relationship Id="rId27" Type="http://schemas.openxmlformats.org/officeDocument/2006/relationships/image" Target="media/image8.wmf"/><Relationship Id="rId48" Type="http://schemas.openxmlformats.org/officeDocument/2006/relationships/oleObject" Target="embeddings/oleObject15.bin"/><Relationship Id="rId69" Type="http://schemas.openxmlformats.org/officeDocument/2006/relationships/oleObject" Target="embeddings/oleObject24.bin"/><Relationship Id="rId113" Type="http://schemas.openxmlformats.org/officeDocument/2006/relationships/oleObject" Target="embeddings/oleObject41.bin"/><Relationship Id="rId134" Type="http://schemas.openxmlformats.org/officeDocument/2006/relationships/image" Target="media/image65.wmf"/><Relationship Id="rId320" Type="http://schemas.openxmlformats.org/officeDocument/2006/relationships/oleObject" Target="embeddings/oleObject133.bin"/><Relationship Id="rId537" Type="http://schemas.openxmlformats.org/officeDocument/2006/relationships/oleObject" Target="embeddings/oleObject241.bin"/><Relationship Id="rId558" Type="http://schemas.openxmlformats.org/officeDocument/2006/relationships/header" Target="header7.xml"/><Relationship Id="rId80" Type="http://schemas.openxmlformats.org/officeDocument/2006/relationships/image" Target="media/image36.png"/><Relationship Id="rId155" Type="http://schemas.openxmlformats.org/officeDocument/2006/relationships/oleObject" Target="embeddings/oleObject56.bin"/><Relationship Id="rId176" Type="http://schemas.openxmlformats.org/officeDocument/2006/relationships/oleObject" Target="embeddings/oleObject67.bin"/><Relationship Id="rId197" Type="http://schemas.openxmlformats.org/officeDocument/2006/relationships/image" Target="media/image94.wmf"/><Relationship Id="rId341" Type="http://schemas.openxmlformats.org/officeDocument/2006/relationships/oleObject" Target="embeddings/oleObject145.bin"/><Relationship Id="rId362" Type="http://schemas.openxmlformats.org/officeDocument/2006/relationships/oleObject" Target="embeddings/oleObject159.bin"/><Relationship Id="rId383" Type="http://schemas.openxmlformats.org/officeDocument/2006/relationships/oleObject" Target="embeddings/oleObject169.bin"/><Relationship Id="rId418" Type="http://schemas.openxmlformats.org/officeDocument/2006/relationships/image" Target="media/image201.emf"/><Relationship Id="rId439" Type="http://schemas.openxmlformats.org/officeDocument/2006/relationships/oleObject" Target="embeddings/oleObject195.bin"/><Relationship Id="rId201" Type="http://schemas.openxmlformats.org/officeDocument/2006/relationships/image" Target="media/image96.wmf"/><Relationship Id="rId222" Type="http://schemas.openxmlformats.org/officeDocument/2006/relationships/oleObject" Target="embeddings/oleObject90.bin"/><Relationship Id="rId243" Type="http://schemas.openxmlformats.org/officeDocument/2006/relationships/oleObject" Target="embeddings/oleObject100.bin"/><Relationship Id="rId264" Type="http://schemas.openxmlformats.org/officeDocument/2006/relationships/image" Target="media/image128.wmf"/><Relationship Id="rId285" Type="http://schemas.openxmlformats.org/officeDocument/2006/relationships/oleObject" Target="embeddings/oleObject118.bin"/><Relationship Id="rId450" Type="http://schemas.openxmlformats.org/officeDocument/2006/relationships/image" Target="media/image217.wmf"/><Relationship Id="rId471" Type="http://schemas.openxmlformats.org/officeDocument/2006/relationships/image" Target="media/image226.wmf"/><Relationship Id="rId506" Type="http://schemas.openxmlformats.org/officeDocument/2006/relationships/oleObject" Target="embeddings/oleObject226.bin"/><Relationship Id="rId17" Type="http://schemas.openxmlformats.org/officeDocument/2006/relationships/image" Target="media/image4.png"/><Relationship Id="rId38" Type="http://schemas.openxmlformats.org/officeDocument/2006/relationships/image" Target="media/image14.wmf"/><Relationship Id="rId59" Type="http://schemas.openxmlformats.org/officeDocument/2006/relationships/image" Target="media/image24.wmf"/><Relationship Id="rId103" Type="http://schemas.openxmlformats.org/officeDocument/2006/relationships/oleObject" Target="embeddings/Microsoft_Visio_2003-2010_Drawing.vsd"/><Relationship Id="rId124" Type="http://schemas.openxmlformats.org/officeDocument/2006/relationships/image" Target="media/image58.png"/><Relationship Id="rId310" Type="http://schemas.openxmlformats.org/officeDocument/2006/relationships/image" Target="media/image152.wmf"/><Relationship Id="rId492" Type="http://schemas.openxmlformats.org/officeDocument/2006/relationships/oleObject" Target="embeddings/oleObject221.bin"/><Relationship Id="rId527" Type="http://schemas.openxmlformats.org/officeDocument/2006/relationships/image" Target="media/image254.wmf"/><Relationship Id="rId548" Type="http://schemas.openxmlformats.org/officeDocument/2006/relationships/oleObject" Target="embeddings/oleObject245.bin"/><Relationship Id="rId70" Type="http://schemas.openxmlformats.org/officeDocument/2006/relationships/image" Target="media/image30.wmf"/><Relationship Id="rId91" Type="http://schemas.openxmlformats.org/officeDocument/2006/relationships/oleObject" Target="embeddings/oleObject32.bin"/><Relationship Id="rId145" Type="http://schemas.openxmlformats.org/officeDocument/2006/relationships/oleObject" Target="embeddings/oleObject51.bin"/><Relationship Id="rId166" Type="http://schemas.openxmlformats.org/officeDocument/2006/relationships/oleObject" Target="embeddings/oleObject62.bin"/><Relationship Id="rId187" Type="http://schemas.openxmlformats.org/officeDocument/2006/relationships/image" Target="media/image89.wmf"/><Relationship Id="rId331" Type="http://schemas.openxmlformats.org/officeDocument/2006/relationships/oleObject" Target="embeddings/oleObject140.bin"/><Relationship Id="rId352" Type="http://schemas.openxmlformats.org/officeDocument/2006/relationships/oleObject" Target="embeddings/oleObject153.bin"/><Relationship Id="rId373" Type="http://schemas.openxmlformats.org/officeDocument/2006/relationships/image" Target="media/image178.wmf"/><Relationship Id="rId394" Type="http://schemas.openxmlformats.org/officeDocument/2006/relationships/image" Target="media/image189.wmf"/><Relationship Id="rId408" Type="http://schemas.openxmlformats.org/officeDocument/2006/relationships/image" Target="media/image196.wmf"/><Relationship Id="rId429" Type="http://schemas.openxmlformats.org/officeDocument/2006/relationships/oleObject" Target="embeddings/oleObject190.bin"/><Relationship Id="rId1" Type="http://schemas.openxmlformats.org/officeDocument/2006/relationships/customXml" Target="../customXml/item1.xml"/><Relationship Id="rId212" Type="http://schemas.openxmlformats.org/officeDocument/2006/relationships/oleObject" Target="embeddings/oleObject85.bin"/><Relationship Id="rId233" Type="http://schemas.openxmlformats.org/officeDocument/2006/relationships/oleObject" Target="embeddings/oleObject95.bin"/><Relationship Id="rId254" Type="http://schemas.openxmlformats.org/officeDocument/2006/relationships/image" Target="media/image123.wmf"/><Relationship Id="rId440" Type="http://schemas.openxmlformats.org/officeDocument/2006/relationships/image" Target="media/image212.wmf"/><Relationship Id="rId28" Type="http://schemas.openxmlformats.org/officeDocument/2006/relationships/oleObject" Target="embeddings/oleObject5.bin"/><Relationship Id="rId49" Type="http://schemas.openxmlformats.org/officeDocument/2006/relationships/image" Target="media/image19.wmf"/><Relationship Id="rId114" Type="http://schemas.openxmlformats.org/officeDocument/2006/relationships/image" Target="media/image54.emf"/><Relationship Id="rId275" Type="http://schemas.openxmlformats.org/officeDocument/2006/relationships/oleObject" Target="embeddings/oleObject113.bin"/><Relationship Id="rId296" Type="http://schemas.openxmlformats.org/officeDocument/2006/relationships/image" Target="media/image145.wmf"/><Relationship Id="rId300" Type="http://schemas.openxmlformats.org/officeDocument/2006/relationships/image" Target="media/image147.wmf"/><Relationship Id="rId461" Type="http://schemas.openxmlformats.org/officeDocument/2006/relationships/image" Target="media/image221.wmf"/><Relationship Id="rId482" Type="http://schemas.openxmlformats.org/officeDocument/2006/relationships/image" Target="media/image231.wmf"/><Relationship Id="rId517" Type="http://schemas.openxmlformats.org/officeDocument/2006/relationships/image" Target="media/image249.wmf"/><Relationship Id="rId538" Type="http://schemas.openxmlformats.org/officeDocument/2006/relationships/image" Target="media/image260.wmf"/><Relationship Id="rId559" Type="http://schemas.openxmlformats.org/officeDocument/2006/relationships/fontTable" Target="fontTable.xml"/><Relationship Id="rId60" Type="http://schemas.openxmlformats.org/officeDocument/2006/relationships/oleObject" Target="embeddings/oleObject21.bin"/><Relationship Id="rId81" Type="http://schemas.openxmlformats.org/officeDocument/2006/relationships/image" Target="media/image37.wmf"/><Relationship Id="rId135" Type="http://schemas.openxmlformats.org/officeDocument/2006/relationships/oleObject" Target="embeddings/oleObject44.bin"/><Relationship Id="rId156" Type="http://schemas.openxmlformats.org/officeDocument/2006/relationships/oleObject" Target="embeddings/oleObject57.bin"/><Relationship Id="rId177" Type="http://schemas.openxmlformats.org/officeDocument/2006/relationships/image" Target="media/image85.wmf"/><Relationship Id="rId198" Type="http://schemas.openxmlformats.org/officeDocument/2006/relationships/oleObject" Target="embeddings/oleObject78.bin"/><Relationship Id="rId321" Type="http://schemas.openxmlformats.org/officeDocument/2006/relationships/oleObject" Target="embeddings/oleObject134.bin"/><Relationship Id="rId342" Type="http://schemas.openxmlformats.org/officeDocument/2006/relationships/image" Target="media/image166.wmf"/><Relationship Id="rId363" Type="http://schemas.openxmlformats.org/officeDocument/2006/relationships/image" Target="media/image173.wmf"/><Relationship Id="rId384" Type="http://schemas.openxmlformats.org/officeDocument/2006/relationships/image" Target="media/image184.wmf"/><Relationship Id="rId419" Type="http://schemas.openxmlformats.org/officeDocument/2006/relationships/oleObject" Target="embeddings/Microsoft_Visio_2003-2010_Drawing22.vsd"/><Relationship Id="rId202" Type="http://schemas.openxmlformats.org/officeDocument/2006/relationships/oleObject" Target="embeddings/oleObject80.bin"/><Relationship Id="rId223" Type="http://schemas.openxmlformats.org/officeDocument/2006/relationships/image" Target="media/image107.emf"/><Relationship Id="rId244" Type="http://schemas.openxmlformats.org/officeDocument/2006/relationships/image" Target="media/image118.wmf"/><Relationship Id="rId430" Type="http://schemas.openxmlformats.org/officeDocument/2006/relationships/image" Target="media/image207.wmf"/><Relationship Id="rId18" Type="http://schemas.openxmlformats.org/officeDocument/2006/relationships/image" Target="media/image3.png"/><Relationship Id="rId39" Type="http://schemas.openxmlformats.org/officeDocument/2006/relationships/oleObject" Target="embeddings/oleObject10.bin"/><Relationship Id="rId265" Type="http://schemas.openxmlformats.org/officeDocument/2006/relationships/oleObject" Target="embeddings/oleObject111.bin"/><Relationship Id="rId286" Type="http://schemas.openxmlformats.org/officeDocument/2006/relationships/image" Target="media/image140.png"/><Relationship Id="rId451" Type="http://schemas.openxmlformats.org/officeDocument/2006/relationships/oleObject" Target="embeddings/oleObject200.bin"/><Relationship Id="rId472" Type="http://schemas.openxmlformats.org/officeDocument/2006/relationships/oleObject" Target="embeddings/oleObject211.bin"/><Relationship Id="rId493" Type="http://schemas.openxmlformats.org/officeDocument/2006/relationships/image" Target="media/image237.wmf"/><Relationship Id="rId507" Type="http://schemas.openxmlformats.org/officeDocument/2006/relationships/image" Target="media/image244.wmf"/><Relationship Id="rId528" Type="http://schemas.openxmlformats.org/officeDocument/2006/relationships/oleObject" Target="embeddings/oleObject237.bin"/><Relationship Id="rId549" Type="http://schemas.openxmlformats.org/officeDocument/2006/relationships/image" Target="media/image266.wmf"/><Relationship Id="rId50" Type="http://schemas.openxmlformats.org/officeDocument/2006/relationships/oleObject" Target="embeddings/oleObject16.bin"/><Relationship Id="rId104" Type="http://schemas.openxmlformats.org/officeDocument/2006/relationships/image" Target="media/image49.emf"/><Relationship Id="rId125" Type="http://schemas.openxmlformats.org/officeDocument/2006/relationships/image" Target="media/image59.emf"/><Relationship Id="rId146" Type="http://schemas.openxmlformats.org/officeDocument/2006/relationships/oleObject" Target="embeddings/oleObject52.bin"/><Relationship Id="rId167" Type="http://schemas.openxmlformats.org/officeDocument/2006/relationships/image" Target="media/image77.wmf"/><Relationship Id="rId188" Type="http://schemas.openxmlformats.org/officeDocument/2006/relationships/oleObject" Target="embeddings/oleObject73.bin"/><Relationship Id="rId311" Type="http://schemas.openxmlformats.org/officeDocument/2006/relationships/oleObject" Target="embeddings/oleObject128.bin"/><Relationship Id="rId332" Type="http://schemas.openxmlformats.org/officeDocument/2006/relationships/image" Target="media/image161.wmf"/><Relationship Id="rId353" Type="http://schemas.openxmlformats.org/officeDocument/2006/relationships/oleObject" Target="embeddings/oleObject154.bin"/><Relationship Id="rId374" Type="http://schemas.openxmlformats.org/officeDocument/2006/relationships/oleObject" Target="embeddings/oleObject165.bin"/><Relationship Id="rId395" Type="http://schemas.openxmlformats.org/officeDocument/2006/relationships/oleObject" Target="embeddings/oleObject175.bin"/><Relationship Id="rId409" Type="http://schemas.openxmlformats.org/officeDocument/2006/relationships/oleObject" Target="embeddings/oleObject181.bin"/><Relationship Id="rId560" Type="http://schemas.openxmlformats.org/officeDocument/2006/relationships/theme" Target="theme/theme1.xml"/><Relationship Id="rId71" Type="http://schemas.openxmlformats.org/officeDocument/2006/relationships/oleObject" Target="embeddings/oleObject25.bin"/><Relationship Id="rId92" Type="http://schemas.openxmlformats.org/officeDocument/2006/relationships/image" Target="media/image43.wmf"/><Relationship Id="rId213" Type="http://schemas.openxmlformats.org/officeDocument/2006/relationships/image" Target="media/image102.wmf"/><Relationship Id="rId234" Type="http://schemas.openxmlformats.org/officeDocument/2006/relationships/image" Target="media/image113.wmf"/><Relationship Id="rId420" Type="http://schemas.openxmlformats.org/officeDocument/2006/relationships/image" Target="media/image202.wmf"/><Relationship Id="rId2" Type="http://schemas.openxmlformats.org/officeDocument/2006/relationships/numbering" Target="numbering.xml"/><Relationship Id="rId29" Type="http://schemas.openxmlformats.org/officeDocument/2006/relationships/image" Target="media/image9.wmf"/><Relationship Id="rId255" Type="http://schemas.openxmlformats.org/officeDocument/2006/relationships/oleObject" Target="embeddings/oleObject106.bin"/><Relationship Id="rId276" Type="http://schemas.openxmlformats.org/officeDocument/2006/relationships/image" Target="media/image135.wmf"/><Relationship Id="rId297" Type="http://schemas.openxmlformats.org/officeDocument/2006/relationships/oleObject" Target="embeddings/oleObject122.bin"/><Relationship Id="rId441" Type="http://schemas.openxmlformats.org/officeDocument/2006/relationships/oleObject" Target="embeddings/oleObject196.bin"/><Relationship Id="rId462" Type="http://schemas.openxmlformats.org/officeDocument/2006/relationships/oleObject" Target="embeddings/oleObject206.bin"/><Relationship Id="rId483" Type="http://schemas.openxmlformats.org/officeDocument/2006/relationships/oleObject" Target="embeddings/oleObject217.bin"/><Relationship Id="rId518" Type="http://schemas.openxmlformats.org/officeDocument/2006/relationships/oleObject" Target="embeddings/oleObject232.bin"/><Relationship Id="rId539" Type="http://schemas.openxmlformats.org/officeDocument/2006/relationships/oleObject" Target="embeddings/oleObject242.bin"/><Relationship Id="rId40" Type="http://schemas.openxmlformats.org/officeDocument/2006/relationships/image" Target="media/image15.wmf"/><Relationship Id="rId115" Type="http://schemas.openxmlformats.org/officeDocument/2006/relationships/oleObject" Target="embeddings/Microsoft_Visio_2003-2010_Drawing2.vsd"/><Relationship Id="rId136" Type="http://schemas.openxmlformats.org/officeDocument/2006/relationships/image" Target="media/image66.wmf"/><Relationship Id="rId157" Type="http://schemas.openxmlformats.org/officeDocument/2006/relationships/image" Target="media/image74.wmf"/><Relationship Id="rId178" Type="http://schemas.openxmlformats.org/officeDocument/2006/relationships/oleObject" Target="embeddings/oleObject68.bin"/><Relationship Id="rId301" Type="http://schemas.openxmlformats.org/officeDocument/2006/relationships/oleObject" Target="embeddings/oleObject124.bin"/><Relationship Id="rId322" Type="http://schemas.openxmlformats.org/officeDocument/2006/relationships/oleObject" Target="embeddings/oleObject135.bin"/><Relationship Id="rId343" Type="http://schemas.openxmlformats.org/officeDocument/2006/relationships/oleObject" Target="embeddings/oleObject146.bin"/><Relationship Id="rId364" Type="http://schemas.openxmlformats.org/officeDocument/2006/relationships/oleObject" Target="embeddings/oleObject160.bin"/><Relationship Id="rId550" Type="http://schemas.openxmlformats.org/officeDocument/2006/relationships/oleObject" Target="embeddings/oleObject246.bin"/><Relationship Id="rId61" Type="http://schemas.openxmlformats.org/officeDocument/2006/relationships/header" Target="header5.xml"/><Relationship Id="rId82" Type="http://schemas.openxmlformats.org/officeDocument/2006/relationships/oleObject" Target="embeddings/oleObject29.bin"/><Relationship Id="rId199" Type="http://schemas.openxmlformats.org/officeDocument/2006/relationships/image" Target="media/image95.emf"/><Relationship Id="rId203" Type="http://schemas.openxmlformats.org/officeDocument/2006/relationships/image" Target="media/image97.emf"/><Relationship Id="rId385" Type="http://schemas.openxmlformats.org/officeDocument/2006/relationships/oleObject" Target="embeddings/oleObject170.bin"/><Relationship Id="rId19" Type="http://schemas.openxmlformats.org/officeDocument/2006/relationships/image" Target="media/image4.emf"/><Relationship Id="rId224" Type="http://schemas.openxmlformats.org/officeDocument/2006/relationships/oleObject" Target="embeddings/oleObject91.bin"/><Relationship Id="rId245" Type="http://schemas.openxmlformats.org/officeDocument/2006/relationships/oleObject" Target="embeddings/oleObject101.bin"/><Relationship Id="rId266" Type="http://schemas.openxmlformats.org/officeDocument/2006/relationships/image" Target="media/image129.jpeg"/><Relationship Id="rId287" Type="http://schemas.openxmlformats.org/officeDocument/2006/relationships/image" Target="media/image141.png"/><Relationship Id="rId410" Type="http://schemas.openxmlformats.org/officeDocument/2006/relationships/image" Target="media/image197.wmf"/><Relationship Id="rId431" Type="http://schemas.openxmlformats.org/officeDocument/2006/relationships/oleObject" Target="embeddings/oleObject191.bin"/><Relationship Id="rId452" Type="http://schemas.openxmlformats.org/officeDocument/2006/relationships/oleObject" Target="embeddings/oleObject201.bin"/><Relationship Id="rId473" Type="http://schemas.openxmlformats.org/officeDocument/2006/relationships/image" Target="media/image227.wmf"/><Relationship Id="rId494" Type="http://schemas.openxmlformats.org/officeDocument/2006/relationships/oleObject" Target="embeddings/oleObject222.bin"/><Relationship Id="rId508" Type="http://schemas.openxmlformats.org/officeDocument/2006/relationships/oleObject" Target="embeddings/oleObject227.bin"/><Relationship Id="rId529" Type="http://schemas.openxmlformats.org/officeDocument/2006/relationships/image" Target="media/image255.wmf"/><Relationship Id="rId30" Type="http://schemas.openxmlformats.org/officeDocument/2006/relationships/oleObject" Target="embeddings/oleObject6.bin"/><Relationship Id="rId105" Type="http://schemas.openxmlformats.org/officeDocument/2006/relationships/oleObject" Target="embeddings/Microsoft_Visio_2003-2010_Drawing1.vsd"/><Relationship Id="rId126" Type="http://schemas.openxmlformats.org/officeDocument/2006/relationships/image" Target="media/image310.png"/><Relationship Id="rId147" Type="http://schemas.openxmlformats.org/officeDocument/2006/relationships/image" Target="media/image69.emf"/><Relationship Id="rId168" Type="http://schemas.openxmlformats.org/officeDocument/2006/relationships/oleObject" Target="embeddings/oleObject63.bin"/><Relationship Id="rId312" Type="http://schemas.openxmlformats.org/officeDocument/2006/relationships/image" Target="media/image153.wmf"/><Relationship Id="rId333" Type="http://schemas.openxmlformats.org/officeDocument/2006/relationships/oleObject" Target="embeddings/oleObject141.bin"/><Relationship Id="rId354" Type="http://schemas.openxmlformats.org/officeDocument/2006/relationships/oleObject" Target="embeddings/oleObject155.bin"/><Relationship Id="rId540" Type="http://schemas.openxmlformats.org/officeDocument/2006/relationships/image" Target="media/image261.wmf"/><Relationship Id="rId51" Type="http://schemas.openxmlformats.org/officeDocument/2006/relationships/image" Target="media/image20.wmf"/><Relationship Id="rId72" Type="http://schemas.openxmlformats.org/officeDocument/2006/relationships/image" Target="media/image31.wmf"/><Relationship Id="rId93" Type="http://schemas.openxmlformats.org/officeDocument/2006/relationships/oleObject" Target="embeddings/oleObject33.bin"/><Relationship Id="rId189" Type="http://schemas.openxmlformats.org/officeDocument/2006/relationships/image" Target="media/image90.wmf"/><Relationship Id="rId375" Type="http://schemas.openxmlformats.org/officeDocument/2006/relationships/image" Target="media/image179.emf"/><Relationship Id="rId396" Type="http://schemas.openxmlformats.org/officeDocument/2006/relationships/image" Target="media/image190.emf"/><Relationship Id="rId3" Type="http://schemas.openxmlformats.org/officeDocument/2006/relationships/styles" Target="styles.xml"/><Relationship Id="rId214" Type="http://schemas.openxmlformats.org/officeDocument/2006/relationships/oleObject" Target="embeddings/oleObject86.bin"/><Relationship Id="rId235" Type="http://schemas.openxmlformats.org/officeDocument/2006/relationships/oleObject" Target="embeddings/oleObject96.bin"/><Relationship Id="rId256" Type="http://schemas.openxmlformats.org/officeDocument/2006/relationships/image" Target="media/image124.wmf"/><Relationship Id="rId277" Type="http://schemas.openxmlformats.org/officeDocument/2006/relationships/oleObject" Target="embeddings/oleObject114.bin"/><Relationship Id="rId298" Type="http://schemas.openxmlformats.org/officeDocument/2006/relationships/image" Target="media/image146.wmf"/><Relationship Id="rId400" Type="http://schemas.openxmlformats.org/officeDocument/2006/relationships/image" Target="media/image192.wmf"/><Relationship Id="rId421" Type="http://schemas.openxmlformats.org/officeDocument/2006/relationships/oleObject" Target="embeddings/oleObject186.bin"/><Relationship Id="rId442" Type="http://schemas.openxmlformats.org/officeDocument/2006/relationships/image" Target="media/image213.wmf"/><Relationship Id="rId463" Type="http://schemas.openxmlformats.org/officeDocument/2006/relationships/image" Target="media/image222.wmf"/><Relationship Id="rId484" Type="http://schemas.openxmlformats.org/officeDocument/2006/relationships/image" Target="media/image232.wmf"/><Relationship Id="rId519" Type="http://schemas.openxmlformats.org/officeDocument/2006/relationships/image" Target="media/image250.wmf"/><Relationship Id="rId116" Type="http://schemas.openxmlformats.org/officeDocument/2006/relationships/image" Target="media/image55.wmf"/><Relationship Id="rId137" Type="http://schemas.openxmlformats.org/officeDocument/2006/relationships/oleObject" Target="embeddings/oleObject45.bin"/><Relationship Id="rId158" Type="http://schemas.openxmlformats.org/officeDocument/2006/relationships/oleObject" Target="embeddings/oleObject58.bin"/><Relationship Id="rId302" Type="http://schemas.openxmlformats.org/officeDocument/2006/relationships/image" Target="media/image148.emf"/><Relationship Id="rId323" Type="http://schemas.openxmlformats.org/officeDocument/2006/relationships/image" Target="media/image157.wmf"/><Relationship Id="rId344" Type="http://schemas.openxmlformats.org/officeDocument/2006/relationships/image" Target="media/image167.wmf"/><Relationship Id="rId530" Type="http://schemas.openxmlformats.org/officeDocument/2006/relationships/oleObject" Target="embeddings/oleObject238.bin"/><Relationship Id="rId20" Type="http://schemas.openxmlformats.org/officeDocument/2006/relationships/oleObject" Target="embeddings/oleObject1.bin"/><Relationship Id="rId41" Type="http://schemas.openxmlformats.org/officeDocument/2006/relationships/oleObject" Target="embeddings/oleObject11.bin"/><Relationship Id="rId62" Type="http://schemas.openxmlformats.org/officeDocument/2006/relationships/image" Target="media/image25.jpeg"/><Relationship Id="rId83" Type="http://schemas.openxmlformats.org/officeDocument/2006/relationships/image" Target="media/image38.png"/><Relationship Id="rId179" Type="http://schemas.openxmlformats.org/officeDocument/2006/relationships/image" Target="media/image83.wmf"/><Relationship Id="rId365" Type="http://schemas.openxmlformats.org/officeDocument/2006/relationships/image" Target="media/image174.wmf"/><Relationship Id="rId386" Type="http://schemas.openxmlformats.org/officeDocument/2006/relationships/image" Target="media/image185.emf"/><Relationship Id="rId551" Type="http://schemas.openxmlformats.org/officeDocument/2006/relationships/image" Target="media/image267.wmf"/><Relationship Id="rId190" Type="http://schemas.openxmlformats.org/officeDocument/2006/relationships/oleObject" Target="embeddings/oleObject74.bin"/><Relationship Id="rId204" Type="http://schemas.openxmlformats.org/officeDocument/2006/relationships/oleObject" Target="embeddings/oleObject81.bin"/><Relationship Id="rId225" Type="http://schemas.openxmlformats.org/officeDocument/2006/relationships/image" Target="media/image108.wmf"/><Relationship Id="rId246" Type="http://schemas.openxmlformats.org/officeDocument/2006/relationships/image" Target="media/image119.wmf"/><Relationship Id="rId267" Type="http://schemas.openxmlformats.org/officeDocument/2006/relationships/image" Target="media/image131.jpeg"/><Relationship Id="rId288" Type="http://schemas.openxmlformats.org/officeDocument/2006/relationships/image" Target="media/image750.png"/><Relationship Id="rId411" Type="http://schemas.openxmlformats.org/officeDocument/2006/relationships/oleObject" Target="embeddings/oleObject182.bin"/><Relationship Id="rId432" Type="http://schemas.openxmlformats.org/officeDocument/2006/relationships/image" Target="media/image208.wmf"/><Relationship Id="rId453" Type="http://schemas.openxmlformats.org/officeDocument/2006/relationships/oleObject" Target="embeddings/oleObject202.bin"/><Relationship Id="rId474" Type="http://schemas.openxmlformats.org/officeDocument/2006/relationships/oleObject" Target="embeddings/oleObject212.bin"/><Relationship Id="rId509" Type="http://schemas.openxmlformats.org/officeDocument/2006/relationships/image" Target="media/image245.wmf"/><Relationship Id="rId106" Type="http://schemas.openxmlformats.org/officeDocument/2006/relationships/image" Target="media/image50.wmf"/><Relationship Id="rId127" Type="http://schemas.openxmlformats.org/officeDocument/2006/relationships/image" Target="media/image320.emf"/><Relationship Id="rId313" Type="http://schemas.openxmlformats.org/officeDocument/2006/relationships/oleObject" Target="embeddings/oleObject129.bin"/><Relationship Id="rId495" Type="http://schemas.openxmlformats.org/officeDocument/2006/relationships/image" Target="media/image238.wmf"/><Relationship Id="rId10" Type="http://schemas.openxmlformats.org/officeDocument/2006/relationships/footer" Target="footer1.xml"/><Relationship Id="rId31" Type="http://schemas.openxmlformats.org/officeDocument/2006/relationships/image" Target="media/image10.jpeg"/><Relationship Id="rId52" Type="http://schemas.openxmlformats.org/officeDocument/2006/relationships/oleObject" Target="embeddings/oleObject17.bin"/><Relationship Id="rId73" Type="http://schemas.openxmlformats.org/officeDocument/2006/relationships/oleObject" Target="embeddings/oleObject26.bin"/><Relationship Id="rId94" Type="http://schemas.openxmlformats.org/officeDocument/2006/relationships/image" Target="media/image44.wmf"/><Relationship Id="rId148" Type="http://schemas.openxmlformats.org/officeDocument/2006/relationships/image" Target="media/image70.wmf"/><Relationship Id="rId169" Type="http://schemas.openxmlformats.org/officeDocument/2006/relationships/image" Target="media/image78.wmf"/><Relationship Id="rId334" Type="http://schemas.openxmlformats.org/officeDocument/2006/relationships/image" Target="media/image162.wmf"/><Relationship Id="rId355" Type="http://schemas.openxmlformats.org/officeDocument/2006/relationships/image" Target="media/image169.wmf"/><Relationship Id="rId376" Type="http://schemas.openxmlformats.org/officeDocument/2006/relationships/oleObject" Target="embeddings/oleObject166.bin"/><Relationship Id="rId397" Type="http://schemas.openxmlformats.org/officeDocument/2006/relationships/oleObject" Target="embeddings/Microsoft_Visio_2003-2010_Drawing11.vsd"/><Relationship Id="rId520" Type="http://schemas.openxmlformats.org/officeDocument/2006/relationships/oleObject" Target="embeddings/oleObject233.bin"/><Relationship Id="rId541" Type="http://schemas.openxmlformats.org/officeDocument/2006/relationships/oleObject" Target="embeddings/oleObject243.bin"/><Relationship Id="rId4" Type="http://schemas.openxmlformats.org/officeDocument/2006/relationships/settings" Target="settings.xml"/><Relationship Id="rId180" Type="http://schemas.openxmlformats.org/officeDocument/2006/relationships/oleObject" Target="embeddings/oleObject69.bin"/><Relationship Id="rId215" Type="http://schemas.openxmlformats.org/officeDocument/2006/relationships/image" Target="media/image103.wmf"/><Relationship Id="rId236" Type="http://schemas.openxmlformats.org/officeDocument/2006/relationships/image" Target="media/image114.emf"/><Relationship Id="rId257" Type="http://schemas.openxmlformats.org/officeDocument/2006/relationships/oleObject" Target="embeddings/oleObject107.bin"/><Relationship Id="rId278" Type="http://schemas.openxmlformats.org/officeDocument/2006/relationships/image" Target="media/image136.wmf"/><Relationship Id="rId401" Type="http://schemas.openxmlformats.org/officeDocument/2006/relationships/oleObject" Target="embeddings/oleObject177.bin"/><Relationship Id="rId422" Type="http://schemas.openxmlformats.org/officeDocument/2006/relationships/image" Target="media/image203.wmf"/><Relationship Id="rId443" Type="http://schemas.openxmlformats.org/officeDocument/2006/relationships/oleObject" Target="embeddings/oleObject197.bin"/><Relationship Id="rId464" Type="http://schemas.openxmlformats.org/officeDocument/2006/relationships/oleObject" Target="embeddings/oleObject207.bin"/><Relationship Id="rId303" Type="http://schemas.openxmlformats.org/officeDocument/2006/relationships/image" Target="media/image149.wmf"/><Relationship Id="rId485" Type="http://schemas.openxmlformats.org/officeDocument/2006/relationships/oleObject" Target="embeddings/oleObject218.bin"/><Relationship Id="rId42" Type="http://schemas.openxmlformats.org/officeDocument/2006/relationships/image" Target="media/image16.wmf"/><Relationship Id="rId84" Type="http://schemas.openxmlformats.org/officeDocument/2006/relationships/image" Target="media/image41.png"/><Relationship Id="rId138" Type="http://schemas.openxmlformats.org/officeDocument/2006/relationships/image" Target="media/image67.wmf"/><Relationship Id="rId345" Type="http://schemas.openxmlformats.org/officeDocument/2006/relationships/oleObject" Target="embeddings/oleObject147.bin"/><Relationship Id="rId387" Type="http://schemas.openxmlformats.org/officeDocument/2006/relationships/oleObject" Target="embeddings/oleObject171.bin"/><Relationship Id="rId510" Type="http://schemas.openxmlformats.org/officeDocument/2006/relationships/oleObject" Target="embeddings/oleObject228.bin"/><Relationship Id="rId552" Type="http://schemas.openxmlformats.org/officeDocument/2006/relationships/oleObject" Target="embeddings/oleObject247.bin"/><Relationship Id="rId191" Type="http://schemas.openxmlformats.org/officeDocument/2006/relationships/image" Target="media/image91.wmf"/><Relationship Id="rId205" Type="http://schemas.openxmlformats.org/officeDocument/2006/relationships/image" Target="media/image98.wmf"/><Relationship Id="rId247" Type="http://schemas.openxmlformats.org/officeDocument/2006/relationships/oleObject" Target="embeddings/oleObject102.bin"/><Relationship Id="rId412" Type="http://schemas.openxmlformats.org/officeDocument/2006/relationships/image" Target="media/image198.wmf"/><Relationship Id="rId107" Type="http://schemas.openxmlformats.org/officeDocument/2006/relationships/oleObject" Target="embeddings/oleObject38.bin"/><Relationship Id="rId289" Type="http://schemas.openxmlformats.org/officeDocument/2006/relationships/image" Target="media/image760.png"/><Relationship Id="rId454" Type="http://schemas.openxmlformats.org/officeDocument/2006/relationships/oleObject" Target="embeddings/oleObject203.bin"/><Relationship Id="rId496" Type="http://schemas.openxmlformats.org/officeDocument/2006/relationships/oleObject" Target="embeddings/oleObject223.bin"/><Relationship Id="rId11" Type="http://schemas.openxmlformats.org/officeDocument/2006/relationships/footer" Target="footer2.xml"/><Relationship Id="rId53" Type="http://schemas.openxmlformats.org/officeDocument/2006/relationships/image" Target="media/image21.wmf"/><Relationship Id="rId149" Type="http://schemas.openxmlformats.org/officeDocument/2006/relationships/oleObject" Target="embeddings/oleObject53.bin"/><Relationship Id="rId314" Type="http://schemas.openxmlformats.org/officeDocument/2006/relationships/image" Target="media/image154.wmf"/><Relationship Id="rId356" Type="http://schemas.openxmlformats.org/officeDocument/2006/relationships/oleObject" Target="embeddings/oleObject156.bin"/><Relationship Id="rId398" Type="http://schemas.openxmlformats.org/officeDocument/2006/relationships/image" Target="media/image191.wmf"/><Relationship Id="rId521" Type="http://schemas.openxmlformats.org/officeDocument/2006/relationships/image" Target="media/image251.wmf"/><Relationship Id="rId95" Type="http://schemas.openxmlformats.org/officeDocument/2006/relationships/oleObject" Target="embeddings/oleObject34.bin"/><Relationship Id="rId160" Type="http://schemas.openxmlformats.org/officeDocument/2006/relationships/oleObject" Target="embeddings/oleObject59.bin"/><Relationship Id="rId216" Type="http://schemas.openxmlformats.org/officeDocument/2006/relationships/oleObject" Target="embeddings/oleObject87.bin"/><Relationship Id="rId423" Type="http://schemas.openxmlformats.org/officeDocument/2006/relationships/oleObject" Target="embeddings/oleObject187.bin"/><Relationship Id="rId258" Type="http://schemas.openxmlformats.org/officeDocument/2006/relationships/image" Target="media/image125.wmf"/><Relationship Id="rId465" Type="http://schemas.openxmlformats.org/officeDocument/2006/relationships/image" Target="media/image223.wmf"/><Relationship Id="rId22" Type="http://schemas.openxmlformats.org/officeDocument/2006/relationships/oleObject" Target="embeddings/oleObject2.bin"/><Relationship Id="rId64" Type="http://schemas.openxmlformats.org/officeDocument/2006/relationships/image" Target="media/image27.wmf"/><Relationship Id="rId118" Type="http://schemas.openxmlformats.org/officeDocument/2006/relationships/image" Target="media/image56.png"/><Relationship Id="rId325" Type="http://schemas.openxmlformats.org/officeDocument/2006/relationships/image" Target="media/image158.wmf"/><Relationship Id="rId367" Type="http://schemas.openxmlformats.org/officeDocument/2006/relationships/image" Target="media/image175.wmf"/><Relationship Id="rId532" Type="http://schemas.openxmlformats.org/officeDocument/2006/relationships/image" Target="media/image257.wmf"/><Relationship Id="rId171" Type="http://schemas.openxmlformats.org/officeDocument/2006/relationships/image" Target="media/image79.wmf"/><Relationship Id="rId227" Type="http://schemas.openxmlformats.org/officeDocument/2006/relationships/image" Target="media/image109.png"/><Relationship Id="rId269" Type="http://schemas.openxmlformats.org/officeDocument/2006/relationships/image" Target="media/image131.png"/><Relationship Id="rId434" Type="http://schemas.openxmlformats.org/officeDocument/2006/relationships/image" Target="media/image209.wmf"/><Relationship Id="rId476" Type="http://schemas.openxmlformats.org/officeDocument/2006/relationships/image" Target="media/image228.wmf"/><Relationship Id="rId33" Type="http://schemas.openxmlformats.org/officeDocument/2006/relationships/oleObject" Target="embeddings/oleObject7.bin"/><Relationship Id="rId129" Type="http://schemas.openxmlformats.org/officeDocument/2006/relationships/oleObject" Target="embeddings/oleObject43.bin"/><Relationship Id="rId280" Type="http://schemas.openxmlformats.org/officeDocument/2006/relationships/image" Target="media/image137.wmf"/><Relationship Id="rId336" Type="http://schemas.openxmlformats.org/officeDocument/2006/relationships/image" Target="media/image163.wmf"/><Relationship Id="rId501" Type="http://schemas.openxmlformats.org/officeDocument/2006/relationships/image" Target="media/image241.png"/><Relationship Id="rId543" Type="http://schemas.openxmlformats.org/officeDocument/2006/relationships/image" Target="media/image265.png"/><Relationship Id="rId75" Type="http://schemas.openxmlformats.org/officeDocument/2006/relationships/oleObject" Target="embeddings/oleObject27.bin"/><Relationship Id="rId140" Type="http://schemas.openxmlformats.org/officeDocument/2006/relationships/oleObject" Target="embeddings/oleObject47.bin"/><Relationship Id="rId182" Type="http://schemas.openxmlformats.org/officeDocument/2006/relationships/oleObject" Target="embeddings/oleObject70.bin"/><Relationship Id="rId378" Type="http://schemas.openxmlformats.org/officeDocument/2006/relationships/oleObject" Target="embeddings/oleObject167.bin"/><Relationship Id="rId403" Type="http://schemas.openxmlformats.org/officeDocument/2006/relationships/oleObject" Target="embeddings/oleObject178.bin"/><Relationship Id="rId6" Type="http://schemas.openxmlformats.org/officeDocument/2006/relationships/footnotes" Target="footnotes.xml"/><Relationship Id="rId238" Type="http://schemas.openxmlformats.org/officeDocument/2006/relationships/image" Target="media/image115.emf"/><Relationship Id="rId445" Type="http://schemas.openxmlformats.org/officeDocument/2006/relationships/package" Target="embeddings/Microsoft_Visio_Drawing.vsdx"/><Relationship Id="rId487" Type="http://schemas.openxmlformats.org/officeDocument/2006/relationships/oleObject" Target="embeddings/oleObject219.bin"/><Relationship Id="rId291" Type="http://schemas.openxmlformats.org/officeDocument/2006/relationships/oleObject" Target="embeddings/oleObject119.bin"/><Relationship Id="rId305" Type="http://schemas.openxmlformats.org/officeDocument/2006/relationships/image" Target="media/image150.wmf"/><Relationship Id="rId347" Type="http://schemas.openxmlformats.org/officeDocument/2006/relationships/oleObject" Target="embeddings/oleObject149.bin"/><Relationship Id="rId512" Type="http://schemas.openxmlformats.org/officeDocument/2006/relationships/oleObject" Target="embeddings/oleObject229.bin"/><Relationship Id="rId44" Type="http://schemas.openxmlformats.org/officeDocument/2006/relationships/image" Target="media/image17.wmf"/><Relationship Id="rId86" Type="http://schemas.openxmlformats.org/officeDocument/2006/relationships/oleObject" Target="embeddings/oleObject30.bin"/><Relationship Id="rId151" Type="http://schemas.openxmlformats.org/officeDocument/2006/relationships/oleObject" Target="embeddings/oleObject54.bin"/><Relationship Id="rId389" Type="http://schemas.openxmlformats.org/officeDocument/2006/relationships/oleObject" Target="embeddings/oleObject172.bin"/><Relationship Id="rId554" Type="http://schemas.openxmlformats.org/officeDocument/2006/relationships/oleObject" Target="embeddings/oleObject248.bin"/><Relationship Id="rId193" Type="http://schemas.openxmlformats.org/officeDocument/2006/relationships/image" Target="media/image92.wmf"/><Relationship Id="rId207" Type="http://schemas.openxmlformats.org/officeDocument/2006/relationships/image" Target="media/image99.wmf"/><Relationship Id="rId249" Type="http://schemas.openxmlformats.org/officeDocument/2006/relationships/oleObject" Target="embeddings/oleObject103.bin"/><Relationship Id="rId414" Type="http://schemas.openxmlformats.org/officeDocument/2006/relationships/image" Target="media/image199.wmf"/><Relationship Id="rId456" Type="http://schemas.openxmlformats.org/officeDocument/2006/relationships/image" Target="media/image219.png"/><Relationship Id="rId498" Type="http://schemas.openxmlformats.org/officeDocument/2006/relationships/oleObject" Target="embeddings/oleObject224.bin"/><Relationship Id="rId13" Type="http://schemas.openxmlformats.org/officeDocument/2006/relationships/footer" Target="footer3.xml"/><Relationship Id="rId109" Type="http://schemas.openxmlformats.org/officeDocument/2006/relationships/oleObject" Target="embeddings/oleObject39.bin"/><Relationship Id="rId260" Type="http://schemas.openxmlformats.org/officeDocument/2006/relationships/image" Target="media/image126.emf"/><Relationship Id="rId316" Type="http://schemas.openxmlformats.org/officeDocument/2006/relationships/image" Target="media/image155.wmf"/><Relationship Id="rId523" Type="http://schemas.openxmlformats.org/officeDocument/2006/relationships/image" Target="media/image252.wmf"/><Relationship Id="rId55" Type="http://schemas.openxmlformats.org/officeDocument/2006/relationships/image" Target="media/image22.wmf"/><Relationship Id="rId97" Type="http://schemas.openxmlformats.org/officeDocument/2006/relationships/oleObject" Target="embeddings/oleObject35.bin"/><Relationship Id="rId120" Type="http://schemas.openxmlformats.org/officeDocument/2006/relationships/image" Target="media/image57.png"/><Relationship Id="rId358" Type="http://schemas.openxmlformats.org/officeDocument/2006/relationships/oleObject" Target="embeddings/oleObject157.bin"/><Relationship Id="rId162" Type="http://schemas.openxmlformats.org/officeDocument/2006/relationships/oleObject" Target="embeddings/oleObject60.bin"/><Relationship Id="rId218" Type="http://schemas.openxmlformats.org/officeDocument/2006/relationships/oleObject" Target="embeddings/oleObject88.bin"/><Relationship Id="rId425" Type="http://schemas.openxmlformats.org/officeDocument/2006/relationships/oleObject" Target="embeddings/oleObject188.bin"/><Relationship Id="rId467" Type="http://schemas.openxmlformats.org/officeDocument/2006/relationships/image" Target="media/image224.wmf"/><Relationship Id="rId271" Type="http://schemas.openxmlformats.org/officeDocument/2006/relationships/image" Target="media/image132.emf"/><Relationship Id="rId24" Type="http://schemas.openxmlformats.org/officeDocument/2006/relationships/oleObject" Target="embeddings/oleObject3.bin"/><Relationship Id="rId66" Type="http://schemas.openxmlformats.org/officeDocument/2006/relationships/image" Target="media/image28.wmf"/><Relationship Id="rId131" Type="http://schemas.openxmlformats.org/officeDocument/2006/relationships/image" Target="media/image67.png"/><Relationship Id="rId327" Type="http://schemas.openxmlformats.org/officeDocument/2006/relationships/image" Target="media/image159.wmf"/><Relationship Id="rId369" Type="http://schemas.openxmlformats.org/officeDocument/2006/relationships/image" Target="media/image176.emf"/><Relationship Id="rId534" Type="http://schemas.openxmlformats.org/officeDocument/2006/relationships/image" Target="media/image258.wmf"/><Relationship Id="rId173" Type="http://schemas.openxmlformats.org/officeDocument/2006/relationships/image" Target="media/image82.wmf"/><Relationship Id="rId229" Type="http://schemas.openxmlformats.org/officeDocument/2006/relationships/oleObject" Target="embeddings/oleObject93.bin"/><Relationship Id="rId380" Type="http://schemas.openxmlformats.org/officeDocument/2006/relationships/image" Target="media/image182.wmf"/><Relationship Id="rId436" Type="http://schemas.openxmlformats.org/officeDocument/2006/relationships/image" Target="media/image210.wmf"/><Relationship Id="rId240" Type="http://schemas.openxmlformats.org/officeDocument/2006/relationships/image" Target="media/image116.wmf"/><Relationship Id="rId478" Type="http://schemas.openxmlformats.org/officeDocument/2006/relationships/image" Target="media/image229.wmf"/><Relationship Id="rId35" Type="http://schemas.openxmlformats.org/officeDocument/2006/relationships/oleObject" Target="embeddings/oleObject8.bin"/><Relationship Id="rId77" Type="http://schemas.openxmlformats.org/officeDocument/2006/relationships/oleObject" Target="embeddings/oleObject28.bin"/><Relationship Id="rId100" Type="http://schemas.openxmlformats.org/officeDocument/2006/relationships/image" Target="media/image47.wmf"/><Relationship Id="rId282" Type="http://schemas.openxmlformats.org/officeDocument/2006/relationships/image" Target="media/image138.wmf"/><Relationship Id="rId338" Type="http://schemas.openxmlformats.org/officeDocument/2006/relationships/image" Target="media/image164.wmf"/><Relationship Id="rId503" Type="http://schemas.openxmlformats.org/officeDocument/2006/relationships/image" Target="media/image242.wmf"/><Relationship Id="rId545" Type="http://schemas.openxmlformats.org/officeDocument/2006/relationships/image" Target="media/image264.wmf"/><Relationship Id="rId8" Type="http://schemas.openxmlformats.org/officeDocument/2006/relationships/header" Target="header1.xml"/><Relationship Id="rId142" Type="http://schemas.openxmlformats.org/officeDocument/2006/relationships/oleObject" Target="embeddings/oleObject48.bin"/><Relationship Id="rId184" Type="http://schemas.openxmlformats.org/officeDocument/2006/relationships/oleObject" Target="embeddings/oleObject71.bin"/><Relationship Id="rId391" Type="http://schemas.openxmlformats.org/officeDocument/2006/relationships/oleObject" Target="embeddings/oleObject173.bin"/><Relationship Id="rId405" Type="http://schemas.openxmlformats.org/officeDocument/2006/relationships/oleObject" Target="embeddings/oleObject179.bin"/><Relationship Id="rId447" Type="http://schemas.openxmlformats.org/officeDocument/2006/relationships/oleObject" Target="embeddings/oleObject198.bin"/><Relationship Id="rId251" Type="http://schemas.openxmlformats.org/officeDocument/2006/relationships/oleObject" Target="embeddings/oleObject104.bin"/><Relationship Id="rId489" Type="http://schemas.openxmlformats.org/officeDocument/2006/relationships/image" Target="media/image235.wmf"/><Relationship Id="rId46" Type="http://schemas.openxmlformats.org/officeDocument/2006/relationships/oleObject" Target="embeddings/oleObject14.bin"/><Relationship Id="rId293" Type="http://schemas.openxmlformats.org/officeDocument/2006/relationships/oleObject" Target="embeddings/oleObject120.bin"/><Relationship Id="rId307" Type="http://schemas.openxmlformats.org/officeDocument/2006/relationships/image" Target="media/image151.wmf"/><Relationship Id="rId349" Type="http://schemas.openxmlformats.org/officeDocument/2006/relationships/image" Target="media/image168.wmf"/><Relationship Id="rId514" Type="http://schemas.openxmlformats.org/officeDocument/2006/relationships/oleObject" Target="embeddings/oleObject230.bin"/><Relationship Id="rId556" Type="http://schemas.openxmlformats.org/officeDocument/2006/relationships/hyperlink" Target="https://physicsgg.me/" TargetMode="External"/><Relationship Id="rId88" Type="http://schemas.openxmlformats.org/officeDocument/2006/relationships/image" Target="media/image41.wmf"/><Relationship Id="rId111" Type="http://schemas.openxmlformats.org/officeDocument/2006/relationships/oleObject" Target="embeddings/oleObject40.bin"/><Relationship Id="rId153" Type="http://schemas.openxmlformats.org/officeDocument/2006/relationships/oleObject" Target="embeddings/oleObject55.bin"/><Relationship Id="rId195" Type="http://schemas.openxmlformats.org/officeDocument/2006/relationships/image" Target="media/image93.wmf"/><Relationship Id="rId209" Type="http://schemas.openxmlformats.org/officeDocument/2006/relationships/image" Target="media/image100.wmf"/><Relationship Id="rId360" Type="http://schemas.openxmlformats.org/officeDocument/2006/relationships/oleObject" Target="embeddings/oleObject158.bin"/><Relationship Id="rId416" Type="http://schemas.openxmlformats.org/officeDocument/2006/relationships/image" Target="media/image200.wmf"/><Relationship Id="rId220" Type="http://schemas.openxmlformats.org/officeDocument/2006/relationships/oleObject" Target="embeddings/oleObject89.bin"/><Relationship Id="rId458" Type="http://schemas.openxmlformats.org/officeDocument/2006/relationships/oleObject" Target="embeddings/oleObject204.bin"/><Relationship Id="rId15" Type="http://schemas.openxmlformats.org/officeDocument/2006/relationships/image" Target="media/image1.jpeg"/><Relationship Id="rId57" Type="http://schemas.openxmlformats.org/officeDocument/2006/relationships/image" Target="media/image23.wmf"/><Relationship Id="rId262" Type="http://schemas.openxmlformats.org/officeDocument/2006/relationships/image" Target="media/image127.wmf"/><Relationship Id="rId318" Type="http://schemas.openxmlformats.org/officeDocument/2006/relationships/image" Target="media/image156.wmf"/><Relationship Id="rId525" Type="http://schemas.openxmlformats.org/officeDocument/2006/relationships/image" Target="media/image25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90DEF-6E0A-4F97-8D8C-32BEE50EE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16922</TotalTime>
  <Pages>71</Pages>
  <Words>19303</Words>
  <Characters>104241</Characters>
  <Application>Microsoft Office Word</Application>
  <DocSecurity>0</DocSecurity>
  <Lines>868</Lines>
  <Paragraphs>246</Paragraphs>
  <ScaleCrop>false</ScaleCrop>
  <HeadingPairs>
    <vt:vector size="2" baseType="variant">
      <vt:variant>
        <vt:lpstr>Title</vt:lpstr>
      </vt:variant>
      <vt:variant>
        <vt:i4>1</vt:i4>
      </vt:variant>
    </vt:vector>
  </HeadingPairs>
  <TitlesOfParts>
    <vt:vector size="1" baseType="lpstr">
      <vt:lpstr>Ηλεκτρομαγνητισμός</vt:lpstr>
    </vt:vector>
  </TitlesOfParts>
  <Company/>
  <LinksUpToDate>false</LinksUpToDate>
  <CharactersWithSpaces>123298</CharactersWithSpaces>
  <SharedDoc>false</SharedDoc>
  <HLinks>
    <vt:vector size="162" baseType="variant">
      <vt:variant>
        <vt:i4>5832732</vt:i4>
      </vt:variant>
      <vt:variant>
        <vt:i4>903</vt:i4>
      </vt:variant>
      <vt:variant>
        <vt:i4>0</vt:i4>
      </vt:variant>
      <vt:variant>
        <vt:i4>5</vt:i4>
      </vt:variant>
      <vt:variant>
        <vt:lpwstr>https://www.nasa.gov/</vt:lpwstr>
      </vt:variant>
      <vt:variant>
        <vt:lpwstr/>
      </vt:variant>
      <vt:variant>
        <vt:i4>4784208</vt:i4>
      </vt:variant>
      <vt:variant>
        <vt:i4>900</vt:i4>
      </vt:variant>
      <vt:variant>
        <vt:i4>0</vt:i4>
      </vt:variant>
      <vt:variant>
        <vt:i4>5</vt:i4>
      </vt:variant>
      <vt:variant>
        <vt:lpwstr>https://pmfysikos.wordpress.com/</vt:lpwstr>
      </vt:variant>
      <vt:variant>
        <vt:lpwstr/>
      </vt:variant>
      <vt:variant>
        <vt:i4>1835069</vt:i4>
      </vt:variant>
      <vt:variant>
        <vt:i4>897</vt:i4>
      </vt:variant>
      <vt:variant>
        <vt:i4>0</vt:i4>
      </vt:variant>
      <vt:variant>
        <vt:i4>5</vt:i4>
      </vt:variant>
      <vt:variant>
        <vt:lpwstr>http://users.auth.gr/~prinosp/index_gr.htm</vt:lpwstr>
      </vt:variant>
      <vt:variant>
        <vt:lpwstr/>
      </vt:variant>
      <vt:variant>
        <vt:i4>7143466</vt:i4>
      </vt:variant>
      <vt:variant>
        <vt:i4>894</vt:i4>
      </vt:variant>
      <vt:variant>
        <vt:i4>0</vt:i4>
      </vt:variant>
      <vt:variant>
        <vt:i4>5</vt:i4>
      </vt:variant>
      <vt:variant>
        <vt:lpwstr>http://www.ylikonet.gr/</vt:lpwstr>
      </vt:variant>
      <vt:variant>
        <vt:lpwstr/>
      </vt:variant>
      <vt:variant>
        <vt:i4>7471225</vt:i4>
      </vt:variant>
      <vt:variant>
        <vt:i4>891</vt:i4>
      </vt:variant>
      <vt:variant>
        <vt:i4>0</vt:i4>
      </vt:variant>
      <vt:variant>
        <vt:i4>5</vt:i4>
      </vt:variant>
      <vt:variant>
        <vt:lpwstr>http://ebooks.edu.gr/modules/ebook/show.php/DSGYM-B200/530/3507,14384/</vt:lpwstr>
      </vt:variant>
      <vt:variant>
        <vt:lpwstr/>
      </vt:variant>
      <vt:variant>
        <vt:i4>6553631</vt:i4>
      </vt:variant>
      <vt:variant>
        <vt:i4>888</vt:i4>
      </vt:variant>
      <vt:variant>
        <vt:i4>0</vt:i4>
      </vt:variant>
      <vt:variant>
        <vt:i4>5</vt:i4>
      </vt:variant>
      <vt:variant>
        <vt:lpwstr>http://www.physics.ntua.gr/~dris/fysikh_lykeiou.html</vt:lpwstr>
      </vt:variant>
      <vt:variant>
        <vt:lpwstr/>
      </vt:variant>
      <vt:variant>
        <vt:i4>131087</vt:i4>
      </vt:variant>
      <vt:variant>
        <vt:i4>885</vt:i4>
      </vt:variant>
      <vt:variant>
        <vt:i4>0</vt:i4>
      </vt:variant>
      <vt:variant>
        <vt:i4>5</vt:i4>
      </vt:variant>
      <vt:variant>
        <vt:lpwstr>http://ebooks.edu.gr/new/ebooks.php?course=DSGL-C108</vt:lpwstr>
      </vt:variant>
      <vt:variant>
        <vt:lpwstr/>
      </vt:variant>
      <vt:variant>
        <vt:i4>5963862</vt:i4>
      </vt:variant>
      <vt:variant>
        <vt:i4>108</vt:i4>
      </vt:variant>
      <vt:variant>
        <vt:i4>0</vt:i4>
      </vt:variant>
      <vt:variant>
        <vt:i4>5</vt:i4>
      </vt:variant>
      <vt:variant>
        <vt:lpwstr>https://el.wikipedia.org/wiki/%CE%A1%CE%BF%CE%AE</vt:lpwstr>
      </vt:variant>
      <vt:variant>
        <vt:lpwstr/>
      </vt:variant>
      <vt:variant>
        <vt:i4>1769523</vt:i4>
      </vt:variant>
      <vt:variant>
        <vt:i4>98</vt:i4>
      </vt:variant>
      <vt:variant>
        <vt:i4>0</vt:i4>
      </vt:variant>
      <vt:variant>
        <vt:i4>5</vt:i4>
      </vt:variant>
      <vt:variant>
        <vt:lpwstr/>
      </vt:variant>
      <vt:variant>
        <vt:lpwstr>_Toc448479858</vt:lpwstr>
      </vt:variant>
      <vt:variant>
        <vt:i4>1769523</vt:i4>
      </vt:variant>
      <vt:variant>
        <vt:i4>92</vt:i4>
      </vt:variant>
      <vt:variant>
        <vt:i4>0</vt:i4>
      </vt:variant>
      <vt:variant>
        <vt:i4>5</vt:i4>
      </vt:variant>
      <vt:variant>
        <vt:lpwstr/>
      </vt:variant>
      <vt:variant>
        <vt:lpwstr>_Toc448479857</vt:lpwstr>
      </vt:variant>
      <vt:variant>
        <vt:i4>1769523</vt:i4>
      </vt:variant>
      <vt:variant>
        <vt:i4>86</vt:i4>
      </vt:variant>
      <vt:variant>
        <vt:i4>0</vt:i4>
      </vt:variant>
      <vt:variant>
        <vt:i4>5</vt:i4>
      </vt:variant>
      <vt:variant>
        <vt:lpwstr/>
      </vt:variant>
      <vt:variant>
        <vt:lpwstr>_Toc448479856</vt:lpwstr>
      </vt:variant>
      <vt:variant>
        <vt:i4>1769523</vt:i4>
      </vt:variant>
      <vt:variant>
        <vt:i4>80</vt:i4>
      </vt:variant>
      <vt:variant>
        <vt:i4>0</vt:i4>
      </vt:variant>
      <vt:variant>
        <vt:i4>5</vt:i4>
      </vt:variant>
      <vt:variant>
        <vt:lpwstr/>
      </vt:variant>
      <vt:variant>
        <vt:lpwstr>_Toc448479855</vt:lpwstr>
      </vt:variant>
      <vt:variant>
        <vt:i4>1769523</vt:i4>
      </vt:variant>
      <vt:variant>
        <vt:i4>74</vt:i4>
      </vt:variant>
      <vt:variant>
        <vt:i4>0</vt:i4>
      </vt:variant>
      <vt:variant>
        <vt:i4>5</vt:i4>
      </vt:variant>
      <vt:variant>
        <vt:lpwstr/>
      </vt:variant>
      <vt:variant>
        <vt:lpwstr>_Toc448479854</vt:lpwstr>
      </vt:variant>
      <vt:variant>
        <vt:i4>1769523</vt:i4>
      </vt:variant>
      <vt:variant>
        <vt:i4>68</vt:i4>
      </vt:variant>
      <vt:variant>
        <vt:i4>0</vt:i4>
      </vt:variant>
      <vt:variant>
        <vt:i4>5</vt:i4>
      </vt:variant>
      <vt:variant>
        <vt:lpwstr/>
      </vt:variant>
      <vt:variant>
        <vt:lpwstr>_Toc448479853</vt:lpwstr>
      </vt:variant>
      <vt:variant>
        <vt:i4>1769523</vt:i4>
      </vt:variant>
      <vt:variant>
        <vt:i4>62</vt:i4>
      </vt:variant>
      <vt:variant>
        <vt:i4>0</vt:i4>
      </vt:variant>
      <vt:variant>
        <vt:i4>5</vt:i4>
      </vt:variant>
      <vt:variant>
        <vt:lpwstr/>
      </vt:variant>
      <vt:variant>
        <vt:lpwstr>_Toc448479852</vt:lpwstr>
      </vt:variant>
      <vt:variant>
        <vt:i4>1769523</vt:i4>
      </vt:variant>
      <vt:variant>
        <vt:i4>56</vt:i4>
      </vt:variant>
      <vt:variant>
        <vt:i4>0</vt:i4>
      </vt:variant>
      <vt:variant>
        <vt:i4>5</vt:i4>
      </vt:variant>
      <vt:variant>
        <vt:lpwstr/>
      </vt:variant>
      <vt:variant>
        <vt:lpwstr>_Toc448479851</vt:lpwstr>
      </vt:variant>
      <vt:variant>
        <vt:i4>1769523</vt:i4>
      </vt:variant>
      <vt:variant>
        <vt:i4>50</vt:i4>
      </vt:variant>
      <vt:variant>
        <vt:i4>0</vt:i4>
      </vt:variant>
      <vt:variant>
        <vt:i4>5</vt:i4>
      </vt:variant>
      <vt:variant>
        <vt:lpwstr/>
      </vt:variant>
      <vt:variant>
        <vt:lpwstr>_Toc448479850</vt:lpwstr>
      </vt:variant>
      <vt:variant>
        <vt:i4>1703987</vt:i4>
      </vt:variant>
      <vt:variant>
        <vt:i4>44</vt:i4>
      </vt:variant>
      <vt:variant>
        <vt:i4>0</vt:i4>
      </vt:variant>
      <vt:variant>
        <vt:i4>5</vt:i4>
      </vt:variant>
      <vt:variant>
        <vt:lpwstr/>
      </vt:variant>
      <vt:variant>
        <vt:lpwstr>_Toc448479849</vt:lpwstr>
      </vt:variant>
      <vt:variant>
        <vt:i4>1703987</vt:i4>
      </vt:variant>
      <vt:variant>
        <vt:i4>38</vt:i4>
      </vt:variant>
      <vt:variant>
        <vt:i4>0</vt:i4>
      </vt:variant>
      <vt:variant>
        <vt:i4>5</vt:i4>
      </vt:variant>
      <vt:variant>
        <vt:lpwstr/>
      </vt:variant>
      <vt:variant>
        <vt:lpwstr>_Toc448479848</vt:lpwstr>
      </vt:variant>
      <vt:variant>
        <vt:i4>1703987</vt:i4>
      </vt:variant>
      <vt:variant>
        <vt:i4>32</vt:i4>
      </vt:variant>
      <vt:variant>
        <vt:i4>0</vt:i4>
      </vt:variant>
      <vt:variant>
        <vt:i4>5</vt:i4>
      </vt:variant>
      <vt:variant>
        <vt:lpwstr/>
      </vt:variant>
      <vt:variant>
        <vt:lpwstr>_Toc448479847</vt:lpwstr>
      </vt:variant>
      <vt:variant>
        <vt:i4>1703987</vt:i4>
      </vt:variant>
      <vt:variant>
        <vt:i4>26</vt:i4>
      </vt:variant>
      <vt:variant>
        <vt:i4>0</vt:i4>
      </vt:variant>
      <vt:variant>
        <vt:i4>5</vt:i4>
      </vt:variant>
      <vt:variant>
        <vt:lpwstr/>
      </vt:variant>
      <vt:variant>
        <vt:lpwstr>_Toc448479846</vt:lpwstr>
      </vt:variant>
      <vt:variant>
        <vt:i4>1703987</vt:i4>
      </vt:variant>
      <vt:variant>
        <vt:i4>20</vt:i4>
      </vt:variant>
      <vt:variant>
        <vt:i4>0</vt:i4>
      </vt:variant>
      <vt:variant>
        <vt:i4>5</vt:i4>
      </vt:variant>
      <vt:variant>
        <vt:lpwstr/>
      </vt:variant>
      <vt:variant>
        <vt:lpwstr>_Toc448479845</vt:lpwstr>
      </vt:variant>
      <vt:variant>
        <vt:i4>1703987</vt:i4>
      </vt:variant>
      <vt:variant>
        <vt:i4>14</vt:i4>
      </vt:variant>
      <vt:variant>
        <vt:i4>0</vt:i4>
      </vt:variant>
      <vt:variant>
        <vt:i4>5</vt:i4>
      </vt:variant>
      <vt:variant>
        <vt:lpwstr/>
      </vt:variant>
      <vt:variant>
        <vt:lpwstr>_Toc448479844</vt:lpwstr>
      </vt:variant>
      <vt:variant>
        <vt:i4>1703987</vt:i4>
      </vt:variant>
      <vt:variant>
        <vt:i4>8</vt:i4>
      </vt:variant>
      <vt:variant>
        <vt:i4>0</vt:i4>
      </vt:variant>
      <vt:variant>
        <vt:i4>5</vt:i4>
      </vt:variant>
      <vt:variant>
        <vt:lpwstr/>
      </vt:variant>
      <vt:variant>
        <vt:lpwstr>_Toc448479843</vt:lpwstr>
      </vt:variant>
      <vt:variant>
        <vt:i4>1703987</vt:i4>
      </vt:variant>
      <vt:variant>
        <vt:i4>2</vt:i4>
      </vt:variant>
      <vt:variant>
        <vt:i4>0</vt:i4>
      </vt:variant>
      <vt:variant>
        <vt:i4>5</vt:i4>
      </vt:variant>
      <vt:variant>
        <vt:lpwstr/>
      </vt:variant>
      <vt:variant>
        <vt:lpwstr>_Toc448479842</vt:lpwstr>
      </vt:variant>
      <vt:variant>
        <vt:i4>2293812</vt:i4>
      </vt:variant>
      <vt:variant>
        <vt:i4>289706</vt:i4>
      </vt:variant>
      <vt:variant>
        <vt:i4>1207</vt:i4>
      </vt:variant>
      <vt:variant>
        <vt:i4>1</vt:i4>
      </vt:variant>
      <vt:variant>
        <vt:lpwstr>https://upload.wikimedia.org/wikipedia/commons/thumb/3/34/Shear_stress_simple.svg/400px-Shear_stress_simple.svg.png</vt:lpwstr>
      </vt:variant>
      <vt:variant>
        <vt:lpwstr/>
      </vt:variant>
      <vt:variant>
        <vt:i4>6553646</vt:i4>
      </vt:variant>
      <vt:variant>
        <vt:i4>-1</vt:i4>
      </vt:variant>
      <vt:variant>
        <vt:i4>2876</vt:i4>
      </vt:variant>
      <vt:variant>
        <vt:i4>1</vt:i4>
      </vt:variant>
      <vt:variant>
        <vt:lpwstr>http://www.codecogs.com/users/23287/Venturi-Meters-002.png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Ηλεκτρομαγνητισμός</dc:title>
  <dc:subject/>
  <dc:creator>chris</dc:creator>
  <cp:keywords/>
  <dc:description/>
  <cp:lastModifiedBy>tasos</cp:lastModifiedBy>
  <cp:revision>202</cp:revision>
  <cp:lastPrinted>2020-08-28T19:46:00Z</cp:lastPrinted>
  <dcterms:created xsi:type="dcterms:W3CDTF">2020-07-02T05:41:00Z</dcterms:created>
  <dcterms:modified xsi:type="dcterms:W3CDTF">2023-10-07T12:36:00Z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