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Compton</w:t>
      </w:r>
    </w:p>
    <w:p>
      <w:pPr>
        <w:pStyle w:val="Subtitle"/>
        <w:jc w:val="center"/>
      </w:pPr>
      <w:r>
        <w:t>Διδακτικό Σενάριο – Φυσική Γ΄ ΓΕΛ (16 μαθητές, διαδραστικός πίνακας)</w:t>
      </w:r>
    </w:p>
    <w:p/>
    <w:p>
      <w:pPr>
        <w:jc w:val="center"/>
      </w:pPr>
      <w:r>
        <w:rPr>
          <w:sz w:val="22"/>
        </w:rPr>
        <w:t>Διάρκεια: 2×45′   |   Οργάνωση: 4 ομάδες × 4 μαθητές</w:t>
        <w:br/>
        <w:t>Έκδοση: 05/03/2026</w:t>
      </w:r>
    </w:p>
    <w:p>
      <w:r>
        <w:br w:type="page"/>
      </w:r>
    </w:p>
    <w:p>
      <w:pPr>
        <w:pStyle w:val="Heading1"/>
      </w:pPr>
      <w:r>
        <w:t>1. Ταυτότητα σεναρίου</w:t>
      </w:r>
    </w:p>
    <w:p>
      <w:pPr>
        <w:pStyle w:val="ListBullet"/>
      </w:pPr>
      <w:r>
        <w:t>Μάθημα: Φυσική Γ΄ ΓΕΛ – Σύγχρονη Φυσική</w:t>
      </w:r>
    </w:p>
    <w:p>
      <w:pPr>
        <w:pStyle w:val="ListBullet"/>
      </w:pPr>
      <w:r>
        <w:t>Θεματική: Φαινόμενο Compton (σκέδαση φωτονίων σε ηλεκτρόνια) – απόδειξη του σωματιδιακού χαρακτήρα της ακτινοβολίας</w:t>
      </w:r>
    </w:p>
    <w:p>
      <w:pPr>
        <w:pStyle w:val="ListBullet"/>
      </w:pPr>
      <w:r>
        <w:t>Διάρκεια: 2 διδακτικές ώρες (2×45′)</w:t>
      </w:r>
    </w:p>
    <w:p>
      <w:pPr>
        <w:pStyle w:val="ListBullet"/>
      </w:pPr>
      <w:r>
        <w:t>Τμήμα: 16 μαθητές/τριες</w:t>
      </w:r>
    </w:p>
    <w:p>
      <w:pPr>
        <w:pStyle w:val="ListBullet"/>
      </w:pPr>
      <w:r>
        <w:t>Οργάνωση: 4 ομάδες × 4 άτομα με σταθερούς ρόλους</w:t>
      </w:r>
    </w:p>
    <w:p>
      <w:pPr>
        <w:pStyle w:val="ListBullet"/>
      </w:pPr>
      <w:r>
        <w:t>Διδακτική προσέγγιση: διερευνητική + μοντελοκεντρική (φωτόνιο ως σωματίδιο) + ανάλυση δεδομένων/γραφήματος</w:t>
      </w:r>
    </w:p>
    <w:p>
      <w:pPr>
        <w:pStyle w:val="ListBullet"/>
      </w:pPr>
      <w:r>
        <w:t>Χρήση τεχνολογίας: διαδραστικός πίνακας (κεντρικός κόμβος δεδομένων, γράφημα, συλλογική σύνθεση)</w:t>
      </w:r>
    </w:p>
    <w:p>
      <w:pPr>
        <w:pStyle w:val="Heading1"/>
      </w:pPr>
      <w:r>
        <w:t>2. Μαθησιακοί στόχοι (μετρήσιμοι)</w:t>
      </w:r>
    </w:p>
    <w:p>
      <w:pPr/>
      <w:r>
        <w:t>Με το τέλος του μαθήματος οι μαθητές/τριες θα μπορούν να:</w:t>
      </w:r>
    </w:p>
    <w:p>
      <w:pPr>
        <w:pStyle w:val="ListNumber"/>
      </w:pPr>
      <w:r>
        <w:t>Περιγράφουν το φαινόμενο Compton και το διακρίνουν από το φωτοηλεκτρικό φαινόμενο (στόχος/μηχανισμός, αποτέλεσμα στην ακτινοβολία).</w:t>
      </w:r>
    </w:p>
    <w:p>
      <w:pPr>
        <w:pStyle w:val="ListNumber"/>
      </w:pPr>
      <w:r>
        <w:t>Εξηγούν ποιοτικά γιατί το σκεδαζόμενο φωτόνιο αποκτά μεγαλύτερο μήκος κύματος (μικρότερη ενέργεια).</w:t>
      </w:r>
    </w:p>
    <w:p>
      <w:pPr>
        <w:pStyle w:val="ListNumber"/>
      </w:pPr>
      <w:r>
        <w:t>Εφαρμόζουν τη σχέση μετατόπισης Compton: Δλ = λ′ − λ = λC(1 − cosθ).</w:t>
      </w:r>
    </w:p>
    <w:p>
      <w:pPr>
        <w:pStyle w:val="ListNumber"/>
      </w:pPr>
      <w:r>
        <w:t>Υπολογίζουν λ′, E, E′ και την ενέργεια που μεταφέρεται στο ηλεκτρόνιο (Ke = E − E′) σε τυπικές εφαρμογές.</w:t>
      </w:r>
    </w:p>
    <w:p>
      <w:pPr>
        <w:pStyle w:val="ListNumber"/>
      </w:pPr>
      <w:r>
        <w:t>Αναπαριστούν και ερμηνεύουν γράφημα Δλ ως προς (1−cosθ), αναγνωρίζοντας ότι η κλίση ισούται με τη σταθερά Compton λC.</w:t>
      </w:r>
    </w:p>
    <w:p>
      <w:pPr>
        <w:pStyle w:val="Heading1"/>
      </w:pPr>
      <w:r>
        <w:t>3. Προαπαιτούμενα – Έλεγχος ετοιμότητας</w:t>
      </w:r>
    </w:p>
    <w:p>
      <w:pPr>
        <w:pStyle w:val="ListBullet"/>
      </w:pPr>
      <w:r>
        <w:t>Σχέσεις φωτονίου: E = hf = hc/λ και p = h/λ (και ποιοτικά E = pc).</w:t>
      </w:r>
    </w:p>
    <w:p>
      <w:pPr>
        <w:pStyle w:val="ListBullet"/>
      </w:pPr>
      <w:r>
        <w:t>Ιδέα διατήρησης ενέργειας και ορμής σε «κρούσεις».</w:t>
      </w:r>
    </w:p>
    <w:p>
      <w:pPr>
        <w:pStyle w:val="ListBullet"/>
      </w:pPr>
      <w:r>
        <w:t>Τριγωνομετρία: τιμές cosθ για βασικές γωνίες και ανάγνωση γραφήματος.</w:t>
      </w:r>
    </w:p>
    <w:p>
      <w:pPr/>
      <w:r>
        <w:t>Σύντομη διάγνωση στην αρχή: 2 ερωτήσεις (E=hc/λ; p=h/λ) + μία πρόβλεψη για το αν λ′&gt;λ.</w:t>
      </w:r>
    </w:p>
    <w:p>
      <w:pPr>
        <w:pStyle w:val="Heading1"/>
      </w:pPr>
      <w:r>
        <w:t>4. Υλικά – Προετοιμασία</w:t>
      </w:r>
    </w:p>
    <w:p>
      <w:pPr>
        <w:pStyle w:val="ListBullet"/>
      </w:pPr>
      <w:r>
        <w:t>Διαδραστικός πίνακας και σύνδεση στο διαδίκτυο (επιθυμητό).</w:t>
      </w:r>
    </w:p>
    <w:p>
      <w:pPr>
        <w:pStyle w:val="ListBullet"/>
      </w:pPr>
      <w:r>
        <w:t>Εκτυπωμένο φύλλο εργασίας (1 ανά μαθητή/τρια) και 1 φύλλο/ομάδα για τον πίνακα δεδομένων.</w:t>
      </w:r>
    </w:p>
    <w:p>
      <w:pPr>
        <w:pStyle w:val="ListBullet"/>
      </w:pPr>
      <w:r>
        <w:t>Υπολογιστές/τάμπλετ ανά ομάδα ή αριθμομηχανές (αρκούν).</w:t>
      </w:r>
    </w:p>
    <w:p>
      <w:pPr>
        <w:pStyle w:val="ListBullet"/>
      </w:pPr>
      <w:r>
        <w:t>Προαιρετικά: υπολογιστικό φύλλο (Excel/Calc/Sheets) για γρήγορο γράφημα.</w:t>
      </w:r>
    </w:p>
    <w:p>
      <w:pPr>
        <w:pStyle w:val="ListBullet"/>
      </w:pPr>
      <w:r>
        <w:t>Προαιρετικά: σύντομο διαδραστικό (προσομοίωση/μικροεφαρμογή) για διερεύνηση της εξάρτησης από τη γωνία.</w:t>
      </w:r>
    </w:p>
    <w:p>
      <w:pPr>
        <w:pStyle w:val="Heading2"/>
      </w:pPr>
      <w:r>
        <w:t>Σημείωση ασφάλειας</w:t>
      </w:r>
    </w:p>
    <w:p>
      <w:pPr/>
      <w:r>
        <w:t>Δεν γίνεται εργαστηριακό πείραμα με πραγματικές ακτίνες Χ/γ. Όλη η δραστηριότητα βασίζεται σε δεδομένα, προσομοιώσεις και υπολογισμούς – μηδενικός κίνδυνος ακτινοβολίας.</w:t>
      </w:r>
    </w:p>
    <w:p>
      <w:pPr>
        <w:pStyle w:val="Heading1"/>
      </w:pPr>
      <w:r>
        <w:t>5. Οργάνωση τάξης – Ρόλοι ομάδων (προσαρμογή για 16 μαθητές)</w:t>
      </w:r>
    </w:p>
    <w:p>
      <w:pPr/>
      <w:r>
        <w:t>Δημιουργούνται 4 ομάδες × 4 άτομα. Οι ρόλοι ανατίθενται από την αρχή και παραμένουν σταθεροί για τις 2 ώρες:</w:t>
      </w:r>
    </w:p>
    <w:p>
      <w:pPr>
        <w:pStyle w:val="ListBullet"/>
      </w:pPr>
      <w:r>
        <w:t>Συντονιστής/ρια: κρατά χρόνο, εξασφαλίζει ότι όλοι συμμετέχουν.</w:t>
      </w:r>
    </w:p>
    <w:p>
      <w:pPr>
        <w:pStyle w:val="ListBullet"/>
      </w:pPr>
      <w:r>
        <w:t>Υπολογιστής/ρια: κάνει πράξεις (με αριθμομηχανή/συσκευή) και ελέγχει μονάδες.</w:t>
      </w:r>
    </w:p>
    <w:p>
      <w:pPr>
        <w:pStyle w:val="ListBullet"/>
      </w:pPr>
      <w:r>
        <w:t>Γραμματέας: καταγράφει τα αποτελέσματα στο φύλλο εργασίας.</w:t>
      </w:r>
    </w:p>
    <w:p>
      <w:pPr>
        <w:pStyle w:val="ListBullet"/>
      </w:pPr>
      <w:r>
        <w:t>Εκπρόσωπος: έρχεται στον διαδραστικό για να συμπληρώνει δεδομένα/να παρουσιάζει.</w:t>
      </w:r>
    </w:p>
    <w:p>
      <w:pPr/>
      <w:r>
        <w:t>Διάταξη: 4 «νησίδες» θρανίων. Ο διαδραστικός πίνακας λειτουργεί ως κεντρικός χώρος συλλογής δεδομένων και σύνθεσης (γράφημα, βασικά συμπεράσματα).</w:t>
      </w:r>
    </w:p>
    <w:p>
      <w:pPr>
        <w:pStyle w:val="Heading1"/>
      </w:pPr>
      <w:r>
        <w:t>6. Διδακτική πορεία (2×45′) – Αναλυτικός χρονισμός</w:t>
      </w:r>
    </w:p>
    <w:p>
      <w:pPr>
        <w:pStyle w:val="Heading2"/>
      </w:pPr>
      <w:r>
        <w:t>6.1 Πρώτη διδακτική ώρα (45′): Από το «αίνιγμα» στο μοντέλο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8"/>
        <w:gridCol w:w="2438"/>
        <w:gridCol w:w="2438"/>
        <w:gridCol w:w="2438"/>
      </w:tblGrid>
      <w:tr>
        <w:tc>
          <w:tcPr>
            <w:tcW w:type="dxa" w:w="1247"/>
            <w:vAlign w:val="center"/>
          </w:tcPr>
          <w:p>
            <w:r>
              <w:t>Χρόνος</w:t>
            </w:r>
          </w:p>
        </w:tc>
        <w:tc>
          <w:tcPr>
            <w:tcW w:type="dxa" w:w="3288"/>
            <w:vAlign w:val="center"/>
          </w:tcPr>
          <w:p>
            <w:r>
              <w:t>Ενέργειες εκπαιδευτικού</w:t>
            </w:r>
          </w:p>
        </w:tc>
        <w:tc>
          <w:tcPr>
            <w:tcW w:type="dxa" w:w="3288"/>
            <w:vAlign w:val="center"/>
          </w:tcPr>
          <w:p>
            <w:r>
              <w:t>Ενέργειες μαθητών/ομάδων</w:t>
            </w:r>
          </w:p>
        </w:tc>
        <w:tc>
          <w:tcPr>
            <w:tcW w:type="dxa" w:w="3288"/>
            <w:vAlign w:val="center"/>
          </w:tcPr>
          <w:p>
            <w:r>
              <w:t>Διαδραστικός πίνακας &amp; έλεγχος κατανόησης</w:t>
            </w:r>
          </w:p>
        </w:tc>
      </w:tr>
      <w:tr>
        <w:tc>
          <w:tcPr>
            <w:tcW w:type="dxa" w:w="1247"/>
            <w:vAlign w:val="top"/>
          </w:tcPr>
          <w:p>
            <w:r>
              <w:t>0′–5′</w:t>
            </w:r>
          </w:p>
        </w:tc>
        <w:tc>
          <w:tcPr>
            <w:tcW w:type="dxa" w:w="3288"/>
            <w:vAlign w:val="top"/>
          </w:tcPr>
          <w:p>
            <w:r>
              <w:t>Παρουσιάζω το ερέθισμα: «Σε σκέδαση φωτονίου από ηλεκτρόνιο, θα αλλάξει το μήκος κύματος;» Κάνω γρήγορη ψηφοφορία (Α/Β/Γ).</w:t>
            </w:r>
          </w:p>
        </w:tc>
        <w:tc>
          <w:tcPr>
            <w:tcW w:type="dxa" w:w="3288"/>
            <w:vAlign w:val="top"/>
          </w:tcPr>
          <w:p>
            <w:r>
              <w:t>Ατομική σκέψη 30″ και ψήφος (χέρι/κάρτα).</w:t>
            </w:r>
          </w:p>
        </w:tc>
        <w:tc>
          <w:tcPr>
            <w:tcW w:type="dxa" w:w="3288"/>
            <w:vAlign w:val="top"/>
          </w:tcPr>
          <w:p>
            <w:r>
              <w:t>Στον πίνακα: 3 επιλογές (ίσο/μικρότερο/μεγαλύτερο). Καταγράφω πλήθος ψήφων → δημιουργώ «γνωστική σύγκρουση».</w:t>
            </w:r>
          </w:p>
        </w:tc>
      </w:tr>
      <w:tr>
        <w:tc>
          <w:tcPr>
            <w:tcW w:type="dxa" w:w="1247"/>
            <w:vAlign w:val="top"/>
          </w:tcPr>
          <w:p>
            <w:r>
              <w:t>5′–12′</w:t>
            </w:r>
          </w:p>
        </w:tc>
        <w:tc>
          <w:tcPr>
            <w:tcW w:type="dxa" w:w="3288"/>
            <w:vAlign w:val="top"/>
          </w:tcPr>
          <w:p>
            <w:r>
              <w:t>Think–Pair–Share: ζητώ 2 προτάσεις αιτιολόγησης. Επιλέγω 4 εκπροσώπους (1/ομάδα) να γράψουν από μία φράση.</w:t>
            </w:r>
          </w:p>
        </w:tc>
        <w:tc>
          <w:tcPr>
            <w:tcW w:type="dxa" w:w="3288"/>
            <w:vAlign w:val="top"/>
          </w:tcPr>
          <w:p>
            <w:r>
              <w:t>Σε ζευγάρια → συμφωνία αιτιολόγησης. Ο εκπρόσωπος γράφει στον πίνακα.</w:t>
            </w:r>
          </w:p>
        </w:tc>
        <w:tc>
          <w:tcPr>
            <w:tcW w:type="dxa" w:w="3288"/>
            <w:vAlign w:val="top"/>
          </w:tcPr>
          <w:p>
            <w:r>
              <w:t>Στον πίνακα: τίτλος «Τι πιστεύουμε &amp; γιατί». Μικρή συζήτηση 2′: εντοπισμός κοινών μοτίβων.</w:t>
            </w:r>
          </w:p>
        </w:tc>
      </w:tr>
      <w:tr>
        <w:tc>
          <w:tcPr>
            <w:tcW w:type="dxa" w:w="1247"/>
            <w:vAlign w:val="top"/>
          </w:tcPr>
          <w:p>
            <w:r>
              <w:t>12′–20′</w:t>
            </w:r>
          </w:p>
        </w:tc>
        <w:tc>
          <w:tcPr>
            <w:tcW w:type="dxa" w:w="3288"/>
            <w:vAlign w:val="top"/>
          </w:tcPr>
          <w:p>
            <w:r>
              <w:t>Στήνω τη γεωμετρία: ορίζω θ, λ, λ′, Δλ. Δείχνω/σχεδιάζω σχήμα σκέδασης και ανάκρουσης e⁻.</w:t>
            </w:r>
          </w:p>
        </w:tc>
        <w:tc>
          <w:tcPr>
            <w:tcW w:type="dxa" w:w="3288"/>
            <w:vAlign w:val="top"/>
          </w:tcPr>
          <w:p>
            <w:r>
              <w:t>Οι ομάδες αντιγράφουν το σχήμα στο φύλλο τους και σημειώνουν συμβολισμούς.</w:t>
            </w:r>
          </w:p>
        </w:tc>
        <w:tc>
          <w:tcPr>
            <w:tcW w:type="dxa" w:w="3288"/>
            <w:vAlign w:val="top"/>
          </w:tcPr>
          <w:p>
            <w:r>
              <w:t>Στον πίνακα: σχήμα με βέλη. Κάνω «έλεγχο ορίων»: θ=0°, 90°, 180° → ποια περίπτωση δίνει μεγαλύτερη αλλαγή;</w:t>
            </w:r>
          </w:p>
        </w:tc>
      </w:tr>
      <w:tr>
        <w:tc>
          <w:tcPr>
            <w:tcW w:type="dxa" w:w="1247"/>
            <w:vAlign w:val="top"/>
          </w:tcPr>
          <w:p>
            <w:r>
              <w:t>20′–30′</w:t>
            </w:r>
          </w:p>
        </w:tc>
        <w:tc>
          <w:tcPr>
            <w:tcW w:type="dxa" w:w="3288"/>
            <w:vAlign w:val="top"/>
          </w:tcPr>
          <w:p>
            <w:r>
              <w:t>Δίνω το μοντέλο «κρούσης»: φωτόνιο ως σωματίδιο με E=hc/λ και p=h/λ. Καθοδηγώ να συμπεράνουν ότι αν το e⁻ πάρει ενέργεια, το φωτόνιο χάνει → λ′ αυξάνει.</w:t>
            </w:r>
          </w:p>
        </w:tc>
        <w:tc>
          <w:tcPr>
            <w:tcW w:type="dxa" w:w="3288"/>
            <w:vAlign w:val="top"/>
          </w:tcPr>
          <w:p>
            <w:r>
              <w:t>Συζήτηση ανά ομάδα: γράφουν 1 πρόταση «απόδειξη με λόγια».</w:t>
            </w:r>
          </w:p>
        </w:tc>
        <w:tc>
          <w:tcPr>
            <w:tcW w:type="dxa" w:w="3288"/>
            <w:vAlign w:val="top"/>
          </w:tcPr>
          <w:p>
            <w:r>
              <w:t>Στον πίνακα: γράφω μόνο τις δύο σχέσεις (E, p) + ένα βέλος «E′↓ ⇒ λ′↑». Μικρο-ερώτηση: «Άρα τι γίνεται με τη συχνότητα f′;»</w:t>
            </w:r>
          </w:p>
        </w:tc>
      </w:tr>
      <w:tr>
        <w:tc>
          <w:tcPr>
            <w:tcW w:type="dxa" w:w="1247"/>
            <w:vAlign w:val="top"/>
          </w:tcPr>
          <w:p>
            <w:r>
              <w:t>30′–40′</w:t>
            </w:r>
          </w:p>
        </w:tc>
        <w:tc>
          <w:tcPr>
            <w:tcW w:type="dxa" w:w="3288"/>
            <w:vAlign w:val="top"/>
          </w:tcPr>
          <w:p>
            <w:r>
              <w:t>Παρουσιάζω ως εργαλείο τη σχέση Compton: Δλ=λC(1−cosθ). Εξηγώ τι είναι λC. Κάνω γρήγορο έλεγχο τιμών για θ=0°,90°,180°.</w:t>
            </w:r>
          </w:p>
        </w:tc>
        <w:tc>
          <w:tcPr>
            <w:tcW w:type="dxa" w:w="3288"/>
            <w:vAlign w:val="top"/>
          </w:tcPr>
          <w:p>
            <w:r>
              <w:t>Οι μαθητές υπολογίζουν προφορικά/με σκέψη τα 3 ειδικά περιστατικά και απαντούν.</w:t>
            </w:r>
          </w:p>
        </w:tc>
        <w:tc>
          <w:tcPr>
            <w:tcW w:type="dxa" w:w="3288"/>
            <w:vAlign w:val="top"/>
          </w:tcPr>
          <w:p>
            <w:r>
              <w:t>Στον πίνακα: 3 κουτιά συμπλήρωσης (θ, 1−cosθ, Δλ). Επιβεβαιώνω ότι Δλ εξαρτάται από θ και έχει μέγιστο στο 180°.</w:t>
            </w:r>
          </w:p>
        </w:tc>
      </w:tr>
      <w:tr>
        <w:tc>
          <w:tcPr>
            <w:tcW w:type="dxa" w:w="1247"/>
            <w:vAlign w:val="top"/>
          </w:tcPr>
          <w:p>
            <w:r>
              <w:t>40′–45′</w:t>
            </w:r>
          </w:p>
        </w:tc>
        <w:tc>
          <w:tcPr>
            <w:tcW w:type="dxa" w:w="3288"/>
            <w:vAlign w:val="top"/>
          </w:tcPr>
          <w:p>
            <w:r>
              <w:t>Exit ticket: 2 μικρές ερωτήσεις. Συλλέγω απαντήσεις (χαρτί ή ψηφιακά).</w:t>
            </w:r>
          </w:p>
        </w:tc>
        <w:tc>
          <w:tcPr>
            <w:tcW w:type="dxa" w:w="3288"/>
            <w:vAlign w:val="top"/>
          </w:tcPr>
          <w:p>
            <w:r>
              <w:t>Ατομικά: 1) «Πότε είναι μεγαλύτερη η Δλ;» 2) «Τι σημαίνει αυτό για E′;»</w:t>
            </w:r>
          </w:p>
        </w:tc>
        <w:tc>
          <w:tcPr>
            <w:tcW w:type="dxa" w:w="3288"/>
            <w:vAlign w:val="top"/>
          </w:tcPr>
          <w:p>
            <w:r>
              <w:t>Στον πίνακα: εμφανίζω τις 2 ερωτήσεις. Γρήγορη ανάγνωση 2–3 απαντήσεων για ανατροφοδότηση.</w:t>
            </w:r>
          </w:p>
        </w:tc>
      </w:tr>
    </w:tbl>
    <w:p/>
    <w:p>
      <w:pPr>
        <w:pStyle w:val="Heading2"/>
      </w:pPr>
      <w:r>
        <w:t>6.2 Δεύτερη διδακτική ώρα (45′): Δεδομένα – Γράφημα – Εφαρμογές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8"/>
        <w:gridCol w:w="2438"/>
        <w:gridCol w:w="2438"/>
        <w:gridCol w:w="2438"/>
      </w:tblGrid>
      <w:tr>
        <w:tc>
          <w:tcPr>
            <w:tcW w:type="dxa" w:w="1247"/>
            <w:vAlign w:val="center"/>
          </w:tcPr>
          <w:p>
            <w:r>
              <w:t>Χρόνος</w:t>
            </w:r>
          </w:p>
        </w:tc>
        <w:tc>
          <w:tcPr>
            <w:tcW w:type="dxa" w:w="3288"/>
            <w:vAlign w:val="center"/>
          </w:tcPr>
          <w:p>
            <w:r>
              <w:t>Ενέργειες εκπαιδευτικού</w:t>
            </w:r>
          </w:p>
        </w:tc>
        <w:tc>
          <w:tcPr>
            <w:tcW w:type="dxa" w:w="3288"/>
            <w:vAlign w:val="center"/>
          </w:tcPr>
          <w:p>
            <w:r>
              <w:t>Ενέργειες μαθητών/ομάδων</w:t>
            </w:r>
          </w:p>
        </w:tc>
        <w:tc>
          <w:tcPr>
            <w:tcW w:type="dxa" w:w="3288"/>
            <w:vAlign w:val="center"/>
          </w:tcPr>
          <w:p>
            <w:r>
              <w:t>Διαδραστικός πίνακας &amp; έλεγχος κατανόησης</w:t>
            </w:r>
          </w:p>
        </w:tc>
      </w:tr>
      <w:tr>
        <w:tc>
          <w:tcPr>
            <w:tcW w:type="dxa" w:w="1247"/>
            <w:vAlign w:val="top"/>
          </w:tcPr>
          <w:p>
            <w:r>
              <w:t>0′–5′</w:t>
            </w:r>
          </w:p>
        </w:tc>
        <w:tc>
          <w:tcPr>
            <w:tcW w:type="dxa" w:w="3288"/>
            <w:vAlign w:val="top"/>
          </w:tcPr>
          <w:p>
            <w:r>
              <w:t>Επαναφορά με 3 στοχευμένες ερωτήσεις (από την προηγούμενη ώρα).</w:t>
            </w:r>
          </w:p>
        </w:tc>
        <w:tc>
          <w:tcPr>
            <w:tcW w:type="dxa" w:w="3288"/>
            <w:vAlign w:val="top"/>
          </w:tcPr>
          <w:p>
            <w:r>
              <w:t>Απαντούν προφορικά (γρήγορο ρυθμό).</w:t>
            </w:r>
          </w:p>
        </w:tc>
        <w:tc>
          <w:tcPr>
            <w:tcW w:type="dxa" w:w="3288"/>
            <w:vAlign w:val="top"/>
          </w:tcPr>
          <w:p>
            <w:r>
              <w:t>Στον πίνακα: «Δλ από τι εξαρτάται;», «Πότε 0;», «Πότε μέγιστη;»</w:t>
            </w:r>
          </w:p>
        </w:tc>
      </w:tr>
      <w:tr>
        <w:tc>
          <w:tcPr>
            <w:tcW w:type="dxa" w:w="1247"/>
            <w:vAlign w:val="top"/>
          </w:tcPr>
          <w:p>
            <w:r>
              <w:t>5′–22′</w:t>
            </w:r>
          </w:p>
        </w:tc>
        <w:tc>
          <w:tcPr>
            <w:tcW w:type="dxa" w:w="3288"/>
            <w:vAlign w:val="top"/>
          </w:tcPr>
          <w:p>
            <w:r>
              <w:t>«Χτίζουμε» συλλογικά τον πίνακα δεδομένων και το γράφημα. Μοιράζω γωνίες ανά ομάδα και δίνω (αν χρειάζεται) έτοιμες τιμές cosθ για εξοικονόμηση χρόνου.</w:t>
            </w:r>
          </w:p>
        </w:tc>
        <w:tc>
          <w:tcPr>
            <w:tcW w:type="dxa" w:w="3288"/>
            <w:vAlign w:val="top"/>
          </w:tcPr>
          <w:p>
            <w:r>
              <w:t>Κάθε ομάδα υπολογίζει x=1−cosθ και y=Δλ, και ο εκπρόσωπος συμπληρώνει τις γραμμές στον πίνακα. Μετά τοποθετούν σημεία στο γράφημα.</w:t>
            </w:r>
          </w:p>
        </w:tc>
        <w:tc>
          <w:tcPr>
            <w:tcW w:type="dxa" w:w="3288"/>
            <w:vAlign w:val="top"/>
          </w:tcPr>
          <w:p>
            <w:r>
              <w:t>Στον πίνακα: πίνακας 2 στηλών (x, y) + πρόχειρο γράφημα. Ερώτηση: «Η ευθεία περνά από (0,0); Τι σημαίνει η κλίση;»</w:t>
            </w:r>
          </w:p>
        </w:tc>
      </w:tr>
      <w:tr>
        <w:tc>
          <w:tcPr>
            <w:tcW w:type="dxa" w:w="1247"/>
            <w:vAlign w:val="top"/>
          </w:tcPr>
          <w:p>
            <w:r>
              <w:t>22′–40′</w:t>
            </w:r>
          </w:p>
        </w:tc>
        <w:tc>
          <w:tcPr>
            <w:tcW w:type="dxa" w:w="3288"/>
            <w:vAlign w:val="top"/>
          </w:tcPr>
          <w:p>
            <w:r>
              <w:t>Σταθμοί επίλυσης (2 γύροι × 9′): μοιράζω διαφορετικές εφαρμογές ανά ομάδα και κάνουμε σύντομο «rotate» ώστε να δουν άλλο τύπο ερώτησης.</w:t>
            </w:r>
          </w:p>
        </w:tc>
        <w:tc>
          <w:tcPr>
            <w:tcW w:type="dxa" w:w="3288"/>
            <w:vAlign w:val="top"/>
          </w:tcPr>
          <w:p>
            <w:r>
              <w:t>Ομαδική επίλυση στο φύλλο εργασίας. Ανταλλαγή φύλλων στον 2ο γύρο. Καταγράφουν μόνο τελικά αποτελέσματα + 1 γραμμή αιτιολόγησης.</w:t>
            </w:r>
          </w:p>
        </w:tc>
        <w:tc>
          <w:tcPr>
            <w:tcW w:type="dxa" w:w="3288"/>
            <w:vAlign w:val="top"/>
          </w:tcPr>
          <w:p>
            <w:r>
              <w:t>Στον πίνακα: 4 πλαίσια (μία «καρτέλα»/ομάδα) για τελικό αποτέλεσμα. Διαμορφωτικές ερωτήσεις: μονάδες, τάξη μεγέθους, έλεγχος λ′&gt;λ.</w:t>
            </w:r>
          </w:p>
        </w:tc>
      </w:tr>
      <w:tr>
        <w:tc>
          <w:tcPr>
            <w:tcW w:type="dxa" w:w="1247"/>
            <w:vAlign w:val="top"/>
          </w:tcPr>
          <w:p>
            <w:r>
              <w:t>40′–45′</w:t>
            </w:r>
          </w:p>
        </w:tc>
        <w:tc>
          <w:tcPr>
            <w:tcW w:type="dxa" w:w="3288"/>
            <w:vAlign w:val="top"/>
          </w:tcPr>
          <w:p>
            <w:r>
              <w:t>Μίνι παρουσιάσεις (4×1′) + κλείσιμο με σύνδεση: «Το Compton επιβεβαιώνει τον σωματιδιακό χαρακτήρα του φωτός».</w:t>
            </w:r>
          </w:p>
        </w:tc>
        <w:tc>
          <w:tcPr>
            <w:tcW w:type="dxa" w:w="3288"/>
            <w:vAlign w:val="top"/>
          </w:tcPr>
          <w:p>
            <w:r>
              <w:t>Κάθε ομάδα παρουσιάζει 1 αποτέλεσμα και 1 συμπέρασμα. Στο τέλος γράφουν 1 πρόταση αναστοχασμού.</w:t>
            </w:r>
          </w:p>
        </w:tc>
        <w:tc>
          <w:tcPr>
            <w:tcW w:type="dxa" w:w="3288"/>
            <w:vAlign w:val="top"/>
          </w:tcPr>
          <w:p>
            <w:r>
              <w:t>Στον πίνακα: «Το συμπέρασμα της τάξης» (μία τελική πρόταση που συνδιαμορφώνουμε).</w:t>
            </w:r>
          </w:p>
        </w:tc>
      </w:tr>
    </w:tbl>
    <w:p/>
    <w:p>
      <w:pPr>
        <w:pStyle w:val="Heading1"/>
      </w:pPr>
      <w:r>
        <w:t>7. Σενάριο διαδραστικού πίνακα (Teleprompter – τι εμφανίζω &amp; τι λέω)</w:t>
      </w:r>
    </w:p>
    <w:p>
      <w:pPr/>
      <w:r>
        <w:t>Το παρακάτω μπορεί να χρησιμοποιηθεί ως «σκονάκι διδασκαλίας» μπροστά στον πίνακα. Κάθε βήμα αντιστοιχεί σε μία οθόνη/σελίδα του πίνακα.</w:t>
      </w:r>
    </w:p>
    <w:p>
      <w:pPr>
        <w:pStyle w:val="Heading2"/>
      </w:pPr>
      <w:r>
        <w:t>Οθόνη 1 – Πρόβλεψη (0′–5′)</w:t>
      </w:r>
    </w:p>
    <w:p>
      <w:pPr>
        <w:pStyle w:val="ListBullet"/>
      </w:pPr>
      <w:r>
        <w:t>Τίτλος: «Σκέδαση φωτονίου από ηλεκτρόνιο: αλλάζει το μήκος κύματος;»</w:t>
      </w:r>
    </w:p>
    <w:p>
      <w:pPr>
        <w:pStyle w:val="ListBullet"/>
      </w:pPr>
      <w:r>
        <w:t>3 μεγάλα κουμπιά: λ′=λ  |  λ′&lt;λ  |  λ′&gt;λ</w:t>
      </w:r>
    </w:p>
    <w:p>
      <w:pPr>
        <w:pStyle w:val="ListBullet"/>
      </w:pPr>
      <w:r>
        <w:t>Μικρή σημείωση: «Ψηφίζω – δεν εξηγώ ακόμα»</w:t>
      </w:r>
    </w:p>
    <w:p>
      <w:pPr/>
      <w:r>
        <w:t>Λέω (1–2 προτάσεις): «Θέλω πρόβλεψη. Μη φοβηθείτε το λάθος – είναι μέρος της διερεύνησης.»</w:t>
      </w:r>
    </w:p>
    <w:p>
      <w:pPr>
        <w:pStyle w:val="Heading2"/>
      </w:pPr>
      <w:r>
        <w:t>Οθόνη 2 – Συλλογή αιτιολογήσεων (5′–12′)</w:t>
      </w:r>
    </w:p>
    <w:p>
      <w:pPr>
        <w:pStyle w:val="ListBullet"/>
      </w:pPr>
      <w:r>
        <w:t>Τίτλος: «Τι πιστεύουμε &amp; γιατί;»</w:t>
      </w:r>
    </w:p>
    <w:p>
      <w:pPr>
        <w:pStyle w:val="ListBullet"/>
      </w:pPr>
      <w:r>
        <w:t>4 θέσεις/κουτιά (Ομάδα 1–4) για μία φράση αιτιολόγησης</w:t>
      </w:r>
    </w:p>
    <w:p>
      <w:pPr>
        <w:pStyle w:val="ListBullet"/>
      </w:pPr>
      <w:r>
        <w:t>Κανόνας: «γράφω ≤ 15 λέξεις»</w:t>
      </w:r>
    </w:p>
    <w:p>
      <w:pPr/>
      <w:r>
        <w:t>Λέω: «Κάθε ομάδα δίνει μία σύντομη αιτιολόγηση. Μετά θα δούμε ποια ταιριάζει καλύτερα με τα δεδομένα.»</w:t>
      </w:r>
    </w:p>
    <w:p>
      <w:pPr>
        <w:pStyle w:val="Heading2"/>
      </w:pPr>
      <w:r>
        <w:t>Οθόνη 3 – Σχήμα σκέδασης (12′–20′)</w:t>
      </w:r>
    </w:p>
    <w:p>
      <w:pPr>
        <w:pStyle w:val="ListBullet"/>
      </w:pPr>
      <w:r>
        <w:t>Σχήμα: εισερχόμενο φωτόνιο (λ) → ηλεκτρόνιο (αρχικά ακίνητο) → εξερχόμενο φωτόνιο (λ′) με γωνία θ + ανάκρουση e⁻</w:t>
      </w:r>
    </w:p>
    <w:p>
      <w:pPr>
        <w:pStyle w:val="ListBullet"/>
      </w:pPr>
      <w:r>
        <w:t>Ετικέτες: λ, λ′, θ, Δλ</w:t>
      </w:r>
    </w:p>
    <w:p>
      <w:pPr>
        <w:pStyle w:val="ListBullet"/>
      </w:pPr>
      <w:r>
        <w:t>3 «γρήγορες κάρτες»: θ=0°, 90°, 180°</w:t>
      </w:r>
    </w:p>
    <w:p>
      <w:pPr/>
      <w:r>
        <w:t>Λέω: «Θέλω να προσέξετε τη γωνία θ. Η αλλαγή στο μήκος κύματος θα εξαρτάται από το ‘πόσο’ αλλάζει η κατεύθυνση.»</w:t>
      </w:r>
    </w:p>
    <w:p>
      <w:pPr>
        <w:pStyle w:val="Heading2"/>
      </w:pPr>
      <w:r>
        <w:t>Οθόνη 4 – Μοντέλο κρούσης (20′–30′)</w:t>
      </w:r>
    </w:p>
    <w:p>
      <w:pPr>
        <w:pStyle w:val="ListBullet"/>
      </w:pPr>
      <w:r>
        <w:t>Εμφανίζω μόνο δύο σχέσεις: E=hc/λ και p=h/λ</w:t>
      </w:r>
    </w:p>
    <w:p>
      <w:pPr>
        <w:pStyle w:val="ListBullet"/>
      </w:pPr>
      <w:r>
        <w:t>Βέλος συμπεράσματος: «αν το e⁻ πάρει ενέργεια → E′↓ → λ′↑»</w:t>
      </w:r>
    </w:p>
    <w:p>
      <w:pPr>
        <w:pStyle w:val="ListBullet"/>
      </w:pPr>
      <w:r>
        <w:t>Micro-question: «Αν λ′↑, τι γίνεται με f′;»</w:t>
      </w:r>
    </w:p>
    <w:p>
      <w:pPr/>
      <w:r>
        <w:t>Λέω: «Δεν μπαίνουμε σε απόδειξη. Θέλω τη λογική: διατήρηση → μέρος της ενέργειας πάει στο ηλεκτρόνιο.»</w:t>
      </w:r>
    </w:p>
    <w:p>
      <w:pPr>
        <w:pStyle w:val="Heading2"/>
      </w:pPr>
      <w:r>
        <w:t>Οθόνη 5 – Σχέση Compton &amp; έλεγχος ορίων (30′–40′)</w:t>
      </w:r>
    </w:p>
    <w:p>
      <w:pPr>
        <w:pStyle w:val="ListBullet"/>
      </w:pPr>
      <w:r>
        <w:t>Γράφω καθαρά: Δλ = λ′ − λ = λC(1−cosθ)</w:t>
      </w:r>
    </w:p>
    <w:p>
      <w:pPr>
        <w:pStyle w:val="ListBullet"/>
      </w:pPr>
      <w:r>
        <w:t>Δίνω: λC ≈ 2,43 pm</w:t>
      </w:r>
    </w:p>
    <w:p>
      <w:pPr>
        <w:pStyle w:val="ListBullet"/>
      </w:pPr>
      <w:r>
        <w:t>3 κουτιά συμπλήρωσης: θ=0° → Δλ=0 | θ=90° → Δλ=λC | θ=180° → Δλ=2λC</w:t>
      </w:r>
    </w:p>
    <w:p>
      <w:pPr/>
      <w:r>
        <w:t>Λέω: «Παρατηρήστε: η μετατόπιση Δλ εξαρτάται ΜΟΝΟ από τη γωνία (για ελεύθερο ηλεκτρόνιο).»</w:t>
      </w:r>
    </w:p>
    <w:p>
      <w:pPr>
        <w:pStyle w:val="Heading2"/>
      </w:pPr>
      <w:r>
        <w:t>Οθόνη 6 – Exit ticket (40′–45′)</w:t>
      </w:r>
    </w:p>
    <w:p>
      <w:pPr>
        <w:pStyle w:val="ListBullet"/>
      </w:pPr>
      <w:r>
        <w:t>Ερώτηση 1: «Πότε είναι μεγαλύτερη η Δλ;»</w:t>
      </w:r>
    </w:p>
    <w:p>
      <w:pPr>
        <w:pStyle w:val="ListBullet"/>
      </w:pPr>
      <w:r>
        <w:t>Ερώτηση 2: «Τι σημαίνει αυτό για την ενέργεια του φωτονίου μετά τη σκέδαση;»</w:t>
      </w:r>
    </w:p>
    <w:p>
      <w:pPr/>
      <w:r>
        <w:t>Λέω: «Θέλω 2 σύντομες προτάσεις. Σημασία έχει το σκεπτικό.»</w:t>
      </w:r>
    </w:p>
    <w:p>
      <w:pPr>
        <w:pStyle w:val="Heading2"/>
      </w:pPr>
      <w:r>
        <w:t>Οθόνη 7 – Πίνακας δεδομένων (2η ώρα, 5′–22′)</w:t>
      </w:r>
    </w:p>
    <w:p>
      <w:pPr>
        <w:pStyle w:val="ListBullet"/>
      </w:pPr>
      <w:r>
        <w:t>Πίνακας 2 στηλών: x=1−cosθ και y=Δλ (pm)</w:t>
      </w:r>
    </w:p>
    <w:p>
      <w:pPr>
        <w:pStyle w:val="ListBullet"/>
      </w:pPr>
      <w:r>
        <w:t>Γραμμή ανά ομάδα με τις γωνίες που της αντιστοιχούν</w:t>
      </w:r>
    </w:p>
    <w:p>
      <w:pPr>
        <w:pStyle w:val="ListBullet"/>
      </w:pPr>
      <w:r>
        <w:t>Μικρό πλαίσιο «τιμές cosθ» (30°, 45°, 60°, 90°, 120°, 150°, 180°)</w:t>
      </w:r>
    </w:p>
    <w:p>
      <w:pPr/>
      <w:r>
        <w:t>Λέω: «Στόχος μας: να δούμε αν τα δεδομένα δίνουν ευθεία και τι σημαίνει η κλίση.»</w:t>
      </w:r>
    </w:p>
    <w:p>
      <w:pPr>
        <w:pStyle w:val="Heading2"/>
      </w:pPr>
      <w:r>
        <w:t>Οθόνη 8 – Γράφημα (Δλ vs 1−cosθ)</w:t>
      </w:r>
    </w:p>
    <w:p>
      <w:pPr>
        <w:pStyle w:val="ListBullet"/>
      </w:pPr>
      <w:r>
        <w:t>Άξονες με χειροκίνητη κλίμακα (0–2 στον x, 0–5 pm στον y, ενδεικτικά)</w:t>
      </w:r>
    </w:p>
    <w:p>
      <w:pPr>
        <w:pStyle w:val="ListBullet"/>
      </w:pPr>
      <w:r>
        <w:t>Τοποθέτηση σημείων από εκπροσώπους</w:t>
      </w:r>
    </w:p>
    <w:p>
      <w:pPr>
        <w:pStyle w:val="ListBullet"/>
      </w:pPr>
      <w:r>
        <w:t>Ερώτηση: «Τι παριστάνει η κλίση;»</w:t>
      </w:r>
    </w:p>
    <w:p>
      <w:pPr/>
      <w:r>
        <w:t>Λέω: «Αν η ευθεία περνά από το 0, τότε Δλ∝(1−cosθ) και η κλίση είναι η λC.»</w:t>
      </w:r>
    </w:p>
    <w:p>
      <w:pPr>
        <w:pStyle w:val="Heading2"/>
      </w:pPr>
      <w:r>
        <w:t>Οθόνη 9 – Καρτέλες ομάδων για εφαρμογές (22′–40′)</w:t>
      </w:r>
    </w:p>
    <w:p>
      <w:pPr>
        <w:pStyle w:val="ListBullet"/>
      </w:pPr>
      <w:r>
        <w:t>4 πλαίσια (Ομάδα 1–4): «Τελικό αποτέλεσμα + 1 γραμμή αιτιολόγησης»</w:t>
      </w:r>
    </w:p>
    <w:p>
      <w:pPr>
        <w:pStyle w:val="ListBullet"/>
      </w:pPr>
      <w:r>
        <w:t>Micro-check: «Έλεγξε ότι λ′&gt;λ» και «μονάδες: pm ή m;»</w:t>
      </w:r>
    </w:p>
    <w:p>
      <w:pPr>
        <w:pStyle w:val="ListBullet"/>
      </w:pPr>
      <w:r>
        <w:t>Κουμπί/σημείωση: «Rotate μετά από 9′»</w:t>
      </w:r>
    </w:p>
    <w:p>
      <w:pPr>
        <w:pStyle w:val="Heading2"/>
      </w:pPr>
      <w:r>
        <w:t>Οθόνη 10 – Τελικό συμπέρασμα τάξης (40′–45′)</w:t>
      </w:r>
    </w:p>
    <w:p>
      <w:pPr>
        <w:pStyle w:val="ListBullet"/>
      </w:pPr>
      <w:r>
        <w:t>Πρόταση-σκελετός: «Το φαινόμενο Compton δείχνει ότι … επειδή …»</w:t>
      </w:r>
    </w:p>
    <w:p>
      <w:pPr>
        <w:pStyle w:val="ListBullet"/>
      </w:pPr>
      <w:r>
        <w:t>Μικρή αναφορά εφαρμογών: ιατρική απεικόνιση/αστροφυσική/ανιχνευτές</w:t>
      </w:r>
    </w:p>
    <w:p>
      <w:pPr/>
      <w:r>
        <w:t>Λέω: «Θέλω μια φράση που να συνδέει: (α) αλλαγή λ, (β) διατήρηση ορμής, (γ) σωματιδιακή εικόνα.»</w:t>
      </w:r>
    </w:p>
    <w:p>
      <w:pPr>
        <w:pStyle w:val="Heading1"/>
      </w:pPr>
      <w:r>
        <w:t>8. Διαφοροποίηση – Συμπερίληψη (γρήγορες, εφαρμόσιμες ρυθμίσεις)</w:t>
      </w:r>
    </w:p>
    <w:p>
      <w:pPr/>
      <w:r>
        <w:t>Οι παρακάτω επιλογές εφαρμόζονται χωρίς πρόσθετο υλικό και μειώνουν εμπόδια συμμετοχής:</w:t>
      </w:r>
    </w:p>
    <w:p>
      <w:pPr>
        <w:pStyle w:val="ListBullet"/>
      </w:pPr>
      <w:r>
        <w:t>Δομημένοι ρόλοι ομάδας (συντονιστής/υπολογιστής/γραμματέας/εκπρόσωπος) ώστε όλοι να έχουν σαφή τρόπο συμμετοχής.</w:t>
      </w:r>
    </w:p>
    <w:p>
      <w:pPr>
        <w:pStyle w:val="ListBullet"/>
      </w:pPr>
      <w:r>
        <w:t>Μείωση γνωστικού φορτίου: δίνω έτοιμες τιμές cosθ ή/και έτοιμο το x=1−cosθ για ομάδες που δυσκολεύονται.</w:t>
      </w:r>
    </w:p>
    <w:p>
      <w:pPr>
        <w:pStyle w:val="ListBullet"/>
      </w:pPr>
      <w:r>
        <w:t>Πολλαπλοί τρόποι απόκρισης: προφορική αιτιολόγηση αντί εκτενούς γραπτής, ή «μία πρόταση» ως ελάχιστο.</w:t>
      </w:r>
    </w:p>
    <w:p>
      <w:pPr>
        <w:pStyle w:val="ListBullet"/>
      </w:pPr>
      <w:r>
        <w:t>Χρονική επέκταση: επιτρέπω σε μαθητές που χρειάζονται περισσότερο χρόνο να ολοκληρώσουν μόνο τις εφαρμογές Δ1–Δ2.</w:t>
      </w:r>
    </w:p>
    <w:p>
      <w:pPr>
        <w:pStyle w:val="ListBullet"/>
      </w:pPr>
      <w:r>
        <w:t>Εμπλουτισμός για προχωρημένους: ερώτηση ερμηνείας «Γιατί η Δλ δεν εξαρτάται από το αρχικό λ;» (σε ελεύθερο ηλεκτρόνιο).</w:t>
      </w:r>
    </w:p>
    <w:p>
      <w:pPr>
        <w:pStyle w:val="Heading1"/>
      </w:pPr>
      <w:r>
        <w:t>9. Αξιολόγηση</w:t>
      </w:r>
    </w:p>
    <w:p>
      <w:pPr>
        <w:pStyle w:val="Heading2"/>
      </w:pPr>
      <w:r>
        <w:t>9.1 Διαμορφωτική (κατά τη διάρκεια)</w:t>
      </w:r>
    </w:p>
    <w:p>
      <w:pPr>
        <w:pStyle w:val="ListBullet"/>
      </w:pPr>
      <w:r>
        <w:t>Ψηφοφορία πρόβλεψης στην αρχή + σύγκριση με το τελικό συμπέρασμα.</w:t>
      </w:r>
    </w:p>
    <w:p>
      <w:pPr>
        <w:pStyle w:val="ListBullet"/>
      </w:pPr>
      <w:r>
        <w:t>Σύντομες ερωτήσεις ορίων: θ=0°, 90°, 180°.</w:t>
      </w:r>
    </w:p>
    <w:p>
      <w:pPr>
        <w:pStyle w:val="ListBullet"/>
      </w:pPr>
      <w:r>
        <w:t>Έλεγχος «λογικής»: λ′&gt;λ και E′&lt;E.</w:t>
      </w:r>
    </w:p>
    <w:p>
      <w:pPr>
        <w:pStyle w:val="ListBullet"/>
      </w:pPr>
      <w:r>
        <w:t>Έλεγχος γράφημα: περνά από (0,0); είναι περίπου ευθεία;</w:t>
      </w:r>
    </w:p>
    <w:p>
      <w:pPr>
        <w:pStyle w:val="Heading2"/>
      </w:pPr>
      <w:r>
        <w:t>9.2 Συνολική (στο τέλος ή ως εργασία)</w:t>
      </w:r>
    </w:p>
    <w:p>
      <w:pPr/>
      <w:r>
        <w:t>Πρόταση 10λεπτου mini-quiz:</w:t>
      </w:r>
    </w:p>
    <w:p>
      <w:pPr>
        <w:pStyle w:val="ListNumber"/>
      </w:pPr>
      <w:r>
        <w:t>Υπολογισμός λ′ για δεδομένα λ και θ.</w:t>
      </w:r>
    </w:p>
    <w:p>
      <w:pPr>
        <w:pStyle w:val="ListNumber"/>
      </w:pPr>
      <w:r>
        <w:t>Σύντομη ερώτηση κατανόησης: «Γιατί το Compton αποτελεί ένδειξη σωματιδιακού χαρακτήρα του φωτός;»</w:t>
      </w:r>
    </w:p>
    <w:p>
      <w:pPr>
        <w:pStyle w:val="Heading2"/>
      </w:pPr>
      <w:r>
        <w:t>9.3 Μικρή ρουμπρίκα (4 επίπεδα)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c>
          <w:tcPr>
            <w:tcW w:type="dxa" w:w="1950"/>
          </w:tcPr>
          <w:p>
            <w:r>
              <w:t>Κριτήριο</w:t>
            </w:r>
          </w:p>
        </w:tc>
        <w:tc>
          <w:tcPr>
            <w:tcW w:type="dxa" w:w="1950"/>
          </w:tcPr>
          <w:p>
            <w:r>
              <w:t>4 – Άριστα</w:t>
            </w:r>
          </w:p>
        </w:tc>
        <w:tc>
          <w:tcPr>
            <w:tcW w:type="dxa" w:w="1950"/>
          </w:tcPr>
          <w:p>
            <w:r>
              <w:t>3 – Πολύ καλά</w:t>
            </w:r>
          </w:p>
        </w:tc>
        <w:tc>
          <w:tcPr>
            <w:tcW w:type="dxa" w:w="1950"/>
          </w:tcPr>
          <w:p>
            <w:r>
              <w:t>2 – Επαρκώς</w:t>
            </w:r>
          </w:p>
        </w:tc>
        <w:tc>
          <w:tcPr>
            <w:tcW w:type="dxa" w:w="1950"/>
          </w:tcPr>
          <w:p>
            <w:r>
              <w:t>1 – Χρειάζεται στήριξη</w:t>
            </w:r>
          </w:p>
        </w:tc>
      </w:tr>
      <w:tr>
        <w:tc>
          <w:tcPr>
            <w:tcW w:type="dxa" w:w="1950"/>
          </w:tcPr>
          <w:p>
            <w:r>
              <w:t>Εννοιολογική κατανόηση</w:t>
            </w:r>
          </w:p>
        </w:tc>
        <w:tc>
          <w:tcPr>
            <w:tcW w:type="dxa" w:w="1950"/>
          </w:tcPr>
          <w:p>
            <w:r>
              <w:t>Εξηγεί σωστά λ′&gt;λ και τη γωνιακή εξάρτηση, συνδέει με ορμή/σωματίδιο.</w:t>
            </w:r>
          </w:p>
        </w:tc>
        <w:tc>
          <w:tcPr>
            <w:tcW w:type="dxa" w:w="1950"/>
          </w:tcPr>
          <w:p>
            <w:r>
              <w:t>Σωστή βασική εξήγηση με μικρές ασάφειες.</w:t>
            </w:r>
          </w:p>
        </w:tc>
        <w:tc>
          <w:tcPr>
            <w:tcW w:type="dxa" w:w="1950"/>
          </w:tcPr>
          <w:p>
            <w:r>
              <w:t>Μερική κατανόηση, χρειάζεται καθοδήγηση.</w:t>
            </w:r>
          </w:p>
        </w:tc>
        <w:tc>
          <w:tcPr>
            <w:tcW w:type="dxa" w:w="1950"/>
          </w:tcPr>
          <w:p>
            <w:r>
              <w:t>Σημαντικές παρανοήσεις.</w:t>
            </w:r>
          </w:p>
        </w:tc>
      </w:tr>
      <w:tr>
        <w:tc>
          <w:tcPr>
            <w:tcW w:type="dxa" w:w="1950"/>
          </w:tcPr>
          <w:p>
            <w:r>
              <w:t>Υπολογισμοί &amp; μονάδες</w:t>
            </w:r>
          </w:p>
        </w:tc>
        <w:tc>
          <w:tcPr>
            <w:tcW w:type="dxa" w:w="1950"/>
          </w:tcPr>
          <w:p>
            <w:r>
              <w:t>Σωστοί υπολογισμοί, μονάδες/συμβολισμοί συνεπείς.</w:t>
            </w:r>
          </w:p>
        </w:tc>
        <w:tc>
          <w:tcPr>
            <w:tcW w:type="dxa" w:w="1950"/>
          </w:tcPr>
          <w:p>
            <w:r>
              <w:t>Μικρά αριθμητικά/μονάδων λάθη που διορθώνει.</w:t>
            </w:r>
          </w:p>
        </w:tc>
        <w:tc>
          <w:tcPr>
            <w:tcW w:type="dxa" w:w="1950"/>
          </w:tcPr>
          <w:p>
            <w:r>
              <w:t>Συχνά λάθη – σωστή μέθοδος με υποστήριξη.</w:t>
            </w:r>
          </w:p>
        </w:tc>
        <w:tc>
          <w:tcPr>
            <w:tcW w:type="dxa" w:w="1950"/>
          </w:tcPr>
          <w:p>
            <w:r>
              <w:t>Δεν εφαρμόζει σωστά τις σχέσεις.</w:t>
            </w:r>
          </w:p>
        </w:tc>
      </w:tr>
      <w:tr>
        <w:tc>
          <w:tcPr>
            <w:tcW w:type="dxa" w:w="1950"/>
          </w:tcPr>
          <w:p>
            <w:r>
              <w:t>Γράφημα &amp; ερμηνεία</w:t>
            </w:r>
          </w:p>
        </w:tc>
        <w:tc>
          <w:tcPr>
            <w:tcW w:type="dxa" w:w="1950"/>
          </w:tcPr>
          <w:p>
            <w:r>
              <w:t>Σωστά σημεία, ευθεία, ερμηνεύει κλίση ως λC.</w:t>
            </w:r>
          </w:p>
        </w:tc>
        <w:tc>
          <w:tcPr>
            <w:tcW w:type="dxa" w:w="1950"/>
          </w:tcPr>
          <w:p>
            <w:r>
              <w:t>Σωστό γράφημα με μικρές αποκλίσεις.</w:t>
            </w:r>
          </w:p>
        </w:tc>
        <w:tc>
          <w:tcPr>
            <w:tcW w:type="dxa" w:w="1950"/>
          </w:tcPr>
          <w:p>
            <w:r>
              <w:t>Αναπαράσταση με ελλείψεις, περιορισμένη ερμηνεία.</w:t>
            </w:r>
          </w:p>
        </w:tc>
        <w:tc>
          <w:tcPr>
            <w:tcW w:type="dxa" w:w="1950"/>
          </w:tcPr>
          <w:p>
            <w:r>
              <w:t>Δεν συνδέει δεδομένα με συμπέρασμα.</w:t>
            </w:r>
          </w:p>
        </w:tc>
      </w:tr>
      <w:tr>
        <w:tc>
          <w:tcPr>
            <w:tcW w:type="dxa" w:w="1950"/>
          </w:tcPr>
          <w:p>
            <w:r>
              <w:t>Συνεργασία/τεκμηρίωση</w:t>
            </w:r>
          </w:p>
        </w:tc>
        <w:tc>
          <w:tcPr>
            <w:tcW w:type="dxa" w:w="1950"/>
          </w:tcPr>
          <w:p>
            <w:r>
              <w:t>Ρόλοι τηρούνται, σαφής τεκμηρίωση, ισότιμη συμμετοχή.</w:t>
            </w:r>
          </w:p>
        </w:tc>
        <w:tc>
          <w:tcPr>
            <w:tcW w:type="dxa" w:w="1950"/>
          </w:tcPr>
          <w:p>
            <w:r>
              <w:t>Καλή συνεργασία με μικρές δυσκολίες.</w:t>
            </w:r>
          </w:p>
        </w:tc>
        <w:tc>
          <w:tcPr>
            <w:tcW w:type="dxa" w:w="1950"/>
          </w:tcPr>
          <w:p>
            <w:r>
              <w:t>Ανομοιόμορφη συμμετοχή, μέτρια τεκμηρίωση.</w:t>
            </w:r>
          </w:p>
        </w:tc>
        <w:tc>
          <w:tcPr>
            <w:tcW w:type="dxa" w:w="1950"/>
          </w:tcPr>
          <w:p>
            <w:r>
              <w:t>Δυσλειτουργία ομάδας/ελάχιστη συμβολή.</w:t>
            </w:r>
          </w:p>
        </w:tc>
      </w:tr>
    </w:tbl>
    <w:p/>
    <w:p>
      <w:pPr>
        <w:pStyle w:val="Heading1"/>
      </w:pPr>
      <w:r>
        <w:t>10. Πλάνα εναλλακτικής υλοποίησης (contingency)</w:t>
      </w:r>
    </w:p>
    <w:p>
      <w:pPr>
        <w:pStyle w:val="ListBullet"/>
      </w:pPr>
      <w:r>
        <w:t>Αν δεν υπάρχει internet: εργάζομαι αποκλειστικά με τον πίνακα δεδομένων/γράφημα και τις εφαρμογές στο φύλλο εργασίας.</w:t>
      </w:r>
    </w:p>
    <w:p>
      <w:pPr>
        <w:pStyle w:val="ListBullet"/>
      </w:pPr>
      <w:r>
        <w:t>Αν δεν υπάρχει διαθέσιμη αριθμομηχανή για όλους: δίνω έτοιμο πίνακα cosθ και (1−cosθ) και περιορίζω τους υπολογισμούς σε Δλ και λ′.</w:t>
      </w:r>
    </w:p>
    <w:p>
      <w:pPr>
        <w:pStyle w:val="ListBullet"/>
      </w:pPr>
      <w:r>
        <w:t>Αν ο χρόνος πιέζει: κρατάω οπωσδήποτε (α) τα όρια θ=0/90/180, (β) το συλλογικό γράφημα, (γ) μία εφαρμογή υπολογισμού.</w:t>
      </w:r>
    </w:p>
    <w:p>
      <w:pPr>
        <w:pStyle w:val="Heading1"/>
      </w:pPr>
      <w:r>
        <w:t>Παράρτημα Α – Σταθερές &amp; χρήσιμες σχέσεις (για τον/την εκπαιδευτικό)</w:t>
      </w:r>
    </w:p>
    <w:p>
      <w:pPr>
        <w:pStyle w:val="ListBullet"/>
      </w:pPr>
      <w:r>
        <w:t>Δλ = λ′ − λ = λC(1 − cosθ)</w:t>
      </w:r>
    </w:p>
    <w:p>
      <w:pPr>
        <w:pStyle w:val="ListBullet"/>
      </w:pPr>
      <w:r>
        <w:t>λC = h/(mec) ≈ 2,43×10⁻¹² m = 2,43 pm</w:t>
      </w:r>
    </w:p>
    <w:p>
      <w:pPr>
        <w:pStyle w:val="ListBullet"/>
      </w:pPr>
      <w:r>
        <w:t>E = hf = hc/λ</w:t>
      </w:r>
    </w:p>
    <w:p>
      <w:pPr>
        <w:pStyle w:val="ListBullet"/>
      </w:pPr>
      <w:r>
        <w:t>p = h/λ</w:t>
      </w:r>
    </w:p>
    <w:p>
      <w:pPr>
        <w:pStyle w:val="ListBullet"/>
      </w:pPr>
      <w:r>
        <w:t>Ke (στο ηλεκτρόνιο) = E − E′ (ενεργειακή μεταφορά)</w:t>
      </w:r>
    </w:p>
    <w:p>
      <w:pPr>
        <w:pStyle w:val="Heading2"/>
      </w:pPr>
      <w:r>
        <w:t>Παράρτημα Β – Πίνακας τιμών cosθ (γρήγορη αναφορά)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51"/>
        <w:gridCol w:w="3251"/>
        <w:gridCol w:w="3251"/>
      </w:tblGrid>
      <w:tr>
        <w:tc>
          <w:tcPr>
            <w:tcW w:type="dxa" w:w="3251"/>
          </w:tcPr>
          <w:p>
            <w:r>
              <w:t>θ (μοίρες)</w:t>
            </w:r>
          </w:p>
        </w:tc>
        <w:tc>
          <w:tcPr>
            <w:tcW w:type="dxa" w:w="3251"/>
          </w:tcPr>
          <w:p>
            <w:r>
              <w:t>cosθ</w:t>
            </w:r>
          </w:p>
        </w:tc>
        <w:tc>
          <w:tcPr>
            <w:tcW w:type="dxa" w:w="3251"/>
          </w:tcPr>
          <w:p>
            <w:r>
              <w:t>1 − cosθ</w:t>
            </w:r>
          </w:p>
        </w:tc>
      </w:tr>
      <w:tr>
        <w:tc>
          <w:tcPr>
            <w:tcW w:type="dxa" w:w="3251"/>
          </w:tcPr>
          <w:p>
            <w:r>
              <w:t>0</w:t>
            </w:r>
          </w:p>
        </w:tc>
        <w:tc>
          <w:tcPr>
            <w:tcW w:type="dxa" w:w="3251"/>
          </w:tcPr>
          <w:p>
            <w:r>
              <w:t>1.000</w:t>
            </w:r>
          </w:p>
        </w:tc>
        <w:tc>
          <w:tcPr>
            <w:tcW w:type="dxa" w:w="3251"/>
          </w:tcPr>
          <w:p>
            <w:r>
              <w:t>0.000</w:t>
            </w:r>
          </w:p>
        </w:tc>
      </w:tr>
      <w:tr>
        <w:tc>
          <w:tcPr>
            <w:tcW w:type="dxa" w:w="3251"/>
          </w:tcPr>
          <w:p>
            <w:r>
              <w:t>30</w:t>
            </w:r>
          </w:p>
        </w:tc>
        <w:tc>
          <w:tcPr>
            <w:tcW w:type="dxa" w:w="3251"/>
          </w:tcPr>
          <w:p>
            <w:r>
              <w:t>0.866</w:t>
            </w:r>
          </w:p>
        </w:tc>
        <w:tc>
          <w:tcPr>
            <w:tcW w:type="dxa" w:w="3251"/>
          </w:tcPr>
          <w:p>
            <w:r>
              <w:t>0.134</w:t>
            </w:r>
          </w:p>
        </w:tc>
      </w:tr>
      <w:tr>
        <w:tc>
          <w:tcPr>
            <w:tcW w:type="dxa" w:w="3251"/>
          </w:tcPr>
          <w:p>
            <w:r>
              <w:t>45</w:t>
            </w:r>
          </w:p>
        </w:tc>
        <w:tc>
          <w:tcPr>
            <w:tcW w:type="dxa" w:w="3251"/>
          </w:tcPr>
          <w:p>
            <w:r>
              <w:t>0.707</w:t>
            </w:r>
          </w:p>
        </w:tc>
        <w:tc>
          <w:tcPr>
            <w:tcW w:type="dxa" w:w="3251"/>
          </w:tcPr>
          <w:p>
            <w:r>
              <w:t>0.293</w:t>
            </w:r>
          </w:p>
        </w:tc>
      </w:tr>
      <w:tr>
        <w:tc>
          <w:tcPr>
            <w:tcW w:type="dxa" w:w="3251"/>
          </w:tcPr>
          <w:p>
            <w:r>
              <w:t>60</w:t>
            </w:r>
          </w:p>
        </w:tc>
        <w:tc>
          <w:tcPr>
            <w:tcW w:type="dxa" w:w="3251"/>
          </w:tcPr>
          <w:p>
            <w:r>
              <w:t>0.500</w:t>
            </w:r>
          </w:p>
        </w:tc>
        <w:tc>
          <w:tcPr>
            <w:tcW w:type="dxa" w:w="3251"/>
          </w:tcPr>
          <w:p>
            <w:r>
              <w:t>0.500</w:t>
            </w:r>
          </w:p>
        </w:tc>
      </w:tr>
      <w:tr>
        <w:tc>
          <w:tcPr>
            <w:tcW w:type="dxa" w:w="3251"/>
          </w:tcPr>
          <w:p>
            <w:r>
              <w:t>90</w:t>
            </w:r>
          </w:p>
        </w:tc>
        <w:tc>
          <w:tcPr>
            <w:tcW w:type="dxa" w:w="3251"/>
          </w:tcPr>
          <w:p>
            <w:r>
              <w:t>0.000</w:t>
            </w:r>
          </w:p>
        </w:tc>
        <w:tc>
          <w:tcPr>
            <w:tcW w:type="dxa" w:w="3251"/>
          </w:tcPr>
          <w:p>
            <w:r>
              <w:t>1.000</w:t>
            </w:r>
          </w:p>
        </w:tc>
      </w:tr>
      <w:tr>
        <w:tc>
          <w:tcPr>
            <w:tcW w:type="dxa" w:w="3251"/>
          </w:tcPr>
          <w:p>
            <w:r>
              <w:t>120</w:t>
            </w:r>
          </w:p>
        </w:tc>
        <w:tc>
          <w:tcPr>
            <w:tcW w:type="dxa" w:w="3251"/>
          </w:tcPr>
          <w:p>
            <w:r>
              <w:t>-0.500</w:t>
            </w:r>
          </w:p>
        </w:tc>
        <w:tc>
          <w:tcPr>
            <w:tcW w:type="dxa" w:w="3251"/>
          </w:tcPr>
          <w:p>
            <w:r>
              <w:t>1.500</w:t>
            </w:r>
          </w:p>
        </w:tc>
      </w:tr>
      <w:tr>
        <w:tc>
          <w:tcPr>
            <w:tcW w:type="dxa" w:w="3251"/>
          </w:tcPr>
          <w:p>
            <w:r>
              <w:t>150</w:t>
            </w:r>
          </w:p>
        </w:tc>
        <w:tc>
          <w:tcPr>
            <w:tcW w:type="dxa" w:w="3251"/>
          </w:tcPr>
          <w:p>
            <w:r>
              <w:t>-0.866</w:t>
            </w:r>
          </w:p>
        </w:tc>
        <w:tc>
          <w:tcPr>
            <w:tcW w:type="dxa" w:w="3251"/>
          </w:tcPr>
          <w:p>
            <w:r>
              <w:t>1.866</w:t>
            </w:r>
          </w:p>
        </w:tc>
      </w:tr>
      <w:tr>
        <w:tc>
          <w:tcPr>
            <w:tcW w:type="dxa" w:w="3251"/>
          </w:tcPr>
          <w:p>
            <w:r>
              <w:t>180</w:t>
            </w:r>
          </w:p>
        </w:tc>
        <w:tc>
          <w:tcPr>
            <w:tcW w:type="dxa" w:w="3251"/>
          </w:tcPr>
          <w:p>
            <w:r>
              <w:t>-1.000</w:t>
            </w:r>
          </w:p>
        </w:tc>
        <w:tc>
          <w:tcPr>
            <w:tcW w:type="dxa" w:w="3251"/>
          </w:tcPr>
          <w:p>
            <w:r>
              <w:t>2.000</w:t>
            </w:r>
          </w:p>
        </w:tc>
      </w:tr>
    </w:tbl>
    <w:p/>
    <w:p>
      <w:pPr>
        <w:pStyle w:val="Heading1"/>
      </w:pPr>
      <w:r>
        <w:t>Παράρτημα Γ – «Micro-questions» για γρήγορη διάγνωση</w:t>
      </w:r>
    </w:p>
    <w:p>
      <w:pPr>
        <w:pStyle w:val="ListBullet"/>
      </w:pPr>
      <w:r>
        <w:t>Αν θ αυξηθεί, τι περιμένεις για τη Δλ; (ποιοτικά)</w:t>
      </w:r>
    </w:p>
    <w:p>
      <w:pPr>
        <w:pStyle w:val="ListBullet"/>
      </w:pPr>
      <w:r>
        <w:t>Αν λ′&gt;λ, τι γίνεται με E′ σε σχέση με E;</w:t>
      </w:r>
    </w:p>
    <w:p>
      <w:pPr>
        <w:pStyle w:val="ListBullet"/>
      </w:pPr>
      <w:r>
        <w:t>Τι θα σήμαινε Δλ=0 για την αλληλεπίδραση;</w:t>
      </w:r>
    </w:p>
    <w:p>
      <w:pPr>
        <w:pStyle w:val="ListBullet"/>
      </w:pPr>
      <w:r>
        <w:t>Ποιο μέγεθος στο γράφημα αντιστοιχεί στη σταθερά λC;</w:t>
      </w:r>
    </w:p>
    <w:p>
      <w:r>
        <w:br w:type="page"/>
      </w:r>
    </w:p>
    <w:sectPr w:rsidR="00FC693F" w:rsidRPr="0006063C" w:rsidSect="00034616">
      <w:pgSz w:w="11906" w:h="16838"/>
      <w:pgMar w:top="1134" w:right="1020" w:bottom="1020" w:left="1134" w:header="720" w:footer="720" w:gutter="0"/>
      <w:cols w:space="720"/>
      <w:docGrid w:linePitch="360"/>
    </w:sectPr>
    <w:p>
      <w:pPr>
        <w:pStyle w:val="Heading1"/>
        <w:jc w:val="center"/>
      </w:pPr>
      <w:r>
        <w:t>Compton – Φύλλο Εργασίας</w:t>
      </w:r>
    </w:p>
    <w:p>
      <w:pPr>
        <w:jc w:val="center"/>
      </w:pPr>
      <w:r>
        <w:t>Φυσική Γ΄ ΓΕΛ | Ονοματεπώνυμο: ____________  Τμήμα: ____  Ημερομηνία: ____</w:t>
      </w:r>
    </w:p>
    <w:p>
      <w:r>
        <w:rPr>
          <w:b/>
        </w:rPr>
        <w:t>Στόχοι (σε γλώσσα μαθητή/τριας)</w:t>
      </w:r>
      <w:r>
        <w:rPr>
          <w:b w:val="0"/>
        </w:rPr>
        <w:br/>
        <w:t>Στο τέλος θα μπορείς να: (1) εξηγείς γιατί το φωτόνιο που σκεδάζεται αποκτά μεγαλύτερο μήκος κύματος, (2) χρησιμοποιείς τη σχέση Compton για να βρίσκεις λ′, (3) υπολογίζεις την ενέργεια που παίρνει το ηλεκτρόνιο, (4) διαβάζεις/φτιάχνεις γράφημα Δλ–(1−cosθ).</w:t>
      </w:r>
    </w:p>
    <w:p>
      <w:r>
        <w:rPr>
          <w:b/>
          <w:sz w:val="24"/>
        </w:rPr>
        <w:t>Α. Ζέσταμα (5′)</w:t>
      </w:r>
    </w:p>
    <w:p>
      <w:r>
        <w:t>Απάντησε σύντομα (1–2 προτάσεις ή με τύπους):</w:t>
      </w:r>
    </w:p>
    <w:p>
      <w:r>
        <w:t>1) Γράψε τη σχέση ενέργειας φωτονίου με μήκος κύματος λ.</w:t>
      </w:r>
    </w:p>
    <w:p>
      <w:r>
        <w:t>..............................................................................................................................</w:t>
      </w:r>
    </w:p>
    <w:p>
      <w:r>
        <w:t>2) Γράψε τη σχέση ορμής φωτονίου με μήκος κύματος λ.</w:t>
      </w:r>
    </w:p>
    <w:p>
      <w:r>
        <w:t>..............................................................................................................................</w:t>
      </w:r>
    </w:p>
    <w:p>
      <w:r>
        <w:t>3) Αν σε μια αλληλεπίδραση ένα φωτόνιο δώσει ενέργεια σε ηλεκτρόνιο, τι περιμένεις να συμβεί στο λ του φωτονίου; (αύξηση/μείωση) και γιατί;</w:t>
      </w:r>
    </w:p>
    <w:p>
      <w:r>
        <w:t>..............................................................................................................................</w:t>
      </w:r>
    </w:p>
    <w:p>
      <w:r>
        <w:rPr>
          <w:b/>
          <w:sz w:val="24"/>
        </w:rPr>
        <w:t>Β. Η βασική σχέση (υπενθύμιση)</w:t>
      </w:r>
    </w:p>
    <w:p>
      <w:r>
        <w:t>Στη σκέδαση Compton το μήκος κύματος μετά τη σκέδαση είναι:</w:t>
        <w:br/>
        <w:t>Δλ = λ′ − λ = λ_C (1 − cosθ), όπου λ_C = h/(m_e c) ≈ 2,43 pm και θ η γωνία σκέδασης του φωτονίου.</w:t>
      </w:r>
    </w:p>
    <w:p>
      <w:r>
        <w:drawing>
          <wp:inline xmlns:a="http://schemas.openxmlformats.org/drawingml/2006/main" xmlns:pic="http://schemas.openxmlformats.org/drawingml/2006/picture">
            <wp:extent cx="5303520" cy="3163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mpton_geometr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163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sz w:val="24"/>
        </w:rPr>
        <w:t>Γ. Δραστηριότητα δεδομένων: «βρίσκω την Compton σταθερά» (20′)</w:t>
      </w:r>
    </w:p>
    <w:p>
      <w:r>
        <w:t>Συμπλήρωσε τον Πίνακα 1 και έπειτα φτιάξε γράφημα Δλ (κατακόρυφος άξονας) ως προς (1−cosθ) (οριζόντιος άξονας). Αν το γράφημα είναι ευθεία από την αρχή, η κλίση του είναι περίπου λ_C.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θ (μοίρες)</w:t>
            </w:r>
          </w:p>
        </w:tc>
        <w:tc>
          <w:tcPr>
            <w:tcW w:type="dxa" w:w="2880"/>
          </w:tcPr>
          <w:p>
            <w:r>
              <w:t>1 − cosθ</w:t>
            </w:r>
          </w:p>
        </w:tc>
        <w:tc>
          <w:tcPr>
            <w:tcW w:type="dxa" w:w="2880"/>
          </w:tcPr>
          <w:p>
            <w:r>
              <w:t>Δλ (pm)</w:t>
            </w:r>
          </w:p>
        </w:tc>
      </w:tr>
      <w:tr>
        <w:tc>
          <w:tcPr>
            <w:tcW w:type="dxa" w:w="2880"/>
          </w:tcPr>
          <w:p>
            <w:r>
              <w:t>0</w:t>
            </w:r>
          </w:p>
        </w:tc>
        <w:tc>
          <w:tcPr>
            <w:tcW w:type="dxa" w:w="2880"/>
          </w:tcPr>
          <w:p>
            <w:r>
              <w:t>0.0</w:t>
            </w:r>
          </w:p>
        </w:tc>
        <w:tc>
          <w:tcPr>
            <w:tcW w:type="dxa" w:w="2880"/>
          </w:tcPr>
          <w:p>
            <w:r>
              <w:t>0.0</w:t>
            </w:r>
          </w:p>
        </w:tc>
      </w:tr>
      <w:tr>
        <w:tc>
          <w:tcPr>
            <w:tcW w:type="dxa" w:w="2880"/>
          </w:tcPr>
          <w:p>
            <w:r>
              <w:t>30</w:t>
            </w:r>
          </w:p>
        </w:tc>
        <w:tc>
          <w:tcPr>
            <w:tcW w:type="dxa" w:w="2880"/>
          </w:tcPr>
          <w:p>
            <w:r>
              <w:t>0.134</w:t>
            </w:r>
          </w:p>
        </w:tc>
        <w:tc>
          <w:tcPr>
            <w:tcW w:type="dxa" w:w="2880"/>
          </w:tcPr>
          <w:p>
            <w:r>
              <w:t>0.326</w:t>
            </w:r>
          </w:p>
        </w:tc>
      </w:tr>
      <w:tr>
        <w:tc>
          <w:tcPr>
            <w:tcW w:type="dxa" w:w="2880"/>
          </w:tcPr>
          <w:p>
            <w:r>
              <w:t>45</w:t>
            </w:r>
          </w:p>
        </w:tc>
        <w:tc>
          <w:tcPr>
            <w:tcW w:type="dxa" w:w="2880"/>
          </w:tcPr>
          <w:p>
            <w:r>
              <w:t>0.293</w:t>
            </w:r>
          </w:p>
        </w:tc>
        <w:tc>
          <w:tcPr>
            <w:tcW w:type="dxa" w:w="2880"/>
          </w:tcPr>
          <w:p>
            <w:r>
              <w:t>0.712</w:t>
            </w:r>
          </w:p>
        </w:tc>
      </w:tr>
      <w:tr>
        <w:tc>
          <w:tcPr>
            <w:tcW w:type="dxa" w:w="2880"/>
          </w:tcPr>
          <w:p>
            <w:r>
              <w:t>60</w:t>
            </w:r>
          </w:p>
        </w:tc>
        <w:tc>
          <w:tcPr>
            <w:tcW w:type="dxa" w:w="2880"/>
          </w:tcPr>
          <w:p>
            <w:r>
              <w:t>0.5</w:t>
            </w:r>
          </w:p>
        </w:tc>
        <w:tc>
          <w:tcPr>
            <w:tcW w:type="dxa" w:w="2880"/>
          </w:tcPr>
          <w:p>
            <w:r>
              <w:t>1.215</w:t>
            </w:r>
          </w:p>
        </w:tc>
      </w:tr>
      <w:tr>
        <w:tc>
          <w:tcPr>
            <w:tcW w:type="dxa" w:w="2880"/>
          </w:tcPr>
          <w:p>
            <w:r>
              <w:t>90</w:t>
            </w:r>
          </w:p>
        </w:tc>
        <w:tc>
          <w:tcPr>
            <w:tcW w:type="dxa" w:w="2880"/>
          </w:tcPr>
          <w:p>
            <w:r>
              <w:t>1.0</w:t>
            </w:r>
          </w:p>
        </w:tc>
        <w:tc>
          <w:tcPr>
            <w:tcW w:type="dxa" w:w="2880"/>
          </w:tcPr>
          <w:p>
            <w:r>
              <w:t>2.43</w:t>
            </w:r>
          </w:p>
        </w:tc>
      </w:tr>
      <w:tr>
        <w:tc>
          <w:tcPr>
            <w:tcW w:type="dxa" w:w="2880"/>
          </w:tcPr>
          <w:p>
            <w:r>
              <w:t>120</w:t>
            </w:r>
          </w:p>
        </w:tc>
        <w:tc>
          <w:tcPr>
            <w:tcW w:type="dxa" w:w="2880"/>
          </w:tcPr>
          <w:p>
            <w:r>
              <w:t>1.5</w:t>
            </w:r>
          </w:p>
        </w:tc>
        <w:tc>
          <w:tcPr>
            <w:tcW w:type="dxa" w:w="2880"/>
          </w:tcPr>
          <w:p>
            <w:r>
              <w:t>3.645</w:t>
            </w:r>
          </w:p>
        </w:tc>
      </w:tr>
      <w:tr>
        <w:tc>
          <w:tcPr>
            <w:tcW w:type="dxa" w:w="2880"/>
          </w:tcPr>
          <w:p>
            <w:r>
              <w:t>150</w:t>
            </w:r>
          </w:p>
        </w:tc>
        <w:tc>
          <w:tcPr>
            <w:tcW w:type="dxa" w:w="2880"/>
          </w:tcPr>
          <w:p>
            <w:r>
              <w:t>1.866</w:t>
            </w:r>
          </w:p>
        </w:tc>
        <w:tc>
          <w:tcPr>
            <w:tcW w:type="dxa" w:w="2880"/>
          </w:tcPr>
          <w:p>
            <w:r>
              <w:t>4.534</w:t>
            </w:r>
          </w:p>
        </w:tc>
      </w:tr>
      <w:tr>
        <w:tc>
          <w:tcPr>
            <w:tcW w:type="dxa" w:w="2880"/>
          </w:tcPr>
          <w:p>
            <w:r>
              <w:t>180</w:t>
            </w:r>
          </w:p>
        </w:tc>
        <w:tc>
          <w:tcPr>
            <w:tcW w:type="dxa" w:w="2880"/>
          </w:tcPr>
          <w:p>
            <w:r>
              <w:t>2.0</w:t>
            </w:r>
          </w:p>
        </w:tc>
        <w:tc>
          <w:tcPr>
            <w:tcW w:type="dxa" w:w="2880"/>
          </w:tcPr>
          <w:p>
            <w:r>
              <w:t>4.86</w:t>
            </w:r>
          </w:p>
        </w:tc>
      </w:tr>
    </w:tbl>
    <w:p>
      <w:r>
        <w:rPr>
          <w:b/>
        </w:rPr>
        <w:t>Ερωτήσεις</w:t>
      </w:r>
    </w:p>
    <w:p>
      <w:r>
        <w:t>1) Ποια είναι (κατά προσέγγιση) η κλίση της ευθείας σου; __________________ pm</w:t>
      </w:r>
    </w:p>
    <w:p>
      <w:r>
        <w:t>2) Τι φυσικό μέγεθος αντιπροσωπεύει αυτή η κλίση; _________________________________________</w:t>
      </w:r>
    </w:p>
    <w:p>
      <w:r>
        <w:t>3) Για ποια γωνία είναι μέγιστη η Δλ; _____________  Υπολόγισε Δλ_max: __________________ pm</w:t>
      </w:r>
    </w:p>
    <w:p>
      <w:r>
        <w:rPr>
          <w:b/>
          <w:sz w:val="24"/>
        </w:rPr>
        <w:t>Δ. Εφαρμογές (15′)</w:t>
      </w:r>
    </w:p>
    <w:p>
      <w:r>
        <w:t>Χρησιμοποίησε: h = 6,63×10⁻³⁴ J·s, c = 3,00×10⁸ m/s, 1 eV = 1,60×10⁻¹⁹ J, λ_C=2,43×10⁻¹² m.</w:t>
      </w:r>
    </w:p>
    <w:p>
      <w:r>
        <w:rPr>
          <w:b/>
        </w:rPr>
        <w:t>Δ1.</w:t>
      </w:r>
      <w:r>
        <w:rPr>
          <w:b w:val="0"/>
        </w:rPr>
        <w:t xml:space="preserve"> Ακτίνες Χ με λ = 10 pm σκεδάζονται κατά θ = 90° σε (σχεδόν) ελεύθερο ηλεκτρόνιο.</w:t>
        <w:br/>
        <w:t>i) Βρες τη μετατόπιση Δλ.</w:t>
        <w:br/>
        <w:t>ii) Βρες το νέο μήκος κύματος λ′.</w:t>
        <w:br/>
        <w:t>iii) Βρες τις ενέργειες E και E′ και την ενέργεια που πήρε το ηλεκτρόνιο: K_e = E − E′.</w:t>
      </w:r>
    </w:p>
    <w:p>
      <w:r>
        <w:t>Χώρος λύσης:</w:t>
        <w:br/>
        <w:t>Δλ=.............................................</w:t>
        <w:br/>
        <w:t>λ′=.............................................</w:t>
        <w:br/>
        <w:t>E=.............................................</w:t>
        <w:br/>
        <w:t>E′=............................................</w:t>
        <w:br/>
        <w:t>K_e=...........................................</w:t>
      </w:r>
    </w:p>
    <w:p>
      <w:r>
        <w:rPr>
          <w:b/>
        </w:rPr>
        <w:t>Δ2.</w:t>
      </w:r>
      <w:r>
        <w:rPr>
          <w:b w:val="0"/>
        </w:rPr>
        <w:t xml:space="preserve"> Για την ίδια αρχική ακτινοβολία (λ = 10 pm) βρες τη μέγιστη τιμή του λ′. Ποια είναι η αντίστοιχη γωνία;</w:t>
      </w:r>
    </w:p>
    <w:p>
      <w:r>
        <w:t>Χώρος λύσης:</w:t>
        <w:br/>
        <w:t>θ=.............................................</w:t>
        <w:br/>
        <w:t>λ′_max=........................................</w:t>
      </w:r>
    </w:p>
    <w:p>
      <w:r>
        <w:rPr>
          <w:b/>
        </w:rPr>
        <w:t>Δ3. (πρόκληση)</w:t>
      </w:r>
      <w:r>
        <w:rPr>
          <w:b w:val="0"/>
        </w:rPr>
        <w:t xml:space="preserve"> Έστω ότι ένα φωτόνιο έχει ενέργεια E = 100 keV και σκεδάζεται κατά 60°. Να βρεις την ενέργεια E′ του σκεδαζόμενου φωτονίου χρησιμοποιώντας τον τύπο:</w:t>
        <w:br/>
        <w:t>E′ = E / (1 + (E/(m_e c²))(1−cosθ)), με m_e c² = 511 keV.</w:t>
        <w:br/>
        <w:t>(Αν δεν προλάβεις, άφησε το τελικό αποτέλεσμα σε μορφή κλάσματος.)</w:t>
      </w:r>
    </w:p>
    <w:p>
      <w:r>
        <w:t>Χώρος λύσης:</w:t>
        <w:br/>
        <w:t>E′=............................................</w:t>
      </w:r>
    </w:p>
    <w:p>
      <w:r>
        <w:rPr>
          <w:b/>
          <w:sz w:val="24"/>
        </w:rPr>
        <w:t>Ε. Αναστοχασμός (5′)</w:t>
      </w:r>
    </w:p>
    <w:p>
      <w:r>
        <w:t>Με μία πρόταση:</w:t>
        <w:br/>
        <w:t xml:space="preserve">1) Τι «λέει» το Compton για τη φύση του φωτός; </w:t>
        <w:br/>
        <w:t>..............................................................................................................................</w:t>
        <w:br/>
        <w:t>2) Δώσε μία εφαρμογή στην τεχνολογία/ιατρική/αστροφυσική.</w:t>
        <w:br/>
        <w:t>..............................................................................................................................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