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</w:rPr>
      </w:pPr>
      <w:r>
        <w:rPr>
          <w:b/>
        </w:rPr>
        <w:t>ΕΛΛΗΝΙΚΗ ΓΛΩΣΣΑ (ΝΕΟΕΛΛΗΝΙΚΗ ΓΛΩΣΣΑ ΚΑΙ ΛΟΓΟΤΕΧΝΙΑ) Β΄ ΤΑΞΗ ΗΜΕΡΗΣΙΟΥ ΓΕΛ</w:t>
      </w:r>
    </w:p>
    <w:p>
      <w:pPr>
        <w:pStyle w:val="Normal"/>
        <w:spacing w:lineRule="auto" w:line="276" w:before="0" w:after="0"/>
        <w:rPr>
          <w:b/>
        </w:rPr>
      </w:pPr>
      <w:r>
        <w:rPr>
          <w:b/>
        </w:rPr>
        <w:t>Κείμενο 2</w:t>
      </w:r>
    </w:p>
    <w:p>
      <w:pPr>
        <w:pStyle w:val="Normal"/>
        <w:spacing w:lineRule="auto" w:line="360" w:before="0" w:after="0"/>
        <w:jc w:val="center"/>
        <w:rPr>
          <w:b/>
          <w:bCs/>
          <w:iCs/>
        </w:rPr>
      </w:pPr>
      <w:r>
        <w:rPr>
          <w:b/>
          <w:bCs/>
          <w:iCs/>
        </w:rPr>
        <w:t xml:space="preserve">Καιρό πολύ γύρευα την αλήθεια. </w:t>
      </w:r>
    </w:p>
    <w:p>
      <w:pPr>
        <w:pStyle w:val="Normal"/>
        <w:spacing w:lineRule="auto" w:line="360" w:before="0" w:after="20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Το ποίημα ανήκει στον Γερμανό ποιητή Μπέρτολτ Μπρεχτ (1898-1956) και έχει μεταφραστεί στα Ελληνικά από τον Μάριο Πλωρίτη (Μπ. Μπρεχτ, «Ποιήματα». Αθήνα: Θεμέλιο 1983).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Καιρό πολύ γύρευα την αλήθεια για το πώς ζουν οι άνθρωποι μαζί. </w:t>
        <w:tab/>
        <w:tab/>
        <w:t>1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Τούτη η ζωή ’ναι τόσο μπερδεμένη, τόσο δυσκολονόητη.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Για να την καταλάβω, πάλεψα σκληρά, και τέλος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Είπα την αλήθεια όπως την ανακάλυψα. 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Μα όταν την αλήθεια είπα που ήταν τόσο δυσκολόβρετη, </w:t>
        <w:tab/>
        <w:tab/>
        <w:tab/>
        <w:t>5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είδα πως ήταν μια αλήθεια ολότελα κοινή, πολλοί τη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διαλαλούσαν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>(Και δεν είχαν όλοι δυσκολευτεί για να τη βρουν).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Σε λίγο, ήρθαν ορδές ολόκληρες αρματωμένες με πιστόλια που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άλλοι τους είχαν δώσει. </w:t>
        <w:tab/>
        <w:tab/>
        <w:tab/>
        <w:tab/>
        <w:tab/>
        <w:tab/>
        <w:tab/>
        <w:t>10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Πυροβολήσαν στα τυφλά ολόγυρά τους κάθε φτωχό που καπέλο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δε φορούσε.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Κι όλους εκείνους που την αλήθεια είχανε πει γι’ αυτούς και για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>τ’ αφεντικά τους,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τους διώξαν απ’ τη χώρα, τη δέκατη τέταρτη χρονιά της μισερής </w:t>
        <w:tab/>
        <w:tab/>
        <w:t>15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Δημοκρατίας μας.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Εμένανε μου πήρανε το μικρό μου σπίτι και τ’ αμάξι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που είχα με τόσους κόπους αποχτήσει.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(Τα έπιπλά μου μπόρεσα και τα γλύτωσα).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Άμα δρασκέλισα τα σύνορα όμως, συλλογίστηκα: </w:t>
        <w:tab/>
        <w:tab/>
        <w:tab/>
        <w:tab/>
        <w:t>20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Κι από το σπίτι πιο πολύ, ανάγκη έχω την αλήθεια.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Μα και το σπίτι μου έχω ανάγκη. Κι από τότε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η αλήθεια σα σπίτι ήταν, για μένα, σαν αμάξι. </w:t>
      </w:r>
    </w:p>
    <w:p>
      <w:pPr>
        <w:pStyle w:val="Normal"/>
        <w:spacing w:lineRule="auto" w:line="360" w:before="0" w:after="0"/>
        <w:jc w:val="both"/>
        <w:rPr>
          <w:iCs/>
        </w:rPr>
      </w:pPr>
      <w:r>
        <w:rPr>
          <w:iCs/>
        </w:rPr>
        <w:t xml:space="preserve">Και μου τα πήρανε.  </w:t>
      </w:r>
    </w:p>
    <w:p>
      <w:pPr>
        <w:pStyle w:val="Normal"/>
        <w:spacing w:lineRule="auto" w:line="360" w:before="0" w:after="0"/>
        <w:rPr>
          <w:b/>
        </w:rPr>
      </w:pPr>
      <w:r>
        <w:rPr>
          <w:b/>
        </w:rPr>
      </w:r>
    </w:p>
    <w:p>
      <w:pPr>
        <w:pStyle w:val="Normal"/>
        <w:spacing w:lineRule="auto" w:line="360" w:before="0" w:after="0"/>
        <w:rPr>
          <w:b/>
        </w:rPr>
      </w:pPr>
      <w:r>
        <w:rPr>
          <w:b/>
        </w:rPr>
        <w:t>ΠΑΡΑΤΗΡΗΣΕΙΣ</w:t>
      </w:r>
    </w:p>
    <w:p>
      <w:pPr>
        <w:pStyle w:val="Normal"/>
        <w:spacing w:lineRule="auto" w:line="360" w:before="0" w:after="0"/>
        <w:rPr>
          <w:b/>
        </w:rPr>
      </w:pPr>
      <w:r>
        <w:rPr/>
      </w:r>
    </w:p>
    <w:p>
      <w:pPr>
        <w:pStyle w:val="Normal"/>
        <w:spacing w:lineRule="auto" w:line="360" w:before="0" w:after="0"/>
        <w:jc w:val="both"/>
        <w:rPr>
          <w:rFonts w:eastAsia="Times New Roman" w:cs="Arial"/>
          <w:bCs/>
        </w:rPr>
      </w:pPr>
      <w:r>
        <w:rPr>
          <w:rFonts w:eastAsia="Times New Roman" w:cs="Arial"/>
          <w:b/>
          <w:bCs/>
        </w:rPr>
        <w:t>ΘΕΜΑ 3</w:t>
      </w:r>
    </w:p>
    <w:p>
      <w:pPr>
        <w:pStyle w:val="Normal"/>
        <w:spacing w:lineRule="auto" w:line="360" w:before="0" w:after="0"/>
        <w:jc w:val="both"/>
        <w:rPr>
          <w:b w:val="false"/>
          <w:bCs w:val="false"/>
        </w:rPr>
      </w:pPr>
      <w:r>
        <w:rPr>
          <w:b w:val="false"/>
          <w:bCs w:val="false"/>
        </w:rPr>
        <w:t xml:space="preserve">Να εντοπίσετε στο Κείμενο 2 τέσσερις διαφορετικές γλωσσικές επιλογές που καθιστούν το ύφος του ποιήματος ζωντανό και παρασταστικό. </w:t>
      </w:r>
    </w:p>
    <w:p>
      <w:pPr>
        <w:pStyle w:val="Normal"/>
        <w:spacing w:lineRule="auto" w:line="360" w:before="0" w:after="0"/>
        <w:jc w:val="right"/>
        <w:rPr>
          <w:b/>
          <w:bCs/>
        </w:rPr>
      </w:pPr>
      <w:r>
        <w:rPr>
          <w:b/>
          <w:bCs/>
        </w:rPr>
        <w:t>Μονάδες 20</w:t>
      </w:r>
    </w:p>
    <w:p>
      <w:pPr>
        <w:pStyle w:val="Normal"/>
        <w:spacing w:lineRule="auto" w:line="360" w:before="0" w:after="0"/>
        <w:rPr>
          <w:b/>
        </w:rPr>
      </w:pPr>
      <w:r>
        <w:rPr>
          <w:b/>
        </w:rPr>
        <w:t>ΘΕΜΑ 4 (μονάδες 15)</w:t>
      </w:r>
    </w:p>
    <w:p>
      <w:pPr>
        <w:pStyle w:val="Normal"/>
        <w:spacing w:lineRule="auto" w:line="360" w:before="0" w:after="0"/>
        <w:jc w:val="both"/>
        <w:rPr>
          <w:bCs/>
        </w:rPr>
      </w:pPr>
      <w:r>
        <w:rPr>
          <w:bCs/>
        </w:rPr>
        <w:t xml:space="preserve">Ποιες ιδιότητες προσδίδει το ποιητικό υποκείμενο στην αλήθεια και ποια η θέση της στη ζωή του; Εσύ συμφωνείς ή διαφωνείς με τη στάση του αυτή και γιατί; Να αναπτύξεις την απάντησή σου σε 100-150 λέξεις. </w:t>
      </w:r>
    </w:p>
    <w:p>
      <w:pPr>
        <w:pStyle w:val="Normal"/>
        <w:spacing w:lineRule="auto" w:line="360" w:before="0" w:after="0"/>
        <w:jc w:val="right"/>
        <w:rPr>
          <w:rFonts w:cs="Calibri" w:cstheme="minorHAnsi"/>
          <w:iCs/>
        </w:rPr>
      </w:pPr>
      <w:r>
        <w:rPr/>
        <w:t>Μονάδες 15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986" w:right="1089" w:gutter="0" w:header="0" w:top="1440" w:footer="708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40"/>
  <w:defaultTabStop w:val="720"/>
  <w:autoHyphenation w:val="true"/>
  <w:hyphenationZone w:val="0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15d2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el-G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Σώμα κειμένου (2)_"/>
    <w:basedOn w:val="DefaultParagraphFont"/>
    <w:link w:val="21"/>
    <w:qFormat/>
    <w:rsid w:val="00115d29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3" w:customStyle="1">
    <w:name w:val="Σώμα κειμένου (3)_"/>
    <w:basedOn w:val="DefaultParagraphFont"/>
    <w:link w:val="31"/>
    <w:qFormat/>
    <w:rsid w:val="00115d29"/>
    <w:rPr>
      <w:rFonts w:ascii="Times New Roman" w:hAnsi="Times New Roman" w:eastAsia="Times New Roman" w:cs="Times New Roman"/>
      <w:sz w:val="18"/>
      <w:szCs w:val="18"/>
      <w:shd w:fill="FFFFFF" w:val="clear"/>
    </w:rPr>
  </w:style>
  <w:style w:type="character" w:styleId="Char" w:customStyle="1">
    <w:name w:val="Κείμενο υποσημείωσης Char"/>
    <w:basedOn w:val="DefaultParagraphFont"/>
    <w:uiPriority w:val="99"/>
    <w:qFormat/>
    <w:rsid w:val="00115d29"/>
    <w:rPr>
      <w:sz w:val="20"/>
      <w:szCs w:val="20"/>
    </w:rPr>
  </w:style>
  <w:style w:type="character" w:styleId="Style14">
    <w:name w:val="Χαρακτήρες υποσημείωσης"/>
    <w:uiPriority w:val="99"/>
    <w:semiHidden/>
    <w:unhideWhenUsed/>
    <w:qFormat/>
    <w:rsid w:val="00115d2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har1" w:customStyle="1">
    <w:name w:val="Κεφαλίδα Char"/>
    <w:basedOn w:val="DefaultParagraphFont"/>
    <w:uiPriority w:val="99"/>
    <w:qFormat/>
    <w:rsid w:val="009f5b79"/>
    <w:rPr>
      <w:rFonts w:eastAsia="" w:eastAsiaTheme="minorEastAsia"/>
      <w:lang w:eastAsia="el-GR"/>
    </w:rPr>
  </w:style>
  <w:style w:type="character" w:styleId="Char2" w:customStyle="1">
    <w:name w:val="Υποσέλιδο Char"/>
    <w:basedOn w:val="DefaultParagraphFont"/>
    <w:uiPriority w:val="99"/>
    <w:qFormat/>
    <w:rsid w:val="009f5b79"/>
    <w:rPr>
      <w:rFonts w:eastAsia="" w:eastAsiaTheme="minorEastAsia"/>
      <w:lang w:eastAsia="el-GR"/>
    </w:rPr>
  </w:style>
  <w:style w:type="character" w:styleId="Style15">
    <w:name w:val="Χαρακτήρες σημείωσης τέλους"/>
    <w:qFormat/>
    <w:rPr/>
  </w:style>
  <w:style w:type="character" w:styleId="EndnoteReference">
    <w:name w:val="endnote reference"/>
    <w:rPr>
      <w:vertAlign w:val="superscript"/>
    </w:rPr>
  </w:style>
  <w:style w:type="paragraph" w:styleId="Style16">
    <w:name w:val="Επικεφαλίδα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Ευρετήριο"/>
    <w:basedOn w:val="Normal"/>
    <w:qFormat/>
    <w:pPr>
      <w:suppressLineNumbers/>
    </w:pPr>
    <w:rPr>
      <w:rFonts w:cs="Lucida Sans"/>
    </w:rPr>
  </w:style>
  <w:style w:type="paragraph" w:styleId="21" w:customStyle="1">
    <w:name w:val="Σώμα κειμένου (2)"/>
    <w:basedOn w:val="Normal"/>
    <w:link w:val="2"/>
    <w:qFormat/>
    <w:rsid w:val="00115d29"/>
    <w:pPr>
      <w:widowControl w:val="false"/>
      <w:shd w:val="clear" w:color="auto" w:fill="FFFFFF"/>
      <w:spacing w:lineRule="exact" w:line="202" w:before="0" w:after="0"/>
      <w:jc w:val="both"/>
    </w:pPr>
    <w:rPr>
      <w:rFonts w:ascii="Times New Roman" w:hAnsi="Times New Roman" w:eastAsia="Times New Roman" w:cs="Times New Roman"/>
      <w:sz w:val="19"/>
      <w:szCs w:val="19"/>
      <w:lang w:eastAsia="en-US"/>
    </w:rPr>
  </w:style>
  <w:style w:type="paragraph" w:styleId="31" w:customStyle="1">
    <w:name w:val="Σώμα κειμένου (3)"/>
    <w:basedOn w:val="Normal"/>
    <w:link w:val="3"/>
    <w:qFormat/>
    <w:rsid w:val="00115d29"/>
    <w:pPr>
      <w:widowControl w:val="false"/>
      <w:shd w:val="clear" w:color="auto" w:fill="FFFFFF"/>
      <w:spacing w:lineRule="exact" w:line="202" w:before="0" w:after="0"/>
      <w:ind w:firstLine="300"/>
      <w:jc w:val="both"/>
    </w:pPr>
    <w:rPr>
      <w:rFonts w:ascii="Times New Roman" w:hAnsi="Times New Roman" w:eastAsia="Times New Roman" w:cs="Times New Roman"/>
      <w:sz w:val="18"/>
      <w:szCs w:val="18"/>
      <w:lang w:eastAsia="en-US"/>
    </w:rPr>
  </w:style>
  <w:style w:type="paragraph" w:styleId="FootnoteText">
    <w:name w:val="footnote text"/>
    <w:basedOn w:val="Normal"/>
    <w:link w:val="Char"/>
    <w:uiPriority w:val="99"/>
    <w:unhideWhenUsed/>
    <w:rsid w:val="00115d29"/>
    <w:pPr>
      <w:spacing w:lineRule="auto" w:line="240" w:before="0" w:after="0"/>
    </w:pPr>
    <w:rPr>
      <w:rFonts w:eastAsia="Calibri" w:eastAsiaTheme="minorHAnsi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d515bf"/>
    <w:pPr>
      <w:spacing w:before="0" w:after="20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har1"/>
    <w:uiPriority w:val="99"/>
    <w:unhideWhenUsed/>
    <w:rsid w:val="009f5b7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Char2"/>
    <w:uiPriority w:val="99"/>
    <w:unhideWhenUsed/>
    <w:rsid w:val="009f5b79"/>
    <w:pPr>
      <w:tabs>
        <w:tab w:val="clear" w:pos="720"/>
        <w:tab w:val="center" w:pos="4153" w:leader="none"/>
        <w:tab w:val="right" w:pos="8306" w:leader="none"/>
      </w:tabs>
      <w:spacing w:lineRule="auto" w:line="240" w:before="0" w:after="0"/>
    </w:pPr>
    <w:rPr/>
  </w:style>
  <w:style w:type="numbering" w:styleId="Style18" w:default="1">
    <w:name w:val="Χωρίς κατάλογο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Θέμα του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65C6B-6C51-4120-B244-849C1DF0E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Application>LibreOffice/24.8.2.1$Windows_X86_64 LibreOffice_project/0f794b6e29741098670a3b95d60478a65d05ef13</Application>
  <AppVersion>15.0000</AppVersion>
  <Pages>2</Pages>
  <Words>286</Words>
  <Characters>1417</Characters>
  <CharactersWithSpaces>1708</CharactersWithSpaces>
  <Paragraphs>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2022-02-23T11:48:00Z</dcterms:created>
  <dc:creator>VARVARA DIMOPOULOU</dc:creator>
  <dc:description/>
  <dc:language>el-GR</dc:language>
  <cp:lastModifiedBy/>
  <cp:lastPrinted>2024-11-09T09:16:39Z</cp:lastPrinted>
  <dcterms:modified xsi:type="dcterms:W3CDTF">2024-11-09T09:19:22Z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