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CB" w:rsidRDefault="00574ECB" w:rsidP="00574E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ΑΝΤΙΣΤΟΙΧΙΣΗ 1</w:t>
      </w:r>
    </w:p>
    <w:p w:rsidR="00574ECB" w:rsidRPr="00574ECB" w:rsidRDefault="00574ECB" w:rsidP="00574ECB">
      <w:pPr>
        <w:ind w:left="360"/>
        <w:jc w:val="center"/>
        <w:rPr>
          <w:b/>
          <w:sz w:val="28"/>
          <w:szCs w:val="28"/>
        </w:rPr>
      </w:pPr>
    </w:p>
    <w:p w:rsidR="006D36EB" w:rsidRPr="006D36EB" w:rsidRDefault="006D36EB" w:rsidP="006D36EB">
      <w:pPr>
        <w:ind w:left="360"/>
        <w:rPr>
          <w:sz w:val="28"/>
          <w:szCs w:val="28"/>
        </w:rPr>
      </w:pPr>
      <w:r w:rsidRPr="006D36EB">
        <w:rPr>
          <w:b/>
          <w:sz w:val="28"/>
          <w:szCs w:val="28"/>
        </w:rPr>
        <w:t xml:space="preserve"> </w:t>
      </w:r>
      <w:r w:rsidRPr="006D36EB">
        <w:rPr>
          <w:sz w:val="28"/>
          <w:szCs w:val="28"/>
        </w:rPr>
        <w:t>Να κάνετε την αντιστοίχηση των  στοιχείων της 1</w:t>
      </w:r>
      <w:r w:rsidRPr="006D36EB">
        <w:rPr>
          <w:sz w:val="28"/>
          <w:szCs w:val="28"/>
          <w:vertAlign w:val="superscript"/>
        </w:rPr>
        <w:t>ης</w:t>
      </w:r>
      <w:r w:rsidRPr="006D36EB">
        <w:rPr>
          <w:sz w:val="28"/>
          <w:szCs w:val="28"/>
        </w:rPr>
        <w:t xml:space="preserve"> στήλης με τα στοιχεία της 2</w:t>
      </w:r>
      <w:r w:rsidRPr="006D36EB">
        <w:rPr>
          <w:sz w:val="28"/>
          <w:szCs w:val="28"/>
          <w:vertAlign w:val="superscript"/>
        </w:rPr>
        <w:t>ης</w:t>
      </w:r>
      <w:r w:rsidRPr="006D36EB">
        <w:rPr>
          <w:sz w:val="28"/>
          <w:szCs w:val="28"/>
        </w:rPr>
        <w:t xml:space="preserve"> στήλης. Να λάβετε υπόψη σας ότι 1 στοιχείο της 2</w:t>
      </w:r>
      <w:r w:rsidRPr="006D36EB">
        <w:rPr>
          <w:sz w:val="28"/>
          <w:szCs w:val="28"/>
          <w:vertAlign w:val="superscript"/>
        </w:rPr>
        <w:t>ης</w:t>
      </w:r>
      <w:r w:rsidRPr="006D36EB">
        <w:rPr>
          <w:sz w:val="28"/>
          <w:szCs w:val="28"/>
        </w:rPr>
        <w:t xml:space="preserve"> στήλης περισσεύει:</w:t>
      </w:r>
    </w:p>
    <w:p w:rsidR="006D36EB" w:rsidRPr="006D36EB" w:rsidRDefault="006D36EB" w:rsidP="006D36EB">
      <w:pPr>
        <w:ind w:left="360"/>
        <w:rPr>
          <w:b/>
          <w:sz w:val="28"/>
          <w:szCs w:val="28"/>
        </w:rPr>
      </w:pPr>
    </w:p>
    <w:p w:rsidR="006D36EB" w:rsidRPr="006D36EB" w:rsidRDefault="006D36EB" w:rsidP="006D36EB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4262"/>
      </w:tblGrid>
      <w:tr w:rsidR="006D36EB" w:rsidRPr="006D36EB" w:rsidTr="00975B5E"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  <w:r w:rsidRPr="006D36EB">
              <w:rPr>
                <w:b/>
                <w:sz w:val="28"/>
                <w:szCs w:val="28"/>
              </w:rPr>
              <w:t xml:space="preserve">α.  </w:t>
            </w:r>
            <w:proofErr w:type="spellStart"/>
            <w:r w:rsidRPr="006D36EB">
              <w:rPr>
                <w:b/>
                <w:sz w:val="28"/>
                <w:szCs w:val="28"/>
              </w:rPr>
              <w:t>χ+υ</w:t>
            </w:r>
            <w:proofErr w:type="spellEnd"/>
            <w:r w:rsidRPr="006D36EB">
              <w:rPr>
                <w:b/>
                <w:sz w:val="28"/>
                <w:szCs w:val="28"/>
              </w:rPr>
              <w:t xml:space="preserve"> &gt; 0</w:t>
            </w:r>
          </w:p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  <w:r w:rsidRPr="006D36EB">
              <w:rPr>
                <w:b/>
                <w:sz w:val="28"/>
                <w:szCs w:val="28"/>
              </w:rPr>
              <w:t>1. συγκριτικός τελεστής</w:t>
            </w:r>
          </w:p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</w:p>
        </w:tc>
      </w:tr>
      <w:tr w:rsidR="006D36EB" w:rsidRPr="006D36EB" w:rsidTr="00975B5E"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  <w:lang w:val="en-US"/>
              </w:rPr>
            </w:pPr>
            <w:r w:rsidRPr="006D36EB">
              <w:rPr>
                <w:b/>
                <w:sz w:val="28"/>
                <w:szCs w:val="28"/>
              </w:rPr>
              <w:t xml:space="preserve">β.  </w:t>
            </w:r>
            <w:proofErr w:type="spellStart"/>
            <w:r w:rsidRPr="006D36EB">
              <w:rPr>
                <w:b/>
                <w:sz w:val="28"/>
                <w:szCs w:val="28"/>
              </w:rPr>
              <w:t>α+β</w:t>
            </w:r>
            <w:proofErr w:type="spellEnd"/>
            <w:r w:rsidRPr="006D36EB">
              <w:rPr>
                <w:b/>
                <w:sz w:val="28"/>
                <w:szCs w:val="28"/>
              </w:rPr>
              <w:t xml:space="preserve"> </w:t>
            </w:r>
            <w:r w:rsidRPr="006D36EB">
              <w:rPr>
                <w:b/>
                <w:sz w:val="28"/>
                <w:szCs w:val="28"/>
                <w:lang w:val="en-US"/>
              </w:rPr>
              <w:t>div 2</w:t>
            </w:r>
          </w:p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  <w:r w:rsidRPr="006D36EB">
              <w:rPr>
                <w:b/>
                <w:sz w:val="28"/>
                <w:szCs w:val="28"/>
              </w:rPr>
              <w:t>2. λογική έκφραση(συνθήκη)</w:t>
            </w:r>
          </w:p>
        </w:tc>
      </w:tr>
      <w:tr w:rsidR="006D36EB" w:rsidRPr="006D36EB" w:rsidTr="00975B5E"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  <w:r w:rsidRPr="006D36EB">
              <w:rPr>
                <w:b/>
                <w:sz w:val="28"/>
                <w:szCs w:val="28"/>
              </w:rPr>
              <w:t>γ.</w:t>
            </w:r>
            <w:r w:rsidRPr="006D36EB">
              <w:rPr>
                <w:b/>
                <w:sz w:val="28"/>
                <w:szCs w:val="28"/>
                <w:lang w:val="en-US"/>
              </w:rPr>
              <w:t xml:space="preserve"> K</w:t>
            </w:r>
            <w:r w:rsidRPr="006D36EB">
              <w:rPr>
                <w:b/>
                <w:sz w:val="28"/>
                <w:szCs w:val="28"/>
              </w:rPr>
              <w:t xml:space="preserve">αι </w:t>
            </w:r>
          </w:p>
        </w:tc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  <w:r w:rsidRPr="006D36EB">
              <w:rPr>
                <w:b/>
                <w:sz w:val="28"/>
                <w:szCs w:val="28"/>
              </w:rPr>
              <w:t>3. αριθμητικός τελεστής</w:t>
            </w:r>
          </w:p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</w:p>
        </w:tc>
      </w:tr>
      <w:tr w:rsidR="006D36EB" w:rsidRPr="006D36EB" w:rsidTr="00975B5E"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  <w:r w:rsidRPr="006D36EB">
              <w:rPr>
                <w:b/>
                <w:sz w:val="28"/>
                <w:szCs w:val="28"/>
              </w:rPr>
              <w:t>δ. =</w:t>
            </w:r>
          </w:p>
        </w:tc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  <w:r w:rsidRPr="006D36EB">
              <w:rPr>
                <w:b/>
                <w:sz w:val="28"/>
                <w:szCs w:val="28"/>
              </w:rPr>
              <w:t>4. αριθμητική έκφραση</w:t>
            </w:r>
          </w:p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</w:p>
        </w:tc>
      </w:tr>
      <w:tr w:rsidR="006D36EB" w:rsidRPr="006D36EB" w:rsidTr="00975B5E"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  <w:lang w:val="en-US"/>
              </w:rPr>
            </w:pPr>
            <w:r w:rsidRPr="006D36EB">
              <w:rPr>
                <w:b/>
                <w:sz w:val="28"/>
                <w:szCs w:val="28"/>
              </w:rPr>
              <w:t xml:space="preserve">ε. </w:t>
            </w:r>
            <w:r w:rsidRPr="006D36EB">
              <w:rPr>
                <w:b/>
                <w:sz w:val="28"/>
                <w:szCs w:val="28"/>
                <w:lang w:val="en-US"/>
              </w:rPr>
              <w:t>mod</w:t>
            </w:r>
          </w:p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  <w:r w:rsidRPr="006D36EB">
              <w:rPr>
                <w:b/>
                <w:sz w:val="28"/>
                <w:szCs w:val="28"/>
              </w:rPr>
              <w:t>5. λογικός τελεστής</w:t>
            </w:r>
          </w:p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</w:p>
        </w:tc>
      </w:tr>
      <w:tr w:rsidR="006D36EB" w:rsidRPr="006D36EB" w:rsidTr="00975B5E"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  <w:r w:rsidRPr="006D36EB">
              <w:rPr>
                <w:b/>
                <w:sz w:val="28"/>
                <w:szCs w:val="28"/>
              </w:rPr>
              <w:t>6. μεταβλητή</w:t>
            </w:r>
          </w:p>
          <w:p w:rsidR="006D36EB" w:rsidRPr="006D36EB" w:rsidRDefault="006D36EB" w:rsidP="00975B5E">
            <w:pPr>
              <w:rPr>
                <w:b/>
                <w:sz w:val="28"/>
                <w:szCs w:val="28"/>
              </w:rPr>
            </w:pPr>
          </w:p>
        </w:tc>
      </w:tr>
    </w:tbl>
    <w:p w:rsidR="0012417A" w:rsidRDefault="0012417A">
      <w:pPr>
        <w:rPr>
          <w:sz w:val="28"/>
          <w:szCs w:val="28"/>
        </w:rPr>
      </w:pPr>
    </w:p>
    <w:p w:rsidR="00D94C5E" w:rsidRDefault="00D94C5E">
      <w:pPr>
        <w:rPr>
          <w:sz w:val="28"/>
          <w:szCs w:val="28"/>
        </w:rPr>
      </w:pPr>
    </w:p>
    <w:p w:rsidR="00D94C5E" w:rsidRDefault="00D94C5E">
      <w:pPr>
        <w:rPr>
          <w:sz w:val="28"/>
          <w:szCs w:val="28"/>
        </w:rPr>
      </w:pPr>
    </w:p>
    <w:p w:rsidR="00D94C5E" w:rsidRPr="00D94C5E" w:rsidRDefault="00D94C5E">
      <w:pPr>
        <w:rPr>
          <w:b/>
          <w:sz w:val="28"/>
          <w:szCs w:val="28"/>
        </w:rPr>
      </w:pPr>
      <w:r w:rsidRPr="00D94C5E">
        <w:rPr>
          <w:b/>
          <w:sz w:val="28"/>
          <w:szCs w:val="28"/>
        </w:rPr>
        <w:t>Αριθμητικοί τελεστές: …………….…………</w:t>
      </w:r>
    </w:p>
    <w:p w:rsidR="00D94C5E" w:rsidRPr="00D94C5E" w:rsidRDefault="00D94C5E">
      <w:pPr>
        <w:rPr>
          <w:b/>
          <w:sz w:val="28"/>
          <w:szCs w:val="28"/>
        </w:rPr>
      </w:pPr>
    </w:p>
    <w:p w:rsidR="00D94C5E" w:rsidRPr="00D94C5E" w:rsidRDefault="00D94C5E">
      <w:pPr>
        <w:rPr>
          <w:b/>
          <w:sz w:val="28"/>
          <w:szCs w:val="28"/>
        </w:rPr>
      </w:pPr>
      <w:r w:rsidRPr="00D94C5E">
        <w:rPr>
          <w:b/>
          <w:sz w:val="28"/>
          <w:szCs w:val="28"/>
        </w:rPr>
        <w:t>Λογικοί τελεστές:…………………………….</w:t>
      </w:r>
    </w:p>
    <w:p w:rsidR="00D94C5E" w:rsidRPr="00D94C5E" w:rsidRDefault="00D94C5E">
      <w:pPr>
        <w:rPr>
          <w:b/>
          <w:sz w:val="28"/>
          <w:szCs w:val="28"/>
        </w:rPr>
      </w:pPr>
    </w:p>
    <w:p w:rsidR="00D94C5E" w:rsidRPr="00D94C5E" w:rsidRDefault="00D94C5E">
      <w:pPr>
        <w:rPr>
          <w:b/>
          <w:sz w:val="28"/>
          <w:szCs w:val="28"/>
        </w:rPr>
      </w:pPr>
      <w:r w:rsidRPr="00D94C5E">
        <w:rPr>
          <w:b/>
          <w:sz w:val="28"/>
          <w:szCs w:val="28"/>
        </w:rPr>
        <w:t>Συγκριτικοί τελεστές:…………….…….…….</w:t>
      </w:r>
    </w:p>
    <w:p w:rsidR="00D94C5E" w:rsidRPr="00D94C5E" w:rsidRDefault="00D94C5E">
      <w:pPr>
        <w:rPr>
          <w:b/>
          <w:sz w:val="28"/>
          <w:szCs w:val="28"/>
        </w:rPr>
      </w:pPr>
    </w:p>
    <w:p w:rsidR="00D94C5E" w:rsidRPr="00D94C5E" w:rsidRDefault="00D94C5E">
      <w:pPr>
        <w:rPr>
          <w:b/>
          <w:sz w:val="28"/>
          <w:szCs w:val="28"/>
        </w:rPr>
      </w:pPr>
      <w:r w:rsidRPr="00D94C5E">
        <w:rPr>
          <w:b/>
          <w:sz w:val="28"/>
          <w:szCs w:val="28"/>
        </w:rPr>
        <w:t>Εντολή εισόδου:……………………….……..</w:t>
      </w:r>
    </w:p>
    <w:p w:rsidR="00D94C5E" w:rsidRPr="00D94C5E" w:rsidRDefault="00D94C5E">
      <w:pPr>
        <w:rPr>
          <w:b/>
          <w:sz w:val="28"/>
          <w:szCs w:val="28"/>
        </w:rPr>
      </w:pPr>
    </w:p>
    <w:p w:rsidR="00D94C5E" w:rsidRDefault="00D94C5E">
      <w:pPr>
        <w:rPr>
          <w:b/>
          <w:sz w:val="28"/>
          <w:szCs w:val="28"/>
        </w:rPr>
      </w:pPr>
      <w:r w:rsidRPr="00D94C5E">
        <w:rPr>
          <w:b/>
          <w:sz w:val="28"/>
          <w:szCs w:val="28"/>
        </w:rPr>
        <w:t>Εντολές εξόδου:………………….…………..</w:t>
      </w: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574ECB" w:rsidRDefault="00574ECB" w:rsidP="00574E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ΑΝΤΙΣΤΟΙΧΙΣΗ 2</w:t>
      </w:r>
    </w:p>
    <w:p w:rsidR="00574ECB" w:rsidRDefault="00574ECB" w:rsidP="007171DE">
      <w:pPr>
        <w:ind w:left="360"/>
        <w:rPr>
          <w:sz w:val="28"/>
          <w:szCs w:val="28"/>
        </w:rPr>
      </w:pPr>
    </w:p>
    <w:p w:rsidR="007171DE" w:rsidRPr="00EB6337" w:rsidRDefault="007171DE" w:rsidP="007171DE">
      <w:pPr>
        <w:ind w:left="360"/>
        <w:rPr>
          <w:sz w:val="28"/>
          <w:szCs w:val="28"/>
        </w:rPr>
      </w:pPr>
      <w:r w:rsidRPr="00EB6337">
        <w:rPr>
          <w:sz w:val="28"/>
          <w:szCs w:val="28"/>
        </w:rPr>
        <w:t>Να κάνετε την αντιστοίχηση των  στοιχείων της 1</w:t>
      </w:r>
      <w:r w:rsidRPr="00EB6337">
        <w:rPr>
          <w:sz w:val="28"/>
          <w:szCs w:val="28"/>
          <w:vertAlign w:val="superscript"/>
        </w:rPr>
        <w:t>ης</w:t>
      </w:r>
      <w:r w:rsidRPr="00EB6337">
        <w:rPr>
          <w:sz w:val="28"/>
          <w:szCs w:val="28"/>
        </w:rPr>
        <w:t xml:space="preserve"> στήλης με τα στοιχεία της 2</w:t>
      </w:r>
      <w:r w:rsidRPr="00EB6337">
        <w:rPr>
          <w:sz w:val="28"/>
          <w:szCs w:val="28"/>
          <w:vertAlign w:val="superscript"/>
        </w:rPr>
        <w:t>ης</w:t>
      </w:r>
      <w:r w:rsidRPr="00EB6337">
        <w:rPr>
          <w:sz w:val="28"/>
          <w:szCs w:val="28"/>
        </w:rPr>
        <w:t xml:space="preserve"> στήλης. Να λάβετε υπόψη σας ότι 1 στοιχείο της 2</w:t>
      </w:r>
      <w:r w:rsidRPr="00EB6337">
        <w:rPr>
          <w:sz w:val="28"/>
          <w:szCs w:val="28"/>
          <w:vertAlign w:val="superscript"/>
        </w:rPr>
        <w:t>ης</w:t>
      </w:r>
      <w:r w:rsidRPr="00EB6337">
        <w:rPr>
          <w:sz w:val="28"/>
          <w:szCs w:val="28"/>
        </w:rPr>
        <w:t xml:space="preserve"> στήλης περισσεύει:</w:t>
      </w:r>
    </w:p>
    <w:p w:rsidR="007171DE" w:rsidRPr="006D36EB" w:rsidRDefault="007171DE" w:rsidP="007171DE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4262"/>
      </w:tblGrid>
      <w:tr w:rsidR="007171DE" w:rsidRPr="00EB6337" w:rsidTr="00975B5E"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 xml:space="preserve">α.  &gt; </w:t>
            </w:r>
          </w:p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>1. συγκριτικός τελεστής</w:t>
            </w:r>
          </w:p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</w:p>
        </w:tc>
      </w:tr>
      <w:tr w:rsidR="007171DE" w:rsidRPr="00EB6337" w:rsidTr="00975B5E"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 xml:space="preserve">β.  </w:t>
            </w:r>
            <w:proofErr w:type="spellStart"/>
            <w:r w:rsidRPr="00EB6337">
              <w:rPr>
                <w:b/>
                <w:sz w:val="28"/>
                <w:szCs w:val="28"/>
              </w:rPr>
              <w:t>α+β</w:t>
            </w:r>
            <w:proofErr w:type="spellEnd"/>
            <w:r w:rsidRPr="00EB6337">
              <w:rPr>
                <w:b/>
                <w:sz w:val="28"/>
                <w:szCs w:val="28"/>
              </w:rPr>
              <w:t xml:space="preserve"> </w:t>
            </w:r>
            <w:r w:rsidRPr="00EB6337">
              <w:rPr>
                <w:b/>
                <w:sz w:val="28"/>
                <w:szCs w:val="28"/>
                <w:lang w:val="en-US"/>
              </w:rPr>
              <w:t>div 2</w:t>
            </w:r>
            <w:r w:rsidRPr="00EB6337">
              <w:rPr>
                <w:b/>
                <w:sz w:val="28"/>
                <w:szCs w:val="28"/>
              </w:rPr>
              <w:t xml:space="preserve"> = 2</w:t>
            </w:r>
          </w:p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>2. λογική έκφραση(συνθήκη)</w:t>
            </w:r>
          </w:p>
        </w:tc>
      </w:tr>
      <w:tr w:rsidR="007171DE" w:rsidRPr="00EB6337" w:rsidTr="00975B5E"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>γ.</w:t>
            </w:r>
            <w:r w:rsidRPr="00EB633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B6337">
              <w:rPr>
                <w:b/>
                <w:sz w:val="28"/>
                <w:szCs w:val="28"/>
              </w:rPr>
              <w:t xml:space="preserve">8 + 6 </w:t>
            </w:r>
            <w:r w:rsidRPr="00EB6337">
              <w:rPr>
                <w:b/>
                <w:sz w:val="28"/>
                <w:szCs w:val="28"/>
                <w:lang w:val="en-US"/>
              </w:rPr>
              <w:t>mod 3</w:t>
            </w:r>
            <w:r w:rsidRPr="00EB633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>3. αριθμητικός τελεστής</w:t>
            </w:r>
          </w:p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</w:p>
        </w:tc>
      </w:tr>
      <w:tr w:rsidR="007171DE" w:rsidRPr="00EB6337" w:rsidTr="00975B5E"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>δ. ^</w:t>
            </w:r>
          </w:p>
        </w:tc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>4. αριθμητική έκφραση</w:t>
            </w:r>
          </w:p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</w:p>
        </w:tc>
      </w:tr>
      <w:tr w:rsidR="007171DE" w:rsidRPr="00EB6337" w:rsidTr="00975B5E"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>ε. Η</w:t>
            </w:r>
          </w:p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>5. λογικός τελεστής</w:t>
            </w:r>
          </w:p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</w:p>
        </w:tc>
      </w:tr>
      <w:tr w:rsidR="007171DE" w:rsidRPr="00EB6337" w:rsidTr="00975B5E"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  <w:r w:rsidRPr="00EB6337">
              <w:rPr>
                <w:b/>
                <w:sz w:val="28"/>
                <w:szCs w:val="28"/>
              </w:rPr>
              <w:t>6. μεταβλητή</w:t>
            </w:r>
          </w:p>
          <w:p w:rsidR="007171DE" w:rsidRPr="00EB6337" w:rsidRDefault="007171DE" w:rsidP="00975B5E">
            <w:pPr>
              <w:rPr>
                <w:b/>
                <w:sz w:val="28"/>
                <w:szCs w:val="28"/>
              </w:rPr>
            </w:pPr>
          </w:p>
        </w:tc>
      </w:tr>
    </w:tbl>
    <w:p w:rsidR="007171DE" w:rsidRDefault="007171DE" w:rsidP="007171DE"/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Pr="00A2723C" w:rsidRDefault="007171DE" w:rsidP="007171DE">
      <w:pPr>
        <w:ind w:left="360"/>
        <w:rPr>
          <w:b/>
          <w:sz w:val="28"/>
          <w:szCs w:val="28"/>
          <w:u w:val="single"/>
          <w:vertAlign w:val="superscript"/>
        </w:rPr>
      </w:pPr>
    </w:p>
    <w:p w:rsidR="007171DE" w:rsidRPr="00A2723C" w:rsidRDefault="007171DE" w:rsidP="007171DE">
      <w:pPr>
        <w:ind w:left="360"/>
        <w:jc w:val="center"/>
        <w:rPr>
          <w:b/>
          <w:sz w:val="28"/>
          <w:szCs w:val="28"/>
        </w:rPr>
      </w:pPr>
      <w:r w:rsidRPr="00A2723C">
        <w:rPr>
          <w:b/>
          <w:sz w:val="28"/>
          <w:szCs w:val="28"/>
        </w:rPr>
        <w:t>ΑΣΚΗΣΗ1</w:t>
      </w:r>
    </w:p>
    <w:p w:rsidR="007171DE" w:rsidRPr="00A2723C" w:rsidRDefault="007171DE" w:rsidP="007171DE">
      <w:pPr>
        <w:ind w:left="360"/>
        <w:jc w:val="both"/>
        <w:rPr>
          <w:sz w:val="28"/>
          <w:szCs w:val="28"/>
        </w:rPr>
      </w:pPr>
      <w:r w:rsidRPr="00A2723C">
        <w:rPr>
          <w:sz w:val="28"/>
          <w:szCs w:val="28"/>
        </w:rPr>
        <w:t xml:space="preserve">Να δημιουργηθεί αλγόριθμος που θα διαβάζει το χρόνο ομιλίας σε δευτερόλεπτα ενός συνδρομητή καθώς και τον αριθμό των </w:t>
      </w:r>
      <w:proofErr w:type="spellStart"/>
      <w:r w:rsidRPr="00A2723C">
        <w:rPr>
          <w:sz w:val="28"/>
          <w:szCs w:val="28"/>
          <w:lang w:val="en-US"/>
        </w:rPr>
        <w:t>sms</w:t>
      </w:r>
      <w:proofErr w:type="spellEnd"/>
      <w:r w:rsidRPr="00A2723C">
        <w:rPr>
          <w:sz w:val="28"/>
          <w:szCs w:val="28"/>
        </w:rPr>
        <w:t xml:space="preserve"> που έχει στείλει και θα εμφανίζει τη χρέωση με βάση τον παρακάτω πίνακα και λαμβάνοντας υπόψη ότι το κάθε </w:t>
      </w:r>
      <w:proofErr w:type="spellStart"/>
      <w:r w:rsidRPr="00A2723C">
        <w:rPr>
          <w:sz w:val="28"/>
          <w:szCs w:val="28"/>
          <w:lang w:val="en-US"/>
        </w:rPr>
        <w:t>sms</w:t>
      </w:r>
      <w:proofErr w:type="spellEnd"/>
      <w:r w:rsidRPr="00A2723C">
        <w:rPr>
          <w:sz w:val="28"/>
          <w:szCs w:val="28"/>
        </w:rPr>
        <w:t xml:space="preserve"> χρεώνεται με 0,08€.</w:t>
      </w:r>
    </w:p>
    <w:p w:rsidR="007171DE" w:rsidRPr="00A2723C" w:rsidRDefault="007171DE" w:rsidP="007171DE">
      <w:pPr>
        <w:ind w:left="36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2188"/>
      </w:tblGrid>
      <w:tr w:rsidR="007171DE" w:rsidRPr="00A2723C" w:rsidTr="00975B5E">
        <w:trPr>
          <w:jc w:val="center"/>
        </w:trPr>
        <w:tc>
          <w:tcPr>
            <w:tcW w:w="1893" w:type="dxa"/>
            <w:shd w:val="clear" w:color="auto" w:fill="auto"/>
          </w:tcPr>
          <w:p w:rsidR="007171DE" w:rsidRPr="00A2723C" w:rsidRDefault="007171DE" w:rsidP="00975B5E">
            <w:pPr>
              <w:jc w:val="center"/>
              <w:rPr>
                <w:b/>
                <w:sz w:val="28"/>
                <w:szCs w:val="28"/>
              </w:rPr>
            </w:pPr>
            <w:r w:rsidRPr="00A2723C">
              <w:rPr>
                <w:b/>
                <w:sz w:val="28"/>
                <w:szCs w:val="28"/>
              </w:rPr>
              <w:t>Δευτερόλεπτα ομιλίας</w:t>
            </w:r>
          </w:p>
        </w:tc>
        <w:tc>
          <w:tcPr>
            <w:tcW w:w="2188" w:type="dxa"/>
            <w:shd w:val="clear" w:color="auto" w:fill="auto"/>
          </w:tcPr>
          <w:p w:rsidR="007171DE" w:rsidRPr="00A2723C" w:rsidRDefault="007171DE" w:rsidP="00975B5E">
            <w:pPr>
              <w:jc w:val="center"/>
              <w:rPr>
                <w:b/>
                <w:sz w:val="28"/>
                <w:szCs w:val="28"/>
              </w:rPr>
            </w:pPr>
            <w:r w:rsidRPr="00A2723C">
              <w:rPr>
                <w:b/>
                <w:sz w:val="28"/>
                <w:szCs w:val="28"/>
              </w:rPr>
              <w:t>Χρέωση ανά δευτερόλεπτο</w:t>
            </w:r>
          </w:p>
        </w:tc>
      </w:tr>
      <w:tr w:rsidR="007171DE" w:rsidRPr="00A2723C" w:rsidTr="00975B5E">
        <w:trPr>
          <w:jc w:val="center"/>
        </w:trPr>
        <w:tc>
          <w:tcPr>
            <w:tcW w:w="1893" w:type="dxa"/>
            <w:shd w:val="clear" w:color="auto" w:fill="auto"/>
          </w:tcPr>
          <w:p w:rsidR="007171DE" w:rsidRPr="00A2723C" w:rsidRDefault="007171DE" w:rsidP="00975B5E">
            <w:pPr>
              <w:jc w:val="center"/>
              <w:rPr>
                <w:sz w:val="28"/>
                <w:szCs w:val="28"/>
              </w:rPr>
            </w:pPr>
            <w:r w:rsidRPr="00A2723C">
              <w:rPr>
                <w:sz w:val="28"/>
                <w:szCs w:val="28"/>
              </w:rPr>
              <w:t>έως 1000</w:t>
            </w:r>
          </w:p>
        </w:tc>
        <w:tc>
          <w:tcPr>
            <w:tcW w:w="2188" w:type="dxa"/>
            <w:shd w:val="clear" w:color="auto" w:fill="auto"/>
          </w:tcPr>
          <w:p w:rsidR="007171DE" w:rsidRPr="00A2723C" w:rsidRDefault="007171DE" w:rsidP="00975B5E">
            <w:pPr>
              <w:jc w:val="center"/>
              <w:rPr>
                <w:sz w:val="28"/>
                <w:szCs w:val="28"/>
              </w:rPr>
            </w:pPr>
            <w:r w:rsidRPr="00A2723C">
              <w:rPr>
                <w:sz w:val="28"/>
                <w:szCs w:val="28"/>
              </w:rPr>
              <w:t>0,05€</w:t>
            </w:r>
          </w:p>
        </w:tc>
      </w:tr>
      <w:tr w:rsidR="007171DE" w:rsidRPr="00A2723C" w:rsidTr="00975B5E">
        <w:trPr>
          <w:jc w:val="center"/>
        </w:trPr>
        <w:tc>
          <w:tcPr>
            <w:tcW w:w="1893" w:type="dxa"/>
            <w:shd w:val="clear" w:color="auto" w:fill="auto"/>
          </w:tcPr>
          <w:p w:rsidR="007171DE" w:rsidRPr="00A2723C" w:rsidRDefault="007171DE" w:rsidP="00975B5E">
            <w:pPr>
              <w:jc w:val="center"/>
              <w:rPr>
                <w:sz w:val="28"/>
                <w:szCs w:val="28"/>
              </w:rPr>
            </w:pPr>
            <w:r w:rsidRPr="00A2723C">
              <w:rPr>
                <w:sz w:val="28"/>
                <w:szCs w:val="28"/>
              </w:rPr>
              <w:t>1001 και πάνω</w:t>
            </w:r>
          </w:p>
        </w:tc>
        <w:tc>
          <w:tcPr>
            <w:tcW w:w="2188" w:type="dxa"/>
            <w:shd w:val="clear" w:color="auto" w:fill="auto"/>
          </w:tcPr>
          <w:p w:rsidR="007171DE" w:rsidRPr="00A2723C" w:rsidRDefault="007171DE" w:rsidP="00975B5E">
            <w:pPr>
              <w:jc w:val="center"/>
              <w:rPr>
                <w:sz w:val="28"/>
                <w:szCs w:val="28"/>
              </w:rPr>
            </w:pPr>
            <w:r w:rsidRPr="00A2723C">
              <w:rPr>
                <w:sz w:val="28"/>
                <w:szCs w:val="28"/>
              </w:rPr>
              <w:t>0,12€</w:t>
            </w:r>
          </w:p>
        </w:tc>
      </w:tr>
    </w:tbl>
    <w:p w:rsidR="007171DE" w:rsidRPr="00C325AA" w:rsidRDefault="007171DE" w:rsidP="007171DE">
      <w:pPr>
        <w:ind w:left="360"/>
      </w:pPr>
    </w:p>
    <w:p w:rsidR="007171DE" w:rsidRDefault="007171DE" w:rsidP="007171DE">
      <w:pPr>
        <w:ind w:left="360"/>
        <w:rPr>
          <w:lang w:val="en-US"/>
        </w:rPr>
      </w:pPr>
    </w:p>
    <w:p w:rsidR="007171DE" w:rsidRPr="00A2723C" w:rsidRDefault="007171DE" w:rsidP="007171DE">
      <w:pPr>
        <w:ind w:left="360"/>
        <w:rPr>
          <w:lang w:val="en-US"/>
        </w:rPr>
      </w:pPr>
    </w:p>
    <w:p w:rsidR="007171DE" w:rsidRPr="00A2723C" w:rsidRDefault="007171DE" w:rsidP="007171DE">
      <w:pPr>
        <w:spacing w:line="360" w:lineRule="auto"/>
        <w:ind w:left="357"/>
        <w:rPr>
          <w:sz w:val="28"/>
          <w:szCs w:val="28"/>
        </w:rPr>
      </w:pPr>
      <w:r w:rsidRPr="00A2723C">
        <w:rPr>
          <w:sz w:val="28"/>
          <w:szCs w:val="28"/>
        </w:rPr>
        <w:t>Αλγόριθμος τη</w:t>
      </w:r>
      <w:r>
        <w:rPr>
          <w:sz w:val="28"/>
          <w:szCs w:val="28"/>
        </w:rPr>
        <w:t>λ</w:t>
      </w:r>
      <w:r w:rsidRPr="00A2723C">
        <w:rPr>
          <w:sz w:val="28"/>
          <w:szCs w:val="28"/>
        </w:rPr>
        <w:t>έφωνο</w:t>
      </w:r>
    </w:p>
    <w:p w:rsidR="007171DE" w:rsidRPr="00A2723C" w:rsidRDefault="007171DE" w:rsidP="007171DE">
      <w:pPr>
        <w:spacing w:line="360" w:lineRule="auto"/>
        <w:ind w:left="357"/>
        <w:rPr>
          <w:sz w:val="28"/>
          <w:szCs w:val="28"/>
        </w:rPr>
      </w:pPr>
      <w:r w:rsidRPr="00A2723C">
        <w:rPr>
          <w:sz w:val="28"/>
          <w:szCs w:val="28"/>
        </w:rPr>
        <w:t xml:space="preserve">Διάβασε </w:t>
      </w:r>
      <w:r w:rsidRPr="00A2723C">
        <w:rPr>
          <w:sz w:val="28"/>
          <w:szCs w:val="28"/>
          <w:lang w:val="en-US"/>
        </w:rPr>
        <w:t>sec</w:t>
      </w:r>
      <w:r w:rsidRPr="00A2723C">
        <w:rPr>
          <w:sz w:val="28"/>
          <w:szCs w:val="28"/>
        </w:rPr>
        <w:t xml:space="preserve">, </w:t>
      </w:r>
      <w:proofErr w:type="spellStart"/>
      <w:r w:rsidRPr="00A2723C">
        <w:rPr>
          <w:sz w:val="28"/>
          <w:szCs w:val="28"/>
          <w:lang w:val="en-US"/>
        </w:rPr>
        <w:t>sms</w:t>
      </w:r>
      <w:proofErr w:type="spellEnd"/>
    </w:p>
    <w:p w:rsidR="007171DE" w:rsidRPr="00A2723C" w:rsidRDefault="007171DE" w:rsidP="007171DE">
      <w:pPr>
        <w:spacing w:line="360" w:lineRule="auto"/>
        <w:ind w:left="357"/>
        <w:rPr>
          <w:sz w:val="28"/>
          <w:szCs w:val="28"/>
        </w:rPr>
      </w:pPr>
      <w:r w:rsidRPr="00A2723C">
        <w:rPr>
          <w:sz w:val="28"/>
          <w:szCs w:val="28"/>
          <w:lang w:val="en-US"/>
        </w:rPr>
        <w:t>A</w:t>
      </w:r>
      <w:r w:rsidRPr="00A2723C">
        <w:rPr>
          <w:sz w:val="28"/>
          <w:szCs w:val="28"/>
        </w:rPr>
        <w:t>ν  ………… τότε</w:t>
      </w:r>
    </w:p>
    <w:p w:rsidR="007171DE" w:rsidRPr="00A2723C" w:rsidRDefault="007171DE" w:rsidP="007171DE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ab/>
        <w:t xml:space="preserve">Ποσό </w:t>
      </w:r>
      <w:r w:rsidRPr="00A2723C">
        <w:rPr>
          <w:sz w:val="28"/>
          <w:szCs w:val="28"/>
        </w:rPr>
        <w:sym w:font="Wingdings" w:char="F0DF"/>
      </w:r>
      <w:r>
        <w:rPr>
          <w:sz w:val="28"/>
          <w:szCs w:val="28"/>
        </w:rPr>
        <w:t xml:space="preserve"> …………………</w:t>
      </w:r>
    </w:p>
    <w:p w:rsidR="007171DE" w:rsidRPr="00A2723C" w:rsidRDefault="007171DE" w:rsidP="007171DE">
      <w:pPr>
        <w:spacing w:line="360" w:lineRule="auto"/>
        <w:ind w:left="357"/>
        <w:rPr>
          <w:sz w:val="28"/>
          <w:szCs w:val="28"/>
        </w:rPr>
      </w:pPr>
      <w:r w:rsidRPr="00A2723C">
        <w:rPr>
          <w:sz w:val="28"/>
          <w:szCs w:val="28"/>
        </w:rPr>
        <w:t>Αλλιώς</w:t>
      </w:r>
    </w:p>
    <w:p w:rsidR="007171DE" w:rsidRPr="00A2723C" w:rsidRDefault="007171DE" w:rsidP="007171DE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ab/>
        <w:t>………</w:t>
      </w:r>
      <w:r w:rsidRPr="00A2723C">
        <w:rPr>
          <w:sz w:val="28"/>
          <w:szCs w:val="28"/>
        </w:rPr>
        <w:sym w:font="Wingdings" w:char="F0DF"/>
      </w:r>
      <w:r>
        <w:rPr>
          <w:sz w:val="28"/>
          <w:szCs w:val="28"/>
        </w:rPr>
        <w:t xml:space="preserve"> …………….…</w:t>
      </w:r>
    </w:p>
    <w:p w:rsidR="007171DE" w:rsidRPr="00A2723C" w:rsidRDefault="007171DE" w:rsidP="007171DE">
      <w:pPr>
        <w:spacing w:line="360" w:lineRule="auto"/>
        <w:ind w:left="357"/>
        <w:rPr>
          <w:sz w:val="28"/>
          <w:szCs w:val="28"/>
        </w:rPr>
      </w:pPr>
      <w:proofErr w:type="spellStart"/>
      <w:r w:rsidRPr="00A2723C">
        <w:rPr>
          <w:sz w:val="28"/>
          <w:szCs w:val="28"/>
        </w:rPr>
        <w:t>Τέλος_αν</w:t>
      </w:r>
      <w:proofErr w:type="spellEnd"/>
    </w:p>
    <w:p w:rsidR="007171DE" w:rsidRPr="00A2723C" w:rsidRDefault="007171DE" w:rsidP="007171DE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Εμφάνισε ……………..</w:t>
      </w:r>
    </w:p>
    <w:p w:rsidR="007171DE" w:rsidRPr="00A2723C" w:rsidRDefault="007171DE" w:rsidP="007171DE">
      <w:pPr>
        <w:spacing w:line="360" w:lineRule="auto"/>
        <w:ind w:left="357"/>
        <w:rPr>
          <w:sz w:val="28"/>
          <w:szCs w:val="28"/>
        </w:rPr>
      </w:pPr>
      <w:r w:rsidRPr="00A2723C">
        <w:rPr>
          <w:sz w:val="28"/>
          <w:szCs w:val="28"/>
        </w:rPr>
        <w:t xml:space="preserve">Τέλος </w:t>
      </w:r>
      <w:r>
        <w:rPr>
          <w:sz w:val="28"/>
          <w:szCs w:val="28"/>
        </w:rPr>
        <w:t>…………..</w:t>
      </w: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 w:rsidP="007171DE">
      <w:pPr>
        <w:jc w:val="center"/>
        <w:rPr>
          <w:b/>
          <w:bCs/>
          <w:sz w:val="28"/>
          <w:szCs w:val="28"/>
        </w:rPr>
      </w:pPr>
      <w:r w:rsidRPr="00C10AD1">
        <w:rPr>
          <w:b/>
          <w:bCs/>
          <w:sz w:val="28"/>
          <w:szCs w:val="28"/>
        </w:rPr>
        <w:t>ΑΣΚΗΣΗ</w:t>
      </w:r>
      <w:r>
        <w:rPr>
          <w:b/>
          <w:bCs/>
          <w:sz w:val="28"/>
          <w:szCs w:val="28"/>
        </w:rPr>
        <w:t xml:space="preserve"> </w:t>
      </w:r>
      <w:r w:rsidRPr="00C10AD1">
        <w:rPr>
          <w:b/>
          <w:bCs/>
          <w:sz w:val="28"/>
          <w:szCs w:val="28"/>
        </w:rPr>
        <w:t>2</w:t>
      </w:r>
    </w:p>
    <w:p w:rsidR="007171DE" w:rsidRPr="00C10AD1" w:rsidRDefault="007171DE" w:rsidP="007171DE">
      <w:pPr>
        <w:rPr>
          <w:b/>
          <w:bCs/>
          <w:sz w:val="28"/>
          <w:szCs w:val="28"/>
        </w:rPr>
      </w:pPr>
    </w:p>
    <w:p w:rsidR="007171DE" w:rsidRPr="00C10AD1" w:rsidRDefault="007171DE" w:rsidP="007171DE">
      <w:pPr>
        <w:rPr>
          <w:bCs/>
          <w:sz w:val="28"/>
          <w:szCs w:val="28"/>
        </w:rPr>
      </w:pPr>
      <w:r w:rsidRPr="00C10AD1">
        <w:rPr>
          <w:bCs/>
          <w:sz w:val="28"/>
          <w:szCs w:val="28"/>
        </w:rPr>
        <w:t xml:space="preserve">Μια οικογένεια κατανάλωσε X </w:t>
      </w:r>
      <w:proofErr w:type="spellStart"/>
      <w:r w:rsidRPr="00C10AD1">
        <w:rPr>
          <w:bCs/>
          <w:sz w:val="28"/>
          <w:szCs w:val="28"/>
        </w:rPr>
        <w:t>kwh</w:t>
      </w:r>
      <w:proofErr w:type="spellEnd"/>
      <w:r w:rsidRPr="00C10AD1">
        <w:rPr>
          <w:bCs/>
          <w:sz w:val="28"/>
          <w:szCs w:val="28"/>
        </w:rPr>
        <w:t xml:space="preserve"> (κιλοβατώρες) ημερησίου ρεύματος και Y </w:t>
      </w:r>
      <w:proofErr w:type="spellStart"/>
      <w:r w:rsidRPr="00C10AD1">
        <w:rPr>
          <w:bCs/>
          <w:sz w:val="28"/>
          <w:szCs w:val="28"/>
        </w:rPr>
        <w:t>kwh</w:t>
      </w:r>
      <w:proofErr w:type="spellEnd"/>
      <w:r w:rsidRPr="00C10AD1">
        <w:rPr>
          <w:bCs/>
          <w:sz w:val="28"/>
          <w:szCs w:val="28"/>
        </w:rPr>
        <w:t xml:space="preserve"> νυχτερινού ρεύματος. Το κόστος ημερησίου ρεύματος είναι </w:t>
      </w:r>
      <w:r>
        <w:rPr>
          <w:bCs/>
          <w:sz w:val="28"/>
          <w:szCs w:val="28"/>
        </w:rPr>
        <w:t>0.8€</w:t>
      </w:r>
      <w:r w:rsidRPr="00C10AD1">
        <w:rPr>
          <w:bCs/>
          <w:sz w:val="28"/>
          <w:szCs w:val="28"/>
        </w:rPr>
        <w:t xml:space="preserve">. ανά </w:t>
      </w:r>
      <w:proofErr w:type="spellStart"/>
      <w:r w:rsidRPr="00C10AD1">
        <w:rPr>
          <w:bCs/>
          <w:sz w:val="28"/>
          <w:szCs w:val="28"/>
        </w:rPr>
        <w:t>kwh</w:t>
      </w:r>
      <w:proofErr w:type="spellEnd"/>
      <w:r w:rsidRPr="00C10AD1">
        <w:rPr>
          <w:bCs/>
          <w:sz w:val="28"/>
          <w:szCs w:val="28"/>
        </w:rPr>
        <w:t xml:space="preserve"> και του νυχτερινού </w:t>
      </w:r>
      <w:r>
        <w:rPr>
          <w:bCs/>
          <w:sz w:val="28"/>
          <w:szCs w:val="28"/>
        </w:rPr>
        <w:t>0.5 €</w:t>
      </w:r>
      <w:r w:rsidRPr="00C10AD1">
        <w:rPr>
          <w:bCs/>
          <w:sz w:val="28"/>
          <w:szCs w:val="28"/>
        </w:rPr>
        <w:t xml:space="preserve">. ανά </w:t>
      </w:r>
      <w:proofErr w:type="spellStart"/>
      <w:r w:rsidRPr="00C10AD1">
        <w:rPr>
          <w:bCs/>
          <w:sz w:val="28"/>
          <w:szCs w:val="28"/>
        </w:rPr>
        <w:t>kwh</w:t>
      </w:r>
      <w:proofErr w:type="spellEnd"/>
      <w:r w:rsidRPr="00C10AD1">
        <w:rPr>
          <w:bCs/>
          <w:sz w:val="28"/>
          <w:szCs w:val="28"/>
        </w:rPr>
        <w:t>. Να αναπτύξετε έναν αλγόριθμο ο οποίος:</w:t>
      </w:r>
      <w:r w:rsidRPr="00C10AD1">
        <w:rPr>
          <w:bCs/>
          <w:sz w:val="28"/>
          <w:szCs w:val="28"/>
        </w:rPr>
        <w:br/>
      </w:r>
      <w:r w:rsidRPr="00C10AD1">
        <w:rPr>
          <w:b/>
          <w:bCs/>
          <w:sz w:val="28"/>
          <w:szCs w:val="28"/>
        </w:rPr>
        <w:t>α.</w:t>
      </w:r>
      <w:r w:rsidRPr="00C10AD1">
        <w:rPr>
          <w:bCs/>
          <w:sz w:val="28"/>
          <w:szCs w:val="28"/>
        </w:rPr>
        <w:t xml:space="preserve"> να διαβάζει τα Χ, Υ </w:t>
      </w:r>
      <w:r w:rsidRPr="00C10AD1">
        <w:rPr>
          <w:bCs/>
          <w:sz w:val="28"/>
          <w:szCs w:val="28"/>
        </w:rPr>
        <w:tab/>
      </w:r>
      <w:r w:rsidRPr="00C10AD1">
        <w:rPr>
          <w:bCs/>
          <w:sz w:val="28"/>
          <w:szCs w:val="28"/>
        </w:rPr>
        <w:tab/>
      </w:r>
      <w:r w:rsidRPr="00C10AD1">
        <w:rPr>
          <w:bCs/>
          <w:sz w:val="28"/>
          <w:szCs w:val="28"/>
        </w:rPr>
        <w:tab/>
      </w:r>
      <w:r w:rsidRPr="00C10AD1">
        <w:rPr>
          <w:bCs/>
          <w:sz w:val="28"/>
          <w:szCs w:val="28"/>
        </w:rPr>
        <w:tab/>
      </w:r>
      <w:r w:rsidRPr="00C10AD1">
        <w:rPr>
          <w:bCs/>
          <w:sz w:val="28"/>
          <w:szCs w:val="28"/>
        </w:rPr>
        <w:tab/>
      </w:r>
      <w:r w:rsidRPr="00C10AD1">
        <w:rPr>
          <w:bCs/>
          <w:sz w:val="28"/>
          <w:szCs w:val="28"/>
        </w:rPr>
        <w:tab/>
      </w:r>
      <w:r w:rsidRPr="00C10AD1">
        <w:rPr>
          <w:bCs/>
          <w:sz w:val="28"/>
          <w:szCs w:val="28"/>
        </w:rPr>
        <w:tab/>
      </w:r>
      <w:r w:rsidRPr="00C10AD1">
        <w:rPr>
          <w:bCs/>
          <w:sz w:val="28"/>
          <w:szCs w:val="28"/>
        </w:rPr>
        <w:tab/>
      </w:r>
    </w:p>
    <w:p w:rsidR="007171DE" w:rsidRPr="00C10AD1" w:rsidRDefault="007171DE" w:rsidP="007171DE">
      <w:pPr>
        <w:rPr>
          <w:sz w:val="28"/>
          <w:szCs w:val="28"/>
        </w:rPr>
      </w:pPr>
      <w:r w:rsidRPr="00C10AD1">
        <w:rPr>
          <w:b/>
          <w:bCs/>
          <w:sz w:val="28"/>
          <w:szCs w:val="28"/>
        </w:rPr>
        <w:t>β.</w:t>
      </w:r>
      <w:r w:rsidRPr="00C10AD1">
        <w:rPr>
          <w:bCs/>
          <w:sz w:val="28"/>
          <w:szCs w:val="28"/>
        </w:rPr>
        <w:t xml:space="preserve"> να υπολογίζει και να εμφανίζει το συνολικό κόστος της κατανάλωσης ρεύματος της οικογένειας </w:t>
      </w:r>
      <w:r w:rsidRPr="00C10AD1">
        <w:rPr>
          <w:bCs/>
          <w:sz w:val="28"/>
          <w:szCs w:val="28"/>
        </w:rPr>
        <w:br/>
      </w:r>
      <w:r w:rsidRPr="00C10AD1">
        <w:rPr>
          <w:b/>
          <w:bCs/>
          <w:sz w:val="28"/>
          <w:szCs w:val="28"/>
        </w:rPr>
        <w:t>γ.</w:t>
      </w:r>
      <w:r w:rsidRPr="00C10AD1">
        <w:rPr>
          <w:bCs/>
          <w:sz w:val="28"/>
          <w:szCs w:val="28"/>
        </w:rPr>
        <w:t xml:space="preserve"> να εμφανίζει το μήνυμα ΥΠΕΡΒΟΛΙΚΗ ΚΑΤΑΝΑΛΩΣΗ, αν το συνολικό κόστος είναι μεγαλύτερο από 100 </w:t>
      </w:r>
      <w:r>
        <w:rPr>
          <w:bCs/>
          <w:sz w:val="28"/>
          <w:szCs w:val="28"/>
        </w:rPr>
        <w:t>€</w:t>
      </w:r>
      <w:r w:rsidRPr="00C10AD1">
        <w:rPr>
          <w:bCs/>
          <w:sz w:val="28"/>
          <w:szCs w:val="28"/>
        </w:rPr>
        <w:t>, διαφορετικά να εμφανίζει ΕΝΤΟΣ ΟΡΙΩΝ.</w:t>
      </w: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Pr="00567537" w:rsidRDefault="007171DE" w:rsidP="007171DE">
      <w:pPr>
        <w:jc w:val="center"/>
        <w:rPr>
          <w:b/>
          <w:sz w:val="28"/>
          <w:szCs w:val="28"/>
        </w:rPr>
      </w:pPr>
      <w:r w:rsidRPr="00567537">
        <w:rPr>
          <w:b/>
          <w:sz w:val="28"/>
          <w:szCs w:val="28"/>
        </w:rPr>
        <w:t>ΑΣΚΗΣΗ 3</w:t>
      </w:r>
    </w:p>
    <w:p w:rsidR="007171DE" w:rsidRPr="00567537" w:rsidRDefault="007171DE" w:rsidP="007171DE">
      <w:pPr>
        <w:jc w:val="both"/>
        <w:rPr>
          <w:sz w:val="28"/>
          <w:szCs w:val="28"/>
        </w:rPr>
      </w:pPr>
    </w:p>
    <w:p w:rsidR="007171DE" w:rsidRPr="00567537" w:rsidRDefault="007171DE" w:rsidP="007171DE">
      <w:pPr>
        <w:jc w:val="both"/>
        <w:rPr>
          <w:sz w:val="28"/>
          <w:szCs w:val="28"/>
        </w:rPr>
      </w:pPr>
      <w:r w:rsidRPr="00567537">
        <w:rPr>
          <w:sz w:val="28"/>
          <w:szCs w:val="28"/>
          <w:lang w:val="en-US"/>
        </w:rPr>
        <w:t>N</w:t>
      </w:r>
      <w:r w:rsidRPr="00567537">
        <w:rPr>
          <w:sz w:val="28"/>
          <w:szCs w:val="28"/>
        </w:rPr>
        <w:t>α γραφεί αλγόριθμος ο οποίος θα διαβάζει τους 4 βαθμούς ενός μαθητή και θα εμφανίζει αν αυτός ο μαθητής περνάει ή πάει για επανεξέταση. Για να περάσει την τάξη ο μαθητής πρέπει να έχει γράψει σε όλα τα μαθήματα πάνω από 10 ή ο μέσος όρος των μαθημάτων να είναι πάνω από 12,5.</w:t>
      </w:r>
    </w:p>
    <w:p w:rsidR="007171DE" w:rsidRPr="00567537" w:rsidRDefault="007171DE" w:rsidP="007171DE">
      <w:pPr>
        <w:jc w:val="both"/>
        <w:rPr>
          <w:sz w:val="28"/>
          <w:szCs w:val="28"/>
        </w:rPr>
      </w:pPr>
    </w:p>
    <w:p w:rsidR="007171DE" w:rsidRDefault="007171DE" w:rsidP="007171DE"/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>
      <w:pPr>
        <w:rPr>
          <w:b/>
          <w:sz w:val="28"/>
          <w:szCs w:val="28"/>
        </w:rPr>
      </w:pPr>
    </w:p>
    <w:p w:rsidR="007171DE" w:rsidRDefault="007171DE" w:rsidP="007171DE">
      <w:pPr>
        <w:jc w:val="center"/>
        <w:rPr>
          <w:b/>
          <w:sz w:val="28"/>
          <w:szCs w:val="28"/>
        </w:rPr>
      </w:pPr>
      <w:r w:rsidRPr="00D777C3">
        <w:rPr>
          <w:b/>
          <w:sz w:val="28"/>
          <w:szCs w:val="28"/>
        </w:rPr>
        <w:t>ΕΜΦΩΛΕΥΜΕΝΕΣ ΔΟΜΕΣ ΕΠΙΛΟΓΗΣ</w:t>
      </w:r>
    </w:p>
    <w:p w:rsidR="007171DE" w:rsidRDefault="007171DE" w:rsidP="007171DE">
      <w:pPr>
        <w:rPr>
          <w:sz w:val="28"/>
          <w:szCs w:val="28"/>
        </w:rPr>
      </w:pPr>
      <w:r w:rsidRPr="00D777C3">
        <w:rPr>
          <w:sz w:val="28"/>
          <w:szCs w:val="28"/>
        </w:rPr>
        <w:t>Έχουμε μια εντολή ΑΝ μέσα σε κάποια άλλη εντολή ΑΝ</w:t>
      </w:r>
    </w:p>
    <w:p w:rsidR="007171DE" w:rsidRDefault="007171DE" w:rsidP="007171DE">
      <w:pPr>
        <w:rPr>
          <w:sz w:val="28"/>
          <w:szCs w:val="28"/>
        </w:rPr>
      </w:pPr>
    </w:p>
    <w:p w:rsidR="007171DE" w:rsidRDefault="007171DE" w:rsidP="007171DE">
      <w:pPr>
        <w:rPr>
          <w:b/>
          <w:sz w:val="28"/>
          <w:szCs w:val="28"/>
        </w:rPr>
      </w:pPr>
      <w:r w:rsidRPr="00D777C3">
        <w:rPr>
          <w:b/>
          <w:sz w:val="28"/>
          <w:szCs w:val="28"/>
        </w:rPr>
        <w:t>Παράδειγμα</w:t>
      </w:r>
      <w:r>
        <w:rPr>
          <w:sz w:val="28"/>
          <w:szCs w:val="28"/>
        </w:rPr>
        <w:t xml:space="preserve">: Να διαβαστεί ένας αριθμός και να εμφανιστεί αν αυτός είναι </w:t>
      </w:r>
      <w:r w:rsidRPr="00D777C3">
        <w:rPr>
          <w:b/>
          <w:sz w:val="28"/>
          <w:szCs w:val="28"/>
        </w:rPr>
        <w:t>θετικός</w:t>
      </w:r>
      <w:r>
        <w:rPr>
          <w:sz w:val="28"/>
          <w:szCs w:val="28"/>
        </w:rPr>
        <w:t xml:space="preserve">, </w:t>
      </w:r>
      <w:r w:rsidRPr="00D777C3">
        <w:rPr>
          <w:b/>
          <w:sz w:val="28"/>
          <w:szCs w:val="28"/>
        </w:rPr>
        <w:t>αρνητικός</w:t>
      </w:r>
      <w:r>
        <w:rPr>
          <w:sz w:val="28"/>
          <w:szCs w:val="28"/>
        </w:rPr>
        <w:t xml:space="preserve"> ή </w:t>
      </w:r>
      <w:r w:rsidRPr="00D777C3">
        <w:rPr>
          <w:b/>
          <w:sz w:val="28"/>
          <w:szCs w:val="28"/>
        </w:rPr>
        <w:t>μηδέν</w:t>
      </w:r>
    </w:p>
    <w:p w:rsidR="007171DE" w:rsidRDefault="007171DE" w:rsidP="007171DE">
      <w:pPr>
        <w:rPr>
          <w:b/>
          <w:sz w:val="28"/>
          <w:szCs w:val="28"/>
        </w:rPr>
      </w:pPr>
    </w:p>
    <w:p w:rsidR="007171DE" w:rsidRDefault="007171DE" w:rsidP="007171DE">
      <w:pPr>
        <w:rPr>
          <w:b/>
          <w:sz w:val="28"/>
          <w:szCs w:val="28"/>
        </w:rPr>
      </w:pPr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Αλγόριθμος αριθμός</w:t>
      </w:r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Διάβασε χ</w:t>
      </w:r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Αν ………………..   τότε</w:t>
      </w:r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Εμφάνισε  ‘’ Θετικός’’</w:t>
      </w:r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Αλλιώς</w:t>
      </w:r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Αν ……………….  Τότε </w:t>
      </w:r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Εμφάνισε ‘’ Αρνητικός’’</w:t>
      </w:r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Αλλιώς</w:t>
      </w:r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Εμφάνισε ‘’………………..’’</w:t>
      </w:r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Τέλος_αν</w:t>
      </w:r>
      <w:proofErr w:type="spellEnd"/>
    </w:p>
    <w:p w:rsidR="007171DE" w:rsidRDefault="007171DE" w:rsidP="007171DE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Τέλος_αν</w:t>
      </w:r>
      <w:proofErr w:type="spellEnd"/>
    </w:p>
    <w:p w:rsidR="007171DE" w:rsidRPr="00D777C3" w:rsidRDefault="007171DE" w:rsidP="007171D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Τέλος αριθμός</w:t>
      </w:r>
    </w:p>
    <w:p w:rsidR="007171DE" w:rsidRPr="00D94C5E" w:rsidRDefault="007171DE">
      <w:pPr>
        <w:rPr>
          <w:b/>
          <w:sz w:val="28"/>
          <w:szCs w:val="28"/>
        </w:rPr>
      </w:pPr>
    </w:p>
    <w:sectPr w:rsidR="007171DE" w:rsidRPr="00D94C5E" w:rsidSect="00124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D36EB"/>
    <w:rsid w:val="0012417A"/>
    <w:rsid w:val="00574ECB"/>
    <w:rsid w:val="006D36EB"/>
    <w:rsid w:val="006E2ACA"/>
    <w:rsid w:val="007171DE"/>
    <w:rsid w:val="00D9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Loukos</dc:creator>
  <cp:lastModifiedBy>Loukos</cp:lastModifiedBy>
  <cp:revision>3</cp:revision>
  <dcterms:created xsi:type="dcterms:W3CDTF">2020-04-02T06:46:00Z</dcterms:created>
  <dcterms:modified xsi:type="dcterms:W3CDTF">2020-04-02T06:49:00Z</dcterms:modified>
</cp:coreProperties>
</file>