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106" w:rsidRPr="00A21106" w:rsidRDefault="00A21106" w:rsidP="00A21106">
      <w:pPr>
        <w:shd w:val="clear" w:color="auto" w:fill="FFFFFF"/>
        <w:spacing w:after="120" w:line="240" w:lineRule="auto"/>
        <w:outlineLvl w:val="1"/>
        <w:rPr>
          <w:rFonts w:ascii="Roboto" w:eastAsia="Times New Roman" w:hAnsi="Roboto" w:cs="Times New Roman"/>
          <w:b/>
          <w:bCs/>
          <w:color w:val="333333"/>
          <w:sz w:val="45"/>
          <w:szCs w:val="45"/>
          <w:lang w:eastAsia="el-GR"/>
        </w:rPr>
      </w:pPr>
      <w:r w:rsidRPr="00A21106">
        <w:rPr>
          <w:rFonts w:ascii="Roboto" w:eastAsia="Times New Roman" w:hAnsi="Roboto" w:cs="Times New Roman"/>
          <w:b/>
          <w:bCs/>
          <w:color w:val="333333"/>
          <w:sz w:val="45"/>
          <w:szCs w:val="45"/>
          <w:lang w:eastAsia="el-GR"/>
        </w:rPr>
        <w:t>Έκφραση-Έκθεση: Πώς θα Αριστεύσετε στην Παραγωγή Λόγου</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Η </w:t>
      </w:r>
      <w:hyperlink r:id="rId5" w:tgtFrame="_blank" w:history="1">
        <w:r w:rsidRPr="00A21106">
          <w:rPr>
            <w:rFonts w:ascii="Roboto" w:eastAsia="Times New Roman" w:hAnsi="Roboto" w:cs="Times New Roman"/>
            <w:b/>
            <w:bCs/>
            <w:color w:val="37ABF6"/>
            <w:sz w:val="26"/>
            <w:lang w:eastAsia="el-GR"/>
          </w:rPr>
          <w:t>παραγωγή λόγου</w:t>
        </w:r>
      </w:hyperlink>
      <w:r w:rsidRPr="00A21106">
        <w:rPr>
          <w:rFonts w:ascii="Roboto" w:eastAsia="Times New Roman" w:hAnsi="Roboto" w:cs="Times New Roman"/>
          <w:color w:val="111111"/>
          <w:sz w:val="26"/>
          <w:szCs w:val="26"/>
          <w:lang w:eastAsia="el-GR"/>
        </w:rPr>
        <w:t> αποτελεί το βασικό πυρήνα της εξέτασης της νεοελληνικής γλώσσας στις </w:t>
      </w:r>
      <w:hyperlink r:id="rId6" w:tgtFrame="_blank" w:history="1">
        <w:r w:rsidRPr="00A21106">
          <w:rPr>
            <w:rFonts w:ascii="Roboto" w:eastAsia="Times New Roman" w:hAnsi="Roboto" w:cs="Times New Roman"/>
            <w:color w:val="37ABF6"/>
            <w:sz w:val="26"/>
            <w:u w:val="single"/>
            <w:lang w:eastAsia="el-GR"/>
          </w:rPr>
          <w:t>πανελλήνιες</w:t>
        </w:r>
      </w:hyperlink>
      <w:r w:rsidRPr="00A21106">
        <w:rPr>
          <w:rFonts w:ascii="Roboto" w:eastAsia="Times New Roman" w:hAnsi="Roboto" w:cs="Times New Roman"/>
          <w:color w:val="111111"/>
          <w:sz w:val="26"/>
          <w:szCs w:val="26"/>
          <w:lang w:eastAsia="el-GR"/>
        </w:rPr>
        <w:t> εξετάσεις. Οι υποψήφιοι καλούνται να δημιουργήσουν </w:t>
      </w:r>
      <w:r w:rsidRPr="00A21106">
        <w:rPr>
          <w:rFonts w:ascii="Roboto" w:eastAsia="Times New Roman" w:hAnsi="Roboto" w:cs="Times New Roman"/>
          <w:b/>
          <w:bCs/>
          <w:color w:val="111111"/>
          <w:sz w:val="26"/>
          <w:lang w:eastAsia="el-GR"/>
        </w:rPr>
        <w:t>πρωτότυπα κείμενα,</w:t>
      </w:r>
      <w:r w:rsidRPr="00A21106">
        <w:rPr>
          <w:rFonts w:ascii="Roboto" w:eastAsia="Times New Roman" w:hAnsi="Roboto" w:cs="Times New Roman"/>
          <w:color w:val="111111"/>
          <w:sz w:val="26"/>
          <w:szCs w:val="26"/>
          <w:lang w:eastAsia="el-GR"/>
        </w:rPr>
        <w:t> ενταγμένα σε προκαθορισμένο επικοινωνιακό πλαίσιο, στα οποία θα παρουσιάζουν τις προσωπικές τους θέσεις στο προς εξέταση θέμα. Ο </w:t>
      </w:r>
      <w:r w:rsidRPr="00A21106">
        <w:rPr>
          <w:rFonts w:ascii="Roboto" w:eastAsia="Times New Roman" w:hAnsi="Roboto" w:cs="Times New Roman"/>
          <w:b/>
          <w:bCs/>
          <w:color w:val="111111"/>
          <w:sz w:val="26"/>
          <w:lang w:eastAsia="el-GR"/>
        </w:rPr>
        <w:t>πλούτος</w:t>
      </w:r>
      <w:r w:rsidRPr="00A21106">
        <w:rPr>
          <w:rFonts w:ascii="Roboto" w:eastAsia="Times New Roman" w:hAnsi="Roboto" w:cs="Times New Roman"/>
          <w:color w:val="111111"/>
          <w:sz w:val="26"/>
          <w:szCs w:val="26"/>
          <w:lang w:eastAsia="el-GR"/>
        </w:rPr>
        <w:t> των </w:t>
      </w:r>
      <w:r w:rsidRPr="00A21106">
        <w:rPr>
          <w:rFonts w:ascii="Roboto" w:eastAsia="Times New Roman" w:hAnsi="Roboto" w:cs="Times New Roman"/>
          <w:b/>
          <w:bCs/>
          <w:color w:val="111111"/>
          <w:sz w:val="26"/>
          <w:lang w:eastAsia="el-GR"/>
        </w:rPr>
        <w:t>ιδεών,</w:t>
      </w:r>
      <w:r w:rsidRPr="00A21106">
        <w:rPr>
          <w:rFonts w:ascii="Roboto" w:eastAsia="Times New Roman" w:hAnsi="Roboto" w:cs="Times New Roman"/>
          <w:color w:val="111111"/>
          <w:sz w:val="26"/>
          <w:szCs w:val="26"/>
          <w:lang w:eastAsia="el-GR"/>
        </w:rPr>
        <w:t> η </w:t>
      </w:r>
      <w:r w:rsidRPr="00A21106">
        <w:rPr>
          <w:rFonts w:ascii="Roboto" w:eastAsia="Times New Roman" w:hAnsi="Roboto" w:cs="Times New Roman"/>
          <w:b/>
          <w:bCs/>
          <w:color w:val="111111"/>
          <w:sz w:val="26"/>
          <w:lang w:eastAsia="el-GR"/>
        </w:rPr>
        <w:t>δομή</w:t>
      </w:r>
      <w:r w:rsidRPr="00A21106">
        <w:rPr>
          <w:rFonts w:ascii="Roboto" w:eastAsia="Times New Roman" w:hAnsi="Roboto" w:cs="Times New Roman"/>
          <w:color w:val="111111"/>
          <w:sz w:val="26"/>
          <w:szCs w:val="26"/>
          <w:lang w:eastAsia="el-GR"/>
        </w:rPr>
        <w:t> του </w:t>
      </w:r>
      <w:r w:rsidRPr="00A21106">
        <w:rPr>
          <w:rFonts w:ascii="Roboto" w:eastAsia="Times New Roman" w:hAnsi="Roboto" w:cs="Times New Roman"/>
          <w:b/>
          <w:bCs/>
          <w:color w:val="111111"/>
          <w:sz w:val="26"/>
          <w:lang w:eastAsia="el-GR"/>
        </w:rPr>
        <w:t>κειμένου</w:t>
      </w:r>
      <w:r w:rsidRPr="00A21106">
        <w:rPr>
          <w:rFonts w:ascii="Roboto" w:eastAsia="Times New Roman" w:hAnsi="Roboto" w:cs="Times New Roman"/>
          <w:color w:val="111111"/>
          <w:sz w:val="26"/>
          <w:szCs w:val="26"/>
          <w:lang w:eastAsia="el-GR"/>
        </w:rPr>
        <w:t> και η </w:t>
      </w:r>
      <w:r w:rsidRPr="00A21106">
        <w:rPr>
          <w:rFonts w:ascii="Roboto" w:eastAsia="Times New Roman" w:hAnsi="Roboto" w:cs="Times New Roman"/>
          <w:b/>
          <w:bCs/>
          <w:color w:val="111111"/>
          <w:sz w:val="26"/>
          <w:lang w:eastAsia="el-GR"/>
        </w:rPr>
        <w:t>λεξιλογική αρτιότητά</w:t>
      </w:r>
      <w:r w:rsidRPr="00A21106">
        <w:rPr>
          <w:rFonts w:ascii="Roboto" w:eastAsia="Times New Roman" w:hAnsi="Roboto" w:cs="Times New Roman"/>
          <w:color w:val="111111"/>
          <w:sz w:val="26"/>
          <w:szCs w:val="26"/>
          <w:lang w:eastAsia="el-GR"/>
        </w:rPr>
        <w:t> τους αποτελούν τους τρεις άξονες της αξιολόγησης. Επιδιώκοντας να βοηθήσουμε τους υποψηφίους στην προσπάθειά τους παρουσιάζουμε τις ακόλουθες οδηγίες, οι οποίες ευελπιστούμε ότι θα τους συνδράμουν στην </w:t>
      </w:r>
      <w:hyperlink r:id="rId7" w:tgtFrame="_blank" w:history="1">
        <w:r w:rsidRPr="00A21106">
          <w:rPr>
            <w:rFonts w:ascii="Roboto" w:eastAsia="Times New Roman" w:hAnsi="Roboto" w:cs="Times New Roman"/>
            <w:color w:val="37ABF6"/>
            <w:sz w:val="26"/>
            <w:u w:val="single"/>
            <w:lang w:eastAsia="el-GR"/>
          </w:rPr>
          <w:t>προσεχή εξέταση</w:t>
        </w:r>
      </w:hyperlink>
      <w:r w:rsidRPr="00A21106">
        <w:rPr>
          <w:rFonts w:ascii="Roboto" w:eastAsia="Times New Roman" w:hAnsi="Roboto" w:cs="Times New Roman"/>
          <w:color w:val="111111"/>
          <w:sz w:val="26"/>
          <w:szCs w:val="26"/>
          <w:lang w:eastAsia="el-GR"/>
        </w:rPr>
        <w:t>.</w:t>
      </w:r>
    </w:p>
    <w:p w:rsidR="00A21106" w:rsidRPr="00A21106" w:rsidRDefault="00A21106" w:rsidP="00A21106">
      <w:pPr>
        <w:shd w:val="clear" w:color="auto" w:fill="FFFFFF"/>
        <w:spacing w:before="300" w:after="150" w:line="240" w:lineRule="auto"/>
        <w:outlineLvl w:val="2"/>
        <w:rPr>
          <w:rFonts w:ascii="Roboto" w:eastAsia="Times New Roman" w:hAnsi="Roboto" w:cs="Times New Roman"/>
          <w:b/>
          <w:bCs/>
          <w:color w:val="333333"/>
          <w:sz w:val="36"/>
          <w:szCs w:val="36"/>
          <w:lang w:eastAsia="el-GR"/>
        </w:rPr>
      </w:pPr>
      <w:r w:rsidRPr="00A21106">
        <w:rPr>
          <w:rFonts w:ascii="Roboto" w:eastAsia="Times New Roman" w:hAnsi="Roboto" w:cs="Times New Roman"/>
          <w:b/>
          <w:bCs/>
          <w:color w:val="333333"/>
          <w:sz w:val="36"/>
          <w:lang w:eastAsia="el-GR"/>
        </w:rPr>
        <w:t>Οδηγίες για τη συγγραφή της Έκθεσης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Τα παρακάτω βήματα στοχεύουν στο να βοηθήσουν τους μαθητές να ανταποκριθούν στο πιο απαιτητικό κομμάτι του μαθήματος της Έκφρασης-Έκθεσης, αυτό της Παραγωγής Λόγου.</w:t>
      </w:r>
    </w:p>
    <w:p w:rsidR="00A21106" w:rsidRPr="00A21106" w:rsidRDefault="00A21106" w:rsidP="00A21106">
      <w:pPr>
        <w:numPr>
          <w:ilvl w:val="0"/>
          <w:numId w:val="1"/>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color w:val="111111"/>
          <w:sz w:val="24"/>
          <w:szCs w:val="24"/>
          <w:lang w:eastAsia="el-GR"/>
        </w:rPr>
        <w:t>Το πρώτο βήμα είναι η </w:t>
      </w:r>
      <w:r w:rsidRPr="00A21106">
        <w:rPr>
          <w:rFonts w:ascii="Roboto" w:eastAsia="Times New Roman" w:hAnsi="Roboto" w:cs="Times New Roman"/>
          <w:b/>
          <w:bCs/>
          <w:color w:val="111111"/>
          <w:sz w:val="24"/>
          <w:szCs w:val="24"/>
          <w:lang w:eastAsia="el-GR"/>
        </w:rPr>
        <w:t>καλή επεξεργασία του θέματος της </w:t>
      </w:r>
      <w:hyperlink r:id="rId8" w:tgtFrame="_blank" w:history="1">
        <w:r w:rsidRPr="00A21106">
          <w:rPr>
            <w:rFonts w:ascii="Roboto" w:eastAsia="Times New Roman" w:hAnsi="Roboto" w:cs="Times New Roman"/>
            <w:b/>
            <w:bCs/>
            <w:color w:val="37ABF6"/>
            <w:sz w:val="24"/>
            <w:szCs w:val="24"/>
            <w:u w:val="single"/>
            <w:lang w:eastAsia="el-GR"/>
          </w:rPr>
          <w:t>Έκθεσης</w:t>
        </w:r>
      </w:hyperlink>
      <w:r w:rsidRPr="00A21106">
        <w:rPr>
          <w:rFonts w:ascii="Roboto" w:eastAsia="Times New Roman" w:hAnsi="Roboto" w:cs="Times New Roman"/>
          <w:color w:val="111111"/>
          <w:sz w:val="24"/>
          <w:szCs w:val="24"/>
          <w:lang w:eastAsia="el-GR"/>
        </w:rPr>
        <w:t>, γιατί αν δεν το καταλάβουμε κινδυνεύουμε να βγούμε εκτός θέματος. Συνήθως το θέμα της Έκθεσης που μας δίνεται χωρίζεται σε δύο μέρη, την εισαγωγή και το/τα ζητούμενο/ζητούμενα. Αυτό που πρέπει να κάνουμε εμείς σε αυτό το στάδιο είναι να παρατηρήσουμε τρία πράγματα: 1) την </w:t>
      </w:r>
      <w:r w:rsidRPr="00A21106">
        <w:rPr>
          <w:rFonts w:ascii="Roboto" w:eastAsia="Times New Roman" w:hAnsi="Roboto" w:cs="Times New Roman"/>
          <w:b/>
          <w:bCs/>
          <w:color w:val="111111"/>
          <w:sz w:val="24"/>
          <w:szCs w:val="24"/>
          <w:lang w:eastAsia="el-GR"/>
        </w:rPr>
        <w:t>Εισαγωγή</w:t>
      </w:r>
      <w:r w:rsidRPr="00A21106">
        <w:rPr>
          <w:rFonts w:ascii="Roboto" w:eastAsia="Times New Roman" w:hAnsi="Roboto" w:cs="Times New Roman"/>
          <w:color w:val="111111"/>
          <w:sz w:val="24"/>
          <w:szCs w:val="24"/>
          <w:lang w:eastAsia="el-GR"/>
        </w:rPr>
        <w:t> (εφόσον υπάρχει), καθώς μπορεί να μας βοηθήσει να πάρουμε ιδέες για τον </w:t>
      </w:r>
      <w:r w:rsidRPr="00A21106">
        <w:rPr>
          <w:rFonts w:ascii="Roboto" w:eastAsia="Times New Roman" w:hAnsi="Roboto" w:cs="Times New Roman"/>
          <w:b/>
          <w:bCs/>
          <w:color w:val="111111"/>
          <w:sz w:val="24"/>
          <w:szCs w:val="24"/>
          <w:lang w:eastAsia="el-GR"/>
        </w:rPr>
        <w:t>Πρόλογο,</w:t>
      </w:r>
      <w:r w:rsidRPr="00A21106">
        <w:rPr>
          <w:rFonts w:ascii="Roboto" w:eastAsia="Times New Roman" w:hAnsi="Roboto" w:cs="Times New Roman"/>
          <w:color w:val="111111"/>
          <w:sz w:val="24"/>
          <w:szCs w:val="24"/>
          <w:lang w:eastAsia="el-GR"/>
        </w:rPr>
        <w:t> 2) τα </w:t>
      </w:r>
      <w:r w:rsidRPr="00A21106">
        <w:rPr>
          <w:rFonts w:ascii="Roboto" w:eastAsia="Times New Roman" w:hAnsi="Roboto" w:cs="Times New Roman"/>
          <w:b/>
          <w:bCs/>
          <w:color w:val="111111"/>
          <w:sz w:val="24"/>
          <w:szCs w:val="24"/>
          <w:lang w:eastAsia="el-GR"/>
        </w:rPr>
        <w:t>ζητούμενα,</w:t>
      </w:r>
      <w:r w:rsidRPr="00A21106">
        <w:rPr>
          <w:rFonts w:ascii="Roboto" w:eastAsia="Times New Roman" w:hAnsi="Roboto" w:cs="Times New Roman"/>
          <w:color w:val="111111"/>
          <w:sz w:val="24"/>
          <w:szCs w:val="24"/>
          <w:lang w:eastAsia="el-GR"/>
        </w:rPr>
        <w:t> προκειμένου να ξέρουμε τι πρέπει να γράψουμε στο </w:t>
      </w:r>
      <w:r w:rsidRPr="00A21106">
        <w:rPr>
          <w:rFonts w:ascii="Roboto" w:eastAsia="Times New Roman" w:hAnsi="Roboto" w:cs="Times New Roman"/>
          <w:b/>
          <w:bCs/>
          <w:color w:val="111111"/>
          <w:sz w:val="24"/>
          <w:szCs w:val="24"/>
          <w:lang w:eastAsia="el-GR"/>
        </w:rPr>
        <w:t>Κύριο Μέρος</w:t>
      </w:r>
      <w:r w:rsidRPr="00A21106">
        <w:rPr>
          <w:rFonts w:ascii="Roboto" w:eastAsia="Times New Roman" w:hAnsi="Roboto" w:cs="Times New Roman"/>
          <w:color w:val="111111"/>
          <w:sz w:val="24"/>
          <w:szCs w:val="24"/>
          <w:lang w:eastAsia="el-GR"/>
        </w:rPr>
        <w:t> και σε πόσες παραγράφους θα το χωρίσουμε, και 3) το </w:t>
      </w:r>
      <w:r w:rsidRPr="00A21106">
        <w:rPr>
          <w:rFonts w:ascii="Roboto" w:eastAsia="Times New Roman" w:hAnsi="Roboto" w:cs="Times New Roman"/>
          <w:b/>
          <w:bCs/>
          <w:color w:val="111111"/>
          <w:sz w:val="24"/>
          <w:szCs w:val="24"/>
          <w:lang w:eastAsia="el-GR"/>
        </w:rPr>
        <w:t>είδος</w:t>
      </w:r>
      <w:r w:rsidRPr="00A21106">
        <w:rPr>
          <w:rFonts w:ascii="Roboto" w:eastAsia="Times New Roman" w:hAnsi="Roboto" w:cs="Times New Roman"/>
          <w:color w:val="111111"/>
          <w:sz w:val="24"/>
          <w:szCs w:val="24"/>
          <w:lang w:eastAsia="el-GR"/>
        </w:rPr>
        <w:t> του </w:t>
      </w:r>
      <w:r w:rsidRPr="00A21106">
        <w:rPr>
          <w:rFonts w:ascii="Roboto" w:eastAsia="Times New Roman" w:hAnsi="Roboto" w:cs="Times New Roman"/>
          <w:b/>
          <w:bCs/>
          <w:color w:val="111111"/>
          <w:sz w:val="24"/>
          <w:szCs w:val="24"/>
          <w:lang w:eastAsia="el-GR"/>
        </w:rPr>
        <w:t>κειμένου</w:t>
      </w:r>
      <w:r w:rsidRPr="00A21106">
        <w:rPr>
          <w:rFonts w:ascii="Roboto" w:eastAsia="Times New Roman" w:hAnsi="Roboto" w:cs="Times New Roman"/>
          <w:color w:val="111111"/>
          <w:sz w:val="24"/>
          <w:szCs w:val="24"/>
          <w:lang w:eastAsia="el-GR"/>
        </w:rPr>
        <w:t> που μας ζητάει να γράψουμε </w:t>
      </w:r>
      <w:r w:rsidRPr="00A21106">
        <w:rPr>
          <w:rFonts w:ascii="Roboto" w:eastAsia="Times New Roman" w:hAnsi="Roboto" w:cs="Times New Roman"/>
          <w:b/>
          <w:bCs/>
          <w:color w:val="111111"/>
          <w:sz w:val="24"/>
          <w:szCs w:val="24"/>
          <w:lang w:eastAsia="el-GR"/>
        </w:rPr>
        <w:t>(δοκίμιο, άρθρο, επιστολή, εισήγηση).</w:t>
      </w:r>
    </w:p>
    <w:p w:rsidR="00A21106" w:rsidRPr="00A21106" w:rsidRDefault="00A21106" w:rsidP="00A21106">
      <w:pPr>
        <w:numPr>
          <w:ilvl w:val="0"/>
          <w:numId w:val="2"/>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color w:val="111111"/>
          <w:sz w:val="24"/>
          <w:szCs w:val="24"/>
          <w:lang w:eastAsia="el-GR"/>
        </w:rPr>
        <w:t>Ξεκινάμε να γράφουμε το</w:t>
      </w:r>
      <w:r w:rsidRPr="00A21106">
        <w:rPr>
          <w:rFonts w:ascii="Roboto" w:eastAsia="Times New Roman" w:hAnsi="Roboto" w:cs="Times New Roman"/>
          <w:b/>
          <w:bCs/>
          <w:color w:val="111111"/>
          <w:sz w:val="24"/>
          <w:szCs w:val="24"/>
          <w:lang w:eastAsia="el-GR"/>
        </w:rPr>
        <w:t> Σχεδιάγραμμα</w:t>
      </w:r>
      <w:r w:rsidRPr="00A21106">
        <w:rPr>
          <w:rFonts w:ascii="Roboto" w:eastAsia="Times New Roman" w:hAnsi="Roboto" w:cs="Times New Roman"/>
          <w:color w:val="111111"/>
          <w:sz w:val="24"/>
          <w:szCs w:val="24"/>
          <w:lang w:eastAsia="el-GR"/>
        </w:rPr>
        <w:t>: Ανάλογα με το είδος του κειμένου που μας ζητάει το θέμα της Έκθεσης (άρθρο, εισήγηση κτλ.) βάζουμε τίτλο, προσφώνηση και αποφώνηση κτλ.</w:t>
      </w:r>
    </w:p>
    <w:p w:rsidR="00A21106" w:rsidRPr="00A21106" w:rsidRDefault="00A21106" w:rsidP="00A21106">
      <w:pPr>
        <w:shd w:val="clear" w:color="auto" w:fill="EDEDED"/>
        <w:spacing w:after="0" w:line="240" w:lineRule="auto"/>
        <w:jc w:val="center"/>
        <w:rPr>
          <w:rFonts w:ascii="Roboto" w:eastAsia="Times New Roman" w:hAnsi="Roboto" w:cs="Times New Roman"/>
          <w:color w:val="111111"/>
          <w:sz w:val="24"/>
          <w:szCs w:val="24"/>
          <w:lang w:eastAsia="el-GR"/>
        </w:rPr>
      </w:pPr>
    </w:p>
    <w:p w:rsidR="00A21106" w:rsidRPr="00A21106" w:rsidRDefault="00A21106" w:rsidP="00A21106">
      <w:pPr>
        <w:numPr>
          <w:ilvl w:val="0"/>
          <w:numId w:val="3"/>
        </w:numPr>
        <w:shd w:val="clear" w:color="auto" w:fill="FFFFFF"/>
        <w:spacing w:before="300" w:after="150" w:line="240" w:lineRule="auto"/>
        <w:outlineLvl w:val="2"/>
        <w:rPr>
          <w:rFonts w:ascii="Roboto" w:eastAsia="Times New Roman" w:hAnsi="Roboto" w:cs="Times New Roman"/>
          <w:b/>
          <w:bCs/>
          <w:color w:val="333333"/>
          <w:sz w:val="36"/>
          <w:szCs w:val="36"/>
          <w:lang w:eastAsia="el-GR"/>
        </w:rPr>
      </w:pPr>
      <w:r w:rsidRPr="00A21106">
        <w:rPr>
          <w:rFonts w:ascii="Roboto" w:eastAsia="Times New Roman" w:hAnsi="Roboto" w:cs="Times New Roman"/>
          <w:b/>
          <w:bCs/>
          <w:color w:val="333333"/>
          <w:sz w:val="36"/>
          <w:lang w:eastAsia="el-GR"/>
        </w:rPr>
        <w:t>Πρόλογος</w:t>
      </w:r>
    </w:p>
    <w:p w:rsidR="00A21106" w:rsidRPr="00A21106" w:rsidRDefault="00A21106" w:rsidP="00A21106">
      <w:pPr>
        <w:shd w:val="clear" w:color="auto" w:fill="FFFFFF"/>
        <w:spacing w:before="150" w:after="150" w:line="240" w:lineRule="auto"/>
        <w:outlineLvl w:val="3"/>
        <w:rPr>
          <w:rFonts w:ascii="Roboto" w:eastAsia="Times New Roman" w:hAnsi="Roboto" w:cs="Times New Roman"/>
          <w:b/>
          <w:bCs/>
          <w:color w:val="333333"/>
          <w:sz w:val="27"/>
          <w:szCs w:val="27"/>
          <w:lang w:eastAsia="el-GR"/>
        </w:rPr>
      </w:pPr>
      <w:r w:rsidRPr="00A21106">
        <w:rPr>
          <w:rFonts w:ascii="Roboto" w:eastAsia="Times New Roman" w:hAnsi="Roboto" w:cs="Times New Roman"/>
          <w:b/>
          <w:bCs/>
          <w:color w:val="333333"/>
          <w:sz w:val="27"/>
          <w:szCs w:val="27"/>
          <w:lang w:eastAsia="el-GR"/>
        </w:rPr>
        <w:t>Βασικά χαρακτηριστικά του Προλόγου:</w:t>
      </w:r>
    </w:p>
    <w:p w:rsidR="00A21106" w:rsidRPr="00A21106" w:rsidRDefault="00A21106" w:rsidP="00A21106">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color w:val="111111"/>
          <w:sz w:val="24"/>
          <w:szCs w:val="24"/>
          <w:lang w:eastAsia="el-GR"/>
        </w:rPr>
        <w:t>Πρέπει να περιέχει </w:t>
      </w:r>
      <w:r w:rsidRPr="00A21106">
        <w:rPr>
          <w:rFonts w:ascii="Roboto" w:eastAsia="Times New Roman" w:hAnsi="Roboto" w:cs="Times New Roman"/>
          <w:b/>
          <w:bCs/>
          <w:color w:val="111111"/>
          <w:sz w:val="24"/>
          <w:szCs w:val="24"/>
          <w:lang w:eastAsia="el-GR"/>
        </w:rPr>
        <w:t>γενικές πληροφορίες</w:t>
      </w:r>
      <w:r w:rsidRPr="00A21106">
        <w:rPr>
          <w:rFonts w:ascii="Roboto" w:eastAsia="Times New Roman" w:hAnsi="Roboto" w:cs="Times New Roman"/>
          <w:color w:val="111111"/>
          <w:sz w:val="24"/>
          <w:szCs w:val="24"/>
          <w:lang w:eastAsia="el-GR"/>
        </w:rPr>
        <w:t> που να σχετίζονται με το θέμα.</w:t>
      </w:r>
    </w:p>
    <w:p w:rsidR="00A21106" w:rsidRPr="00A21106" w:rsidRDefault="00A21106" w:rsidP="00A21106">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b/>
          <w:bCs/>
          <w:color w:val="111111"/>
          <w:sz w:val="24"/>
          <w:szCs w:val="24"/>
          <w:lang w:eastAsia="el-GR"/>
        </w:rPr>
        <w:t>Δεν πρέπει</w:t>
      </w:r>
      <w:r w:rsidRPr="00A21106">
        <w:rPr>
          <w:rFonts w:ascii="Roboto" w:eastAsia="Times New Roman" w:hAnsi="Roboto" w:cs="Times New Roman"/>
          <w:color w:val="111111"/>
          <w:sz w:val="24"/>
          <w:szCs w:val="24"/>
          <w:lang w:eastAsia="el-GR"/>
        </w:rPr>
        <w:t> σε καμία περίπτωση </w:t>
      </w:r>
      <w:r w:rsidRPr="00A21106">
        <w:rPr>
          <w:rFonts w:ascii="Roboto" w:eastAsia="Times New Roman" w:hAnsi="Roboto" w:cs="Times New Roman"/>
          <w:b/>
          <w:bCs/>
          <w:color w:val="111111"/>
          <w:sz w:val="24"/>
          <w:szCs w:val="24"/>
          <w:lang w:eastAsia="el-GR"/>
        </w:rPr>
        <w:t>να περιέχει πληροφορίες</w:t>
      </w:r>
      <w:r w:rsidRPr="00A21106">
        <w:rPr>
          <w:rFonts w:ascii="Roboto" w:eastAsia="Times New Roman" w:hAnsi="Roboto" w:cs="Times New Roman"/>
          <w:color w:val="111111"/>
          <w:sz w:val="24"/>
          <w:szCs w:val="24"/>
          <w:lang w:eastAsia="el-GR"/>
        </w:rPr>
        <w:t> που κανονικά θα </w:t>
      </w:r>
      <w:r w:rsidRPr="00A21106">
        <w:rPr>
          <w:rFonts w:ascii="Roboto" w:eastAsia="Times New Roman" w:hAnsi="Roboto" w:cs="Times New Roman"/>
          <w:b/>
          <w:bCs/>
          <w:color w:val="111111"/>
          <w:sz w:val="24"/>
          <w:szCs w:val="24"/>
          <w:lang w:eastAsia="el-GR"/>
        </w:rPr>
        <w:t>έπρεπε</w:t>
      </w:r>
      <w:r w:rsidRPr="00A21106">
        <w:rPr>
          <w:rFonts w:ascii="Roboto" w:eastAsia="Times New Roman" w:hAnsi="Roboto" w:cs="Times New Roman"/>
          <w:color w:val="111111"/>
          <w:sz w:val="24"/>
          <w:szCs w:val="24"/>
          <w:lang w:eastAsia="el-GR"/>
        </w:rPr>
        <w:t> να </w:t>
      </w:r>
      <w:r w:rsidRPr="00A21106">
        <w:rPr>
          <w:rFonts w:ascii="Roboto" w:eastAsia="Times New Roman" w:hAnsi="Roboto" w:cs="Times New Roman"/>
          <w:b/>
          <w:bCs/>
          <w:color w:val="111111"/>
          <w:sz w:val="24"/>
          <w:szCs w:val="24"/>
          <w:lang w:eastAsia="el-GR"/>
        </w:rPr>
        <w:t>αναφερθούν</w:t>
      </w:r>
      <w:r w:rsidRPr="00A21106">
        <w:rPr>
          <w:rFonts w:ascii="Roboto" w:eastAsia="Times New Roman" w:hAnsi="Roboto" w:cs="Times New Roman"/>
          <w:color w:val="111111"/>
          <w:sz w:val="24"/>
          <w:szCs w:val="24"/>
          <w:lang w:eastAsia="el-GR"/>
        </w:rPr>
        <w:t> στο </w:t>
      </w:r>
      <w:r w:rsidRPr="00A21106">
        <w:rPr>
          <w:rFonts w:ascii="Roboto" w:eastAsia="Times New Roman" w:hAnsi="Roboto" w:cs="Times New Roman"/>
          <w:b/>
          <w:bCs/>
          <w:color w:val="111111"/>
          <w:sz w:val="24"/>
          <w:szCs w:val="24"/>
          <w:lang w:eastAsia="el-GR"/>
        </w:rPr>
        <w:t>Κύριο Μέρος,</w:t>
      </w:r>
      <w:r w:rsidRPr="00A21106">
        <w:rPr>
          <w:rFonts w:ascii="Roboto" w:eastAsia="Times New Roman" w:hAnsi="Roboto" w:cs="Times New Roman"/>
          <w:color w:val="111111"/>
          <w:sz w:val="24"/>
          <w:szCs w:val="24"/>
          <w:lang w:eastAsia="el-GR"/>
        </w:rPr>
        <w:t> πληροφορίες δηλαδή που απαντούν στα ζητούμενα της Έκθεσης.</w:t>
      </w:r>
    </w:p>
    <w:p w:rsidR="00A21106" w:rsidRPr="00A21106" w:rsidRDefault="00A21106" w:rsidP="00A21106">
      <w:pPr>
        <w:numPr>
          <w:ilvl w:val="0"/>
          <w:numId w:val="4"/>
        </w:numPr>
        <w:shd w:val="clear" w:color="auto" w:fill="FFFFFF"/>
        <w:spacing w:before="120"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color w:val="111111"/>
          <w:sz w:val="24"/>
          <w:szCs w:val="24"/>
          <w:lang w:eastAsia="el-GR"/>
        </w:rPr>
        <w:t>Πρέπει να προετοιμάζει τον αναγνώστη για αυτό που θα ακολουθήσει στο Κύριο Μέρος της Έκθεσης και να συνδέεται με αυτό.</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lastRenderedPageBreak/>
        <w:t>Στην περίπτωση που δυσκολευτούμε, μπορούμε- προαιρετικά πάντα- να χωρίζουμε τον </w:t>
      </w:r>
      <w:r w:rsidRPr="00A21106">
        <w:rPr>
          <w:rFonts w:ascii="Roboto" w:eastAsia="Times New Roman" w:hAnsi="Roboto" w:cs="Times New Roman"/>
          <w:b/>
          <w:bCs/>
          <w:color w:val="111111"/>
          <w:sz w:val="26"/>
          <w:lang w:eastAsia="el-GR"/>
        </w:rPr>
        <w:t>Πρόλογο</w:t>
      </w:r>
      <w:r w:rsidRPr="00A21106">
        <w:rPr>
          <w:rFonts w:ascii="Roboto" w:eastAsia="Times New Roman" w:hAnsi="Roboto" w:cs="Times New Roman"/>
          <w:color w:val="111111"/>
          <w:sz w:val="26"/>
          <w:szCs w:val="26"/>
          <w:lang w:eastAsia="el-GR"/>
        </w:rPr>
        <w:t> σε </w:t>
      </w:r>
      <w:r w:rsidRPr="00A21106">
        <w:rPr>
          <w:rFonts w:ascii="Roboto" w:eastAsia="Times New Roman" w:hAnsi="Roboto" w:cs="Times New Roman"/>
          <w:b/>
          <w:bCs/>
          <w:color w:val="111111"/>
          <w:sz w:val="26"/>
          <w:lang w:eastAsia="el-GR"/>
        </w:rPr>
        <w:t>τρία</w:t>
      </w:r>
      <w:r w:rsidRPr="00A21106">
        <w:rPr>
          <w:rFonts w:ascii="Roboto" w:eastAsia="Times New Roman" w:hAnsi="Roboto" w:cs="Times New Roman"/>
          <w:color w:val="111111"/>
          <w:sz w:val="26"/>
          <w:szCs w:val="26"/>
          <w:lang w:eastAsia="el-GR"/>
        </w:rPr>
        <w:t> βασικά</w:t>
      </w:r>
      <w:r w:rsidRPr="00A21106">
        <w:rPr>
          <w:rFonts w:ascii="Roboto" w:eastAsia="Times New Roman" w:hAnsi="Roboto" w:cs="Times New Roman"/>
          <w:b/>
          <w:bCs/>
          <w:color w:val="111111"/>
          <w:sz w:val="26"/>
          <w:lang w:eastAsia="el-GR"/>
        </w:rPr>
        <w:t> μέρη (παραγωγικός συλλογισμός-από</w:t>
      </w:r>
      <w:r w:rsidRPr="00A21106">
        <w:rPr>
          <w:rFonts w:ascii="Roboto" w:eastAsia="Times New Roman" w:hAnsi="Roboto" w:cs="Times New Roman"/>
          <w:color w:val="111111"/>
          <w:sz w:val="26"/>
          <w:szCs w:val="26"/>
          <w:lang w:eastAsia="el-GR"/>
        </w:rPr>
        <w:t> τη γενική στην ειδική ιδέα): στο πρώτο μέρος αναφερόμαστε στο θέμα της Έκθεσης γενικά, στο </w:t>
      </w:r>
      <w:r w:rsidRPr="00A21106">
        <w:rPr>
          <w:rFonts w:ascii="Roboto" w:eastAsia="Times New Roman" w:hAnsi="Roboto" w:cs="Times New Roman"/>
          <w:b/>
          <w:bCs/>
          <w:color w:val="111111"/>
          <w:sz w:val="26"/>
          <w:lang w:eastAsia="el-GR"/>
        </w:rPr>
        <w:t>δεύτερο</w:t>
      </w:r>
      <w:r w:rsidRPr="00A21106">
        <w:rPr>
          <w:rFonts w:ascii="Roboto" w:eastAsia="Times New Roman" w:hAnsi="Roboto" w:cs="Times New Roman"/>
          <w:color w:val="111111"/>
          <w:sz w:val="26"/>
          <w:szCs w:val="26"/>
          <w:lang w:eastAsia="el-GR"/>
        </w:rPr>
        <w:t> κάνουμε μια πιο </w:t>
      </w:r>
      <w:r w:rsidRPr="00A21106">
        <w:rPr>
          <w:rFonts w:ascii="Roboto" w:eastAsia="Times New Roman" w:hAnsi="Roboto" w:cs="Times New Roman"/>
          <w:b/>
          <w:bCs/>
          <w:color w:val="111111"/>
          <w:sz w:val="26"/>
          <w:lang w:eastAsia="el-GR"/>
        </w:rPr>
        <w:t>ειδική αναφορά</w:t>
      </w:r>
      <w:r w:rsidRPr="00A21106">
        <w:rPr>
          <w:rFonts w:ascii="Roboto" w:eastAsia="Times New Roman" w:hAnsi="Roboto" w:cs="Times New Roman"/>
          <w:color w:val="111111"/>
          <w:sz w:val="26"/>
          <w:szCs w:val="26"/>
          <w:lang w:eastAsia="el-GR"/>
        </w:rPr>
        <w:t> και στο </w:t>
      </w:r>
      <w:r w:rsidRPr="00A21106">
        <w:rPr>
          <w:rFonts w:ascii="Roboto" w:eastAsia="Times New Roman" w:hAnsi="Roboto" w:cs="Times New Roman"/>
          <w:b/>
          <w:bCs/>
          <w:color w:val="111111"/>
          <w:sz w:val="26"/>
          <w:lang w:eastAsia="el-GR"/>
        </w:rPr>
        <w:t>τρίτο</w:t>
      </w:r>
      <w:r w:rsidRPr="00A21106">
        <w:rPr>
          <w:rFonts w:ascii="Roboto" w:eastAsia="Times New Roman" w:hAnsi="Roboto" w:cs="Times New Roman"/>
          <w:color w:val="111111"/>
          <w:sz w:val="26"/>
          <w:szCs w:val="26"/>
          <w:lang w:eastAsia="el-GR"/>
        </w:rPr>
        <w:t> αναφέρουμε </w:t>
      </w:r>
      <w:r w:rsidRPr="00A21106">
        <w:rPr>
          <w:rFonts w:ascii="Roboto" w:eastAsia="Times New Roman" w:hAnsi="Roboto" w:cs="Times New Roman"/>
          <w:b/>
          <w:bCs/>
          <w:color w:val="111111"/>
          <w:sz w:val="26"/>
          <w:lang w:eastAsia="el-GR"/>
        </w:rPr>
        <w:t>πληροφορίες</w:t>
      </w:r>
      <w:r w:rsidRPr="00A21106">
        <w:rPr>
          <w:rFonts w:ascii="Roboto" w:eastAsia="Times New Roman" w:hAnsi="Roboto" w:cs="Times New Roman"/>
          <w:color w:val="111111"/>
          <w:sz w:val="26"/>
          <w:szCs w:val="26"/>
          <w:lang w:eastAsia="el-GR"/>
        </w:rPr>
        <w:t> που να </w:t>
      </w:r>
      <w:r w:rsidRPr="00A21106">
        <w:rPr>
          <w:rFonts w:ascii="Roboto" w:eastAsia="Times New Roman" w:hAnsi="Roboto" w:cs="Times New Roman"/>
          <w:b/>
          <w:bCs/>
          <w:color w:val="111111"/>
          <w:sz w:val="26"/>
          <w:lang w:eastAsia="el-GR"/>
        </w:rPr>
        <w:t>προετοιμάζουν</w:t>
      </w:r>
      <w:r w:rsidRPr="00A21106">
        <w:rPr>
          <w:rFonts w:ascii="Roboto" w:eastAsia="Times New Roman" w:hAnsi="Roboto" w:cs="Times New Roman"/>
          <w:color w:val="111111"/>
          <w:sz w:val="26"/>
          <w:szCs w:val="26"/>
          <w:lang w:eastAsia="el-GR"/>
        </w:rPr>
        <w:t> κατάλληλα τον </w:t>
      </w:r>
      <w:r w:rsidRPr="00A21106">
        <w:rPr>
          <w:rFonts w:ascii="Roboto" w:eastAsia="Times New Roman" w:hAnsi="Roboto" w:cs="Times New Roman"/>
          <w:b/>
          <w:bCs/>
          <w:color w:val="111111"/>
          <w:sz w:val="26"/>
          <w:lang w:eastAsia="el-GR"/>
        </w:rPr>
        <w:t>αναγνώστη</w:t>
      </w:r>
      <w:r w:rsidRPr="00A21106">
        <w:rPr>
          <w:rFonts w:ascii="Roboto" w:eastAsia="Times New Roman" w:hAnsi="Roboto" w:cs="Times New Roman"/>
          <w:color w:val="111111"/>
          <w:sz w:val="26"/>
          <w:szCs w:val="26"/>
          <w:lang w:eastAsia="el-GR"/>
        </w:rPr>
        <w:t> για το τι θα διαβάσει στο Κύριο Μέρος, συνδέοντας με αυτό τον τρόπο τον Πρόλογο με τη παράγραφο του Κυρίου Μέρους που ακολουθεί. Για παράδειγμα:</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b/>
          <w:bCs/>
          <w:color w:val="111111"/>
          <w:sz w:val="26"/>
          <w:lang w:eastAsia="el-GR"/>
        </w:rPr>
        <w:t>Θέμα Έκθεσης</w:t>
      </w:r>
      <w:r w:rsidRPr="00A21106">
        <w:rPr>
          <w:rFonts w:ascii="Roboto" w:eastAsia="Times New Roman" w:hAnsi="Roboto" w:cs="Times New Roman"/>
          <w:color w:val="111111"/>
          <w:sz w:val="26"/>
          <w:szCs w:val="26"/>
          <w:lang w:eastAsia="el-GR"/>
        </w:rPr>
        <w:t>: Να αναφερθείτε στο ρόλο του εκπαιδευτικού σε ένα παραδοσιακό από τη μία και σε ένα σύγχρονο και δημιουργικό σχολείο από την άλλη.</w:t>
      </w:r>
    </w:p>
    <w:p w:rsidR="00A21106" w:rsidRPr="00A21106" w:rsidRDefault="00A21106" w:rsidP="00A21106">
      <w:pPr>
        <w:numPr>
          <w:ilvl w:val="0"/>
          <w:numId w:val="5"/>
        </w:numPr>
        <w:shd w:val="clear" w:color="auto" w:fill="FFFFFF"/>
        <w:spacing w:before="300" w:after="150" w:line="240" w:lineRule="auto"/>
        <w:outlineLvl w:val="2"/>
        <w:rPr>
          <w:rFonts w:ascii="Roboto" w:eastAsia="Times New Roman" w:hAnsi="Roboto" w:cs="Times New Roman"/>
          <w:b/>
          <w:bCs/>
          <w:color w:val="333333"/>
          <w:sz w:val="36"/>
          <w:szCs w:val="36"/>
          <w:lang w:eastAsia="el-GR"/>
        </w:rPr>
      </w:pPr>
      <w:r w:rsidRPr="00A21106">
        <w:rPr>
          <w:rFonts w:ascii="Roboto" w:eastAsia="Times New Roman" w:hAnsi="Roboto" w:cs="Times New Roman"/>
          <w:b/>
          <w:bCs/>
          <w:color w:val="333333"/>
          <w:sz w:val="36"/>
          <w:szCs w:val="36"/>
          <w:lang w:eastAsia="el-GR"/>
        </w:rPr>
        <w:t>Πρόλογος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1</w:t>
      </w:r>
      <w:r w:rsidRPr="00A21106">
        <w:rPr>
          <w:rFonts w:ascii="Roboto" w:eastAsia="Times New Roman" w:hAnsi="Roboto" w:cs="Times New Roman"/>
          <w:color w:val="111111"/>
          <w:sz w:val="19"/>
          <w:szCs w:val="19"/>
          <w:vertAlign w:val="superscript"/>
          <w:lang w:eastAsia="el-GR"/>
        </w:rPr>
        <w:t>ο</w:t>
      </w:r>
      <w:r w:rsidRPr="00A21106">
        <w:rPr>
          <w:rFonts w:ascii="Roboto" w:eastAsia="Times New Roman" w:hAnsi="Roboto" w:cs="Times New Roman"/>
          <w:color w:val="111111"/>
          <w:sz w:val="26"/>
          <w:szCs w:val="26"/>
          <w:lang w:eastAsia="el-GR"/>
        </w:rPr>
        <w:t> μέρος (</w:t>
      </w:r>
      <w:r w:rsidRPr="00A21106">
        <w:rPr>
          <w:rFonts w:ascii="Roboto" w:eastAsia="Times New Roman" w:hAnsi="Roboto" w:cs="Times New Roman"/>
          <w:b/>
          <w:bCs/>
          <w:color w:val="111111"/>
          <w:sz w:val="26"/>
          <w:lang w:eastAsia="el-GR"/>
        </w:rPr>
        <w:t>αναφορά στις αλλαγές που συντελούνται γενικά και στην επιρροή που ασκούν στην εκπαίδευση</w:t>
      </w:r>
      <w:r w:rsidRPr="00A21106">
        <w:rPr>
          <w:rFonts w:ascii="Roboto" w:eastAsia="Times New Roman" w:hAnsi="Roboto" w:cs="Times New Roman"/>
          <w:color w:val="111111"/>
          <w:sz w:val="26"/>
          <w:szCs w:val="26"/>
          <w:lang w:eastAsia="el-GR"/>
        </w:rPr>
        <w:t>): Οι αλλαγές που συντελούνται τα τελευταία χρόνια σε τεχνολογικό- και όχι μόνο- επίπεδο επηρεάζουν πολλούς τομείς της σύγχρονης ζωής. Ένας από αυτούς είναι και η εκπαίδευση.</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2</w:t>
      </w:r>
      <w:r w:rsidRPr="00A21106">
        <w:rPr>
          <w:rFonts w:ascii="Roboto" w:eastAsia="Times New Roman" w:hAnsi="Roboto" w:cs="Times New Roman"/>
          <w:color w:val="111111"/>
          <w:sz w:val="19"/>
          <w:szCs w:val="19"/>
          <w:vertAlign w:val="superscript"/>
          <w:lang w:eastAsia="el-GR"/>
        </w:rPr>
        <w:t>ο</w:t>
      </w:r>
      <w:r w:rsidRPr="00A21106">
        <w:rPr>
          <w:rFonts w:ascii="Roboto" w:eastAsia="Times New Roman" w:hAnsi="Roboto" w:cs="Times New Roman"/>
          <w:color w:val="111111"/>
          <w:sz w:val="26"/>
          <w:szCs w:val="26"/>
          <w:lang w:eastAsia="el-GR"/>
        </w:rPr>
        <w:t> μέρος (</w:t>
      </w:r>
      <w:r w:rsidRPr="00A21106">
        <w:rPr>
          <w:rFonts w:ascii="Roboto" w:eastAsia="Times New Roman" w:hAnsi="Roboto" w:cs="Times New Roman"/>
          <w:b/>
          <w:bCs/>
          <w:color w:val="111111"/>
          <w:sz w:val="26"/>
          <w:lang w:eastAsia="el-GR"/>
        </w:rPr>
        <w:t>ειδική αναφορά στο ρόλο του δασκάλο</w:t>
      </w:r>
      <w:r w:rsidRPr="00A21106">
        <w:rPr>
          <w:rFonts w:ascii="Roboto" w:eastAsia="Times New Roman" w:hAnsi="Roboto" w:cs="Times New Roman"/>
          <w:color w:val="111111"/>
          <w:sz w:val="26"/>
          <w:szCs w:val="26"/>
          <w:lang w:eastAsia="el-GR"/>
        </w:rPr>
        <w:t>υ): Μέσα σε αυτό το πλαίσιο, δεν είναι δυνατό να μείνει ανεπηρέαστος ούτε και ο ρόλος του εκπαιδευτικού.</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3</w:t>
      </w:r>
      <w:r w:rsidRPr="00A21106">
        <w:rPr>
          <w:rFonts w:ascii="Roboto" w:eastAsia="Times New Roman" w:hAnsi="Roboto" w:cs="Times New Roman"/>
          <w:color w:val="111111"/>
          <w:sz w:val="19"/>
          <w:szCs w:val="19"/>
          <w:vertAlign w:val="superscript"/>
          <w:lang w:eastAsia="el-GR"/>
        </w:rPr>
        <w:t>ο</w:t>
      </w:r>
      <w:r w:rsidRPr="00A21106">
        <w:rPr>
          <w:rFonts w:ascii="Roboto" w:eastAsia="Times New Roman" w:hAnsi="Roboto" w:cs="Times New Roman"/>
          <w:color w:val="111111"/>
          <w:sz w:val="26"/>
          <w:szCs w:val="26"/>
          <w:lang w:eastAsia="el-GR"/>
        </w:rPr>
        <w:t> μέρος (</w:t>
      </w:r>
      <w:r w:rsidRPr="00A21106">
        <w:rPr>
          <w:rFonts w:ascii="Roboto" w:eastAsia="Times New Roman" w:hAnsi="Roboto" w:cs="Times New Roman"/>
          <w:b/>
          <w:bCs/>
          <w:color w:val="111111"/>
          <w:sz w:val="26"/>
          <w:lang w:eastAsia="el-GR"/>
        </w:rPr>
        <w:t>σύνδεση με το Κύριο Μέρος</w:t>
      </w:r>
      <w:r w:rsidRPr="00A21106">
        <w:rPr>
          <w:rFonts w:ascii="Roboto" w:eastAsia="Times New Roman" w:hAnsi="Roboto" w:cs="Times New Roman"/>
          <w:color w:val="111111"/>
          <w:sz w:val="26"/>
          <w:szCs w:val="26"/>
          <w:lang w:eastAsia="el-GR"/>
        </w:rPr>
        <w:t>): Έτσι, τα χαρακτηριστικά που διέθετε ο εκπαιδευτικός στο πλαίσιο του παραδοσιακού σχολείου αναμένεται να αλλάξουν, μια και αλλάζουν και οι απαιτήσεις που συνοδεύουν το ρόλο του μέσα σε ένα σύγχρονο και δημιουργικό σχολείο.</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Άλλος ένας τρόπος με τον οποίο μπορούμε να ξεκινήσουμε τον Πρόλογο είναι ο </w:t>
      </w:r>
      <w:r w:rsidRPr="00A21106">
        <w:rPr>
          <w:rFonts w:ascii="Roboto" w:eastAsia="Times New Roman" w:hAnsi="Roboto" w:cs="Times New Roman"/>
          <w:b/>
          <w:bCs/>
          <w:color w:val="111111"/>
          <w:sz w:val="26"/>
          <w:lang w:eastAsia="el-GR"/>
        </w:rPr>
        <w:t>ορισμός,</w:t>
      </w:r>
      <w:r w:rsidRPr="00A21106">
        <w:rPr>
          <w:rFonts w:ascii="Roboto" w:eastAsia="Times New Roman" w:hAnsi="Roboto" w:cs="Times New Roman"/>
          <w:color w:val="111111"/>
          <w:sz w:val="26"/>
          <w:szCs w:val="26"/>
          <w:lang w:eastAsia="el-GR"/>
        </w:rPr>
        <w:t> αλλά αυτός ενδείκνυται κυρίως για τις περιπτώσεις που μιλάμε για ένα </w:t>
      </w:r>
      <w:r w:rsidRPr="00A21106">
        <w:rPr>
          <w:rFonts w:ascii="Roboto" w:eastAsia="Times New Roman" w:hAnsi="Roboto" w:cs="Times New Roman"/>
          <w:b/>
          <w:bCs/>
          <w:color w:val="111111"/>
          <w:sz w:val="26"/>
          <w:lang w:eastAsia="el-GR"/>
        </w:rPr>
        <w:t>θέμα</w:t>
      </w:r>
      <w:r w:rsidRPr="00A21106">
        <w:rPr>
          <w:rFonts w:ascii="Roboto" w:eastAsia="Times New Roman" w:hAnsi="Roboto" w:cs="Times New Roman"/>
          <w:color w:val="111111"/>
          <w:sz w:val="26"/>
          <w:szCs w:val="26"/>
          <w:lang w:eastAsia="el-GR"/>
        </w:rPr>
        <w:t> που </w:t>
      </w:r>
      <w:r w:rsidRPr="00A21106">
        <w:rPr>
          <w:rFonts w:ascii="Roboto" w:eastAsia="Times New Roman" w:hAnsi="Roboto" w:cs="Times New Roman"/>
          <w:b/>
          <w:bCs/>
          <w:color w:val="111111"/>
          <w:sz w:val="26"/>
          <w:lang w:eastAsia="el-GR"/>
        </w:rPr>
        <w:t>χρήζει διασαφήνισης,</w:t>
      </w:r>
      <w:r w:rsidRPr="00A21106">
        <w:rPr>
          <w:rFonts w:ascii="Roboto" w:eastAsia="Times New Roman" w:hAnsi="Roboto" w:cs="Times New Roman"/>
          <w:color w:val="111111"/>
          <w:sz w:val="26"/>
          <w:szCs w:val="26"/>
          <w:lang w:eastAsia="el-GR"/>
        </w:rPr>
        <w:t> όπως για παράδειγμα η προπαγάνδα, η μαζοποίηση κτλ. Επιπλέον, μπορούμε να ξεκινήσουμε με μια </w:t>
      </w:r>
      <w:r w:rsidRPr="00A21106">
        <w:rPr>
          <w:rFonts w:ascii="Roboto" w:eastAsia="Times New Roman" w:hAnsi="Roboto" w:cs="Times New Roman"/>
          <w:b/>
          <w:bCs/>
          <w:color w:val="111111"/>
          <w:sz w:val="26"/>
          <w:lang w:eastAsia="el-GR"/>
        </w:rPr>
        <w:t>ιστορική αναδρομή</w:t>
      </w:r>
      <w:r w:rsidRPr="00A21106">
        <w:rPr>
          <w:rFonts w:ascii="Roboto" w:eastAsia="Times New Roman" w:hAnsi="Roboto" w:cs="Times New Roman"/>
          <w:color w:val="111111"/>
          <w:sz w:val="26"/>
          <w:szCs w:val="26"/>
          <w:lang w:eastAsia="el-GR"/>
        </w:rPr>
        <w:t> ή με μια αναφορά στη </w:t>
      </w:r>
      <w:r w:rsidRPr="00A21106">
        <w:rPr>
          <w:rFonts w:ascii="Roboto" w:eastAsia="Times New Roman" w:hAnsi="Roboto" w:cs="Times New Roman"/>
          <w:b/>
          <w:bCs/>
          <w:color w:val="111111"/>
          <w:sz w:val="26"/>
          <w:lang w:eastAsia="el-GR"/>
        </w:rPr>
        <w:t>σημερινή εποχή,</w:t>
      </w:r>
      <w:r w:rsidRPr="00A21106">
        <w:rPr>
          <w:rFonts w:ascii="Roboto" w:eastAsia="Times New Roman" w:hAnsi="Roboto" w:cs="Times New Roman"/>
          <w:color w:val="111111"/>
          <w:sz w:val="26"/>
          <w:szCs w:val="26"/>
          <w:lang w:eastAsia="el-GR"/>
        </w:rPr>
        <w:t> πάντα ανάλογα με το θέμα και τι μας επιτρέπει να κάνουμε. Εφόσον πρόκειται για </w:t>
      </w:r>
      <w:r w:rsidRPr="00A21106">
        <w:rPr>
          <w:rFonts w:ascii="Roboto" w:eastAsia="Times New Roman" w:hAnsi="Roboto" w:cs="Times New Roman"/>
          <w:b/>
          <w:bCs/>
          <w:color w:val="111111"/>
          <w:sz w:val="26"/>
          <w:lang w:eastAsia="el-GR"/>
        </w:rPr>
        <w:t>εισήγηση,</w:t>
      </w:r>
      <w:r w:rsidRPr="00A21106">
        <w:rPr>
          <w:rFonts w:ascii="Roboto" w:eastAsia="Times New Roman" w:hAnsi="Roboto" w:cs="Times New Roman"/>
          <w:color w:val="111111"/>
          <w:sz w:val="26"/>
          <w:szCs w:val="26"/>
          <w:lang w:eastAsia="el-GR"/>
        </w:rPr>
        <w:t> μπορούμε να ξεκινήσουμε, αναφέροντας το </w:t>
      </w:r>
      <w:r w:rsidRPr="00A21106">
        <w:rPr>
          <w:rFonts w:ascii="Roboto" w:eastAsia="Times New Roman" w:hAnsi="Roboto" w:cs="Times New Roman"/>
          <w:b/>
          <w:bCs/>
          <w:color w:val="111111"/>
          <w:sz w:val="26"/>
          <w:lang w:eastAsia="el-GR"/>
        </w:rPr>
        <w:t>λόγο</w:t>
      </w:r>
      <w:r w:rsidRPr="00A21106">
        <w:rPr>
          <w:rFonts w:ascii="Roboto" w:eastAsia="Times New Roman" w:hAnsi="Roboto" w:cs="Times New Roman"/>
          <w:color w:val="111111"/>
          <w:sz w:val="26"/>
          <w:szCs w:val="26"/>
          <w:lang w:eastAsia="el-GR"/>
        </w:rPr>
        <w:t> που </w:t>
      </w:r>
      <w:r w:rsidRPr="00A21106">
        <w:rPr>
          <w:rFonts w:ascii="Roboto" w:eastAsia="Times New Roman" w:hAnsi="Roboto" w:cs="Times New Roman"/>
          <w:b/>
          <w:bCs/>
          <w:color w:val="111111"/>
          <w:sz w:val="26"/>
          <w:lang w:eastAsia="el-GR"/>
        </w:rPr>
        <w:t>συγκεντρωθήκαμε</w:t>
      </w:r>
      <w:r w:rsidRPr="00A21106">
        <w:rPr>
          <w:rFonts w:ascii="Roboto" w:eastAsia="Times New Roman" w:hAnsi="Roboto" w:cs="Times New Roman"/>
          <w:color w:val="111111"/>
          <w:sz w:val="26"/>
          <w:szCs w:val="26"/>
          <w:lang w:eastAsia="el-GR"/>
        </w:rPr>
        <w:t> και που </w:t>
      </w:r>
      <w:r w:rsidRPr="00A21106">
        <w:rPr>
          <w:rFonts w:ascii="Roboto" w:eastAsia="Times New Roman" w:hAnsi="Roboto" w:cs="Times New Roman"/>
          <w:b/>
          <w:bCs/>
          <w:color w:val="111111"/>
          <w:sz w:val="26"/>
          <w:lang w:eastAsia="el-GR"/>
        </w:rPr>
        <w:t>εκφωνούμε</w:t>
      </w:r>
      <w:r w:rsidRPr="00A21106">
        <w:rPr>
          <w:rFonts w:ascii="Roboto" w:eastAsia="Times New Roman" w:hAnsi="Roboto" w:cs="Times New Roman"/>
          <w:color w:val="111111"/>
          <w:sz w:val="26"/>
          <w:szCs w:val="26"/>
          <w:lang w:eastAsia="el-GR"/>
        </w:rPr>
        <w:t> την εν λόγω </w:t>
      </w:r>
      <w:r w:rsidRPr="00A21106">
        <w:rPr>
          <w:rFonts w:ascii="Roboto" w:eastAsia="Times New Roman" w:hAnsi="Roboto" w:cs="Times New Roman"/>
          <w:b/>
          <w:bCs/>
          <w:color w:val="111111"/>
          <w:sz w:val="26"/>
          <w:lang w:eastAsia="el-GR"/>
        </w:rPr>
        <w:t>ομιλία.</w:t>
      </w:r>
      <w:r w:rsidRPr="00A21106">
        <w:rPr>
          <w:rFonts w:ascii="Roboto" w:eastAsia="Times New Roman" w:hAnsi="Roboto" w:cs="Times New Roman"/>
          <w:color w:val="111111"/>
          <w:sz w:val="26"/>
          <w:szCs w:val="26"/>
          <w:lang w:eastAsia="el-GR"/>
        </w:rPr>
        <w:t> Τέλος, στην περίπτωση που πρόκειται για </w:t>
      </w:r>
      <w:r w:rsidRPr="00A21106">
        <w:rPr>
          <w:rFonts w:ascii="Roboto" w:eastAsia="Times New Roman" w:hAnsi="Roboto" w:cs="Times New Roman"/>
          <w:b/>
          <w:bCs/>
          <w:color w:val="111111"/>
          <w:sz w:val="26"/>
          <w:lang w:eastAsia="el-GR"/>
        </w:rPr>
        <w:t>άρθρο,</w:t>
      </w:r>
      <w:r w:rsidRPr="00A21106">
        <w:rPr>
          <w:rFonts w:ascii="Roboto" w:eastAsia="Times New Roman" w:hAnsi="Roboto" w:cs="Times New Roman"/>
          <w:color w:val="111111"/>
          <w:sz w:val="26"/>
          <w:szCs w:val="26"/>
          <w:lang w:eastAsia="el-GR"/>
        </w:rPr>
        <w:t> μπορούμε να ξεκινήσουμε μέσα από ένα </w:t>
      </w:r>
      <w:r w:rsidRPr="00A21106">
        <w:rPr>
          <w:rFonts w:ascii="Roboto" w:eastAsia="Times New Roman" w:hAnsi="Roboto" w:cs="Times New Roman"/>
          <w:b/>
          <w:bCs/>
          <w:color w:val="111111"/>
          <w:sz w:val="26"/>
          <w:lang w:eastAsia="el-GR"/>
        </w:rPr>
        <w:t>συγκεκριμένο παράδειγμα</w:t>
      </w:r>
      <w:r w:rsidRPr="00A21106">
        <w:rPr>
          <w:rFonts w:ascii="Roboto" w:eastAsia="Times New Roman" w:hAnsi="Roboto" w:cs="Times New Roman"/>
          <w:color w:val="111111"/>
          <w:sz w:val="26"/>
          <w:szCs w:val="26"/>
          <w:lang w:eastAsia="el-GR"/>
        </w:rPr>
        <w:t> ως </w:t>
      </w:r>
      <w:r w:rsidRPr="00A21106">
        <w:rPr>
          <w:rFonts w:ascii="Roboto" w:eastAsia="Times New Roman" w:hAnsi="Roboto" w:cs="Times New Roman"/>
          <w:b/>
          <w:bCs/>
          <w:color w:val="111111"/>
          <w:sz w:val="26"/>
          <w:lang w:eastAsia="el-GR"/>
        </w:rPr>
        <w:t>αφόρμηση</w:t>
      </w:r>
      <w:r w:rsidRPr="00A21106">
        <w:rPr>
          <w:rFonts w:ascii="Roboto" w:eastAsia="Times New Roman" w:hAnsi="Roboto" w:cs="Times New Roman"/>
          <w:color w:val="111111"/>
          <w:sz w:val="26"/>
          <w:szCs w:val="26"/>
          <w:lang w:eastAsia="el-GR"/>
        </w:rPr>
        <w:t> και έπειτα να συνεχίσουμε με μια πιο </w:t>
      </w:r>
      <w:r w:rsidRPr="00A21106">
        <w:rPr>
          <w:rFonts w:ascii="Roboto" w:eastAsia="Times New Roman" w:hAnsi="Roboto" w:cs="Times New Roman"/>
          <w:b/>
          <w:bCs/>
          <w:color w:val="111111"/>
          <w:sz w:val="26"/>
          <w:lang w:eastAsia="el-GR"/>
        </w:rPr>
        <w:t>γενική αναφορά (επαγωγικός</w:t>
      </w:r>
      <w:r w:rsidRPr="00A21106">
        <w:rPr>
          <w:rFonts w:ascii="Roboto" w:eastAsia="Times New Roman" w:hAnsi="Roboto" w:cs="Times New Roman"/>
          <w:color w:val="111111"/>
          <w:sz w:val="26"/>
          <w:szCs w:val="26"/>
          <w:lang w:eastAsia="el-GR"/>
        </w:rPr>
        <w:t> συλλογισμός).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Σε κάθε περίπτωση, εμείς είμαστε υπεύθυνοι να κρίνουμε με ποιον τρόπο είναι καλύτερα να αναπτύξουμε τον πρόλογό μας.</w:t>
      </w:r>
    </w:p>
    <w:p w:rsidR="00A21106" w:rsidRPr="00A21106" w:rsidRDefault="00A21106" w:rsidP="00A21106">
      <w:pPr>
        <w:numPr>
          <w:ilvl w:val="0"/>
          <w:numId w:val="6"/>
        </w:numPr>
        <w:shd w:val="clear" w:color="auto" w:fill="FFFFFF"/>
        <w:spacing w:before="300" w:after="150" w:line="240" w:lineRule="auto"/>
        <w:outlineLvl w:val="2"/>
        <w:rPr>
          <w:rFonts w:ascii="Roboto" w:eastAsia="Times New Roman" w:hAnsi="Roboto" w:cs="Times New Roman"/>
          <w:b/>
          <w:bCs/>
          <w:color w:val="333333"/>
          <w:sz w:val="36"/>
          <w:szCs w:val="36"/>
          <w:lang w:eastAsia="el-GR"/>
        </w:rPr>
      </w:pPr>
      <w:r w:rsidRPr="00A21106">
        <w:rPr>
          <w:rFonts w:ascii="Roboto" w:eastAsia="Times New Roman" w:hAnsi="Roboto" w:cs="Times New Roman"/>
          <w:b/>
          <w:bCs/>
          <w:color w:val="333333"/>
          <w:sz w:val="36"/>
          <w:lang w:eastAsia="el-GR"/>
        </w:rPr>
        <w:t>Κύριο Μέρος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lastRenderedPageBreak/>
        <w:t>Έπειτα συνεχίζουμε με το </w:t>
      </w:r>
      <w:r w:rsidRPr="00A21106">
        <w:rPr>
          <w:rFonts w:ascii="Roboto" w:eastAsia="Times New Roman" w:hAnsi="Roboto" w:cs="Times New Roman"/>
          <w:b/>
          <w:bCs/>
          <w:color w:val="111111"/>
          <w:sz w:val="26"/>
          <w:lang w:eastAsia="el-GR"/>
        </w:rPr>
        <w:t>Κύριο Μέρος</w:t>
      </w:r>
      <w:r w:rsidRPr="00A21106">
        <w:rPr>
          <w:rFonts w:ascii="Roboto" w:eastAsia="Times New Roman" w:hAnsi="Roboto" w:cs="Times New Roman"/>
          <w:color w:val="111111"/>
          <w:sz w:val="26"/>
          <w:szCs w:val="26"/>
          <w:lang w:eastAsia="el-GR"/>
        </w:rPr>
        <w:t>. Στο Σχεδιάγραμμα μπορούμε να ξεκινήσουμε από το Κύριο Μέρος (προαιρετικά) που είναι το πιο σημαντικό αλλά και το πιο «σίγουρο», ως προς το τι θα απαντήσουμε, κομμάτι της Έκθεσης, καθώς με βάση το θέμα της Έκθεσης ξέρουμε τι πρέπει να γράψουμε και σε πόσες παραγράφους θα το χωρίσουμε.</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Κρίνεται </w:t>
      </w:r>
      <w:r w:rsidRPr="00A21106">
        <w:rPr>
          <w:rFonts w:ascii="Roboto" w:eastAsia="Times New Roman" w:hAnsi="Roboto" w:cs="Times New Roman"/>
          <w:b/>
          <w:bCs/>
          <w:color w:val="111111"/>
          <w:sz w:val="26"/>
          <w:lang w:eastAsia="el-GR"/>
        </w:rPr>
        <w:t>σκόπιμο</w:t>
      </w:r>
      <w:r w:rsidRPr="00A21106">
        <w:rPr>
          <w:rFonts w:ascii="Roboto" w:eastAsia="Times New Roman" w:hAnsi="Roboto" w:cs="Times New Roman"/>
          <w:color w:val="111111"/>
          <w:sz w:val="26"/>
          <w:szCs w:val="26"/>
          <w:lang w:eastAsia="el-GR"/>
        </w:rPr>
        <w:t> να </w:t>
      </w:r>
      <w:r w:rsidRPr="00A21106">
        <w:rPr>
          <w:rFonts w:ascii="Roboto" w:eastAsia="Times New Roman" w:hAnsi="Roboto" w:cs="Times New Roman"/>
          <w:b/>
          <w:bCs/>
          <w:color w:val="111111"/>
          <w:sz w:val="26"/>
          <w:lang w:eastAsia="el-GR"/>
        </w:rPr>
        <w:t>ξεκινήσουμε</w:t>
      </w:r>
      <w:r w:rsidRPr="00A21106">
        <w:rPr>
          <w:rFonts w:ascii="Roboto" w:eastAsia="Times New Roman" w:hAnsi="Roboto" w:cs="Times New Roman"/>
          <w:color w:val="111111"/>
          <w:sz w:val="26"/>
          <w:szCs w:val="26"/>
          <w:lang w:eastAsia="el-GR"/>
        </w:rPr>
        <w:t> από το </w:t>
      </w:r>
      <w:r w:rsidRPr="00A21106">
        <w:rPr>
          <w:rFonts w:ascii="Roboto" w:eastAsia="Times New Roman" w:hAnsi="Roboto" w:cs="Times New Roman"/>
          <w:b/>
          <w:bCs/>
          <w:color w:val="111111"/>
          <w:sz w:val="26"/>
          <w:lang w:eastAsia="el-GR"/>
        </w:rPr>
        <w:t>Κύριο Μέρος</w:t>
      </w:r>
      <w:r w:rsidRPr="00A21106">
        <w:rPr>
          <w:rFonts w:ascii="Roboto" w:eastAsia="Times New Roman" w:hAnsi="Roboto" w:cs="Times New Roman"/>
          <w:color w:val="111111"/>
          <w:sz w:val="26"/>
          <w:szCs w:val="26"/>
          <w:lang w:eastAsia="el-GR"/>
        </w:rPr>
        <w:t> και </w:t>
      </w:r>
      <w:r w:rsidRPr="00A21106">
        <w:rPr>
          <w:rFonts w:ascii="Roboto" w:eastAsia="Times New Roman" w:hAnsi="Roboto" w:cs="Times New Roman"/>
          <w:b/>
          <w:bCs/>
          <w:color w:val="111111"/>
          <w:sz w:val="26"/>
          <w:lang w:eastAsia="el-GR"/>
        </w:rPr>
        <w:t>έπειτα</w:t>
      </w:r>
      <w:r w:rsidRPr="00A21106">
        <w:rPr>
          <w:rFonts w:ascii="Roboto" w:eastAsia="Times New Roman" w:hAnsi="Roboto" w:cs="Times New Roman"/>
          <w:color w:val="111111"/>
          <w:sz w:val="26"/>
          <w:szCs w:val="26"/>
          <w:lang w:eastAsia="el-GR"/>
        </w:rPr>
        <w:t> να περάσουμε στον </w:t>
      </w:r>
      <w:r w:rsidRPr="00A21106">
        <w:rPr>
          <w:rFonts w:ascii="Roboto" w:eastAsia="Times New Roman" w:hAnsi="Roboto" w:cs="Times New Roman"/>
          <w:b/>
          <w:bCs/>
          <w:color w:val="111111"/>
          <w:sz w:val="26"/>
          <w:lang w:eastAsia="el-GR"/>
        </w:rPr>
        <w:t>Πρόλογο</w:t>
      </w:r>
      <w:r w:rsidRPr="00A21106">
        <w:rPr>
          <w:rFonts w:ascii="Roboto" w:eastAsia="Times New Roman" w:hAnsi="Roboto" w:cs="Times New Roman"/>
          <w:color w:val="111111"/>
          <w:sz w:val="26"/>
          <w:szCs w:val="26"/>
          <w:lang w:eastAsia="el-GR"/>
        </w:rPr>
        <w:t> κι αυτό, γιατί πολλοί μαθητές δυσκολεύονται να βρουν τις κατάλληλες ιδέες για τον Πρόλογο. Έτσι, λοιπόν, έχοντας γράψει το </w:t>
      </w:r>
      <w:r w:rsidRPr="00A21106">
        <w:rPr>
          <w:rFonts w:ascii="Roboto" w:eastAsia="Times New Roman" w:hAnsi="Roboto" w:cs="Times New Roman"/>
          <w:b/>
          <w:bCs/>
          <w:color w:val="111111"/>
          <w:sz w:val="26"/>
          <w:lang w:eastAsia="el-GR"/>
        </w:rPr>
        <w:t>Κύριο Μέρος,</w:t>
      </w:r>
      <w:r w:rsidRPr="00A21106">
        <w:rPr>
          <w:rFonts w:ascii="Roboto" w:eastAsia="Times New Roman" w:hAnsi="Roboto" w:cs="Times New Roman"/>
          <w:color w:val="111111"/>
          <w:sz w:val="26"/>
          <w:szCs w:val="26"/>
          <w:lang w:eastAsia="el-GR"/>
        </w:rPr>
        <w:t> γνωρίζουν τι να αποφύγουν να γράψουν στον Πρόλογο, προκειμένου να </w:t>
      </w:r>
      <w:r w:rsidRPr="00A21106">
        <w:rPr>
          <w:rFonts w:ascii="Roboto" w:eastAsia="Times New Roman" w:hAnsi="Roboto" w:cs="Times New Roman"/>
          <w:b/>
          <w:bCs/>
          <w:color w:val="111111"/>
          <w:sz w:val="26"/>
          <w:lang w:eastAsia="el-GR"/>
        </w:rPr>
        <w:t>μην αναφέρουν ιδέες</w:t>
      </w:r>
      <w:r w:rsidRPr="00A21106">
        <w:rPr>
          <w:rFonts w:ascii="Roboto" w:eastAsia="Times New Roman" w:hAnsi="Roboto" w:cs="Times New Roman"/>
          <w:color w:val="111111"/>
          <w:sz w:val="26"/>
          <w:szCs w:val="26"/>
          <w:lang w:eastAsia="el-GR"/>
        </w:rPr>
        <w:t> που κανονικά πρέπει να αναφερθούν στο </w:t>
      </w:r>
      <w:r w:rsidRPr="00A21106">
        <w:rPr>
          <w:rFonts w:ascii="Roboto" w:eastAsia="Times New Roman" w:hAnsi="Roboto" w:cs="Times New Roman"/>
          <w:b/>
          <w:bCs/>
          <w:color w:val="111111"/>
          <w:sz w:val="26"/>
          <w:lang w:eastAsia="el-GR"/>
        </w:rPr>
        <w:t>Κύριο Μέρος,</w:t>
      </w:r>
      <w:r w:rsidRPr="00A21106">
        <w:rPr>
          <w:rFonts w:ascii="Roboto" w:eastAsia="Times New Roman" w:hAnsi="Roboto" w:cs="Times New Roman"/>
          <w:color w:val="111111"/>
          <w:sz w:val="26"/>
          <w:szCs w:val="26"/>
          <w:lang w:eastAsia="el-GR"/>
        </w:rPr>
        <w:t> και τι να αναφέρουν, προκειμένου να προετοιμάσουν κατάλληλα τον αναγνώστη για το τι θα ακολουθήσει στο Κύριο Μέρος.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b/>
          <w:bCs/>
          <w:color w:val="111111"/>
          <w:sz w:val="26"/>
          <w:lang w:eastAsia="el-GR"/>
        </w:rPr>
        <w:t>Χωρίζουμε</w:t>
      </w:r>
      <w:r w:rsidRPr="00A21106">
        <w:rPr>
          <w:rFonts w:ascii="Roboto" w:eastAsia="Times New Roman" w:hAnsi="Roboto" w:cs="Times New Roman"/>
          <w:color w:val="111111"/>
          <w:sz w:val="26"/>
          <w:szCs w:val="26"/>
          <w:lang w:eastAsia="el-GR"/>
        </w:rPr>
        <w:t> το Κύριο Μέρος σε </w:t>
      </w:r>
      <w:r w:rsidRPr="00A21106">
        <w:rPr>
          <w:rFonts w:ascii="Roboto" w:eastAsia="Times New Roman" w:hAnsi="Roboto" w:cs="Times New Roman"/>
          <w:b/>
          <w:bCs/>
          <w:color w:val="111111"/>
          <w:sz w:val="26"/>
          <w:lang w:eastAsia="el-GR"/>
        </w:rPr>
        <w:t>παραγράφους</w:t>
      </w:r>
      <w:r w:rsidRPr="00A21106">
        <w:rPr>
          <w:rFonts w:ascii="Roboto" w:eastAsia="Times New Roman" w:hAnsi="Roboto" w:cs="Times New Roman"/>
          <w:color w:val="111111"/>
          <w:sz w:val="26"/>
          <w:szCs w:val="26"/>
          <w:lang w:eastAsia="el-GR"/>
        </w:rPr>
        <w:t> και γράφουμε από έναν </w:t>
      </w:r>
      <w:r w:rsidRPr="00A21106">
        <w:rPr>
          <w:rFonts w:ascii="Roboto" w:eastAsia="Times New Roman" w:hAnsi="Roboto" w:cs="Times New Roman"/>
          <w:b/>
          <w:bCs/>
          <w:color w:val="111111"/>
          <w:sz w:val="26"/>
          <w:lang w:eastAsia="el-GR"/>
        </w:rPr>
        <w:t>ενδεικτικό πλαγιότιτλο.</w:t>
      </w:r>
      <w:r w:rsidRPr="00A21106">
        <w:rPr>
          <w:rFonts w:ascii="Roboto" w:eastAsia="Times New Roman" w:hAnsi="Roboto" w:cs="Times New Roman"/>
          <w:color w:val="111111"/>
          <w:sz w:val="26"/>
          <w:szCs w:val="26"/>
          <w:lang w:eastAsia="el-GR"/>
        </w:rPr>
        <w:t> Ο πλαγιότιτλος θα μας βοηθήσει να έχουμε κατά νου το θέμα της κάθε παραγράφου του Κυρίου Μέρους, προκειμένου να μην αναφέρουμε ιδέες που δεν σχετίζονται με αυτό.</w:t>
      </w:r>
    </w:p>
    <w:p w:rsidR="00A21106" w:rsidRPr="00A21106" w:rsidRDefault="00A21106" w:rsidP="00A21106">
      <w:pPr>
        <w:numPr>
          <w:ilvl w:val="0"/>
          <w:numId w:val="7"/>
        </w:numPr>
        <w:shd w:val="clear" w:color="auto" w:fill="FFFFFF"/>
        <w:spacing w:before="300" w:after="150" w:line="240" w:lineRule="auto"/>
        <w:outlineLvl w:val="2"/>
        <w:rPr>
          <w:rFonts w:ascii="Roboto" w:eastAsia="Times New Roman" w:hAnsi="Roboto" w:cs="Times New Roman"/>
          <w:b/>
          <w:bCs/>
          <w:color w:val="333333"/>
          <w:sz w:val="36"/>
          <w:szCs w:val="36"/>
          <w:lang w:eastAsia="el-GR"/>
        </w:rPr>
      </w:pPr>
      <w:r w:rsidRPr="00A21106">
        <w:rPr>
          <w:rFonts w:ascii="Roboto" w:eastAsia="Times New Roman" w:hAnsi="Roboto" w:cs="Times New Roman"/>
          <w:b/>
          <w:bCs/>
          <w:color w:val="333333"/>
          <w:sz w:val="36"/>
          <w:lang w:eastAsia="el-GR"/>
        </w:rPr>
        <w:t>Επίλογος</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Στο τέλος του Σχεδιαγράμματος γράφουμε και τον Επίλογο. Σε αυτό το κομμάτι αναφέρουμε ιδέες που θεωρούμε κατάλληλες για το κλείσιμο της Έκθεσής μας. Στον </w:t>
      </w:r>
      <w:r w:rsidRPr="00A21106">
        <w:rPr>
          <w:rFonts w:ascii="Roboto" w:eastAsia="Times New Roman" w:hAnsi="Roboto" w:cs="Times New Roman"/>
          <w:b/>
          <w:bCs/>
          <w:color w:val="111111"/>
          <w:sz w:val="26"/>
          <w:lang w:eastAsia="el-GR"/>
        </w:rPr>
        <w:t>επίλογο</w:t>
      </w:r>
      <w:r w:rsidRPr="00A21106">
        <w:rPr>
          <w:rFonts w:ascii="Roboto" w:eastAsia="Times New Roman" w:hAnsi="Roboto" w:cs="Times New Roman"/>
          <w:color w:val="111111"/>
          <w:sz w:val="26"/>
          <w:szCs w:val="26"/>
          <w:lang w:eastAsia="el-GR"/>
        </w:rPr>
        <w:t> μπορούμε 1) να αναφέρουμε </w:t>
      </w:r>
      <w:r w:rsidRPr="00A21106">
        <w:rPr>
          <w:rFonts w:ascii="Roboto" w:eastAsia="Times New Roman" w:hAnsi="Roboto" w:cs="Times New Roman"/>
          <w:b/>
          <w:bCs/>
          <w:color w:val="111111"/>
          <w:sz w:val="26"/>
          <w:lang w:eastAsia="el-GR"/>
        </w:rPr>
        <w:t>γενικά συμπεράσματα,</w:t>
      </w:r>
      <w:r w:rsidRPr="00A21106">
        <w:rPr>
          <w:rFonts w:ascii="Roboto" w:eastAsia="Times New Roman" w:hAnsi="Roboto" w:cs="Times New Roman"/>
          <w:color w:val="111111"/>
          <w:sz w:val="26"/>
          <w:szCs w:val="26"/>
          <w:lang w:eastAsia="el-GR"/>
        </w:rPr>
        <w:t> 2) να </w:t>
      </w:r>
      <w:r w:rsidRPr="00A21106">
        <w:rPr>
          <w:rFonts w:ascii="Roboto" w:eastAsia="Times New Roman" w:hAnsi="Roboto" w:cs="Times New Roman"/>
          <w:b/>
          <w:bCs/>
          <w:color w:val="111111"/>
          <w:sz w:val="26"/>
          <w:lang w:eastAsia="el-GR"/>
        </w:rPr>
        <w:t>ανακεφαλαιώσουμε</w:t>
      </w:r>
      <w:r w:rsidRPr="00A21106">
        <w:rPr>
          <w:rFonts w:ascii="Roboto" w:eastAsia="Times New Roman" w:hAnsi="Roboto" w:cs="Times New Roman"/>
          <w:color w:val="111111"/>
          <w:sz w:val="26"/>
          <w:szCs w:val="26"/>
          <w:lang w:eastAsia="el-GR"/>
        </w:rPr>
        <w:t> συνοπτικά ό,τι προηγήθηκε, 3) να </w:t>
      </w:r>
      <w:r w:rsidRPr="00A21106">
        <w:rPr>
          <w:rFonts w:ascii="Roboto" w:eastAsia="Times New Roman" w:hAnsi="Roboto" w:cs="Times New Roman"/>
          <w:b/>
          <w:bCs/>
          <w:color w:val="111111"/>
          <w:sz w:val="26"/>
          <w:lang w:eastAsia="el-GR"/>
        </w:rPr>
        <w:t>προτείνουμε σύντομα</w:t>
      </w:r>
      <w:r w:rsidRPr="00A21106">
        <w:rPr>
          <w:rFonts w:ascii="Roboto" w:eastAsia="Times New Roman" w:hAnsi="Roboto" w:cs="Times New Roman"/>
          <w:color w:val="111111"/>
          <w:sz w:val="26"/>
          <w:szCs w:val="26"/>
          <w:lang w:eastAsia="el-GR"/>
        </w:rPr>
        <w:t> (απλή αναφορά και όχι ανάλυση) λύσεις κ.ά.</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Συνήθως, μας εξυπηρετεί να </w:t>
      </w:r>
      <w:r w:rsidRPr="00A21106">
        <w:rPr>
          <w:rFonts w:ascii="Roboto" w:eastAsia="Times New Roman" w:hAnsi="Roboto" w:cs="Times New Roman"/>
          <w:b/>
          <w:bCs/>
          <w:color w:val="111111"/>
          <w:sz w:val="26"/>
          <w:lang w:eastAsia="el-GR"/>
        </w:rPr>
        <w:t>γράφουμε</w:t>
      </w:r>
      <w:r w:rsidRPr="00A21106">
        <w:rPr>
          <w:rFonts w:ascii="Roboto" w:eastAsia="Times New Roman" w:hAnsi="Roboto" w:cs="Times New Roman"/>
          <w:color w:val="111111"/>
          <w:sz w:val="26"/>
          <w:szCs w:val="26"/>
          <w:lang w:eastAsia="el-GR"/>
        </w:rPr>
        <w:t> τον </w:t>
      </w:r>
      <w:r w:rsidRPr="00A21106">
        <w:rPr>
          <w:rFonts w:ascii="Roboto" w:eastAsia="Times New Roman" w:hAnsi="Roboto" w:cs="Times New Roman"/>
          <w:b/>
          <w:bCs/>
          <w:color w:val="111111"/>
          <w:sz w:val="26"/>
          <w:lang w:eastAsia="el-GR"/>
        </w:rPr>
        <w:t>επίλογο,</w:t>
      </w:r>
      <w:r w:rsidRPr="00A21106">
        <w:rPr>
          <w:rFonts w:ascii="Roboto" w:eastAsia="Times New Roman" w:hAnsi="Roboto" w:cs="Times New Roman"/>
          <w:color w:val="111111"/>
          <w:sz w:val="26"/>
          <w:szCs w:val="26"/>
          <w:lang w:eastAsia="el-GR"/>
        </w:rPr>
        <w:t> αφού έχουμε </w:t>
      </w:r>
      <w:r w:rsidRPr="00A21106">
        <w:rPr>
          <w:rFonts w:ascii="Roboto" w:eastAsia="Times New Roman" w:hAnsi="Roboto" w:cs="Times New Roman"/>
          <w:b/>
          <w:bCs/>
          <w:color w:val="111111"/>
          <w:sz w:val="26"/>
          <w:lang w:eastAsia="el-GR"/>
        </w:rPr>
        <w:t>ολοκληρώσει</w:t>
      </w:r>
      <w:r w:rsidRPr="00A21106">
        <w:rPr>
          <w:rFonts w:ascii="Roboto" w:eastAsia="Times New Roman" w:hAnsi="Roboto" w:cs="Times New Roman"/>
          <w:color w:val="111111"/>
          <w:sz w:val="26"/>
          <w:szCs w:val="26"/>
          <w:lang w:eastAsia="el-GR"/>
        </w:rPr>
        <w:t> την </w:t>
      </w:r>
      <w:r w:rsidRPr="00A21106">
        <w:rPr>
          <w:rFonts w:ascii="Roboto" w:eastAsia="Times New Roman" w:hAnsi="Roboto" w:cs="Times New Roman"/>
          <w:b/>
          <w:bCs/>
          <w:color w:val="111111"/>
          <w:sz w:val="26"/>
          <w:lang w:eastAsia="el-GR"/>
        </w:rPr>
        <w:t>Έκθεση</w:t>
      </w:r>
      <w:r w:rsidRPr="00A21106">
        <w:rPr>
          <w:rFonts w:ascii="Roboto" w:eastAsia="Times New Roman" w:hAnsi="Roboto" w:cs="Times New Roman"/>
          <w:color w:val="111111"/>
          <w:sz w:val="26"/>
          <w:szCs w:val="26"/>
          <w:lang w:eastAsia="el-GR"/>
        </w:rPr>
        <w:t> και έχοντας πλήρη εικόνα του γραπτού μας και τι έχουμε αναφέρει σε αυτό, προκειμένου και ο επίλογός μας να είναι εύστοχος. Είναι, λοιπόν, στη </w:t>
      </w:r>
      <w:r w:rsidRPr="00A21106">
        <w:rPr>
          <w:rFonts w:ascii="Roboto" w:eastAsia="Times New Roman" w:hAnsi="Roboto" w:cs="Times New Roman"/>
          <w:b/>
          <w:bCs/>
          <w:color w:val="111111"/>
          <w:sz w:val="26"/>
          <w:lang w:eastAsia="el-GR"/>
        </w:rPr>
        <w:t>κρίση</w:t>
      </w:r>
      <w:r w:rsidRPr="00A21106">
        <w:rPr>
          <w:rFonts w:ascii="Roboto" w:eastAsia="Times New Roman" w:hAnsi="Roboto" w:cs="Times New Roman"/>
          <w:color w:val="111111"/>
          <w:sz w:val="26"/>
          <w:szCs w:val="26"/>
          <w:lang w:eastAsia="el-GR"/>
        </w:rPr>
        <w:t> του κάθε </w:t>
      </w:r>
      <w:r w:rsidRPr="00A21106">
        <w:rPr>
          <w:rFonts w:ascii="Roboto" w:eastAsia="Times New Roman" w:hAnsi="Roboto" w:cs="Times New Roman"/>
          <w:b/>
          <w:bCs/>
          <w:color w:val="111111"/>
          <w:sz w:val="26"/>
          <w:lang w:eastAsia="el-GR"/>
        </w:rPr>
        <w:t>μαθητή</w:t>
      </w:r>
      <w:r w:rsidRPr="00A21106">
        <w:rPr>
          <w:rFonts w:ascii="Roboto" w:eastAsia="Times New Roman" w:hAnsi="Roboto" w:cs="Times New Roman"/>
          <w:color w:val="111111"/>
          <w:sz w:val="26"/>
          <w:szCs w:val="26"/>
          <w:lang w:eastAsia="el-GR"/>
        </w:rPr>
        <w:t> ξεχωριστά το </w:t>
      </w:r>
      <w:r w:rsidRPr="00A21106">
        <w:rPr>
          <w:rFonts w:ascii="Roboto" w:eastAsia="Times New Roman" w:hAnsi="Roboto" w:cs="Times New Roman"/>
          <w:b/>
          <w:bCs/>
          <w:color w:val="111111"/>
          <w:sz w:val="26"/>
          <w:lang w:eastAsia="el-GR"/>
        </w:rPr>
        <w:t>πότε θα γράψει</w:t>
      </w:r>
      <w:r w:rsidRPr="00A21106">
        <w:rPr>
          <w:rFonts w:ascii="Roboto" w:eastAsia="Times New Roman" w:hAnsi="Roboto" w:cs="Times New Roman"/>
          <w:color w:val="111111"/>
          <w:sz w:val="26"/>
          <w:szCs w:val="26"/>
          <w:lang w:eastAsia="el-GR"/>
        </w:rPr>
        <w:t> και πώς θα δομήσει τον επίλογο της έκθεσής του.</w:t>
      </w:r>
    </w:p>
    <w:p w:rsidR="00A21106" w:rsidRPr="00A21106" w:rsidRDefault="00A21106" w:rsidP="00A21106">
      <w:pPr>
        <w:numPr>
          <w:ilvl w:val="0"/>
          <w:numId w:val="8"/>
        </w:numPr>
        <w:shd w:val="clear" w:color="auto" w:fill="FFFFFF"/>
        <w:spacing w:before="100" w:beforeAutospacing="1" w:after="100" w:afterAutospacing="1" w:line="240" w:lineRule="auto"/>
        <w:rPr>
          <w:rFonts w:ascii="Roboto" w:eastAsia="Times New Roman" w:hAnsi="Roboto" w:cs="Times New Roman"/>
          <w:color w:val="111111"/>
          <w:sz w:val="24"/>
          <w:szCs w:val="24"/>
          <w:lang w:eastAsia="el-GR"/>
        </w:rPr>
      </w:pPr>
      <w:r w:rsidRPr="00A21106">
        <w:rPr>
          <w:rFonts w:ascii="Roboto" w:eastAsia="Times New Roman" w:hAnsi="Roboto" w:cs="Times New Roman"/>
          <w:color w:val="111111"/>
          <w:sz w:val="24"/>
          <w:szCs w:val="24"/>
          <w:lang w:eastAsia="el-GR"/>
        </w:rPr>
        <w:t>Αφού τελειώσουμε το Σχεδιάγραμμα, </w:t>
      </w:r>
      <w:r w:rsidRPr="00A21106">
        <w:rPr>
          <w:rFonts w:ascii="Roboto" w:eastAsia="Times New Roman" w:hAnsi="Roboto" w:cs="Times New Roman"/>
          <w:b/>
          <w:bCs/>
          <w:color w:val="111111"/>
          <w:sz w:val="24"/>
          <w:szCs w:val="24"/>
          <w:lang w:eastAsia="el-GR"/>
        </w:rPr>
        <w:t>ξεκινάμε να γράφουμε την </w:t>
      </w:r>
      <w:hyperlink r:id="rId9" w:tgtFrame="_blank" w:history="1">
        <w:r w:rsidRPr="00A21106">
          <w:rPr>
            <w:rFonts w:ascii="Roboto" w:eastAsia="Times New Roman" w:hAnsi="Roboto" w:cs="Times New Roman"/>
            <w:b/>
            <w:bCs/>
            <w:color w:val="37ABF6"/>
            <w:sz w:val="24"/>
            <w:szCs w:val="24"/>
            <w:u w:val="single"/>
            <w:lang w:eastAsia="el-GR"/>
          </w:rPr>
          <w:t>Έκθεση</w:t>
        </w:r>
      </w:hyperlink>
      <w:r w:rsidRPr="00A21106">
        <w:rPr>
          <w:rFonts w:ascii="Roboto" w:eastAsia="Times New Roman" w:hAnsi="Roboto" w:cs="Times New Roman"/>
          <w:color w:val="111111"/>
          <w:sz w:val="24"/>
          <w:szCs w:val="24"/>
          <w:lang w:eastAsia="el-GR"/>
        </w:rPr>
        <w:t>. Κατά τη </w:t>
      </w:r>
      <w:r w:rsidRPr="00A21106">
        <w:rPr>
          <w:rFonts w:ascii="Roboto" w:eastAsia="Times New Roman" w:hAnsi="Roboto" w:cs="Times New Roman"/>
          <w:b/>
          <w:bCs/>
          <w:color w:val="111111"/>
          <w:sz w:val="24"/>
          <w:szCs w:val="24"/>
          <w:lang w:eastAsia="el-GR"/>
        </w:rPr>
        <w:t>συγγραφή</w:t>
      </w:r>
      <w:r w:rsidRPr="00A21106">
        <w:rPr>
          <w:rFonts w:ascii="Roboto" w:eastAsia="Times New Roman" w:hAnsi="Roboto" w:cs="Times New Roman"/>
          <w:color w:val="111111"/>
          <w:sz w:val="24"/>
          <w:szCs w:val="24"/>
          <w:lang w:eastAsia="el-GR"/>
        </w:rPr>
        <w:t> της Έκθεσης φροντίζουμε να χρησιμοποιούμε τις </w:t>
      </w:r>
      <w:r w:rsidRPr="00A21106">
        <w:rPr>
          <w:rFonts w:ascii="Roboto" w:eastAsia="Times New Roman" w:hAnsi="Roboto" w:cs="Times New Roman"/>
          <w:b/>
          <w:bCs/>
          <w:color w:val="111111"/>
          <w:sz w:val="24"/>
          <w:szCs w:val="24"/>
          <w:lang w:eastAsia="el-GR"/>
        </w:rPr>
        <w:t>κατάλληλες συνδετικές</w:t>
      </w:r>
      <w:r w:rsidRPr="00A21106">
        <w:rPr>
          <w:rFonts w:ascii="Roboto" w:eastAsia="Times New Roman" w:hAnsi="Roboto" w:cs="Times New Roman"/>
          <w:color w:val="111111"/>
          <w:sz w:val="24"/>
          <w:szCs w:val="24"/>
          <w:lang w:eastAsia="el-GR"/>
        </w:rPr>
        <w:t> λέξεις που εξασφαλίζουν τη σωστή σύνδεση των ιδεών μας και να ξεκινάμε με μια </w:t>
      </w:r>
      <w:r w:rsidRPr="00A21106">
        <w:rPr>
          <w:rFonts w:ascii="Roboto" w:eastAsia="Times New Roman" w:hAnsi="Roboto" w:cs="Times New Roman"/>
          <w:b/>
          <w:bCs/>
          <w:color w:val="111111"/>
          <w:sz w:val="24"/>
          <w:szCs w:val="24"/>
          <w:lang w:eastAsia="el-GR"/>
        </w:rPr>
        <w:t>θεματική περίοδο</w:t>
      </w:r>
      <w:r w:rsidRPr="00A21106">
        <w:rPr>
          <w:rFonts w:ascii="Roboto" w:eastAsia="Times New Roman" w:hAnsi="Roboto" w:cs="Times New Roman"/>
          <w:color w:val="111111"/>
          <w:sz w:val="24"/>
          <w:szCs w:val="24"/>
          <w:lang w:eastAsia="el-GR"/>
        </w:rPr>
        <w:t> τις παραγράφους του κυρίου μέρους, ενώ μπορούμε να χρησιμοποιούμε και </w:t>
      </w:r>
      <w:r w:rsidRPr="00A21106">
        <w:rPr>
          <w:rFonts w:ascii="Roboto" w:eastAsia="Times New Roman" w:hAnsi="Roboto" w:cs="Times New Roman"/>
          <w:b/>
          <w:bCs/>
          <w:color w:val="111111"/>
          <w:sz w:val="24"/>
          <w:szCs w:val="24"/>
          <w:lang w:eastAsia="el-GR"/>
        </w:rPr>
        <w:t>μεταβατικές παραγράφους</w:t>
      </w:r>
      <w:r w:rsidRPr="00A21106">
        <w:rPr>
          <w:rFonts w:ascii="Roboto" w:eastAsia="Times New Roman" w:hAnsi="Roboto" w:cs="Times New Roman"/>
          <w:color w:val="111111"/>
          <w:sz w:val="24"/>
          <w:szCs w:val="24"/>
          <w:lang w:eastAsia="el-GR"/>
        </w:rPr>
        <w:t> ανάμεσα σε αυτές, προκειμένου να τις συνδέσουμε καλύτερα. Τέλος, προσέχουμε να μη ξεφύγουμε από το όριο των λέξεων που μας δίνεται.</w:t>
      </w:r>
    </w:p>
    <w:p w:rsidR="00A21106" w:rsidRPr="00A21106" w:rsidRDefault="00A21106" w:rsidP="00A21106">
      <w:pPr>
        <w:shd w:val="clear" w:color="auto" w:fill="FFFFFF"/>
        <w:spacing w:after="240" w:line="240" w:lineRule="auto"/>
        <w:rPr>
          <w:rFonts w:ascii="Roboto" w:eastAsia="Times New Roman" w:hAnsi="Roboto" w:cs="Times New Roman"/>
          <w:color w:val="111111"/>
          <w:sz w:val="26"/>
          <w:szCs w:val="26"/>
          <w:lang w:eastAsia="el-GR"/>
        </w:rPr>
      </w:pPr>
      <w:r w:rsidRPr="00A21106">
        <w:rPr>
          <w:rFonts w:ascii="Roboto" w:eastAsia="Times New Roman" w:hAnsi="Roboto" w:cs="Times New Roman"/>
          <w:color w:val="111111"/>
          <w:sz w:val="26"/>
          <w:szCs w:val="26"/>
          <w:lang w:eastAsia="el-GR"/>
        </w:rPr>
        <w:t>Είναι πολύ σημαντικό </w:t>
      </w:r>
      <w:r w:rsidRPr="00A21106">
        <w:rPr>
          <w:rFonts w:ascii="Roboto" w:eastAsia="Times New Roman" w:hAnsi="Roboto" w:cs="Times New Roman"/>
          <w:b/>
          <w:bCs/>
          <w:color w:val="111111"/>
          <w:sz w:val="26"/>
          <w:lang w:eastAsia="el-GR"/>
        </w:rPr>
        <w:t>να δούμε εξαρχής το χρόνο που διαθέτουμε για όλη αυτή τη διαδικασία</w:t>
      </w:r>
      <w:r w:rsidRPr="00A21106">
        <w:rPr>
          <w:rFonts w:ascii="Roboto" w:eastAsia="Times New Roman" w:hAnsi="Roboto" w:cs="Times New Roman"/>
          <w:color w:val="111111"/>
          <w:sz w:val="26"/>
          <w:szCs w:val="26"/>
          <w:lang w:eastAsia="el-GR"/>
        </w:rPr>
        <w:t> (Σχεδιάγραμμα και Έκθεση). Έτσι, δε θα ξεφύγουμε από τον αρχικό υπολογισμό και θα αποφύγουμε είτε να τελειώσουμε βιαστικά και πρόχειρα την Έκθεση, είτε στη </w:t>
      </w:r>
      <w:r w:rsidRPr="00A21106">
        <w:rPr>
          <w:rFonts w:ascii="Roboto" w:eastAsia="Times New Roman" w:hAnsi="Roboto" w:cs="Times New Roman"/>
          <w:b/>
          <w:bCs/>
          <w:color w:val="111111"/>
          <w:sz w:val="26"/>
          <w:lang w:eastAsia="el-GR"/>
        </w:rPr>
        <w:t>χειρότερη περίπτωση</w:t>
      </w:r>
      <w:r w:rsidRPr="00A21106">
        <w:rPr>
          <w:rFonts w:ascii="Roboto" w:eastAsia="Times New Roman" w:hAnsi="Roboto" w:cs="Times New Roman"/>
          <w:color w:val="111111"/>
          <w:sz w:val="26"/>
          <w:szCs w:val="26"/>
          <w:lang w:eastAsia="el-GR"/>
        </w:rPr>
        <w:t> να </w:t>
      </w:r>
      <w:r w:rsidRPr="00A21106">
        <w:rPr>
          <w:rFonts w:ascii="Roboto" w:eastAsia="Times New Roman" w:hAnsi="Roboto" w:cs="Times New Roman"/>
          <w:b/>
          <w:bCs/>
          <w:color w:val="111111"/>
          <w:sz w:val="26"/>
          <w:lang w:eastAsia="el-GR"/>
        </w:rPr>
        <w:t>μην προλάβουμε</w:t>
      </w:r>
      <w:r w:rsidRPr="00A21106">
        <w:rPr>
          <w:rFonts w:ascii="Roboto" w:eastAsia="Times New Roman" w:hAnsi="Roboto" w:cs="Times New Roman"/>
          <w:color w:val="111111"/>
          <w:sz w:val="26"/>
          <w:szCs w:val="26"/>
          <w:lang w:eastAsia="el-GR"/>
        </w:rPr>
        <w:t> να την </w:t>
      </w:r>
      <w:r w:rsidRPr="00A21106">
        <w:rPr>
          <w:rFonts w:ascii="Roboto" w:eastAsia="Times New Roman" w:hAnsi="Roboto" w:cs="Times New Roman"/>
          <w:b/>
          <w:bCs/>
          <w:color w:val="111111"/>
          <w:sz w:val="26"/>
          <w:lang w:eastAsia="el-GR"/>
        </w:rPr>
        <w:t>ολοκληρώσουμε.</w:t>
      </w:r>
    </w:p>
    <w:p w:rsidR="007C558D" w:rsidRDefault="007C558D"/>
    <w:sectPr w:rsidR="007C558D" w:rsidSect="007C55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A32"/>
    <w:multiLevelType w:val="multilevel"/>
    <w:tmpl w:val="14323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650218"/>
    <w:multiLevelType w:val="multilevel"/>
    <w:tmpl w:val="F6FE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F62771"/>
    <w:multiLevelType w:val="multilevel"/>
    <w:tmpl w:val="9E8627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61189"/>
    <w:multiLevelType w:val="multilevel"/>
    <w:tmpl w:val="B03EC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E33B8"/>
    <w:multiLevelType w:val="multilevel"/>
    <w:tmpl w:val="9AF2C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8046D27"/>
    <w:multiLevelType w:val="multilevel"/>
    <w:tmpl w:val="A1A4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ACA3865"/>
    <w:multiLevelType w:val="multilevel"/>
    <w:tmpl w:val="92EC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8B3421"/>
    <w:multiLevelType w:val="multilevel"/>
    <w:tmpl w:val="094C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106"/>
    <w:rsid w:val="00287B89"/>
    <w:rsid w:val="00365086"/>
    <w:rsid w:val="007C558D"/>
    <w:rsid w:val="00A211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58D"/>
  </w:style>
  <w:style w:type="paragraph" w:styleId="2">
    <w:name w:val="heading 2"/>
    <w:basedOn w:val="a"/>
    <w:link w:val="2Char"/>
    <w:uiPriority w:val="9"/>
    <w:qFormat/>
    <w:rsid w:val="00A2110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A21106"/>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A21106"/>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21106"/>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A21106"/>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A21106"/>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A2110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A21106"/>
    <w:rPr>
      <w:color w:val="0000FF"/>
      <w:u w:val="single"/>
    </w:rPr>
  </w:style>
  <w:style w:type="character" w:styleId="a3">
    <w:name w:val="Strong"/>
    <w:basedOn w:val="a0"/>
    <w:uiPriority w:val="22"/>
    <w:qFormat/>
    <w:rsid w:val="00A21106"/>
    <w:rPr>
      <w:b/>
      <w:bCs/>
    </w:rPr>
  </w:style>
</w:styles>
</file>

<file path=word/webSettings.xml><?xml version="1.0" encoding="utf-8"?>
<w:webSettings xmlns:r="http://schemas.openxmlformats.org/officeDocument/2006/relationships" xmlns:w="http://schemas.openxmlformats.org/wordprocessingml/2006/main">
  <w:divs>
    <w:div w:id="1007485168">
      <w:bodyDiv w:val="1"/>
      <w:marLeft w:val="0"/>
      <w:marRight w:val="0"/>
      <w:marTop w:val="0"/>
      <w:marBottom w:val="0"/>
      <w:divBdr>
        <w:top w:val="none" w:sz="0" w:space="0" w:color="auto"/>
        <w:left w:val="none" w:sz="0" w:space="0" w:color="auto"/>
        <w:bottom w:val="none" w:sz="0" w:space="0" w:color="auto"/>
        <w:right w:val="none" w:sz="0" w:space="0" w:color="auto"/>
      </w:divBdr>
      <w:divsChild>
        <w:div w:id="359672469">
          <w:marLeft w:val="0"/>
          <w:marRight w:val="0"/>
          <w:marTop w:val="0"/>
          <w:marBottom w:val="0"/>
          <w:divBdr>
            <w:top w:val="none" w:sz="0" w:space="0" w:color="auto"/>
            <w:left w:val="none" w:sz="0" w:space="0" w:color="auto"/>
            <w:bottom w:val="none" w:sz="0" w:space="0" w:color="auto"/>
            <w:right w:val="none" w:sz="0" w:space="0" w:color="auto"/>
          </w:divBdr>
          <w:divsChild>
            <w:div w:id="1919438615">
              <w:marLeft w:val="0"/>
              <w:marRight w:val="0"/>
              <w:marTop w:val="0"/>
              <w:marBottom w:val="0"/>
              <w:divBdr>
                <w:top w:val="single" w:sz="24" w:space="14" w:color="3FAEF6"/>
                <w:left w:val="single" w:sz="24" w:space="14" w:color="3FAEF6"/>
                <w:bottom w:val="single" w:sz="24" w:space="14" w:color="3FAEF6"/>
                <w:right w:val="single" w:sz="24" w:space="14" w:color="3FAEF6"/>
              </w:divBdr>
            </w:div>
            <w:div w:id="601114534">
              <w:marLeft w:val="0"/>
              <w:marRight w:val="0"/>
              <w:marTop w:val="0"/>
              <w:marBottom w:val="0"/>
              <w:divBdr>
                <w:top w:val="single" w:sz="24" w:space="14" w:color="3FAEF6"/>
                <w:left w:val="single" w:sz="24" w:space="14" w:color="3FAEF6"/>
                <w:bottom w:val="single" w:sz="24" w:space="14" w:color="3FAEF6"/>
                <w:right w:val="single" w:sz="24" w:space="14" w:color="3FAEF6"/>
              </w:divBdr>
            </w:div>
            <w:div w:id="61683678">
              <w:marLeft w:val="0"/>
              <w:marRight w:val="0"/>
              <w:marTop w:val="0"/>
              <w:marBottom w:val="0"/>
              <w:divBdr>
                <w:top w:val="single" w:sz="24" w:space="14" w:color="3FAEF6"/>
                <w:left w:val="single" w:sz="24" w:space="14" w:color="3FAEF6"/>
                <w:bottom w:val="single" w:sz="24" w:space="14" w:color="3FAEF6"/>
                <w:right w:val="single" w:sz="24" w:space="14" w:color="3FAEF6"/>
              </w:divBdr>
            </w:div>
            <w:div w:id="1533566733">
              <w:marLeft w:val="0"/>
              <w:marRight w:val="0"/>
              <w:marTop w:val="0"/>
              <w:marBottom w:val="0"/>
              <w:divBdr>
                <w:top w:val="single" w:sz="24" w:space="14" w:color="3FAEF6"/>
                <w:left w:val="single" w:sz="24" w:space="14" w:color="3FAEF6"/>
                <w:bottom w:val="single" w:sz="24" w:space="14" w:color="3FAEF6"/>
                <w:right w:val="single" w:sz="24" w:space="14" w:color="3FAEF6"/>
              </w:divBdr>
            </w:div>
            <w:div w:id="2015454059">
              <w:marLeft w:val="0"/>
              <w:marRight w:val="0"/>
              <w:marTop w:val="0"/>
              <w:marBottom w:val="0"/>
              <w:divBdr>
                <w:top w:val="single" w:sz="24" w:space="14" w:color="3FAEF6"/>
                <w:left w:val="single" w:sz="24" w:space="14" w:color="3FAEF6"/>
                <w:bottom w:val="single" w:sz="24" w:space="14" w:color="3FAEF6"/>
                <w:right w:val="single" w:sz="24" w:space="14" w:color="3FAEF6"/>
              </w:divBdr>
            </w:div>
            <w:div w:id="1785266683">
              <w:marLeft w:val="0"/>
              <w:marRight w:val="0"/>
              <w:marTop w:val="0"/>
              <w:marBottom w:val="0"/>
              <w:divBdr>
                <w:top w:val="single" w:sz="24" w:space="14" w:color="3FAEF6"/>
                <w:left w:val="single" w:sz="24" w:space="14" w:color="3FAEF6"/>
                <w:bottom w:val="single" w:sz="24" w:space="14" w:color="3FAEF6"/>
                <w:right w:val="single" w:sz="24" w:space="14" w:color="3FAEF6"/>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ologika.gr/?s=%CE%95%CE%9A%CE%98%CE%95%CE%A3%CE%97" TargetMode="External"/><Relationship Id="rId3" Type="http://schemas.openxmlformats.org/officeDocument/2006/relationships/settings" Target="settings.xml"/><Relationship Id="rId7" Type="http://schemas.openxmlformats.org/officeDocument/2006/relationships/hyperlink" Target="http://filologika.gr/panelladikes-2017-program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lologika.gr/tag/panellinies/" TargetMode="External"/><Relationship Id="rId11" Type="http://schemas.openxmlformats.org/officeDocument/2006/relationships/theme" Target="theme/theme1.xml"/><Relationship Id="rId5" Type="http://schemas.openxmlformats.org/officeDocument/2006/relationships/hyperlink" Target="http://filologika.gr/paragogi-logou-stis-panellinies-exetase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lologika.gr/?s=%CE%95%CE%9A%CE%98%CE%95%CE%A3%CE%9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1113</Words>
  <Characters>6014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2022-09-01T19:44:00Z</dcterms:created>
  <dcterms:modified xsi:type="dcterms:W3CDTF">2022-09-18T11:03:00Z</dcterms:modified>
</cp:coreProperties>
</file>