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A9" w:rsidRDefault="00B44AA9">
      <w:r w:rsidRPr="00B44AA9">
        <w:rPr>
          <w:b/>
          <w:sz w:val="28"/>
          <w:szCs w:val="28"/>
        </w:rPr>
        <w:t xml:space="preserve">    </w:t>
      </w:r>
      <w:r>
        <w:rPr>
          <w:b/>
          <w:sz w:val="28"/>
          <w:szCs w:val="28"/>
        </w:rPr>
        <w:t>ΕΠΑΝΑΛΗΠΤΙΚΟ ΚΡΙΤΗΡΙΟ-  ΙΣΤΟΡΙΑ  Α΄ΛΥΚΕΙΟΥ</w:t>
      </w:r>
    </w:p>
    <w:p w:rsidR="00B44AA9" w:rsidRDefault="00B44AA9" w:rsidP="00B44AA9">
      <w:pPr>
        <w:ind w:firstLine="720"/>
        <w:rPr>
          <w:b/>
          <w:sz w:val="28"/>
          <w:szCs w:val="28"/>
        </w:rPr>
      </w:pPr>
      <w:r w:rsidRPr="00B44AA9">
        <w:rPr>
          <w:b/>
          <w:sz w:val="28"/>
          <w:szCs w:val="28"/>
        </w:rPr>
        <w:t>ΟΜΗΡΙΚΗ ΕΠΟΧΗ</w:t>
      </w:r>
    </w:p>
    <w:p w:rsidR="00150C21" w:rsidRPr="002E1282" w:rsidRDefault="00150C21" w:rsidP="00150C21">
      <w:pPr>
        <w:tabs>
          <w:tab w:val="left" w:pos="1500"/>
        </w:tabs>
        <w:rPr>
          <w:b/>
        </w:rPr>
      </w:pPr>
      <w:r w:rsidRPr="002E1282">
        <w:rPr>
          <w:b/>
        </w:rPr>
        <w:t>Α)Ερωτήσεις Σωστού-Λάθους</w:t>
      </w:r>
    </w:p>
    <w:p w:rsidR="00150C21" w:rsidRDefault="00150C21" w:rsidP="00150C21">
      <w:pPr>
        <w:pStyle w:val="a3"/>
        <w:numPr>
          <w:ilvl w:val="0"/>
          <w:numId w:val="1"/>
        </w:numPr>
        <w:ind w:left="-142"/>
      </w:pPr>
      <w:r w:rsidRPr="00150C21">
        <w:t>Την</w:t>
      </w:r>
      <w:r>
        <w:t xml:space="preserve"> παρακμή των μυκηναϊκών κέντρων ακολούθησε περίοδος ανάπτυξης και ειρήνης,</w:t>
      </w:r>
      <w:r w:rsidR="006974BF">
        <w:t xml:space="preserve"> η οποία διήρκεσε τρεις αιώνες.</w:t>
      </w:r>
    </w:p>
    <w:p w:rsidR="006974BF" w:rsidRDefault="006974BF" w:rsidP="00150C21">
      <w:pPr>
        <w:pStyle w:val="a3"/>
        <w:numPr>
          <w:ilvl w:val="0"/>
          <w:numId w:val="1"/>
        </w:numPr>
        <w:ind w:left="-142"/>
      </w:pPr>
      <w:r>
        <w:t>Οι πρώτες ελληνικές κοινωνίες κατά την ομηρική εποχή οργανώθηκαν με φυλετικά κριτήρια.</w:t>
      </w:r>
    </w:p>
    <w:p w:rsidR="006974BF" w:rsidRPr="006974BF" w:rsidRDefault="006974BF" w:rsidP="00150C21">
      <w:pPr>
        <w:pStyle w:val="a3"/>
        <w:numPr>
          <w:ilvl w:val="0"/>
          <w:numId w:val="1"/>
        </w:numPr>
        <w:ind w:left="-142"/>
      </w:pPr>
      <w:r>
        <w:t xml:space="preserve">Η ομηρική εποχή έχει χαρακτηριστεί και ως </w:t>
      </w:r>
      <w:r>
        <w:rPr>
          <w:i/>
        </w:rPr>
        <w:t>Ελληνικός Μεσαίωνας.</w:t>
      </w:r>
    </w:p>
    <w:p w:rsidR="006974BF" w:rsidRDefault="006974BF" w:rsidP="00150C21">
      <w:pPr>
        <w:pStyle w:val="a3"/>
        <w:numPr>
          <w:ilvl w:val="0"/>
          <w:numId w:val="1"/>
        </w:numPr>
        <w:ind w:left="-142"/>
      </w:pPr>
      <w:r>
        <w:t>Τα ελληνικά φύλα κατά τον πρώτο αποικισμό κατευθύνθηκαν προς το νότιο Ιταλία.</w:t>
      </w:r>
    </w:p>
    <w:p w:rsidR="006974BF" w:rsidRDefault="006974BF" w:rsidP="00150C21">
      <w:pPr>
        <w:pStyle w:val="a3"/>
        <w:numPr>
          <w:ilvl w:val="0"/>
          <w:numId w:val="1"/>
        </w:numPr>
        <w:ind w:left="-142"/>
      </w:pPr>
      <w:r>
        <w:t>Τα ελληνικά φύλα κατά τον πρώτο αποικισμό κατευθύνθηκαν προς τον Εύξεινο Πόντο.</w:t>
      </w:r>
    </w:p>
    <w:p w:rsidR="006974BF" w:rsidRDefault="006974BF" w:rsidP="00150C21">
      <w:pPr>
        <w:pStyle w:val="a3"/>
        <w:numPr>
          <w:ilvl w:val="0"/>
          <w:numId w:val="1"/>
        </w:numPr>
        <w:ind w:left="-142"/>
      </w:pPr>
      <w:r>
        <w:t>Τα ελληνικά φύλα στους τόπους  που μετανάστευσαν απέφυγαν να αναμειχθούν με γηγενείς πληθυσμούς.</w:t>
      </w:r>
    </w:p>
    <w:p w:rsidR="006974BF" w:rsidRPr="006974BF" w:rsidRDefault="006974BF" w:rsidP="00150C21">
      <w:pPr>
        <w:pStyle w:val="a3"/>
        <w:numPr>
          <w:ilvl w:val="0"/>
          <w:numId w:val="1"/>
        </w:numPr>
        <w:ind w:left="-142"/>
      </w:pPr>
      <w:r>
        <w:t xml:space="preserve">Οι  Ίωνες της </w:t>
      </w:r>
      <w:proofErr w:type="spellStart"/>
      <w:r>
        <w:t>Μ.Ασίας</w:t>
      </w:r>
      <w:proofErr w:type="spellEnd"/>
      <w:r>
        <w:t xml:space="preserve"> κατά τους ομηρικούς χρόνους συγκρότησαν μια θρησκευτική ένωση, τον </w:t>
      </w:r>
      <w:r>
        <w:rPr>
          <w:i/>
        </w:rPr>
        <w:t>Πανιώνιο.</w:t>
      </w:r>
    </w:p>
    <w:p w:rsidR="006974BF" w:rsidRDefault="006974BF" w:rsidP="00150C21">
      <w:pPr>
        <w:pStyle w:val="a3"/>
        <w:numPr>
          <w:ilvl w:val="0"/>
          <w:numId w:val="1"/>
        </w:numPr>
        <w:ind w:left="-142"/>
      </w:pPr>
      <w:r w:rsidRPr="006974BF">
        <w:t>Στη Ρόδο</w:t>
      </w:r>
      <w:r>
        <w:t xml:space="preserve"> κατά τον πρώτο αποικισμό εγκαταστάθηκαν Ίωνες.</w:t>
      </w:r>
    </w:p>
    <w:p w:rsidR="006974BF" w:rsidRDefault="00490283" w:rsidP="00150C21">
      <w:pPr>
        <w:pStyle w:val="a3"/>
        <w:numPr>
          <w:ilvl w:val="0"/>
          <w:numId w:val="1"/>
        </w:numPr>
        <w:ind w:left="-142"/>
      </w:pPr>
      <w:r>
        <w:t>Ένας από τους τρόπους  με τους οποίους οι Έλληνες αντιμετώπισαν την οικονομική κρίση της ομηρικής εποχής ήταν η ίδρυση  αποικιών.</w:t>
      </w:r>
    </w:p>
    <w:p w:rsidR="00490283" w:rsidRDefault="00490283" w:rsidP="00150C21">
      <w:pPr>
        <w:pStyle w:val="a3"/>
        <w:numPr>
          <w:ilvl w:val="0"/>
          <w:numId w:val="1"/>
        </w:numPr>
        <w:ind w:left="-142"/>
      </w:pPr>
      <w:r>
        <w:t>Το ελληνικό αλφάβητο προέκυψε από το φοινικικό.</w:t>
      </w:r>
    </w:p>
    <w:p w:rsidR="00490283" w:rsidRDefault="00490283" w:rsidP="00490283">
      <w:pPr>
        <w:pStyle w:val="a3"/>
        <w:numPr>
          <w:ilvl w:val="0"/>
          <w:numId w:val="1"/>
        </w:numPr>
        <w:ind w:left="-142"/>
      </w:pPr>
      <w:r>
        <w:t>Το ελληνικό αλφάβητο προέκυψε από το φοινικικό με την προσθήκη συμφώνων.</w:t>
      </w:r>
    </w:p>
    <w:p w:rsidR="00490283" w:rsidRPr="000B180E" w:rsidRDefault="00490283" w:rsidP="00490283">
      <w:pPr>
        <w:pStyle w:val="a3"/>
        <w:numPr>
          <w:ilvl w:val="0"/>
          <w:numId w:val="1"/>
        </w:numPr>
        <w:ind w:left="-142"/>
      </w:pPr>
      <w:r>
        <w:t xml:space="preserve">Οι δούλοι κατά την ομηρική εποχή προέρχονταν από πειρατεία ή πόλεμο και ήταν περιουσιακό στοιχείο του </w:t>
      </w:r>
      <w:r>
        <w:rPr>
          <w:i/>
        </w:rPr>
        <w:t>οίκου.</w:t>
      </w:r>
    </w:p>
    <w:p w:rsidR="000B180E" w:rsidRPr="000B180E" w:rsidRDefault="000B180E" w:rsidP="000B180E">
      <w:pPr>
        <w:pStyle w:val="a3"/>
        <w:numPr>
          <w:ilvl w:val="0"/>
          <w:numId w:val="1"/>
        </w:numPr>
        <w:ind w:left="-142"/>
      </w:pPr>
      <w:r w:rsidRPr="000B180E">
        <w:t xml:space="preserve">Την </w:t>
      </w:r>
      <w:r>
        <w:t>ομηρική εποχή ιδρύθηκαν τα πρώτα ιερά με πανελλήνιο χαρακτήρα.</w:t>
      </w:r>
    </w:p>
    <w:p w:rsidR="00490283" w:rsidRDefault="00490283" w:rsidP="00490283">
      <w:pPr>
        <w:pStyle w:val="a3"/>
        <w:numPr>
          <w:ilvl w:val="0"/>
          <w:numId w:val="1"/>
        </w:numPr>
        <w:ind w:left="-142"/>
      </w:pPr>
      <w:r>
        <w:t xml:space="preserve"> Η τέχνη της ομηρικής εποχής ονομάστηκε γεωμετρική.</w:t>
      </w:r>
    </w:p>
    <w:p w:rsidR="00490283" w:rsidRDefault="00490283" w:rsidP="00490283">
      <w:pPr>
        <w:pStyle w:val="a3"/>
        <w:numPr>
          <w:ilvl w:val="0"/>
          <w:numId w:val="1"/>
        </w:numPr>
        <w:ind w:left="-142"/>
      </w:pPr>
      <w:r>
        <w:t xml:space="preserve">Κατά την ομηρική εποχή όλες οι παραγωγικές εργασίες συντελούνταν μέσα στο πλαίσιο του </w:t>
      </w:r>
      <w:r>
        <w:rPr>
          <w:i/>
        </w:rPr>
        <w:t>οίκου.</w:t>
      </w:r>
    </w:p>
    <w:p w:rsidR="00490283" w:rsidRDefault="000B180E" w:rsidP="00490283">
      <w:pPr>
        <w:pStyle w:val="a3"/>
        <w:numPr>
          <w:ilvl w:val="0"/>
          <w:numId w:val="1"/>
        </w:numPr>
        <w:ind w:left="-142"/>
      </w:pPr>
      <w:r>
        <w:t>Οι ανταλλαγές προϊόντων κατά την ομηρική εποχή γίνονταν με χρήση νομίσματος.</w:t>
      </w:r>
    </w:p>
    <w:p w:rsidR="000B180E" w:rsidRDefault="000B180E" w:rsidP="00490283">
      <w:pPr>
        <w:pStyle w:val="a3"/>
        <w:numPr>
          <w:ilvl w:val="0"/>
          <w:numId w:val="1"/>
        </w:numPr>
        <w:ind w:left="-142"/>
      </w:pPr>
      <w:r>
        <w:t>Ο βασιλιάς της ομηρικής εποχής είχε μόνο θρησκευτική και δικαστική εξουσία.</w:t>
      </w:r>
    </w:p>
    <w:p w:rsidR="000B180E" w:rsidRDefault="000B180E" w:rsidP="00490283">
      <w:pPr>
        <w:pStyle w:val="a3"/>
        <w:numPr>
          <w:ilvl w:val="0"/>
          <w:numId w:val="1"/>
        </w:numPr>
        <w:ind w:left="-142"/>
      </w:pPr>
      <w:r>
        <w:t xml:space="preserve">Ο βασιλιάς της ομηρικής εποχής για τη λήψη σημαντικών αποφάσεων συγκαλούσε σε συνέλευση  το </w:t>
      </w:r>
      <w:r>
        <w:rPr>
          <w:i/>
        </w:rPr>
        <w:t>πλήθος.</w:t>
      </w:r>
    </w:p>
    <w:p w:rsidR="000B180E" w:rsidRDefault="000B180E" w:rsidP="00490283">
      <w:pPr>
        <w:pStyle w:val="a3"/>
        <w:numPr>
          <w:ilvl w:val="0"/>
          <w:numId w:val="1"/>
        </w:numPr>
        <w:ind w:left="-142"/>
      </w:pPr>
      <w:r>
        <w:t>Η βουλή των γερόντων σταδιακά περιόρισε τη βασιλική εξουσία.</w:t>
      </w:r>
    </w:p>
    <w:p w:rsidR="000B180E" w:rsidRPr="006974BF" w:rsidRDefault="000B180E" w:rsidP="00490283">
      <w:pPr>
        <w:pStyle w:val="a3"/>
        <w:numPr>
          <w:ilvl w:val="0"/>
          <w:numId w:val="1"/>
        </w:numPr>
        <w:ind w:left="-142"/>
      </w:pPr>
      <w:r>
        <w:t>Στα πολιτιστικά επιτεύγματα αυτής της περιόδου ήταν η προφορική διαμόρφωση της επικής ποίησης.</w:t>
      </w:r>
    </w:p>
    <w:p w:rsidR="00150C21" w:rsidRPr="00150C21" w:rsidRDefault="00150C21" w:rsidP="00150C21">
      <w:pPr>
        <w:rPr>
          <w:sz w:val="28"/>
          <w:szCs w:val="28"/>
        </w:rPr>
      </w:pPr>
    </w:p>
    <w:p w:rsidR="00150C21" w:rsidRPr="00150C21" w:rsidRDefault="00150C21" w:rsidP="00150C21">
      <w:pPr>
        <w:rPr>
          <w:sz w:val="28"/>
          <w:szCs w:val="28"/>
        </w:rPr>
      </w:pPr>
    </w:p>
    <w:p w:rsidR="00150C21" w:rsidRPr="00150C21" w:rsidRDefault="00150C21" w:rsidP="00150C21">
      <w:pPr>
        <w:rPr>
          <w:sz w:val="28"/>
          <w:szCs w:val="28"/>
        </w:rPr>
      </w:pPr>
    </w:p>
    <w:p w:rsidR="00150C21" w:rsidRPr="00150C21" w:rsidRDefault="00150C21" w:rsidP="00150C21">
      <w:pPr>
        <w:rPr>
          <w:sz w:val="28"/>
          <w:szCs w:val="28"/>
        </w:rPr>
      </w:pPr>
    </w:p>
    <w:p w:rsidR="00150C21" w:rsidRPr="00150C21" w:rsidRDefault="00150C21" w:rsidP="00150C21">
      <w:pPr>
        <w:rPr>
          <w:sz w:val="28"/>
          <w:szCs w:val="28"/>
        </w:rPr>
      </w:pPr>
    </w:p>
    <w:p w:rsidR="00150C21" w:rsidRDefault="00150C21" w:rsidP="00150C21">
      <w:pPr>
        <w:rPr>
          <w:sz w:val="28"/>
          <w:szCs w:val="28"/>
        </w:rPr>
      </w:pPr>
    </w:p>
    <w:p w:rsidR="00150C21" w:rsidRPr="000C5CE8" w:rsidRDefault="00150C21" w:rsidP="00150C21">
      <w:pPr>
        <w:tabs>
          <w:tab w:val="left" w:pos="1500"/>
        </w:tabs>
        <w:ind w:left="-76"/>
        <w:rPr>
          <w:b/>
        </w:rPr>
      </w:pPr>
      <w:r w:rsidRPr="009519FD">
        <w:rPr>
          <w:b/>
        </w:rPr>
        <w:lastRenderedPageBreak/>
        <w:t>Β. Ασκήσεις πολλαπλής επιλογής</w:t>
      </w:r>
    </w:p>
    <w:p w:rsidR="005D0A6D" w:rsidRPr="00C02D05" w:rsidRDefault="000B180E" w:rsidP="00150C21">
      <w:pPr>
        <w:rPr>
          <w:b/>
        </w:rPr>
      </w:pPr>
      <w:r w:rsidRPr="00C02D05">
        <w:rPr>
          <w:b/>
        </w:rPr>
        <w:t>1) Η βουλή των γερόντων:</w:t>
      </w:r>
    </w:p>
    <w:p w:rsidR="00145956" w:rsidRDefault="00145956" w:rsidP="00150C21">
      <w:r>
        <w:t>α. δεν επηρέασε τη βασιλική εξουσία</w:t>
      </w:r>
    </w:p>
    <w:p w:rsidR="00145956" w:rsidRDefault="00145956" w:rsidP="00150C21">
      <w:r>
        <w:t>β. αντικατέστησε τη βασιλική εξουσία</w:t>
      </w:r>
    </w:p>
    <w:p w:rsidR="00145956" w:rsidRDefault="00145956" w:rsidP="00150C21">
      <w:r>
        <w:t>γ. περιόρισε σταδιακά τη βασιλική εξουσία</w:t>
      </w:r>
    </w:p>
    <w:p w:rsidR="00145956" w:rsidRDefault="00145956" w:rsidP="00150C21">
      <w:r>
        <w:t>δ. αποδυναμώθηκε από τη βασιλική εξουσία</w:t>
      </w:r>
    </w:p>
    <w:p w:rsidR="00145956" w:rsidRDefault="00145956" w:rsidP="00150C21"/>
    <w:p w:rsidR="00145956" w:rsidRPr="00C02D05" w:rsidRDefault="00145956" w:rsidP="00150C21">
      <w:pPr>
        <w:rPr>
          <w:b/>
        </w:rPr>
      </w:pPr>
      <w:r w:rsidRPr="00C02D05">
        <w:rPr>
          <w:b/>
        </w:rPr>
        <w:t>2) Κατά τον πρώτο ελληνικό αποικισμό οι Δωριείς εγκαταστάθηκαν</w:t>
      </w:r>
    </w:p>
    <w:p w:rsidR="00145956" w:rsidRDefault="00145956" w:rsidP="00150C21">
      <w:r>
        <w:t>α. στα νησιά του Αιγαίου και τη νοτιοδυτική Μ. Ασία</w:t>
      </w:r>
    </w:p>
    <w:p w:rsidR="00145956" w:rsidRDefault="00145956" w:rsidP="00150C21">
      <w:r>
        <w:t xml:space="preserve">β. </w:t>
      </w:r>
      <w:r w:rsidR="00F22BBD">
        <w:t>σε νησιά του βορειοανατολικού Αιγαίου</w:t>
      </w:r>
    </w:p>
    <w:p w:rsidR="00F22BBD" w:rsidRDefault="00F22BBD" w:rsidP="00150C21">
      <w:r>
        <w:t>γ. στην Ιταλική χερσόνησο</w:t>
      </w:r>
    </w:p>
    <w:p w:rsidR="00F22BBD" w:rsidRDefault="00F22BBD" w:rsidP="00150C21">
      <w:r>
        <w:t>δ. στον Εύξεινο Πόντο</w:t>
      </w:r>
    </w:p>
    <w:p w:rsidR="00F22BBD" w:rsidRDefault="00F22BBD" w:rsidP="00150C21"/>
    <w:p w:rsidR="00F22BBD" w:rsidRPr="00C02D05" w:rsidRDefault="00F22BBD" w:rsidP="00150C21">
      <w:pPr>
        <w:rPr>
          <w:b/>
        </w:rPr>
      </w:pPr>
      <w:r w:rsidRPr="00C02D05">
        <w:rPr>
          <w:b/>
        </w:rPr>
        <w:t>3) Ελληνικά φύλα που μιλούσαν την ιωνική διάλεκτο μετακινήθηκαν κατά τον πρώτο αποικισμό:</w:t>
      </w:r>
    </w:p>
    <w:p w:rsidR="00F22BBD" w:rsidRDefault="00F22BBD" w:rsidP="00150C21">
      <w:r>
        <w:t>α.  προς  το βορειοανατολικό Αιγαίο και τα απέναντι παράλια</w:t>
      </w:r>
    </w:p>
    <w:p w:rsidR="00F22BBD" w:rsidRDefault="00F22BBD" w:rsidP="00150C21">
      <w:r>
        <w:t>β. προς τη Σάμο και τη Χίο και τις απέναντι μικρασιατικές ακτές.</w:t>
      </w:r>
    </w:p>
    <w:p w:rsidR="00F22BBD" w:rsidRDefault="00F22BBD" w:rsidP="00150C21">
      <w:r>
        <w:t>γ. προς τη Μήλο, την Κρήτη, τη Ρόδο, τη Κω και τις απέναντι μικρασιατικές ακτές.</w:t>
      </w:r>
    </w:p>
    <w:p w:rsidR="00F22BBD" w:rsidRDefault="00F22BBD" w:rsidP="00150C21">
      <w:r>
        <w:t>δ. στη Σικελία</w:t>
      </w:r>
    </w:p>
    <w:p w:rsidR="00F22BBD" w:rsidRDefault="00F22BBD" w:rsidP="00150C21"/>
    <w:p w:rsidR="00F22BBD" w:rsidRPr="00C02D05" w:rsidRDefault="00F22BBD" w:rsidP="00150C21">
      <w:pPr>
        <w:rPr>
          <w:b/>
        </w:rPr>
      </w:pPr>
      <w:r w:rsidRPr="00C02D05">
        <w:rPr>
          <w:b/>
        </w:rPr>
        <w:t>4) Η αύξηση της δύναμης των ευγενών κατά την ομηρική εποχή οφείλεται:</w:t>
      </w:r>
    </w:p>
    <w:p w:rsidR="00F22BBD" w:rsidRDefault="00F22BBD" w:rsidP="00150C21">
      <w:r>
        <w:t xml:space="preserve">α. </w:t>
      </w:r>
      <w:r w:rsidR="00C02D05">
        <w:t>στους συγγενικούς τους δεσμούς</w:t>
      </w:r>
    </w:p>
    <w:p w:rsidR="00C02D05" w:rsidRDefault="00C02D05" w:rsidP="00150C21">
      <w:r>
        <w:t>β. στις στρατιωτικές τους ικανότητες</w:t>
      </w:r>
    </w:p>
    <w:p w:rsidR="00C02D05" w:rsidRDefault="00C02D05" w:rsidP="00150C21">
      <w:r>
        <w:t>γ. στην κατοχή γης</w:t>
      </w:r>
    </w:p>
    <w:p w:rsidR="00C02D05" w:rsidRDefault="00C02D05" w:rsidP="00150C21">
      <w:r>
        <w:t>δ. στο σεβασμός που απολαμβάνουν από το πλήθος</w:t>
      </w:r>
    </w:p>
    <w:p w:rsidR="00C02D05" w:rsidRDefault="00C02D05" w:rsidP="00150C21"/>
    <w:p w:rsidR="00C02D05" w:rsidRPr="00C02D05" w:rsidRDefault="00C02D05" w:rsidP="00150C21">
      <w:pPr>
        <w:rPr>
          <w:b/>
        </w:rPr>
      </w:pPr>
      <w:r w:rsidRPr="00C02D05">
        <w:rPr>
          <w:b/>
        </w:rPr>
        <w:t>5) Η ομηρική εποχή ονομάζεται επίσης</w:t>
      </w:r>
    </w:p>
    <w:p w:rsidR="00C02D05" w:rsidRDefault="00C02D05" w:rsidP="00150C21">
      <w:r>
        <w:t>α. μυκηναϊκή</w:t>
      </w:r>
    </w:p>
    <w:p w:rsidR="00C02D05" w:rsidRDefault="00C02D05" w:rsidP="00150C21">
      <w:r>
        <w:lastRenderedPageBreak/>
        <w:t>β. ελληνιστική</w:t>
      </w:r>
    </w:p>
    <w:p w:rsidR="00C02D05" w:rsidRDefault="00C02D05" w:rsidP="00150C21">
      <w:r>
        <w:t>γ. σκοτεινοί χρόνοι</w:t>
      </w:r>
    </w:p>
    <w:p w:rsidR="00C02D05" w:rsidRDefault="00C02D05" w:rsidP="00150C21">
      <w:r>
        <w:t>δ. χρυσός αιώνας</w:t>
      </w:r>
    </w:p>
    <w:p w:rsidR="00C02D05" w:rsidRDefault="00C02D05" w:rsidP="00150C21"/>
    <w:p w:rsidR="00C02D05" w:rsidRPr="00C02D05" w:rsidRDefault="00C02D05" w:rsidP="00C02D05">
      <w:pPr>
        <w:rPr>
          <w:b/>
        </w:rPr>
      </w:pPr>
      <w:r w:rsidRPr="00C02D05">
        <w:rPr>
          <w:b/>
        </w:rPr>
        <w:t xml:space="preserve">6) Ελληνικά φύλα που μιλούσαν την </w:t>
      </w:r>
      <w:r>
        <w:rPr>
          <w:b/>
        </w:rPr>
        <w:t>αιολική</w:t>
      </w:r>
      <w:r w:rsidRPr="00C02D05">
        <w:rPr>
          <w:b/>
        </w:rPr>
        <w:t xml:space="preserve"> διάλεκτο μετακινήθηκαν κατά τον πρώτο αποικισμό:</w:t>
      </w:r>
    </w:p>
    <w:p w:rsidR="00C02D05" w:rsidRDefault="00C02D05" w:rsidP="00C02D05">
      <w:r>
        <w:t>α.  προς  το βορειοανατολικό Αιγαίο και τα απέναντι παράλια</w:t>
      </w:r>
    </w:p>
    <w:p w:rsidR="00C02D05" w:rsidRDefault="00C02D05" w:rsidP="00C02D05">
      <w:r>
        <w:t>β. προς τη Σάμο και τη Χίο και τις απέναντι μικρασιατικές ακτές.</w:t>
      </w:r>
    </w:p>
    <w:p w:rsidR="00C02D05" w:rsidRDefault="00C02D05" w:rsidP="00C02D05">
      <w:r>
        <w:t>γ. προς τη Μήλο, την Κρήτη, τη Ρόδο, τη Κω και τις απέναντι μικρασιατικές ακτές.</w:t>
      </w:r>
    </w:p>
    <w:p w:rsidR="00C02D05" w:rsidRDefault="00C02D05" w:rsidP="00C02D05">
      <w:r>
        <w:t>δ. στον Εύξεινο Πόντο</w:t>
      </w:r>
    </w:p>
    <w:p w:rsidR="00C02D05" w:rsidRDefault="00C02D05" w:rsidP="00150C21"/>
    <w:p w:rsidR="00F22BBD" w:rsidRPr="00C02D05" w:rsidRDefault="00C02D05" w:rsidP="00150C21">
      <w:pPr>
        <w:rPr>
          <w:b/>
        </w:rPr>
      </w:pPr>
      <w:r w:rsidRPr="00C02D05">
        <w:rPr>
          <w:b/>
        </w:rPr>
        <w:t>7) Η ελληνική αλφαβητική γραφή προέκυψε από:</w:t>
      </w:r>
    </w:p>
    <w:p w:rsidR="00C02D05" w:rsidRDefault="00C02D05" w:rsidP="00150C21">
      <w:r>
        <w:t>α. το φοινικικό αλφάβητο</w:t>
      </w:r>
    </w:p>
    <w:p w:rsidR="00C02D05" w:rsidRDefault="00C02D05" w:rsidP="00150C21">
      <w:r>
        <w:t xml:space="preserve">β. τη Γραμμική Β΄ γραφή </w:t>
      </w:r>
    </w:p>
    <w:p w:rsidR="00C02D05" w:rsidRDefault="00C02D05" w:rsidP="00150C21">
      <w:r>
        <w:t>γ. τα ιερογλυφικά</w:t>
      </w:r>
    </w:p>
    <w:p w:rsidR="00C02D05" w:rsidRDefault="00C02D05" w:rsidP="00150C21">
      <w:r>
        <w:t xml:space="preserve">δ. το </w:t>
      </w:r>
      <w:proofErr w:type="spellStart"/>
      <w:r>
        <w:t>χαλκιδικό</w:t>
      </w:r>
      <w:proofErr w:type="spellEnd"/>
      <w:r>
        <w:t xml:space="preserve"> αλφάβητο</w:t>
      </w:r>
    </w:p>
    <w:p w:rsidR="00C02D05" w:rsidRDefault="00C02D05" w:rsidP="00150C21"/>
    <w:p w:rsidR="00C02D05" w:rsidRDefault="00C02D05" w:rsidP="00150C21">
      <w:pPr>
        <w:rPr>
          <w:b/>
        </w:rPr>
      </w:pPr>
      <w:r w:rsidRPr="00C02D05">
        <w:rPr>
          <w:b/>
        </w:rPr>
        <w:t xml:space="preserve">8) </w:t>
      </w:r>
      <w:r w:rsidR="008869E4">
        <w:rPr>
          <w:b/>
        </w:rPr>
        <w:t xml:space="preserve">Οικονομικά εξαρτώμενοι από τον </w:t>
      </w:r>
      <w:r w:rsidR="008869E4">
        <w:rPr>
          <w:b/>
          <w:i/>
        </w:rPr>
        <w:t xml:space="preserve">οίκο </w:t>
      </w:r>
      <w:r w:rsidR="008869E4">
        <w:rPr>
          <w:b/>
        </w:rPr>
        <w:t>ήταν:</w:t>
      </w:r>
    </w:p>
    <w:p w:rsidR="008869E4" w:rsidRDefault="008869E4" w:rsidP="00150C21">
      <w:r>
        <w:t>α. οι δούλοι</w:t>
      </w:r>
    </w:p>
    <w:p w:rsidR="008869E4" w:rsidRDefault="008869E4" w:rsidP="00150C21">
      <w:r>
        <w:t>β. οι άριστοι</w:t>
      </w:r>
    </w:p>
    <w:p w:rsidR="008869E4" w:rsidRDefault="008869E4" w:rsidP="00150C21">
      <w:r>
        <w:t>γ. το πλήθος</w:t>
      </w:r>
    </w:p>
    <w:p w:rsidR="008869E4" w:rsidRDefault="008869E4" w:rsidP="00150C21">
      <w:r>
        <w:t>δ. οι δημιουργοί</w:t>
      </w:r>
    </w:p>
    <w:p w:rsidR="008869E4" w:rsidRPr="008869E4" w:rsidRDefault="008869E4" w:rsidP="00150C21"/>
    <w:p w:rsidR="008869E4" w:rsidRDefault="008869E4" w:rsidP="008869E4">
      <w:pPr>
        <w:rPr>
          <w:b/>
        </w:rPr>
      </w:pPr>
      <w:r>
        <w:rPr>
          <w:b/>
        </w:rPr>
        <w:t>9</w:t>
      </w:r>
      <w:r w:rsidRPr="00C02D05">
        <w:rPr>
          <w:b/>
        </w:rPr>
        <w:t xml:space="preserve">) </w:t>
      </w:r>
      <w:r>
        <w:rPr>
          <w:b/>
        </w:rPr>
        <w:t>Οικονομικά εξαρτώμενοι από τους οίκους μιας ευρύτερης περιοχής  ήταν:</w:t>
      </w:r>
    </w:p>
    <w:p w:rsidR="008869E4" w:rsidRDefault="008869E4" w:rsidP="008869E4">
      <w:r>
        <w:t>α. οι δούλοι</w:t>
      </w:r>
    </w:p>
    <w:p w:rsidR="008869E4" w:rsidRDefault="008869E4" w:rsidP="008869E4">
      <w:r>
        <w:t>β. οι άριστοι</w:t>
      </w:r>
    </w:p>
    <w:p w:rsidR="008869E4" w:rsidRDefault="008869E4" w:rsidP="008869E4">
      <w:r>
        <w:t>γ. το πλήθος</w:t>
      </w:r>
    </w:p>
    <w:p w:rsidR="008869E4" w:rsidRDefault="008869E4" w:rsidP="008869E4">
      <w:r>
        <w:t>δ. οι δημιουργοί</w:t>
      </w:r>
    </w:p>
    <w:p w:rsidR="008869E4" w:rsidRDefault="008869E4" w:rsidP="00150C21">
      <w:pPr>
        <w:rPr>
          <w:b/>
        </w:rPr>
      </w:pPr>
    </w:p>
    <w:p w:rsidR="00F22BBD" w:rsidRDefault="008869E4" w:rsidP="008869E4">
      <w:pPr>
        <w:rPr>
          <w:b/>
        </w:rPr>
      </w:pPr>
      <w:r>
        <w:rPr>
          <w:b/>
        </w:rPr>
        <w:t>10) Τα ελληνικά φύλα διαρθρώνονταν σε</w:t>
      </w:r>
    </w:p>
    <w:p w:rsidR="008869E4" w:rsidRDefault="008869E4" w:rsidP="008869E4">
      <w:r>
        <w:t>α. φυλές</w:t>
      </w:r>
    </w:p>
    <w:p w:rsidR="008869E4" w:rsidRDefault="008869E4" w:rsidP="008869E4">
      <w:r>
        <w:t>β. φ(ρ)</w:t>
      </w:r>
      <w:proofErr w:type="spellStart"/>
      <w:r>
        <w:t>ατρίες</w:t>
      </w:r>
      <w:proofErr w:type="spellEnd"/>
    </w:p>
    <w:p w:rsidR="008869E4" w:rsidRDefault="008869E4" w:rsidP="008869E4">
      <w:r>
        <w:t>γ. γένη</w:t>
      </w:r>
    </w:p>
    <w:p w:rsidR="008869E4" w:rsidRDefault="008869E4" w:rsidP="008869E4">
      <w:pPr>
        <w:rPr>
          <w:lang w:val="en-US"/>
        </w:rPr>
      </w:pPr>
      <w:r>
        <w:t>δ. σε φυλές, σε</w:t>
      </w:r>
      <w:r w:rsidRPr="008869E4">
        <w:t xml:space="preserve"> </w:t>
      </w:r>
      <w:r>
        <w:t>φ(ρ)</w:t>
      </w:r>
      <w:proofErr w:type="spellStart"/>
      <w:r>
        <w:t>ατρίες</w:t>
      </w:r>
      <w:proofErr w:type="spellEnd"/>
      <w:r>
        <w:t xml:space="preserve"> και σε γένη.</w:t>
      </w:r>
    </w:p>
    <w:p w:rsidR="00741196" w:rsidRPr="00741196" w:rsidRDefault="00741196" w:rsidP="008869E4"/>
    <w:p w:rsidR="00741196" w:rsidRDefault="00741196" w:rsidP="00741196">
      <w:pPr>
        <w:shd w:val="clear" w:color="auto" w:fill="FFFFFF"/>
        <w:spacing w:after="0" w:line="240" w:lineRule="auto"/>
        <w:rPr>
          <w:rFonts w:ascii="Arial" w:eastAsia="Times New Roman" w:hAnsi="Arial" w:cs="Arial"/>
          <w:b/>
          <w:bCs/>
          <w:color w:val="000000"/>
          <w:lang w:eastAsia="el-GR"/>
        </w:rPr>
      </w:pPr>
    </w:p>
    <w:p w:rsidR="00741196" w:rsidRDefault="00741196" w:rsidP="00741196">
      <w:pPr>
        <w:shd w:val="clear" w:color="auto" w:fill="FFFFFF"/>
        <w:spacing w:after="0" w:line="240" w:lineRule="auto"/>
        <w:rPr>
          <w:rFonts w:eastAsia="Times New Roman" w:cs="Arial"/>
          <w:b/>
          <w:bCs/>
          <w:color w:val="000000"/>
          <w:lang w:eastAsia="el-GR"/>
        </w:rPr>
      </w:pPr>
      <w:r>
        <w:rPr>
          <w:rFonts w:eastAsia="Times New Roman" w:cs="Arial"/>
          <w:b/>
          <w:bCs/>
          <w:color w:val="000000"/>
          <w:lang w:eastAsia="el-GR"/>
        </w:rPr>
        <w:t>Γ</w:t>
      </w:r>
      <w:r w:rsidRPr="00DE3FD2">
        <w:rPr>
          <w:rFonts w:eastAsia="Times New Roman" w:cs="Arial"/>
          <w:b/>
          <w:bCs/>
          <w:color w:val="000000"/>
          <w:lang w:eastAsia="el-GR"/>
        </w:rPr>
        <w:t xml:space="preserve">) Με βάση τις ιστορικές σας γνώσεις σε συνδυασμό με πληροφορίες που θα αντλήσετε από τα παρακάτω ιστορικά παραθέματα να απαντήσετε στην εξής ερώτηση: </w:t>
      </w:r>
    </w:p>
    <w:p w:rsidR="00741196" w:rsidRPr="00C05C9F" w:rsidRDefault="00741196" w:rsidP="00741196">
      <w:pPr>
        <w:shd w:val="clear" w:color="auto" w:fill="FFFFFF"/>
        <w:spacing w:after="0" w:line="240" w:lineRule="auto"/>
        <w:rPr>
          <w:rFonts w:eastAsia="Times New Roman" w:cs="Arial"/>
          <w:b/>
          <w:bCs/>
          <w:color w:val="000000"/>
          <w:u w:val="single"/>
          <w:lang w:eastAsia="el-GR"/>
        </w:rPr>
      </w:pPr>
      <w:r w:rsidRPr="00DE3FD2">
        <w:rPr>
          <w:rFonts w:eastAsia="Times New Roman" w:cs="Arial"/>
          <w:b/>
          <w:bCs/>
          <w:color w:val="000000"/>
          <w:u w:val="single"/>
          <w:lang w:eastAsia="el-GR"/>
        </w:rPr>
        <w:t>Για ποιους λόγους υπήρξαν μετακινήσεις πληθυσμών (11</w:t>
      </w:r>
      <w:r w:rsidRPr="00DE3FD2">
        <w:rPr>
          <w:rFonts w:eastAsia="Times New Roman" w:cs="Arial"/>
          <w:b/>
          <w:bCs/>
          <w:color w:val="000000"/>
          <w:u w:val="single"/>
          <w:vertAlign w:val="superscript"/>
          <w:lang w:eastAsia="el-GR"/>
        </w:rPr>
        <w:t>ος</w:t>
      </w:r>
      <w:r w:rsidRPr="00DE3FD2">
        <w:rPr>
          <w:rFonts w:eastAsia="Times New Roman" w:cs="Arial"/>
          <w:b/>
          <w:bCs/>
          <w:color w:val="000000"/>
          <w:u w:val="single"/>
          <w:lang w:eastAsia="el-GR"/>
        </w:rPr>
        <w:t>-9</w:t>
      </w:r>
      <w:r w:rsidRPr="00DE3FD2">
        <w:rPr>
          <w:rFonts w:eastAsia="Times New Roman" w:cs="Arial"/>
          <w:b/>
          <w:bCs/>
          <w:color w:val="000000"/>
          <w:u w:val="single"/>
          <w:vertAlign w:val="superscript"/>
          <w:lang w:eastAsia="el-GR"/>
        </w:rPr>
        <w:t>ος</w:t>
      </w:r>
      <w:r w:rsidRPr="00DE3FD2">
        <w:rPr>
          <w:rFonts w:eastAsia="Times New Roman" w:cs="Arial"/>
          <w:b/>
          <w:bCs/>
          <w:color w:val="000000"/>
          <w:u w:val="single"/>
          <w:lang w:eastAsia="el-GR"/>
        </w:rPr>
        <w:t xml:space="preserve"> αιώνας </w:t>
      </w:r>
      <w:proofErr w:type="spellStart"/>
      <w:r w:rsidRPr="00DE3FD2">
        <w:rPr>
          <w:rFonts w:eastAsia="Times New Roman" w:cs="Arial"/>
          <w:b/>
          <w:bCs/>
          <w:color w:val="000000"/>
          <w:u w:val="single"/>
          <w:lang w:eastAsia="el-GR"/>
        </w:rPr>
        <w:t>π.Χ.</w:t>
      </w:r>
      <w:proofErr w:type="spellEnd"/>
      <w:r w:rsidRPr="00DE3FD2">
        <w:rPr>
          <w:rFonts w:eastAsia="Times New Roman" w:cs="Arial"/>
          <w:b/>
          <w:bCs/>
          <w:color w:val="000000"/>
          <w:u w:val="single"/>
          <w:lang w:eastAsia="el-GR"/>
        </w:rPr>
        <w:t xml:space="preserve">) </w:t>
      </w:r>
      <w:r>
        <w:rPr>
          <w:rFonts w:eastAsia="Times New Roman" w:cs="Arial"/>
          <w:b/>
          <w:bCs/>
          <w:color w:val="000000"/>
          <w:u w:val="single"/>
          <w:lang w:eastAsia="el-GR"/>
        </w:rPr>
        <w:t>και σε πιο σημαντικό γεγονός της εποχής οδήγησαν</w:t>
      </w:r>
      <w:r w:rsidRPr="00C05C9F">
        <w:rPr>
          <w:rFonts w:eastAsia="Times New Roman" w:cs="Arial"/>
          <w:b/>
          <w:bCs/>
          <w:color w:val="000000"/>
          <w:u w:val="single"/>
          <w:lang w:eastAsia="el-GR"/>
        </w:rPr>
        <w:t>;</w:t>
      </w:r>
    </w:p>
    <w:p w:rsidR="00741196" w:rsidRPr="00DE3FD2" w:rsidRDefault="00741196" w:rsidP="00741196">
      <w:pPr>
        <w:shd w:val="clear" w:color="auto" w:fill="FFFFFF"/>
        <w:spacing w:after="0" w:line="240" w:lineRule="auto"/>
        <w:rPr>
          <w:rFonts w:eastAsia="Times New Roman" w:cs="Arial"/>
          <w:b/>
          <w:bCs/>
          <w:color w:val="000000"/>
          <w:lang w:eastAsia="el-GR"/>
        </w:rPr>
      </w:pPr>
    </w:p>
    <w:p w:rsidR="00741196" w:rsidRPr="00DE3FD2" w:rsidRDefault="00741196" w:rsidP="00741196">
      <w:pPr>
        <w:shd w:val="clear" w:color="auto" w:fill="FFFFFF"/>
        <w:spacing w:after="0" w:line="240" w:lineRule="auto"/>
        <w:rPr>
          <w:rFonts w:eastAsia="Times New Roman" w:cs="Arial"/>
          <w:b/>
          <w:bCs/>
          <w:color w:val="000000"/>
          <w:lang w:eastAsia="el-GR"/>
        </w:rPr>
      </w:pPr>
      <w:r w:rsidRPr="00DE3FD2">
        <w:rPr>
          <w:rFonts w:eastAsia="Times New Roman" w:cs="Arial"/>
          <w:b/>
          <w:bCs/>
          <w:color w:val="000000"/>
          <w:lang w:eastAsia="el-GR"/>
        </w:rPr>
        <w:t>Οι μετακινήσεις πληθυσμών, ένα συνηθισμένο φαινόμενο</w:t>
      </w:r>
    </w:p>
    <w:p w:rsidR="00741196" w:rsidRPr="00DE3FD2" w:rsidRDefault="00741196" w:rsidP="00741196">
      <w:pPr>
        <w:shd w:val="clear" w:color="auto" w:fill="FFFFFF"/>
        <w:spacing w:after="0" w:line="240" w:lineRule="auto"/>
        <w:rPr>
          <w:rFonts w:eastAsia="Times New Roman" w:cs="Arial"/>
          <w:color w:val="000000"/>
          <w:lang w:eastAsia="el-GR"/>
        </w:rPr>
      </w:pPr>
      <w:r w:rsidRPr="00DE3FD2">
        <w:rPr>
          <w:rFonts w:eastAsia="Times New Roman" w:cs="Arial"/>
          <w:color w:val="000000"/>
          <w:lang w:eastAsia="el-GR"/>
        </w:rPr>
        <w:t xml:space="preserve">Η χώρα που </w:t>
      </w:r>
      <w:proofErr w:type="spellStart"/>
      <w:r w:rsidRPr="00DE3FD2">
        <w:rPr>
          <w:rFonts w:eastAsia="Times New Roman" w:cs="Arial"/>
          <w:color w:val="000000"/>
          <w:lang w:eastAsia="el-GR"/>
        </w:rPr>
        <w:t>σήµερα</w:t>
      </w:r>
      <w:proofErr w:type="spellEnd"/>
      <w:r w:rsidRPr="00DE3FD2">
        <w:rPr>
          <w:rFonts w:eastAsia="Times New Roman" w:cs="Arial"/>
          <w:color w:val="000000"/>
          <w:lang w:eastAsia="el-GR"/>
        </w:rPr>
        <w:t xml:space="preserve"> </w:t>
      </w:r>
      <w:proofErr w:type="spellStart"/>
      <w:r w:rsidRPr="00DE3FD2">
        <w:rPr>
          <w:rFonts w:eastAsia="Times New Roman" w:cs="Arial"/>
          <w:color w:val="000000"/>
          <w:lang w:eastAsia="el-GR"/>
        </w:rPr>
        <w:t>ονοµάζεται</w:t>
      </w:r>
      <w:proofErr w:type="spellEnd"/>
      <w:r w:rsidRPr="00DE3FD2">
        <w:rPr>
          <w:rFonts w:eastAsia="Times New Roman" w:cs="Arial"/>
          <w:color w:val="000000"/>
          <w:lang w:eastAsia="el-GR"/>
        </w:rPr>
        <w:t xml:space="preserve"> Ελλάδα πολύ παλιά δεν είχε µ</w:t>
      </w:r>
      <w:proofErr w:type="spellStart"/>
      <w:r w:rsidRPr="00DE3FD2">
        <w:rPr>
          <w:rFonts w:eastAsia="Times New Roman" w:cs="Arial"/>
          <w:color w:val="000000"/>
          <w:lang w:eastAsia="el-GR"/>
        </w:rPr>
        <w:t>όνιµους</w:t>
      </w:r>
      <w:proofErr w:type="spellEnd"/>
      <w:r w:rsidRPr="00DE3FD2">
        <w:rPr>
          <w:rFonts w:eastAsia="Times New Roman" w:cs="Arial"/>
          <w:color w:val="000000"/>
          <w:lang w:eastAsia="el-GR"/>
        </w:rPr>
        <w:t xml:space="preserve"> κατοίκους. </w:t>
      </w:r>
      <w:proofErr w:type="spellStart"/>
      <w:r w:rsidRPr="00DE3FD2">
        <w:rPr>
          <w:rFonts w:eastAsia="Times New Roman" w:cs="Arial"/>
          <w:color w:val="000000"/>
          <w:lang w:eastAsia="el-GR"/>
        </w:rPr>
        <w:t>Oι</w:t>
      </w:r>
      <w:proofErr w:type="spellEnd"/>
      <w:r w:rsidRPr="00DE3FD2">
        <w:rPr>
          <w:rFonts w:eastAsia="Times New Roman" w:cs="Arial"/>
          <w:color w:val="000000"/>
          <w:lang w:eastAsia="el-GR"/>
        </w:rPr>
        <w:t xml:space="preserve"> µ</w:t>
      </w:r>
      <w:proofErr w:type="spellStart"/>
      <w:r w:rsidRPr="00DE3FD2">
        <w:rPr>
          <w:rFonts w:eastAsia="Times New Roman" w:cs="Arial"/>
          <w:color w:val="000000"/>
          <w:lang w:eastAsia="el-GR"/>
        </w:rPr>
        <w:t>ετακινήσεις</w:t>
      </w:r>
      <w:proofErr w:type="spellEnd"/>
      <w:r w:rsidRPr="00DE3FD2">
        <w:rPr>
          <w:rFonts w:eastAsia="Times New Roman" w:cs="Arial"/>
          <w:color w:val="000000"/>
          <w:lang w:eastAsia="el-GR"/>
        </w:rPr>
        <w:t xml:space="preserve"> τότε ήταν συχνές. </w:t>
      </w:r>
      <w:proofErr w:type="spellStart"/>
      <w:r w:rsidRPr="00DE3FD2">
        <w:rPr>
          <w:rFonts w:eastAsia="Times New Roman" w:cs="Arial"/>
          <w:color w:val="000000"/>
          <w:lang w:eastAsia="el-GR"/>
        </w:rPr>
        <w:t>Oι</w:t>
      </w:r>
      <w:proofErr w:type="spellEnd"/>
      <w:r w:rsidRPr="00DE3FD2">
        <w:rPr>
          <w:rFonts w:eastAsia="Times New Roman" w:cs="Arial"/>
          <w:color w:val="000000"/>
          <w:lang w:eastAsia="el-GR"/>
        </w:rPr>
        <w:t xml:space="preserve"> κάτοικοι πιέζονταν από άλλα νεότερα φύλα και έφευγαν εύκολα από τις περιοχές που </w:t>
      </w:r>
      <w:proofErr w:type="spellStart"/>
      <w:r w:rsidRPr="00DE3FD2">
        <w:rPr>
          <w:rFonts w:eastAsia="Times New Roman" w:cs="Arial"/>
          <w:color w:val="000000"/>
          <w:lang w:eastAsia="el-GR"/>
        </w:rPr>
        <w:t>έµεναν</w:t>
      </w:r>
      <w:proofErr w:type="spellEnd"/>
      <w:r w:rsidRPr="00DE3FD2">
        <w:rPr>
          <w:rFonts w:eastAsia="Times New Roman" w:cs="Arial"/>
          <w:color w:val="000000"/>
          <w:lang w:eastAsia="el-GR"/>
        </w:rPr>
        <w:t xml:space="preserve">. Τότε δεν υπήρχε </w:t>
      </w:r>
      <w:proofErr w:type="spellStart"/>
      <w:r w:rsidRPr="00DE3FD2">
        <w:rPr>
          <w:rFonts w:eastAsia="Times New Roman" w:cs="Arial"/>
          <w:color w:val="000000"/>
          <w:lang w:eastAsia="el-GR"/>
        </w:rPr>
        <w:t>εµπόριο</w:t>
      </w:r>
      <w:proofErr w:type="spellEnd"/>
      <w:r w:rsidRPr="00DE3FD2">
        <w:rPr>
          <w:rFonts w:eastAsia="Times New Roman" w:cs="Arial"/>
          <w:color w:val="000000"/>
          <w:lang w:eastAsia="el-GR"/>
        </w:rPr>
        <w:t xml:space="preserve"> ούτε ασφάλεια στη στεριά και τη θάλασσα. </w:t>
      </w:r>
      <w:proofErr w:type="spellStart"/>
      <w:r w:rsidRPr="00DE3FD2">
        <w:rPr>
          <w:rFonts w:eastAsia="Times New Roman" w:cs="Arial"/>
          <w:color w:val="000000"/>
          <w:lang w:eastAsia="el-GR"/>
        </w:rPr>
        <w:t>Oι</w:t>
      </w:r>
      <w:proofErr w:type="spellEnd"/>
      <w:r w:rsidRPr="00DE3FD2">
        <w:rPr>
          <w:rFonts w:eastAsia="Times New Roman" w:cs="Arial"/>
          <w:color w:val="000000"/>
          <w:lang w:eastAsia="el-GR"/>
        </w:rPr>
        <w:t xml:space="preserve"> άνθρωποι δεν καλλιεργούσαν µ</w:t>
      </w:r>
      <w:proofErr w:type="spellStart"/>
      <w:r w:rsidRPr="00DE3FD2">
        <w:rPr>
          <w:rFonts w:eastAsia="Times New Roman" w:cs="Arial"/>
          <w:color w:val="000000"/>
          <w:lang w:eastAsia="el-GR"/>
        </w:rPr>
        <w:t>εγάλα</w:t>
      </w:r>
      <w:proofErr w:type="spellEnd"/>
      <w:r w:rsidRPr="00DE3FD2">
        <w:rPr>
          <w:rFonts w:eastAsia="Times New Roman" w:cs="Arial"/>
          <w:color w:val="000000"/>
          <w:lang w:eastAsia="el-GR"/>
        </w:rPr>
        <w:t xml:space="preserve"> χωράφια. </w:t>
      </w:r>
      <w:proofErr w:type="spellStart"/>
      <w:r w:rsidRPr="00DE3FD2">
        <w:rPr>
          <w:rFonts w:eastAsia="Times New Roman" w:cs="Arial"/>
          <w:color w:val="000000"/>
          <w:lang w:eastAsia="el-GR"/>
        </w:rPr>
        <w:t>∆ε</w:t>
      </w:r>
      <w:proofErr w:type="spellEnd"/>
      <w:r w:rsidRPr="00DE3FD2">
        <w:rPr>
          <w:rFonts w:eastAsia="Times New Roman" w:cs="Arial"/>
          <w:color w:val="000000"/>
          <w:lang w:eastAsia="el-GR"/>
        </w:rPr>
        <w:t xml:space="preserve"> µ</w:t>
      </w:r>
      <w:proofErr w:type="spellStart"/>
      <w:r w:rsidRPr="00DE3FD2">
        <w:rPr>
          <w:rFonts w:eastAsia="Times New Roman" w:cs="Arial"/>
          <w:color w:val="000000"/>
          <w:lang w:eastAsia="el-GR"/>
        </w:rPr>
        <w:t>άζευαν</w:t>
      </w:r>
      <w:proofErr w:type="spellEnd"/>
      <w:r w:rsidRPr="00DE3FD2">
        <w:rPr>
          <w:rFonts w:eastAsia="Times New Roman" w:cs="Arial"/>
          <w:color w:val="000000"/>
          <w:lang w:eastAsia="el-GR"/>
        </w:rPr>
        <w:t xml:space="preserve"> </w:t>
      </w:r>
      <w:proofErr w:type="spellStart"/>
      <w:r w:rsidRPr="00DE3FD2">
        <w:rPr>
          <w:rFonts w:eastAsia="Times New Roman" w:cs="Arial"/>
          <w:color w:val="000000"/>
          <w:lang w:eastAsia="el-GR"/>
        </w:rPr>
        <w:t>χρήµατα</w:t>
      </w:r>
      <w:proofErr w:type="spellEnd"/>
      <w:r w:rsidRPr="00DE3FD2">
        <w:rPr>
          <w:rFonts w:eastAsia="Times New Roman" w:cs="Arial"/>
          <w:color w:val="000000"/>
          <w:lang w:eastAsia="el-GR"/>
        </w:rPr>
        <w:t xml:space="preserve"> ούτε φύτευαν δέντρα, γιατί δεν είχαν τείχη για να τους προστατεύουν. Πάντα υπήρχε ο φόβος µ</w:t>
      </w:r>
      <w:proofErr w:type="spellStart"/>
      <w:r w:rsidRPr="00DE3FD2">
        <w:rPr>
          <w:rFonts w:eastAsia="Times New Roman" w:cs="Arial"/>
          <w:color w:val="000000"/>
          <w:lang w:eastAsia="el-GR"/>
        </w:rPr>
        <w:t>ήπως</w:t>
      </w:r>
      <w:proofErr w:type="spellEnd"/>
      <w:r w:rsidRPr="00DE3FD2">
        <w:rPr>
          <w:rFonts w:eastAsia="Times New Roman" w:cs="Arial"/>
          <w:color w:val="000000"/>
          <w:lang w:eastAsia="el-GR"/>
        </w:rPr>
        <w:t xml:space="preserve"> παρουσιαστεί κάποιος και τους τα αρπάξει. Εξασφάλιζαν µόνο τις </w:t>
      </w:r>
      <w:proofErr w:type="spellStart"/>
      <w:r w:rsidRPr="00DE3FD2">
        <w:rPr>
          <w:rFonts w:eastAsia="Times New Roman" w:cs="Arial"/>
          <w:color w:val="000000"/>
          <w:lang w:eastAsia="el-GR"/>
        </w:rPr>
        <w:t>καθηµερινές</w:t>
      </w:r>
      <w:proofErr w:type="spellEnd"/>
      <w:r w:rsidRPr="00DE3FD2">
        <w:rPr>
          <w:rFonts w:eastAsia="Times New Roman" w:cs="Arial"/>
          <w:color w:val="000000"/>
          <w:lang w:eastAsia="el-GR"/>
        </w:rPr>
        <w:t xml:space="preserve"> τους ανάγκες και µ</w:t>
      </w:r>
      <w:proofErr w:type="spellStart"/>
      <w:r w:rsidRPr="00DE3FD2">
        <w:rPr>
          <w:rFonts w:eastAsia="Times New Roman" w:cs="Arial"/>
          <w:color w:val="000000"/>
          <w:lang w:eastAsia="el-GR"/>
        </w:rPr>
        <w:t>ετακινούνταν</w:t>
      </w:r>
      <w:proofErr w:type="spellEnd"/>
      <w:r w:rsidRPr="00DE3FD2">
        <w:rPr>
          <w:rFonts w:eastAsia="Times New Roman" w:cs="Arial"/>
          <w:color w:val="000000"/>
          <w:lang w:eastAsia="el-GR"/>
        </w:rPr>
        <w:t xml:space="preserve"> µε µ</w:t>
      </w:r>
      <w:proofErr w:type="spellStart"/>
      <w:r w:rsidRPr="00DE3FD2">
        <w:rPr>
          <w:rFonts w:eastAsia="Times New Roman" w:cs="Arial"/>
          <w:color w:val="000000"/>
          <w:lang w:eastAsia="el-GR"/>
        </w:rPr>
        <w:t>εγάλη</w:t>
      </w:r>
      <w:proofErr w:type="spellEnd"/>
      <w:r w:rsidRPr="00DE3FD2">
        <w:rPr>
          <w:rFonts w:eastAsia="Times New Roman" w:cs="Arial"/>
          <w:color w:val="000000"/>
          <w:lang w:eastAsia="el-GR"/>
        </w:rPr>
        <w:t xml:space="preserve"> ευκολία. </w:t>
      </w:r>
      <w:proofErr w:type="spellStart"/>
      <w:r w:rsidRPr="00DE3FD2">
        <w:rPr>
          <w:rFonts w:eastAsia="Times New Roman" w:cs="Arial"/>
          <w:color w:val="000000"/>
          <w:lang w:eastAsia="el-GR"/>
        </w:rPr>
        <w:t>Oι</w:t>
      </w:r>
      <w:proofErr w:type="spellEnd"/>
      <w:r w:rsidRPr="00DE3FD2">
        <w:rPr>
          <w:rFonts w:eastAsia="Times New Roman" w:cs="Arial"/>
          <w:color w:val="000000"/>
          <w:lang w:eastAsia="el-GR"/>
        </w:rPr>
        <w:t xml:space="preserve"> µ</w:t>
      </w:r>
      <w:proofErr w:type="spellStart"/>
      <w:r w:rsidRPr="00DE3FD2">
        <w:rPr>
          <w:rFonts w:eastAsia="Times New Roman" w:cs="Arial"/>
          <w:color w:val="000000"/>
          <w:lang w:eastAsia="el-GR"/>
        </w:rPr>
        <w:t>ετακινήσεις</w:t>
      </w:r>
      <w:proofErr w:type="spellEnd"/>
      <w:r w:rsidRPr="00DE3FD2">
        <w:rPr>
          <w:rFonts w:eastAsia="Times New Roman" w:cs="Arial"/>
          <w:color w:val="000000"/>
          <w:lang w:eastAsia="el-GR"/>
        </w:rPr>
        <w:t xml:space="preserve"> ήταν πιο συχνές στα εύφορα µ</w:t>
      </w:r>
      <w:proofErr w:type="spellStart"/>
      <w:r w:rsidRPr="00DE3FD2">
        <w:rPr>
          <w:rFonts w:eastAsia="Times New Roman" w:cs="Arial"/>
          <w:color w:val="000000"/>
          <w:lang w:eastAsia="el-GR"/>
        </w:rPr>
        <w:t>έρη</w:t>
      </w:r>
      <w:proofErr w:type="spellEnd"/>
      <w:r w:rsidRPr="00DE3FD2">
        <w:rPr>
          <w:rFonts w:eastAsia="Times New Roman" w:cs="Arial"/>
          <w:color w:val="000000"/>
          <w:lang w:eastAsia="el-GR"/>
        </w:rPr>
        <w:t>, όπως η Θεσσαλία, η Βοιωτία και οι περισσότερες περιοχές της Πελοποννήσου, εκτός από την Αρκαδία.</w:t>
      </w:r>
    </w:p>
    <w:p w:rsidR="00741196" w:rsidRPr="00DE3FD2" w:rsidRDefault="00741196" w:rsidP="00741196">
      <w:r w:rsidRPr="00DE3FD2">
        <w:rPr>
          <w:rStyle w:val="a4"/>
          <w:rFonts w:cs="Arial"/>
          <w:color w:val="000000"/>
          <w:shd w:val="clear" w:color="auto" w:fill="FFFFFF"/>
        </w:rPr>
        <w:t>Θουκυδίδης, βιβλίο Α, κεφ.2 (διασκευή)</w:t>
      </w:r>
    </w:p>
    <w:p w:rsidR="00741196" w:rsidRPr="00DE3FD2" w:rsidRDefault="00741196" w:rsidP="00741196">
      <w:pPr>
        <w:shd w:val="clear" w:color="auto" w:fill="FFFFFF"/>
        <w:spacing w:after="0" w:line="240" w:lineRule="auto"/>
        <w:rPr>
          <w:rFonts w:eastAsia="Times New Roman" w:cs="Arial"/>
          <w:b/>
          <w:bCs/>
          <w:color w:val="000000"/>
          <w:lang w:eastAsia="el-GR"/>
        </w:rPr>
      </w:pPr>
      <w:proofErr w:type="spellStart"/>
      <w:r w:rsidRPr="00DE3FD2">
        <w:rPr>
          <w:rFonts w:eastAsia="Times New Roman" w:cs="Arial"/>
          <w:b/>
          <w:bCs/>
          <w:color w:val="000000"/>
          <w:lang w:eastAsia="el-GR"/>
        </w:rPr>
        <w:t>Γεωµετρικά</w:t>
      </w:r>
      <w:proofErr w:type="spellEnd"/>
      <w:r w:rsidRPr="00DE3FD2">
        <w:rPr>
          <w:rFonts w:eastAsia="Times New Roman" w:cs="Arial"/>
          <w:b/>
          <w:bCs/>
          <w:color w:val="000000"/>
          <w:lang w:eastAsia="el-GR"/>
        </w:rPr>
        <w:t xml:space="preserve"> χρόνια, µια ανήσυχη εποχή</w:t>
      </w:r>
    </w:p>
    <w:p w:rsidR="00741196" w:rsidRPr="00DE3FD2" w:rsidRDefault="00741196" w:rsidP="00741196">
      <w:pPr>
        <w:shd w:val="clear" w:color="auto" w:fill="FFFFFF"/>
        <w:spacing w:after="0" w:line="240" w:lineRule="auto"/>
        <w:rPr>
          <w:rFonts w:ascii="Arial" w:eastAsia="Times New Roman" w:hAnsi="Arial" w:cs="Arial"/>
          <w:color w:val="000000"/>
          <w:lang w:eastAsia="el-GR"/>
        </w:rPr>
      </w:pPr>
      <w:r w:rsidRPr="00DE3FD2">
        <w:t xml:space="preserve">Εξήντα χρόνια μετά την άλωση της Τροίας οι Θεσσαλοί έδιωξαν από την </w:t>
      </w:r>
      <w:proofErr w:type="spellStart"/>
      <w:r w:rsidRPr="00DE3FD2">
        <w:t>Άρνη</w:t>
      </w:r>
      <w:proofErr w:type="spellEnd"/>
      <w:r w:rsidRPr="00DE3FD2">
        <w:t xml:space="preserve"> τους σημερινούς Βοιωτούς, που ήρθαν και εγκαταστάθηκαν στην περιοχή η οποία λέγεται σήμερα Βοιωτία και άλλοτε ονομαζόταν Γη του Κάδμου. Μερικοί Βοιωτοί ήσαν κιόλας εγκατεστημένοι εκεί και μερικοί από αυτούς πήραν μέρος στην εκστρατεία εναντίον της Τροίας. Ογδόντα χρόνια μετά την άλωση της Τροίας, οι Δωριείς με τους Ηρακλείδες κατάκτησαν την Πελοπόννησο. Μόνο μετά από πολλά χρόνια η Ελλάδα ησύχασε οριστικά, σταμάτησαν οι μετοικεσίες και έτσι μπόρεσε να ιδρύσει αποικίες. Οι Αθηναίοι εγκαταστάθηκαν στις Ιωνικές πολιτείες και στα περισσότερα νησιά. Οι </w:t>
      </w:r>
      <w:proofErr w:type="spellStart"/>
      <w:r w:rsidRPr="00DE3FD2">
        <w:t>Πελοποννήσιοι</w:t>
      </w:r>
      <w:proofErr w:type="spellEnd"/>
      <w:r w:rsidRPr="00DE3FD2">
        <w:t xml:space="preserve"> εγκαταστάθηκαν στην Ιταλία και στη Σικελία και σε μερικά μέρη της υπόλοιπης </w:t>
      </w:r>
      <w:proofErr w:type="spellStart"/>
      <w:r w:rsidRPr="00DE3FD2">
        <w:t>Ελάδας</w:t>
      </w:r>
      <w:proofErr w:type="spellEnd"/>
      <w:r w:rsidRPr="00DE3FD2">
        <w:t>. Όλες αυτές οι αποικίες ιδρύθηκαν μετά τα Τρωικά.</w:t>
      </w:r>
      <w:r>
        <w:rPr>
          <w:rFonts w:ascii="Tahoma" w:hAnsi="Tahoma" w:cs="Tahoma"/>
          <w:color w:val="000000"/>
          <w:sz w:val="20"/>
          <w:szCs w:val="20"/>
        </w:rPr>
        <w:br/>
      </w:r>
    </w:p>
    <w:p w:rsidR="00741196" w:rsidRPr="00DE3FD2" w:rsidRDefault="00741196" w:rsidP="00741196">
      <w:pPr>
        <w:shd w:val="clear" w:color="auto" w:fill="FFFFFF"/>
        <w:spacing w:after="0" w:line="240" w:lineRule="auto"/>
        <w:jc w:val="both"/>
        <w:rPr>
          <w:rFonts w:eastAsia="Times New Roman" w:cs="Arial"/>
          <w:color w:val="000000"/>
          <w:lang w:eastAsia="el-GR"/>
        </w:rPr>
      </w:pPr>
      <w:r w:rsidRPr="00741196">
        <w:rPr>
          <w:rFonts w:eastAsia="Times New Roman" w:cs="Arial"/>
          <w:i/>
          <w:iCs/>
          <w:color w:val="000000"/>
          <w:lang w:eastAsia="el-GR"/>
        </w:rPr>
        <w:t>Θουκυδίδης, βιβλίο Α, κεφ. 12 (διασκευή)</w:t>
      </w:r>
    </w:p>
    <w:p w:rsidR="00741196" w:rsidRPr="00741196" w:rsidRDefault="00741196" w:rsidP="008869E4"/>
    <w:sectPr w:rsidR="00741196" w:rsidRPr="00741196" w:rsidSect="00F75E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67857"/>
    <w:multiLevelType w:val="hybridMultilevel"/>
    <w:tmpl w:val="500434DE"/>
    <w:lvl w:ilvl="0" w:tplc="95601B08">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44AA9"/>
    <w:rsid w:val="000B180E"/>
    <w:rsid w:val="00145956"/>
    <w:rsid w:val="00150C21"/>
    <w:rsid w:val="00490283"/>
    <w:rsid w:val="005D0A6D"/>
    <w:rsid w:val="006974BF"/>
    <w:rsid w:val="00741196"/>
    <w:rsid w:val="008869E4"/>
    <w:rsid w:val="009805C6"/>
    <w:rsid w:val="00B44AA9"/>
    <w:rsid w:val="00C02D05"/>
    <w:rsid w:val="00F22BBD"/>
    <w:rsid w:val="00F75E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C21"/>
    <w:pPr>
      <w:ind w:left="720"/>
      <w:contextualSpacing/>
    </w:pPr>
  </w:style>
  <w:style w:type="character" w:styleId="-">
    <w:name w:val="Hyperlink"/>
    <w:basedOn w:val="a0"/>
    <w:uiPriority w:val="99"/>
    <w:unhideWhenUsed/>
    <w:rsid w:val="00150C21"/>
    <w:rPr>
      <w:color w:val="0000FF" w:themeColor="hyperlink"/>
      <w:u w:val="single"/>
    </w:rPr>
  </w:style>
  <w:style w:type="character" w:styleId="a4">
    <w:name w:val="Emphasis"/>
    <w:basedOn w:val="a0"/>
    <w:uiPriority w:val="20"/>
    <w:qFormat/>
    <w:rsid w:val="0074119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860</Words>
  <Characters>4648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3</cp:revision>
  <dcterms:created xsi:type="dcterms:W3CDTF">2020-12-13T14:50:00Z</dcterms:created>
  <dcterms:modified xsi:type="dcterms:W3CDTF">2020-12-13T16:25:00Z</dcterms:modified>
</cp:coreProperties>
</file>