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4B24" w:rsidRDefault="00544B24">
      <w:pPr>
        <w:rPr>
          <w:b/>
        </w:rPr>
      </w:pPr>
      <w:r w:rsidRPr="00544B24">
        <w:rPr>
          <w:b/>
        </w:rPr>
        <w:t xml:space="preserve">ΠΕΡΙΛΗΨΗ </w:t>
      </w:r>
    </w:p>
    <w:p w:rsidR="00544B24" w:rsidRDefault="00544B24">
      <w:r>
        <w:t xml:space="preserve">Μπορεί είτε να ζητηθεί η συνοπτική απόδοση αποσπάσματος του κειμένου, είτε η συνοπτική παρουσίαση συγκεκριμένων απόψεων του συγγραφέα. </w:t>
      </w:r>
    </w:p>
    <w:p w:rsidR="00544B24" w:rsidRDefault="00544B24">
      <w:r>
        <w:t xml:space="preserve">1. Αρχικά, μελετάμε το κείμενο και εντοπίζουμε το είδος του (άρθρο, δοκίμιο, ομιλία κ.λπ.). Στη συνέχεια, επισημαίνουμε το θεματικό κέντρο όλου του κειμένου. </w:t>
      </w:r>
    </w:p>
    <w:p w:rsidR="00544B24" w:rsidRDefault="00544B24">
      <w:r>
        <w:t>2. Αν ζητείται περίληψη σε απόσπασμα του κειμένου, επικεντρωνόμαστε στο απόσπασμα. Αν οι παράγραφοι του αποσπάσματος έχουν κοινό θέμα (π.χ. τρόποι διαμόρφωσης φιλειρηνικής συνείδησης στους νέους), το αποδίδουμε με τη μορφή πλαγιότιτλου, ο οποίος θα αποτελέσει τη θεματική πρόταση/περίοδο της περίληψης. π.χ. Το απόσπασμα αναφέρεται στους τρόπους διαμόρφωσης ειρηνόφιλου πνεύματος στους νέους.</w:t>
      </w:r>
    </w:p>
    <w:p w:rsidR="00544B24" w:rsidRDefault="00544B24">
      <w:r>
        <w:t xml:space="preserve"> </w:t>
      </w:r>
      <w:r>
        <w:sym w:font="Symbol" w:char="F0B7"/>
      </w:r>
      <w:r>
        <w:t xml:space="preserve"> Αν, ωστόσο, οι παράγραφοι δεν έχουν κοινό θέμα (π.χ. αξία της ειρήνης και τρόποι εδραίωσής της), τότε το θέμα της κάθε παραγράφου θα περιληφθεί στην περίοδο που θα αποτελέσει τη θεματική πρόταση/περίοδο της παραγράφου. π.χ. Το απόσπασμα αναφέρεται στη σημασία της ειρήνης και στους τρόπους παγίωσής της. </w:t>
      </w:r>
    </w:p>
    <w:p w:rsidR="00544B24" w:rsidRDefault="00544B24">
      <w:r>
        <w:t xml:space="preserve">3. Αν ζητείται συνοπτική παρουσίαση συγκεκριμένων απόψεων του συγγραφέα, φροντίζουμε, ώστε η θεματική πρόταση/περίοδος της περίληψης να μην αποτελεί αυτούσια μεταφορά των λέξεων/φράσεων της εκφώνησης αλλά </w:t>
      </w:r>
      <w:proofErr w:type="spellStart"/>
      <w:r>
        <w:t>επαναδιατύπωσή</w:t>
      </w:r>
      <w:proofErr w:type="spellEnd"/>
      <w:r>
        <w:t xml:space="preserve"> τους. π.χ. Ο συγγραφέας αναφέρεται και/επικεντρώνεται στην ανάγκη παροχής ανθρωπιστικής παιδείας.</w:t>
      </w:r>
    </w:p>
    <w:p w:rsidR="00544B24" w:rsidRDefault="00544B24">
      <w:r>
        <w:t xml:space="preserve"> 4. Σε κάθε παράγραφο εντοπίζουμε τη θεματική πρόταση. Η θεματική πρόταση θα αποτελέσει τον πλαγιότιτλο της παραγράφου. Αν δεν υπάρχει θεματική πρόταση, θα τη συμπεράνουμε από τις λεπτομέρειες. Έπειτα, ανιχνεύουμε τις λεπτομέρειες και διαχωρίζουμε τις σημαντικές από τις λιγότερο σημαντικές. </w:t>
      </w:r>
    </w:p>
    <w:p w:rsidR="00544B24" w:rsidRDefault="00544B24">
      <w:r>
        <w:t>5. Εξετάζουμε αν η περίληψη έχει επικοινωνιακό πλαίσιο. π.χ. «Γράψτε την περίληψη των παραγράφων 3, 4 και 5 του παραπάνω άρθρου, προκειμένου να ενημερώσετε τους συμμαθητές σας για το περιεχόμενό τους». Στην περίπτωση αυτή, μπορούμε να ξεκινάμε ως εξής:  Αγαπητοί συμμαθητές,</w:t>
      </w:r>
    </w:p>
    <w:p w:rsidR="00544B24" w:rsidRDefault="00544B24">
      <w:r>
        <w:t xml:space="preserve">6. Μπορούμε να αρχίσουμε την περίληψη με τις εξής φράσεις: </w:t>
      </w:r>
    </w:p>
    <w:p w:rsidR="00544B24" w:rsidRDefault="00544B24">
      <w:r>
        <w:sym w:font="Symbol" w:char="F0B7"/>
      </w:r>
      <w:r>
        <w:t xml:space="preserve"> Το απόσπασμα αναφέρεται... </w:t>
      </w:r>
    </w:p>
    <w:p w:rsidR="00544B24" w:rsidRDefault="00544B24">
      <w:r>
        <w:sym w:font="Symbol" w:char="F0B7"/>
      </w:r>
      <w:r>
        <w:t xml:space="preserve"> Ο συγγραφέας στο απόσπασμα αναφέρεται… </w:t>
      </w:r>
    </w:p>
    <w:p w:rsidR="00544B24" w:rsidRDefault="00544B24">
      <w:r>
        <w:sym w:font="Symbol" w:char="F0B7"/>
      </w:r>
      <w:r>
        <w:t xml:space="preserve"> Θεματικό πυρήνα/κέντρο του αποσπάσματος αποτελεί… </w:t>
      </w:r>
    </w:p>
    <w:p w:rsidR="00544B24" w:rsidRDefault="00544B24">
      <w:r>
        <w:sym w:font="Symbol" w:char="F0B7"/>
      </w:r>
      <w:r>
        <w:t xml:space="preserve"> Κεντρικό άξονα του αποσπάσματος αποτελεί… </w:t>
      </w:r>
    </w:p>
    <w:p w:rsidR="00544B24" w:rsidRDefault="00544B24">
      <w:r>
        <w:sym w:font="Symbol" w:char="F0B7"/>
      </w:r>
      <w:r>
        <w:t xml:space="preserve"> Στο δημοσίευμα αυτό ο αρθρογράφος θίγει, μεταξύ άλλων, και...</w:t>
      </w:r>
    </w:p>
    <w:p w:rsidR="00544B24" w:rsidRDefault="00544B24">
      <w:r>
        <w:t xml:space="preserve"> </w:t>
      </w:r>
      <w:r>
        <w:sym w:font="Symbol" w:char="F0B7"/>
      </w:r>
      <w:r>
        <w:t xml:space="preserve"> Ο συγγραφέας επικεντρώνεται… </w:t>
      </w:r>
    </w:p>
    <w:p w:rsidR="00544B24" w:rsidRDefault="00544B24">
      <w:r>
        <w:sym w:font="Symbol" w:char="F0B7"/>
      </w:r>
      <w:r>
        <w:t xml:space="preserve"> Στο συγκεκριμένο απόσπασμα, ο συγγραφέας διαπιστώνει, προσεγγίζει, φωτίζει, διερευνά... </w:t>
      </w:r>
    </w:p>
    <w:p w:rsidR="00544B24" w:rsidRDefault="00544B24">
      <w:r>
        <w:sym w:font="Symbol" w:char="F0B7"/>
      </w:r>
      <w:r>
        <w:t xml:space="preserve"> Ο συγγραφέας στο άρθρο του αναφέρεται και στο... </w:t>
      </w:r>
    </w:p>
    <w:p w:rsidR="00544B24" w:rsidRDefault="00544B24">
      <w:r>
        <w:t xml:space="preserve">7. Η επόμενη πρόταση/περίοδος μετά τη Θ.Π. μπορεί να ξεκινά με τη λέξη «αρχικά» ή «συγκεκριμένα». </w:t>
      </w:r>
    </w:p>
    <w:p w:rsidR="00544B24" w:rsidRDefault="00544B24">
      <w:r>
        <w:lastRenderedPageBreak/>
        <w:t xml:space="preserve">8. Δεν επαναλαμβάνουμε συνέχεια τη λέξη «ο συγγραφέας», αλλά ανάλογα με το </w:t>
      </w:r>
      <w:proofErr w:type="spellStart"/>
      <w:r>
        <w:t>κειμενικό</w:t>
      </w:r>
      <w:proofErr w:type="spellEnd"/>
      <w:r>
        <w:t xml:space="preserve"> είδος χρησιμοποιούμε εναλλακτικές φράσεις, όπως: ο δοκιμιογράφος, ο αρθρογράφος, ο συντάκτης του κειμένου, ο γράφων/-</w:t>
      </w:r>
      <w:proofErr w:type="spellStart"/>
      <w:r>
        <w:t>ουσα</w:t>
      </w:r>
      <w:proofErr w:type="spellEnd"/>
      <w:r>
        <w:t xml:space="preserve"> ή τον αναφέρουμε με το όνομά του. π.χ. Ο Ε. Παπανούτσος υπογραμμίζει στη συνέχεια... </w:t>
      </w:r>
    </w:p>
    <w:p w:rsidR="00544B24" w:rsidRDefault="00544B24">
      <w:r>
        <w:t xml:space="preserve">9. Γράφουμε την περίληψη μόνο σε πλάγιο λόγο. </w:t>
      </w:r>
    </w:p>
    <w:p w:rsidR="00544B24" w:rsidRDefault="00544B24">
      <w:r>
        <w:t xml:space="preserve">10. Χρησιμοποιούμε σε όλη την περίληψη ενεργητική ή παθητική σύνταξη. </w:t>
      </w:r>
    </w:p>
    <w:p w:rsidR="00544B24" w:rsidRDefault="00544B24">
      <w:r>
        <w:t xml:space="preserve">11. Χρησιμοποιούμε πάντα γ΄ ενικό/γ΄ πληθυντικό πρόσωπο. </w:t>
      </w:r>
    </w:p>
    <w:p w:rsidR="00544B24" w:rsidRDefault="00544B24">
      <w:r>
        <w:t>1</w:t>
      </w:r>
      <w:r>
        <w:t>2</w:t>
      </w:r>
      <w:r>
        <w:t xml:space="preserve">. Η γλώσσα της περίληψης είναι πάντα κυριολεκτική. </w:t>
      </w:r>
    </w:p>
    <w:p w:rsidR="00544B24" w:rsidRDefault="00544B24">
      <w:r>
        <w:t>1</w:t>
      </w:r>
      <w:r>
        <w:t>3</w:t>
      </w:r>
      <w:r>
        <w:t xml:space="preserve">. Αποφεύγουμε τις γενικεύσεις και την υπερβολική αφαίρεση, για να μην παραλείψουμε σημαντικές λεπτομέρειες, που θα καταστήσουν ελλιπή την περίληψή μας. Δεν πρέπει να είμαστε περιγραφικοί. </w:t>
      </w:r>
    </w:p>
    <w:p w:rsidR="00544B24" w:rsidRDefault="00544B24">
      <w:r>
        <w:t>1</w:t>
      </w:r>
      <w:r>
        <w:t>4</w:t>
      </w:r>
      <w:r>
        <w:t xml:space="preserve">. Δεν μιμούμαστε το ύφος του συγγραφέα και αποφεύγουμε την παράθεση αυτούσιων λέξεων και φράσεων του κειμένου, χρησιμοποιώντας συνώνυμα, εκτός και αν πρόκειται για κάποια λέξη που δεν είναι δυνατόν να αντικατασταθεί π.χ. τεχνολογία, κλωνοποίηση. </w:t>
      </w:r>
    </w:p>
    <w:p w:rsidR="00544B24" w:rsidRDefault="00544B24">
      <w:r>
        <w:t>1</w:t>
      </w:r>
      <w:r>
        <w:t>5</w:t>
      </w:r>
      <w:r>
        <w:t xml:space="preserve">. Κύριο μέλημά μας πρέπει να είναι η αντικειμενικότητα. Δεν ασκούμε ποτέ άμεση ή έμμεση κριτική-σχολιασμό στις ιδέες-πληροφορίες του κειμένου. Για αυτό στην περίληψη δεν χρησιμοποιούμε ποτέ θαυμαστικά (!), αποσιωπητικά (...). </w:t>
      </w:r>
    </w:p>
    <w:p w:rsidR="00544B24" w:rsidRDefault="00544B24">
      <w:r>
        <w:t>1</w:t>
      </w:r>
      <w:r>
        <w:t>6</w:t>
      </w:r>
      <w:r>
        <w:t xml:space="preserve">. Παραλείπουμε τις επεξηγήσεις, τα παραδείγματα, τις παρομοιώσεις, τις ρητορικές ερωτήσεις του αρχικού κειμένου. Επίσης, σε καμία περίπτωση δεν επεξηγούμε τα γραφόμενά μας. </w:t>
      </w:r>
    </w:p>
    <w:p w:rsidR="00544B24" w:rsidRDefault="00544B24">
      <w:r>
        <w:t>1</w:t>
      </w:r>
      <w:r>
        <w:t>7</w:t>
      </w:r>
      <w:r>
        <w:t xml:space="preserve">. Δεν παραθέτουμε άτακτα τις ιδέες-πληροφορίες του κειμένου αλλά ακολουθούμε τη σειρά, με την οποία παρατίθενται στο κείμενο. </w:t>
      </w:r>
    </w:p>
    <w:p w:rsidR="00544B24" w:rsidRDefault="00544B24">
      <w:r>
        <w:t>1</w:t>
      </w:r>
      <w:r>
        <w:t>8</w:t>
      </w:r>
      <w:r>
        <w:t>. Φροντίζουμε να υπάρχει συνοχή και συνεκτικότητα μεταξύ των προτάσεων</w:t>
      </w:r>
      <w:r>
        <w:t>-</w:t>
      </w:r>
      <w:r>
        <w:t xml:space="preserve">περιόδων της περίληψης. Ιδιαίτερα σημαντικό είναι να αναδεικνύεται στην περίληψη η σχέση που υπάρχει μεταξύ των περιόδων και παραγράφων. </w:t>
      </w:r>
    </w:p>
    <w:p w:rsidR="00544B24" w:rsidRDefault="00544B24">
      <w:r>
        <w:t>19</w:t>
      </w:r>
      <w:r>
        <w:t xml:space="preserve">. Καλό είναι να αποφεύγονται οι πολύ σύντομες και κοφτές προτάσεις, όπως φυσικά και ο μακροπερίοδος λόγος. Προτιμούμε την υποτακτική σύνδεση προτάσεων, αξιοποιώντας παράλληλα και τις μετοχές, π.χ. τονίζοντας παράλληλα, υπογραμμίζοντας ταυτόχρονα, επισημαίνοντας συνάμα κ.λπ. </w:t>
      </w:r>
    </w:p>
    <w:p w:rsidR="00544B24" w:rsidRDefault="00544B24">
      <w:r>
        <w:t>2</w:t>
      </w:r>
      <w:r>
        <w:t>0</w:t>
      </w:r>
      <w:r>
        <w:t xml:space="preserve">. Φροντίζουμε να μην υπερβαίνουμε το δοθέν όριο λέξεων. </w:t>
      </w:r>
    </w:p>
    <w:p w:rsidR="00544B24" w:rsidRDefault="00544B24">
      <w:r w:rsidRPr="00544B24">
        <w:rPr>
          <w:b/>
        </w:rPr>
        <w:t>Τεχνικές πύκνωσης</w:t>
      </w:r>
      <w:r>
        <w:t xml:space="preserve"> </w:t>
      </w:r>
    </w:p>
    <w:p w:rsidR="00544B24" w:rsidRDefault="00544B24">
      <w:r>
        <w:t xml:space="preserve">1. Παραλείπουμε τους ονοματικούς προσδιορισμούς. π.χ. Ένας ξένος συγγραφέας υποστήριξε </w:t>
      </w:r>
      <w:r>
        <w:sym w:font="Symbol" w:char="F0E0"/>
      </w:r>
      <w:r>
        <w:t xml:space="preserve"> Ένας συγγραφέας υποστήριξε π.χ. Οι </w:t>
      </w:r>
      <w:proofErr w:type="spellStart"/>
      <w:r>
        <w:t>γενεσιουργές</w:t>
      </w:r>
      <w:proofErr w:type="spellEnd"/>
      <w:r>
        <w:t xml:space="preserve"> αιτίες του ρατσισμού </w:t>
      </w:r>
      <w:r>
        <w:sym w:font="Symbol" w:char="F0E0"/>
      </w:r>
      <w:r>
        <w:t xml:space="preserve"> Ο ρατσισμός οφείλεται </w:t>
      </w:r>
    </w:p>
    <w:p w:rsidR="00544B24" w:rsidRDefault="00544B24">
      <w:r>
        <w:t xml:space="preserve">2. Αποδίδουμε μονολεκτικά τις περιφράσεις. π.χ. Η αμοιβαία στήριξη της προσπάθειας του ενός από τον άλλο είναι απαραίτητη στον χώρο εργασίας. </w:t>
      </w:r>
      <w:r>
        <w:sym w:font="Symbol" w:char="F0E0"/>
      </w:r>
      <w:r>
        <w:t xml:space="preserve"> Η αλληλοϋποστήριξη είναι απαραίτητη στον χώρο εργασίας. π.χ. Στην εποχή της ρευστότητας που ζούμε οι αλλαγές είναι αναμενόμενες σε πολλούς τομείς. </w:t>
      </w:r>
      <w:r>
        <w:sym w:font="Symbol" w:char="F0E0"/>
      </w:r>
      <w:r>
        <w:t xml:space="preserve"> Στη σύγχρονη μεταβαλλόμενη εποχή οι αλλαγές είναι αναμενόμενες σε πολλούς τομείς. π.χ. Η συναισθηματική εξάρτηση του ενός μέλους της οικογένειας από το άλλο είναι αναπόφευκτη. </w:t>
      </w:r>
      <w:r>
        <w:sym w:font="Symbol" w:char="F0E0"/>
      </w:r>
      <w:r>
        <w:t xml:space="preserve"> Η συναισθηματική αλληλεξάρτηση των μελών της οικογένειας είναι αναπόφευκτη. </w:t>
      </w:r>
    </w:p>
    <w:p w:rsidR="00544B24" w:rsidRDefault="00544B24">
      <w:r>
        <w:lastRenderedPageBreak/>
        <w:t xml:space="preserve">3. Όταν χρησιμοποιείται αντιθετική </w:t>
      </w:r>
      <w:proofErr w:type="spellStart"/>
      <w:r>
        <w:t>επιδοτική</w:t>
      </w:r>
      <w:proofErr w:type="spellEnd"/>
      <w:r>
        <w:t xml:space="preserve"> σύνδεση τα νοήματα πυκνώνονται με βάση το β΄ σκέλος της αντίθεσης. π.χ. Ο εκπαιδευτικός χρειάζεται να παρακινήσει τον νέο όχι με απειλές, λοιδορίες, ειρωνείες και σαρκασμό, αλλά με την πειθώ. </w:t>
      </w:r>
      <w:r>
        <w:sym w:font="Symbol" w:char="F0E0"/>
      </w:r>
      <w:r>
        <w:t xml:space="preserve"> Ο δάσκαλος πρέπει να παρακινεί τον νέο με την πειθώ. π.χ. Σήμερα οι νέοι όχι μόνο αργούν να φύγουν από το σπίτι, αλλά πολλές φορές αναγκάζονται να επιστρέψουν στο πατρικό τους, αφού αδυνατούν να τα βγάλουν πέρα μόνοι τους. </w:t>
      </w:r>
      <w:r>
        <w:sym w:font="Symbol" w:char="F0E0"/>
      </w:r>
      <w:r>
        <w:t xml:space="preserve"> Οι σύγχρονοι νέοι συχνά επιστρέφουν στους γονείς τους λόγω της οικονομικής κρίσης. </w:t>
      </w:r>
    </w:p>
    <w:p w:rsidR="00544B24" w:rsidRDefault="00544B24">
      <w:r>
        <w:t xml:space="preserve">4. Αντικαθιστούμε τα </w:t>
      </w:r>
      <w:proofErr w:type="spellStart"/>
      <w:r>
        <w:t>υπώνυμα</w:t>
      </w:r>
      <w:proofErr w:type="spellEnd"/>
      <w:r>
        <w:t xml:space="preserve"> από τα </w:t>
      </w:r>
      <w:proofErr w:type="spellStart"/>
      <w:r>
        <w:t>υπερώνυμα</w:t>
      </w:r>
      <w:proofErr w:type="spellEnd"/>
      <w:r>
        <w:t xml:space="preserve">. π.χ. Η οικογένεια, το σχολείο, τα Μέσα Μαζικής Ενημέρωσης μπορούν να συμβάλουν στην αντιμετώπιση του προβλήματος. </w:t>
      </w:r>
      <w:r>
        <w:sym w:font="Symbol" w:char="F0E0"/>
      </w:r>
      <w:r>
        <w:t xml:space="preserve"> Οι φορείς κοινωνικοποίησης μπορούν να συμβάλουν στην αντιμετώπιση του προβλήματος. π.χ. Ο Τύπος, το διαδίκτυο, η τηλεόραση και το ραδιόφωνο συνιστούν πλέον φορείς κοινωνικοποίησης. </w:t>
      </w:r>
      <w:r>
        <w:sym w:font="Symbol" w:char="F0E0"/>
      </w:r>
      <w:r>
        <w:t xml:space="preserve"> Τα Μέσα Μαζικής Ενημέρωσης αποτελούν φορέα κοινωνικοποίησης. </w:t>
      </w:r>
    </w:p>
    <w:p w:rsidR="00544B24" w:rsidRDefault="00544B24">
      <w:r>
        <w:t xml:space="preserve">5. Αντικαθιστούμε τις αρνητικές έννοιες με αντίστοιχες καταφατικές. π.χ. Δεν αποκλείεται να ακυρωθεί η εκδρομή. </w:t>
      </w:r>
      <w:r>
        <w:sym w:font="Symbol" w:char="F0E0"/>
      </w:r>
      <w:r>
        <w:t xml:space="preserve"> Ενδέχεται να ακυρωθεί η εκδρομή. π.χ. Δεν συμφώνησε με την πρότασή του. </w:t>
      </w:r>
      <w:r>
        <w:sym w:font="Symbol" w:char="F0E0"/>
      </w:r>
      <w:r>
        <w:t xml:space="preserve"> Απέρριψε την πρότασή του. </w:t>
      </w:r>
    </w:p>
    <w:p w:rsidR="00544B24" w:rsidRDefault="00544B24">
      <w:r>
        <w:t xml:space="preserve">6. Αντικαθιστούμε εμπρόθετους προσδιορισμούς και δευτερεύουσες προτάσεις με ισοδύναμες συνοπτικές εκφράσεις. π.χ. Με εκείνο το φοβερό κρύο, που συνήθως έφτανε αρκετούς βαθμούς κάτω από το μηδέν, ξεράθηκαν στον κήπο όλα τα λουλούδια. </w:t>
      </w:r>
      <w:r>
        <w:sym w:font="Symbol" w:char="F0E0"/>
      </w:r>
      <w:r>
        <w:t xml:space="preserve"> Εξαιτίας της παγωνιάς, ξεράθηκαν όλα τα λουλούδια. π.χ. Ο καθηγητής της Ιστορίας, όταν κατάλαβε ότι μαθαίναμε το μάθημα, όπως ακριβώς ήταν γραμμένο στο βιβλίο, μας μάλωσε λέγοντας ότι, αν συνεχίσουμε να διαβάζουμε έτσι, ματαιοπονούμε. </w:t>
      </w:r>
      <w:r>
        <w:sym w:font="Symbol" w:char="F0E0"/>
      </w:r>
      <w:r>
        <w:t xml:space="preserve"> Ο καθηγητής της Ιστορίας, όταν κατάλαβε ότι αποστηθίζουμε, μας αποθάρρυνε. </w:t>
      </w:r>
    </w:p>
    <w:p w:rsidR="00544B24" w:rsidRDefault="00544B24">
      <w:r>
        <w:t xml:space="preserve">7. Αντικαθιστούμε τις αναφορικές προτάσεις με ονοματικές ή επιρρηματικές φράσεις. π.χ. Ευχαρίστησε όλους όσοι τον ψήφισαν και υποσχέθηκε ότι δεν θα τους διαψεύσει. </w:t>
      </w:r>
      <w:r>
        <w:sym w:font="Symbol" w:char="F0E0"/>
      </w:r>
      <w:r>
        <w:t xml:space="preserve"> Ευχαρίστησε τους ψηφοφόρους του και υποσχέθηκε ότι δεν θα τους διαψεύσει. π.χ. Έλα, όσο πιο γρήγορα μπορείς! </w:t>
      </w:r>
      <w:r>
        <w:sym w:font="Symbol" w:char="F0E0"/>
      </w:r>
      <w:r>
        <w:t xml:space="preserve"> Έλα αμέσως! </w:t>
      </w:r>
    </w:p>
    <w:p w:rsidR="00544B24" w:rsidRDefault="00544B24">
      <w:r>
        <w:t xml:space="preserve">8. Αντικαθιστούμε δευτερεύουσες προτάσεις με ονοματικές φράσεις. π.χ. Φοβάται μήπως αντιδράσουν αρνητικά οι γονείς του στην απόφασή του να γίνει ηθοποιός. </w:t>
      </w:r>
      <w:r>
        <w:sym w:font="Symbol" w:char="F0E0"/>
      </w:r>
      <w:r>
        <w:t xml:space="preserve"> Φοβάται την αρνητική αντίδραση των γονιών του. π.χ. Υποστηρίζεται ότι η αγάπη είναι αναγκαία κατά τα πρώτα χρόνια της ζωής του ανθρώπου. </w:t>
      </w:r>
      <w:r>
        <w:sym w:font="Symbol" w:char="F0E0"/>
      </w:r>
      <w:r>
        <w:t xml:space="preserve"> Υποστηρίζεται η αναγκαιότητα της αγάπης κατά τα πρώτα χρόνια της ζωής του παιδιού. </w:t>
      </w:r>
    </w:p>
    <w:p w:rsidR="00544B24" w:rsidRDefault="00544B24">
      <w:r>
        <w:t xml:space="preserve">9. Αντικαθιστούμε μία σειρά προτάσεων με την ενέργεια που τις επιγράφει. π.χ. Ο αρχηγός της ομάδας αποδοκίμασε με έντονες χειρονομίες και μορφασμούς τον διαιτητή και του ζήτησε εξηγήσεις για την απόφασή του. </w:t>
      </w:r>
      <w:r>
        <w:sym w:font="Symbol" w:char="F0E0"/>
      </w:r>
      <w:r>
        <w:t xml:space="preserve"> Ο αρχηγός της ομάδας διαμαρτυρήθηκε έντονα στον διαιτητή για την απόφασή του. π.χ. Οι έφηβοι θέλουν να γνωρίζουν άτομα της ίδιας ηλικίας, να ανταλλάσσουν απόψεις και να μοιράζονται τους προβληματισμούς τους. </w:t>
      </w:r>
      <w:r>
        <w:sym w:font="Symbol" w:char="F0E0"/>
      </w:r>
      <w:r>
        <w:t xml:space="preserve"> Οι έφηβοι επιδιώκουν τη συναναστροφή με συνομηλίκους τους.</w:t>
      </w:r>
    </w:p>
    <w:p w:rsidR="00544B24" w:rsidRDefault="00544B24">
      <w:r>
        <w:t xml:space="preserve"> 10. Αν η παράγραφος δεν έχει θεματική πρόταση/περίοδο, διατυπώνουμε μία με βάση τις λεπτομέρειες. </w:t>
      </w:r>
    </w:p>
    <w:p w:rsidR="00544B24" w:rsidRDefault="00544B24">
      <w:r>
        <w:t xml:space="preserve">π.χ. Συχνά οι γονείς νιώθουν ότι τα μέχρι πρότινος λογικά παιδιά τους εξελίσσονται σε αιθεροβάμονες, ενώ οι εναλλαγές της διάθεσής τους είναι απότομες και αναπάντεχες. Άλλοτε, παιδιά προσεκτικά γίνονται ριψοκίνδυνα, ενώ παιδιά συνεσταλμένα και ντροπαλά μετατρέπονται σε εφήβους που προσπαθούν με κάθε τρόπο, θεμιτό και αθέμιτο, να δηλώνουν την παρουσία τους. </w:t>
      </w:r>
      <w:r>
        <w:sym w:font="Symbol" w:char="F0E0"/>
      </w:r>
      <w:r>
        <w:t xml:space="preserve"> Οι αλλαγές στη συμπεριφορά των εφήβων συχνά προβληματίζουν τους γονείς τους.</w:t>
      </w:r>
    </w:p>
    <w:p w:rsidR="00544B24" w:rsidRDefault="00544B24">
      <w:r>
        <w:lastRenderedPageBreak/>
        <w:t xml:space="preserve"> 11. Όταν στο κείμενο υπάρχουν ερωτήματα που απαντώνται, επικεντρωνόμαστε στην απάντηση. π.χ. Ποια πρότυπα επικρατούν σήμερα και ποιο ιδεώδες τα διαμορφώνει; Κατ’ αρχάς, είναι αμφίβολο αν υπάρχουν σήμερα κοινωνικά πρότυπα. </w:t>
      </w:r>
      <w:r>
        <w:sym w:font="Symbol" w:char="F0E0"/>
      </w:r>
      <w:r>
        <w:t xml:space="preserve"> Αμφισβητείται η ύπαρξη σύγχρονων κοινωνικών προτύπων. </w:t>
      </w:r>
    </w:p>
    <w:p w:rsidR="00544B24" w:rsidRDefault="00544B24">
      <w:r>
        <w:t xml:space="preserve">12. Όταν τα ερωτήματα εκφράζουν προβληματισμούς του συγγραφέα, αποδίδουμε τους προβληματισμούς του. π.χ. Πώς γίνεται να οργανώνονται αποτρόπαια τηλεοπτικά παιχνίδια και πώς μπορεί να τα «απολαμβάνουν» εκατομμύρια θεατές; Τι είναι αυτό που μας εθίζει στην παρακολούθησή τους; Είναι το καινούργιο και το άγνωστο ή είναι τελικά η ανάγκη να εισχωρήσουμε στις ζωές των άλλων; </w:t>
      </w:r>
      <w:r>
        <w:sym w:font="Symbol" w:char="F0E0"/>
      </w:r>
      <w:r>
        <w:t xml:space="preserve"> Προβληματισμό προκαλούν οι λόγοι επιτυχίας των </w:t>
      </w:r>
      <w:proofErr w:type="spellStart"/>
      <w:r>
        <w:t>ριάλιτι</w:t>
      </w:r>
      <w:proofErr w:type="spellEnd"/>
      <w:r>
        <w:t xml:space="preserve"> τηλεπαιχνιδιών. </w:t>
      </w:r>
    </w:p>
    <w:p w:rsidR="00544B24" w:rsidRDefault="00544B24">
      <w:r>
        <w:t xml:space="preserve">13. Αν τα ερωτήματα έχουν κοινό θέμα, τότε πυκνώνονται με βάση το θέμα τους. π.χ. Δεν είναι η γλώσσα και η σκέψη αδιάλυτες; Είναι δυνατόν να μιλήσει κανείς χωρίς να σκεφτεί ή να σκεφτεί χωρίς λέξεις; Γλώσσα και σκέψη δεν </w:t>
      </w:r>
      <w:proofErr w:type="spellStart"/>
      <w:r>
        <w:t>συνδιαμορφώνονται</w:t>
      </w:r>
      <w:proofErr w:type="spellEnd"/>
      <w:r>
        <w:t xml:space="preserve"> και δεν </w:t>
      </w:r>
      <w:proofErr w:type="spellStart"/>
      <w:r>
        <w:t>αλληλεπιδρούν</w:t>
      </w:r>
      <w:proofErr w:type="spellEnd"/>
      <w:r>
        <w:t xml:space="preserve">; </w:t>
      </w:r>
      <w:r>
        <w:sym w:font="Symbol" w:char="F0E0"/>
      </w:r>
      <w:r>
        <w:t xml:space="preserve"> Η γλώσσα και η σκέψη είναι άρρηκτα συνδεδεμένες. </w:t>
      </w:r>
    </w:p>
    <w:p w:rsidR="00544B24" w:rsidRDefault="00544B24">
      <w:r>
        <w:t xml:space="preserve">14. Αν οι ερωτήσεις είναι ρητορικές, πυκνώνονται με καταφατική ή αρνητική απόφανση. π.χ. Μήπως το χάσμα των γενεών δεν είναι μόνο ηλικιακό; Μήπως ευθύνεται και το γεγονός ότι οι σημερινοί νέοι αντιπροσωπεύουν την πρώτη γενιά που δεν θα έρθει σχεδόν ποτέ σε επαφή με παλαιότερες τεχνολογίες, όπως είναι το βίντεο και το κασετόφωνο; Μήπως, από την άλλη, σχετίζεται και με την αδυναμία των μεγαλύτερων να εξοικειωθούν με το κινητό τηλέφωνο αφής, την ψηφιακή τηλεόραση και γενικά τις σύγχρονες τεχνολογίες; </w:t>
      </w:r>
      <w:r>
        <w:sym w:font="Symbol" w:char="F0E0"/>
      </w:r>
      <w:r>
        <w:t xml:space="preserve"> Η τεχνολογία είναι συνυπεύθυνη για τη διεύρυνση του χάσματος των γενεών. </w:t>
      </w:r>
    </w:p>
    <w:p w:rsidR="005C4806" w:rsidRDefault="00544B24">
      <w:bookmarkStart w:id="0" w:name="_GoBack"/>
      <w:bookmarkEnd w:id="0"/>
      <w:r>
        <w:t xml:space="preserve">15. Αφαιρούμε τις επεξηγήσεις. Για αυτό, καλό είναι να αποφεύγουμε τη χρήση δευτερευουσών ονοματικών προτάσεων (εισαγωγή: που, ο οποίος κ.λπ.) π.χ. Κατά τον ελεύθερο χρόνο τους, τα παιδιά ξεδιπλώνουν τη δημιουργικότητά τους, δηλαδή κινητοποιούν τη φαντασία τους, εξασκούν την επινοητικότητα, αναπτύσσουν τις ικανότητες και τα ταλέντα τους. </w:t>
      </w:r>
      <w:r>
        <w:sym w:font="Symbol" w:char="F0E0"/>
      </w:r>
      <w:r>
        <w:t xml:space="preserve"> Ο ελεύθερος χρόνος συμβάλλει στην ανάπτυξη των δεξιοτήτων των παιδιών.</w:t>
      </w:r>
    </w:p>
    <w:sectPr w:rsidR="005C480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B24"/>
    <w:rsid w:val="00136DD3"/>
    <w:rsid w:val="00544B24"/>
    <w:rsid w:val="005C4806"/>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0788B2"/>
  <w15:chartTrackingRefBased/>
  <w15:docId w15:val="{470C22FE-0329-48CC-8D89-D93CE6ADD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4</Pages>
  <Words>1670</Words>
  <Characters>9023</Characters>
  <Application>Microsoft Office Word</Application>
  <DocSecurity>0</DocSecurity>
  <Lines>75</Lines>
  <Paragraphs>21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1</cp:revision>
  <dcterms:created xsi:type="dcterms:W3CDTF">2024-09-22T21:25:00Z</dcterms:created>
  <dcterms:modified xsi:type="dcterms:W3CDTF">2024-09-22T21:35:00Z</dcterms:modified>
</cp:coreProperties>
</file>