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CF1" w:rsidRPr="005A1CF1" w:rsidRDefault="005A1CF1" w:rsidP="005A1CF1">
      <w:pPr>
        <w:rPr>
          <w:rFonts w:ascii="Comic Sans MS" w:hAnsi="Comic Sans MS"/>
          <w:sz w:val="24"/>
          <w:szCs w:val="24"/>
        </w:rPr>
      </w:pPr>
      <w:r w:rsidRPr="005A1CF1">
        <w:rPr>
          <w:rFonts w:ascii="Comic Sans MS" w:hAnsi="Comic Sans MS"/>
          <w:sz w:val="24"/>
          <w:szCs w:val="24"/>
        </w:rPr>
        <w:t>Ο ΠΡΟΛΟΓΟΣ ΚΑΙ ΤΑ ΕΙΔΗ ΤΟΥ</w:t>
      </w:r>
    </w:p>
    <w:p w:rsidR="005A1CF1" w:rsidRPr="005A1CF1" w:rsidRDefault="005A1CF1" w:rsidP="005A1CF1">
      <w:pPr>
        <w:rPr>
          <w:rFonts w:ascii="Comic Sans MS" w:hAnsi="Comic Sans MS"/>
          <w:sz w:val="24"/>
          <w:szCs w:val="24"/>
        </w:rPr>
      </w:pPr>
      <w:r w:rsidRPr="005A1CF1">
        <w:rPr>
          <w:rFonts w:ascii="Comic Sans MS" w:hAnsi="Comic Sans MS"/>
          <w:sz w:val="24"/>
          <w:szCs w:val="24"/>
        </w:rPr>
        <w:t>Ο πρόλογος είναι η αρχική παράγραφος της παραγωγής κειμένου. Στον πρόλογο ο συγγραφέας(- μαθητής) εκθέτει το θέμα του κειμένου του και, αν πρόκειται για αποδεικτικό κείμενο, τη θέση του για το θέμα ή το πρόβλημα στο οποίο αναφέρεται. Γι’ αυτό ο πρόλογος πρέπει (1) να συνδέεται οργανικά με την όλη ανάπτυξη, (2) να προϊδεάζει θετικά τον δέκτη (και κατ’ επέκταση τον εξεταστή- βαθμολογητή) και (3) να προετοιμάζει για την ομαλή και φυσική μετάβαση στο κύριο μέρος. Είναι και ο πρόλογος μία παράγ</w:t>
      </w:r>
      <w:r w:rsidR="005206F0">
        <w:rPr>
          <w:rFonts w:ascii="Comic Sans MS" w:hAnsi="Comic Sans MS"/>
          <w:sz w:val="24"/>
          <w:szCs w:val="24"/>
        </w:rPr>
        <w:t>ραφος του κειμένου, περίπου 8</w:t>
      </w:r>
      <w:r w:rsidRPr="005A1CF1">
        <w:rPr>
          <w:rFonts w:ascii="Comic Sans MS" w:hAnsi="Comic Sans MS"/>
          <w:sz w:val="24"/>
          <w:szCs w:val="24"/>
        </w:rPr>
        <w:t xml:space="preserve"> στίχων που καθορίζει τη συνολική μορφή του και καθορίζεται από αυτό.</w:t>
      </w:r>
    </w:p>
    <w:p w:rsidR="005A1CF1" w:rsidRPr="005A1CF1" w:rsidRDefault="005A1CF1" w:rsidP="005A1CF1">
      <w:pPr>
        <w:rPr>
          <w:rFonts w:ascii="Comic Sans MS" w:hAnsi="Comic Sans MS"/>
          <w:sz w:val="24"/>
          <w:szCs w:val="24"/>
        </w:rPr>
      </w:pPr>
    </w:p>
    <w:p w:rsidR="005A1CF1" w:rsidRPr="005A1CF1" w:rsidRDefault="005A1CF1" w:rsidP="005A1CF1">
      <w:pPr>
        <w:rPr>
          <w:rFonts w:ascii="Comic Sans MS" w:hAnsi="Comic Sans MS"/>
          <w:sz w:val="24"/>
          <w:szCs w:val="24"/>
        </w:rPr>
      </w:pPr>
      <w:r w:rsidRPr="005A1CF1">
        <w:rPr>
          <w:rFonts w:ascii="Comic Sans MS" w:hAnsi="Comic Sans MS"/>
          <w:sz w:val="24"/>
          <w:szCs w:val="24"/>
        </w:rPr>
        <w:t>Όπως, λοιπόν, και οι άλλες παράγραφοι του κειμένου μπορούν να αναπτυχθούν με έναν από τους γνωστούς τρόπους ανάπτυξης, έτσι και ο πρόλογος μπορεί να οργανωθεί και να αναπτυχθεί με έναν ή και περισσότερους από αυτούς τους τρόπους ανάπτυξης. Με άλλα λόγια, οι τρόποι ανάπτυξης της παραγράφου μπορούν να λειτουργήσουν και ως τρόποι σκέψης, ως τρόποι δηλαδή που μας βοηθούν να εμπνευστούμε και να γράψουμε έναν καλό πρόλογο. Ο τρόπος σκέψης και οργάνωσης που κάθε φορά ενδείκνυται καθορίζεται από το θέμα, αλλά και τη φαντασία αυτού που γράφει.</w:t>
      </w:r>
    </w:p>
    <w:p w:rsidR="005A1CF1" w:rsidRPr="005A1CF1" w:rsidRDefault="005A1CF1" w:rsidP="005A1CF1">
      <w:pPr>
        <w:rPr>
          <w:rFonts w:ascii="Comic Sans MS" w:hAnsi="Comic Sans MS"/>
          <w:sz w:val="24"/>
          <w:szCs w:val="24"/>
        </w:rPr>
      </w:pPr>
    </w:p>
    <w:p w:rsidR="005A1CF1" w:rsidRPr="005A1CF1" w:rsidRDefault="005A1CF1" w:rsidP="005A1CF1">
      <w:pPr>
        <w:rPr>
          <w:rFonts w:ascii="Comic Sans MS" w:hAnsi="Comic Sans MS"/>
          <w:sz w:val="24"/>
          <w:szCs w:val="24"/>
        </w:rPr>
      </w:pPr>
      <w:r w:rsidRPr="005A1CF1">
        <w:rPr>
          <w:rFonts w:ascii="Comic Sans MS" w:hAnsi="Comic Sans MS"/>
          <w:sz w:val="24"/>
          <w:szCs w:val="24"/>
        </w:rPr>
        <w:t xml:space="preserve">Στη συνέχεια δίνονται, ενδεικτικά, </w:t>
      </w:r>
      <w:r w:rsidR="005206F0" w:rsidRPr="005206F0">
        <w:rPr>
          <w:rFonts w:ascii="Comic Sans MS" w:hAnsi="Comic Sans MS"/>
          <w:sz w:val="24"/>
          <w:szCs w:val="24"/>
        </w:rPr>
        <w:t xml:space="preserve"> </w:t>
      </w:r>
      <w:r w:rsidR="005206F0">
        <w:rPr>
          <w:rFonts w:ascii="Comic Sans MS" w:hAnsi="Comic Sans MS"/>
          <w:sz w:val="24"/>
          <w:szCs w:val="24"/>
        </w:rPr>
        <w:t xml:space="preserve">δύο </w:t>
      </w:r>
      <w:r w:rsidRPr="005A1CF1">
        <w:rPr>
          <w:rFonts w:ascii="Comic Sans MS" w:hAnsi="Comic Sans MS"/>
          <w:sz w:val="24"/>
          <w:szCs w:val="24"/>
        </w:rPr>
        <w:t>μέθοδοι σύνθεσης προλόγων σε ορισμένα θέματα με αξιοποίηση των γνωστών τρόπων ανάπτυξης της παραγράφου και οργάνωσης του λόγου.</w:t>
      </w:r>
      <w:r w:rsidR="005206F0">
        <w:rPr>
          <w:rFonts w:ascii="Comic Sans MS" w:hAnsi="Comic Sans MS"/>
          <w:sz w:val="24"/>
          <w:szCs w:val="24"/>
        </w:rPr>
        <w:t xml:space="preserve"> </w:t>
      </w:r>
      <w:bookmarkStart w:id="0" w:name="_GoBack"/>
      <w:bookmarkEnd w:id="0"/>
      <w:r w:rsidR="005206F0">
        <w:rPr>
          <w:rFonts w:ascii="Comic Sans MS" w:hAnsi="Comic Sans MS"/>
          <w:sz w:val="24"/>
          <w:szCs w:val="24"/>
        </w:rPr>
        <w:t>Εννοείται πως υπάρχουν και άλλοι τρόποι…</w:t>
      </w:r>
    </w:p>
    <w:p w:rsidR="005A1CF1" w:rsidRPr="005A1CF1" w:rsidRDefault="005A1CF1" w:rsidP="005A1CF1">
      <w:pPr>
        <w:rPr>
          <w:rFonts w:ascii="Comic Sans MS" w:hAnsi="Comic Sans MS"/>
          <w:sz w:val="24"/>
          <w:szCs w:val="24"/>
        </w:rPr>
      </w:pPr>
    </w:p>
    <w:p w:rsidR="005A1CF1" w:rsidRPr="005A1CF1" w:rsidRDefault="005A1CF1" w:rsidP="005A1CF1">
      <w:pPr>
        <w:rPr>
          <w:rFonts w:ascii="Comic Sans MS" w:hAnsi="Comic Sans MS"/>
          <w:sz w:val="24"/>
          <w:szCs w:val="24"/>
        </w:rPr>
      </w:pPr>
      <w:r w:rsidRPr="005A1CF1">
        <w:rPr>
          <w:rFonts w:ascii="Comic Sans MS" w:hAnsi="Comic Sans MS"/>
          <w:sz w:val="24"/>
          <w:szCs w:val="24"/>
        </w:rPr>
        <w:t>ΕΙΔΗ ΠΡΟΛΟΓΩΝ</w:t>
      </w:r>
    </w:p>
    <w:p w:rsidR="005A1CF1" w:rsidRPr="005A1CF1" w:rsidRDefault="005A1CF1" w:rsidP="005A1CF1">
      <w:pPr>
        <w:rPr>
          <w:rFonts w:ascii="Comic Sans MS" w:hAnsi="Comic Sans MS"/>
          <w:sz w:val="24"/>
          <w:szCs w:val="24"/>
        </w:rPr>
      </w:pPr>
    </w:p>
    <w:p w:rsidR="005A1CF1" w:rsidRPr="005A1CF1" w:rsidRDefault="005A1CF1" w:rsidP="005A1CF1">
      <w:pPr>
        <w:rPr>
          <w:rFonts w:ascii="Comic Sans MS" w:hAnsi="Comic Sans MS"/>
          <w:sz w:val="24"/>
          <w:szCs w:val="24"/>
        </w:rPr>
      </w:pPr>
      <w:r w:rsidRPr="005A1CF1">
        <w:rPr>
          <w:rFonts w:ascii="Comic Sans MS" w:hAnsi="Comic Sans MS"/>
          <w:sz w:val="24"/>
          <w:szCs w:val="24"/>
        </w:rPr>
        <w:t>ΠΡΟΛΟΓΟΣ</w:t>
      </w:r>
    </w:p>
    <w:p w:rsidR="005A1CF1" w:rsidRPr="005A1CF1" w:rsidRDefault="005A1CF1" w:rsidP="005A1CF1">
      <w:pPr>
        <w:rPr>
          <w:rFonts w:ascii="Comic Sans MS" w:hAnsi="Comic Sans MS"/>
          <w:sz w:val="24"/>
          <w:szCs w:val="24"/>
        </w:rPr>
      </w:pPr>
      <w:r w:rsidRPr="005A1CF1">
        <w:rPr>
          <w:rFonts w:ascii="Comic Sans MS" w:hAnsi="Comic Sans MS"/>
          <w:sz w:val="24"/>
          <w:szCs w:val="24"/>
        </w:rPr>
        <w:t>Είδη/Μέθοδος</w:t>
      </w:r>
      <w:r w:rsidRPr="005A1CF1">
        <w:rPr>
          <w:rFonts w:ascii="Comic Sans MS" w:hAnsi="Comic Sans MS"/>
          <w:sz w:val="24"/>
          <w:szCs w:val="24"/>
        </w:rPr>
        <w:tab/>
        <w:t>Χαρακτηριστικά</w:t>
      </w:r>
    </w:p>
    <w:p w:rsidR="005A1CF1" w:rsidRPr="005A1CF1" w:rsidRDefault="005A1CF1" w:rsidP="005A1CF1">
      <w:pPr>
        <w:rPr>
          <w:rFonts w:ascii="Comic Sans MS" w:hAnsi="Comic Sans MS"/>
          <w:sz w:val="24"/>
          <w:szCs w:val="24"/>
        </w:rPr>
      </w:pPr>
      <w:r w:rsidRPr="005A1CF1">
        <w:rPr>
          <w:rFonts w:ascii="Comic Sans MS" w:hAnsi="Comic Sans MS"/>
          <w:sz w:val="24"/>
          <w:szCs w:val="24"/>
        </w:rPr>
        <w:t>1.Με παραγωγή</w:t>
      </w:r>
      <w:r w:rsidRPr="005A1CF1">
        <w:rPr>
          <w:rFonts w:ascii="Comic Sans MS" w:hAnsi="Comic Sans MS"/>
          <w:sz w:val="24"/>
          <w:szCs w:val="24"/>
        </w:rPr>
        <w:tab/>
        <w:t>Σχολιάζουμε μια γενική έννοια /ιδέα του θέματος με τη μορφή του γενικού προβληματισμού ή αξιολόγησης.</w:t>
      </w:r>
    </w:p>
    <w:p w:rsidR="005A1CF1" w:rsidRPr="005A1CF1" w:rsidRDefault="005A1CF1" w:rsidP="005A1CF1">
      <w:pPr>
        <w:rPr>
          <w:rFonts w:ascii="Comic Sans MS" w:hAnsi="Comic Sans MS"/>
          <w:sz w:val="24"/>
          <w:szCs w:val="24"/>
        </w:rPr>
      </w:pPr>
      <w:r>
        <w:rPr>
          <w:rFonts w:ascii="Comic Sans MS" w:hAnsi="Comic Sans MS"/>
          <w:sz w:val="24"/>
          <w:szCs w:val="24"/>
        </w:rPr>
        <w:lastRenderedPageBreak/>
        <w:t>2</w:t>
      </w:r>
      <w:r w:rsidRPr="005A1CF1">
        <w:rPr>
          <w:rFonts w:ascii="Comic Sans MS" w:hAnsi="Comic Sans MS"/>
          <w:sz w:val="24"/>
          <w:szCs w:val="24"/>
        </w:rPr>
        <w:t>.Με αντίθεση</w:t>
      </w:r>
      <w:r w:rsidRPr="005A1CF1">
        <w:rPr>
          <w:rFonts w:ascii="Comic Sans MS" w:hAnsi="Comic Sans MS"/>
          <w:sz w:val="24"/>
          <w:szCs w:val="24"/>
        </w:rPr>
        <w:tab/>
        <w:t>Εξετάζουμε την αντίθετη εκδοχή της δεδομένης έννοιας/ιδέας.</w:t>
      </w:r>
    </w:p>
    <w:p w:rsidR="005A1CF1" w:rsidRPr="005A1CF1" w:rsidRDefault="005A1CF1" w:rsidP="005A1CF1">
      <w:pPr>
        <w:rPr>
          <w:rFonts w:ascii="Comic Sans MS" w:hAnsi="Comic Sans MS"/>
          <w:sz w:val="24"/>
          <w:szCs w:val="24"/>
        </w:rPr>
      </w:pPr>
      <w:r w:rsidRPr="005A1CF1">
        <w:rPr>
          <w:rFonts w:ascii="Comic Sans MS" w:hAnsi="Comic Sans MS"/>
          <w:sz w:val="24"/>
          <w:szCs w:val="24"/>
        </w:rPr>
        <w:t>Αναλυτικότερα ο πρόλογος αναπτύσσεται:</w:t>
      </w:r>
    </w:p>
    <w:p w:rsidR="005A1CF1" w:rsidRPr="005A1CF1" w:rsidRDefault="005A1CF1" w:rsidP="005A1CF1">
      <w:pPr>
        <w:rPr>
          <w:rFonts w:ascii="Comic Sans MS" w:hAnsi="Comic Sans MS"/>
          <w:sz w:val="24"/>
          <w:szCs w:val="24"/>
        </w:rPr>
      </w:pPr>
    </w:p>
    <w:p w:rsidR="005A1CF1" w:rsidRPr="005A1CF1" w:rsidRDefault="005A1CF1" w:rsidP="005A1CF1">
      <w:pPr>
        <w:rPr>
          <w:rFonts w:ascii="Comic Sans MS" w:hAnsi="Comic Sans MS"/>
          <w:sz w:val="24"/>
          <w:szCs w:val="24"/>
        </w:rPr>
      </w:pPr>
      <w:r w:rsidRPr="005A1CF1">
        <w:rPr>
          <w:rFonts w:ascii="Comic Sans MS" w:hAnsi="Comic Sans MS"/>
          <w:sz w:val="24"/>
          <w:szCs w:val="24"/>
        </w:rPr>
        <w:t>1. Με παραγωγική μέθοδο</w:t>
      </w:r>
    </w:p>
    <w:p w:rsidR="005A1CF1" w:rsidRPr="005A1CF1" w:rsidRDefault="005A1CF1" w:rsidP="005A1CF1">
      <w:pPr>
        <w:rPr>
          <w:rFonts w:ascii="Comic Sans MS" w:hAnsi="Comic Sans MS"/>
          <w:sz w:val="24"/>
          <w:szCs w:val="24"/>
        </w:rPr>
      </w:pPr>
      <w:r w:rsidRPr="005A1CF1">
        <w:rPr>
          <w:rFonts w:ascii="Comic Sans MS" w:hAnsi="Comic Sans MS"/>
          <w:sz w:val="24"/>
          <w:szCs w:val="24"/>
        </w:rPr>
        <w:t>Θεωρούμε την κεντρική έννοια του θέματος ως ειδική και αναζητούμε γενικότερες έννοιες μέσα στις οποίες κατά γενική ομολογία εντάσσεται η κεντρική έννοια του θέματος. Για να εντοπίζουμε αυτές τις γενικότερες έννοιες διατυπώ</w:t>
      </w:r>
      <w:r>
        <w:rPr>
          <w:rFonts w:ascii="Comic Sans MS" w:hAnsi="Comic Sans MS"/>
          <w:sz w:val="24"/>
          <w:szCs w:val="24"/>
        </w:rPr>
        <w:t>νουμε το ακόλουθο ερώτημα: ποιου</w:t>
      </w:r>
      <w:r w:rsidRPr="005A1CF1">
        <w:rPr>
          <w:rFonts w:ascii="Comic Sans MS" w:hAnsi="Comic Sans MS"/>
          <w:sz w:val="24"/>
          <w:szCs w:val="24"/>
        </w:rPr>
        <w:t xml:space="preserve"> συνόλου αποτελεί μέρος η κεντρική έννοια; Ή μπορούμε να σκιαγραφήσουμε το γενικότερο περίβλημα της προβληματικής εποχής μας και στη συνέχεια να θίξουμε το ειδικό πρόβλημα που μας απασχολεί. Θεωρείται ο πιο συνηθισμένος δεδομένου ότι εναρμονίζεται με όλα τα είδη θεμάτων.</w:t>
      </w:r>
    </w:p>
    <w:p w:rsidR="005A1CF1" w:rsidRPr="005A1CF1" w:rsidRDefault="005A1CF1" w:rsidP="005A1CF1">
      <w:pPr>
        <w:rPr>
          <w:rFonts w:ascii="Comic Sans MS" w:hAnsi="Comic Sans MS"/>
          <w:sz w:val="24"/>
          <w:szCs w:val="24"/>
        </w:rPr>
      </w:pPr>
    </w:p>
    <w:p w:rsidR="005A1CF1" w:rsidRPr="005A1CF1" w:rsidRDefault="005A1CF1" w:rsidP="005A1CF1">
      <w:pPr>
        <w:rPr>
          <w:rFonts w:ascii="Comic Sans MS" w:hAnsi="Comic Sans MS"/>
          <w:sz w:val="24"/>
          <w:szCs w:val="24"/>
        </w:rPr>
      </w:pPr>
      <w:r w:rsidRPr="005A1CF1">
        <w:rPr>
          <w:rFonts w:ascii="Comic Sans MS" w:hAnsi="Comic Sans MS"/>
          <w:sz w:val="24"/>
          <w:szCs w:val="24"/>
        </w:rPr>
        <w:t>Εφαρμογή</w:t>
      </w:r>
    </w:p>
    <w:p w:rsidR="005A1CF1" w:rsidRPr="005A1CF1" w:rsidRDefault="005A1CF1" w:rsidP="005A1CF1">
      <w:pPr>
        <w:rPr>
          <w:rFonts w:ascii="Comic Sans MS" w:hAnsi="Comic Sans MS"/>
          <w:sz w:val="24"/>
          <w:szCs w:val="24"/>
        </w:rPr>
      </w:pPr>
    </w:p>
    <w:p w:rsidR="005A1CF1" w:rsidRPr="005A1CF1" w:rsidRDefault="005A1CF1" w:rsidP="005A1CF1">
      <w:pPr>
        <w:rPr>
          <w:rFonts w:ascii="Comic Sans MS" w:hAnsi="Comic Sans MS"/>
          <w:sz w:val="24"/>
          <w:szCs w:val="24"/>
        </w:rPr>
      </w:pPr>
      <w:r w:rsidRPr="005A1CF1">
        <w:rPr>
          <w:rFonts w:ascii="Comic Sans MS" w:hAnsi="Comic Sans MS"/>
          <w:sz w:val="24"/>
          <w:szCs w:val="24"/>
        </w:rPr>
        <w:t xml:space="preserve">Θέμα: Με το σκεπτικό ότι πολλοί συνάνθρωποι μας ή και κοινωνικές ομάδες αντιμετωπίζουν σοβαρά προβλήματα να γράψετε ένα αποδεικτικό δοκίμιο στο οποίο θα αναλύσετε τις αρχές από τις οποίες πρέπει να </w:t>
      </w:r>
      <w:proofErr w:type="spellStart"/>
      <w:r w:rsidRPr="005A1CF1">
        <w:rPr>
          <w:rFonts w:ascii="Comic Sans MS" w:hAnsi="Comic Sans MS"/>
          <w:sz w:val="24"/>
          <w:szCs w:val="24"/>
        </w:rPr>
        <w:t>διέπεται</w:t>
      </w:r>
      <w:proofErr w:type="spellEnd"/>
      <w:r w:rsidRPr="005A1CF1">
        <w:rPr>
          <w:rFonts w:ascii="Comic Sans MS" w:hAnsi="Comic Sans MS"/>
          <w:sz w:val="24"/>
          <w:szCs w:val="24"/>
        </w:rPr>
        <w:t xml:space="preserve"> ο εθελοντισμός, καθώς και τις συνέπειες της εθελοντικής δραστηριότητας τόσο για τις ευπαθείς κοινωνικές ομάδες, όσο και νια τους ίδιους τους συμμετέχοντες στα εθελοντικά προγράμματα.</w:t>
      </w:r>
    </w:p>
    <w:p w:rsidR="005A1CF1" w:rsidRPr="005A1CF1" w:rsidRDefault="005A1CF1" w:rsidP="005A1CF1">
      <w:pPr>
        <w:rPr>
          <w:rFonts w:ascii="Comic Sans MS" w:hAnsi="Comic Sans MS"/>
          <w:sz w:val="24"/>
          <w:szCs w:val="24"/>
        </w:rPr>
      </w:pPr>
    </w:p>
    <w:p w:rsidR="005A1CF1" w:rsidRPr="005A1CF1" w:rsidRDefault="005A1CF1" w:rsidP="005A1CF1">
      <w:pPr>
        <w:rPr>
          <w:rFonts w:ascii="Comic Sans MS" w:hAnsi="Comic Sans MS"/>
          <w:sz w:val="24"/>
          <w:szCs w:val="24"/>
        </w:rPr>
      </w:pPr>
      <w:r w:rsidRPr="005A1CF1">
        <w:rPr>
          <w:rFonts w:ascii="Comic Sans MS" w:hAnsi="Comic Sans MS"/>
          <w:sz w:val="24"/>
          <w:szCs w:val="24"/>
        </w:rPr>
        <w:t xml:space="preserve">Σχολιασμός: Η βασική έννοια του παραπάνω θέματος είναι ο εθελοντισμός. Άρα σ’ έναν παραγωγικό πρόλογο θα αναφερόμασταν γενικά στην έννοια του εθελοντισμού. Βέβαια, θα μπορούμε να αναφερθούμε γενικώς στις ευπαθείς κοινωνικές ομάδες ή άτομα, στις μορφές προβλημάτων που αντιμετωπίζουν, καθώς και στο πόσο αναγκαία θεωρείται σε μια τέτοια περίπτωση η συμμετοχή μας σε εθελοντικά προγράμματα με στόχο την ανακούφιση όλων όσων χρήζουν βοηθείας. Στο κύριο μέρος θα αναλύαμε τις αρχές από τις οποίες πρέπει να </w:t>
      </w:r>
      <w:proofErr w:type="spellStart"/>
      <w:r w:rsidRPr="005A1CF1">
        <w:rPr>
          <w:rFonts w:ascii="Comic Sans MS" w:hAnsi="Comic Sans MS"/>
          <w:sz w:val="24"/>
          <w:szCs w:val="24"/>
        </w:rPr>
        <w:t>διέπεται</w:t>
      </w:r>
      <w:proofErr w:type="spellEnd"/>
      <w:r w:rsidRPr="005A1CF1">
        <w:rPr>
          <w:rFonts w:ascii="Comic Sans MS" w:hAnsi="Comic Sans MS"/>
          <w:sz w:val="24"/>
          <w:szCs w:val="24"/>
        </w:rPr>
        <w:t xml:space="preserve"> ο εθελοντισμός…</w:t>
      </w:r>
    </w:p>
    <w:p w:rsidR="005A1CF1" w:rsidRPr="005A1CF1" w:rsidRDefault="005A1CF1" w:rsidP="005A1CF1">
      <w:pPr>
        <w:rPr>
          <w:rFonts w:ascii="Comic Sans MS" w:hAnsi="Comic Sans MS"/>
          <w:sz w:val="24"/>
          <w:szCs w:val="24"/>
        </w:rPr>
      </w:pPr>
    </w:p>
    <w:p w:rsidR="005A1CF1" w:rsidRPr="005A1CF1" w:rsidRDefault="005A1CF1" w:rsidP="005A1CF1">
      <w:pPr>
        <w:rPr>
          <w:rFonts w:ascii="Comic Sans MS" w:hAnsi="Comic Sans MS"/>
          <w:sz w:val="24"/>
          <w:szCs w:val="24"/>
        </w:rPr>
      </w:pPr>
      <w:r>
        <w:rPr>
          <w:rFonts w:ascii="Comic Sans MS" w:hAnsi="Comic Sans MS"/>
          <w:sz w:val="24"/>
          <w:szCs w:val="24"/>
        </w:rPr>
        <w:t>2</w:t>
      </w:r>
      <w:r w:rsidRPr="005A1CF1">
        <w:rPr>
          <w:rFonts w:ascii="Comic Sans MS" w:hAnsi="Comic Sans MS"/>
          <w:sz w:val="24"/>
          <w:szCs w:val="24"/>
        </w:rPr>
        <w:t>. Με αντίθεση</w:t>
      </w:r>
    </w:p>
    <w:p w:rsidR="005A1CF1" w:rsidRPr="005A1CF1" w:rsidRDefault="005A1CF1" w:rsidP="005A1CF1">
      <w:pPr>
        <w:rPr>
          <w:rFonts w:ascii="Comic Sans MS" w:hAnsi="Comic Sans MS"/>
          <w:sz w:val="24"/>
          <w:szCs w:val="24"/>
        </w:rPr>
      </w:pPr>
      <w:r w:rsidRPr="005A1CF1">
        <w:rPr>
          <w:rFonts w:ascii="Comic Sans MS" w:hAnsi="Comic Sans MS"/>
          <w:sz w:val="24"/>
          <w:szCs w:val="24"/>
        </w:rPr>
        <w:lastRenderedPageBreak/>
        <w:t>Ακολουθούμε αντιθετική πορεία εξετάζοντας την αντίθετη όψη του θέματος. Πιο συγκεκριμένα, εντοπίζουμε την κεντρική έννοια του θέματος και αναζητούμε μια έννοια ή φαινόμενο ή γεγονός με αντιθετική σημασία/ σχέση ως προς την κεντρική έννοια. Η έννοια αυτή θα προηγηθεί σε σχέση με την κεντρική. Για να εκφραστεί η αντίθεση χρησιμοποιούμε την αντιθετική σύνδεση, η οποία υλοποιείται με αντιθετικούς συνδέσμους ή φράσεις : ωστόσο, εντούτοις, αντίθετα, εξάλλου, όμως, παρόλα αυτά, από την άλλη πλευρά, αλλά, μολαταύτα, μολονότι, απεναντίας κ. ά. Ένας τέτοιος πρόλογος θα ταίριαζε πολύ σε ένα θέμα που εξετάζει μια έννοια/ιδέα από τη θετική και την αντίθετη πλευρά της την αρνητική. Θεωρείται ένα εύκολο είδος προλόγου και μπορεί να εφαρμοστεί σε πολλά είδη παραγωγής κειμένου. Ωστόσο, θα πρέπει να προσέχουμε ώστε η αντίθεση να είναι εύστοχη.</w:t>
      </w:r>
    </w:p>
    <w:p w:rsidR="005A1CF1" w:rsidRPr="005A1CF1" w:rsidRDefault="005A1CF1" w:rsidP="005A1CF1">
      <w:pPr>
        <w:rPr>
          <w:rFonts w:ascii="Comic Sans MS" w:hAnsi="Comic Sans MS"/>
          <w:sz w:val="24"/>
          <w:szCs w:val="24"/>
        </w:rPr>
      </w:pPr>
    </w:p>
    <w:p w:rsidR="005A1CF1" w:rsidRPr="005A1CF1" w:rsidRDefault="005A1CF1" w:rsidP="005A1CF1">
      <w:pPr>
        <w:rPr>
          <w:rFonts w:ascii="Comic Sans MS" w:hAnsi="Comic Sans MS"/>
          <w:sz w:val="24"/>
          <w:szCs w:val="24"/>
        </w:rPr>
      </w:pPr>
      <w:r w:rsidRPr="005A1CF1">
        <w:rPr>
          <w:rFonts w:ascii="Comic Sans MS" w:hAnsi="Comic Sans MS"/>
          <w:sz w:val="24"/>
          <w:szCs w:val="24"/>
        </w:rPr>
        <w:t>Εφαρμογή</w:t>
      </w:r>
    </w:p>
    <w:p w:rsidR="005A1CF1" w:rsidRPr="005A1CF1" w:rsidRDefault="005A1CF1" w:rsidP="005A1CF1">
      <w:pPr>
        <w:rPr>
          <w:rFonts w:ascii="Comic Sans MS" w:hAnsi="Comic Sans MS"/>
          <w:sz w:val="24"/>
          <w:szCs w:val="24"/>
        </w:rPr>
      </w:pPr>
    </w:p>
    <w:p w:rsidR="005A1CF1" w:rsidRPr="005A1CF1" w:rsidRDefault="005A1CF1" w:rsidP="005A1CF1">
      <w:pPr>
        <w:rPr>
          <w:rFonts w:ascii="Comic Sans MS" w:hAnsi="Comic Sans MS"/>
          <w:sz w:val="24"/>
          <w:szCs w:val="24"/>
        </w:rPr>
      </w:pPr>
      <w:r w:rsidRPr="005A1CF1">
        <w:rPr>
          <w:rFonts w:ascii="Comic Sans MS" w:hAnsi="Comic Sans MS"/>
          <w:sz w:val="24"/>
          <w:szCs w:val="24"/>
        </w:rPr>
        <w:t>Στην περιοχή σου πρόκειται να λειτουργήσει μια μεγάλη βιομηχανική μονάδα. Υπάρχει έντονος προβληματισμός δεδομένου ότι  θα εξασφαλιστούν από τη μία νέες θέσεις εργασίας και άρα θα αναβαθμιστεί οικονομικά η περιοχή όμως από την άλλη θα επιβαρυνθεί το περιβάλλον. Σε μια ομιλία που θα εκφωνήσεις ως εκπρόσωπος του δεκαπενταμελούς του σχολείου στο Δημοτικό διαμέρισμα της πόλης σας καλείσαι με επιχειρήματα να ταχθείς υπέρ της μιας ή της άλλης άποψης.</w:t>
      </w:r>
    </w:p>
    <w:p w:rsidR="005A1CF1" w:rsidRPr="005A1CF1" w:rsidRDefault="005A1CF1" w:rsidP="005A1CF1">
      <w:pPr>
        <w:rPr>
          <w:rFonts w:ascii="Comic Sans MS" w:hAnsi="Comic Sans MS"/>
          <w:sz w:val="24"/>
          <w:szCs w:val="24"/>
        </w:rPr>
      </w:pPr>
    </w:p>
    <w:p w:rsidR="00500A6F" w:rsidRDefault="005A1CF1" w:rsidP="005A1CF1">
      <w:pPr>
        <w:rPr>
          <w:rFonts w:ascii="Comic Sans MS" w:hAnsi="Comic Sans MS"/>
          <w:sz w:val="24"/>
          <w:szCs w:val="24"/>
        </w:rPr>
      </w:pPr>
      <w:r w:rsidRPr="005A1CF1">
        <w:rPr>
          <w:rFonts w:ascii="Comic Sans MS" w:hAnsi="Comic Sans MS"/>
          <w:sz w:val="24"/>
          <w:szCs w:val="24"/>
        </w:rPr>
        <w:t>Σχολιασμός: Πρόκειται για μια παραγωγή κειμένου που μάς ζητά να ταχθούμε υπέρ της μιας ή της άλλης άποψης. Δηλαδή έχουμε τη λειτουργία μιας βιομηχανικής μονάδας που θα επιφέρει θετικά και αρνητικά αποτελέσματα στην περιοχή. Σε ένα τέτοιο θέμα που ήδη από τη φύση του μπορούμε να το εξετάσουμε θετικά ή αρνητικά ο αντιθετικός πρόλογος θα εναρμονιζόταν ωραία. Έτσι θα τονίζαμε τα θετικά αποτελέσματα της λειτουργίας του συγκεκριμένου εργοστασίου, καθώς και τις αρνητικές συνέπειες και στη συνέχεια βάσει των αποτελεσμάτων θα τασσόμασταν υπέρ της μιας ή της άλλης άποψης.</w:t>
      </w:r>
    </w:p>
    <w:p w:rsidR="005206F0" w:rsidRDefault="005206F0" w:rsidP="005A1CF1">
      <w:pPr>
        <w:rPr>
          <w:rFonts w:ascii="Comic Sans MS" w:hAnsi="Comic Sans MS"/>
          <w:sz w:val="24"/>
          <w:szCs w:val="24"/>
        </w:rPr>
      </w:pPr>
    </w:p>
    <w:p w:rsidR="005206F0" w:rsidRDefault="005206F0" w:rsidP="005A1CF1">
      <w:pPr>
        <w:rPr>
          <w:rFonts w:ascii="Comic Sans MS" w:hAnsi="Comic Sans MS"/>
          <w:sz w:val="24"/>
          <w:szCs w:val="24"/>
        </w:rPr>
      </w:pPr>
    </w:p>
    <w:p w:rsidR="005206F0" w:rsidRDefault="005206F0" w:rsidP="005A1CF1">
      <w:pPr>
        <w:rPr>
          <w:rFonts w:ascii="Comic Sans MS" w:hAnsi="Comic Sans MS"/>
          <w:sz w:val="24"/>
          <w:szCs w:val="24"/>
        </w:rPr>
      </w:pPr>
    </w:p>
    <w:p w:rsidR="005206F0" w:rsidRDefault="005206F0" w:rsidP="005A1CF1">
      <w:pPr>
        <w:rPr>
          <w:rFonts w:ascii="Comic Sans MS" w:hAnsi="Comic Sans MS"/>
          <w:sz w:val="24"/>
          <w:szCs w:val="24"/>
        </w:rPr>
      </w:pPr>
    </w:p>
    <w:p w:rsidR="005A1CF1" w:rsidRPr="005A1CF1" w:rsidRDefault="005A1CF1" w:rsidP="005A1CF1">
      <w:pPr>
        <w:rPr>
          <w:rFonts w:ascii="Comic Sans MS" w:hAnsi="Comic Sans MS"/>
          <w:sz w:val="24"/>
          <w:szCs w:val="24"/>
        </w:rPr>
      </w:pPr>
      <w:r w:rsidRPr="005A1CF1">
        <w:rPr>
          <w:rFonts w:ascii="Comic Sans MS" w:hAnsi="Comic Sans MS"/>
          <w:sz w:val="24"/>
          <w:szCs w:val="24"/>
        </w:rPr>
        <w:t>Ενδεικτικοί πρόλογοι στο παρακάτω θέμα παραγωγής κειμένου:</w:t>
      </w:r>
    </w:p>
    <w:p w:rsidR="005A1CF1" w:rsidRPr="005A1CF1" w:rsidRDefault="005A1CF1" w:rsidP="005A1CF1">
      <w:pPr>
        <w:rPr>
          <w:rFonts w:ascii="Comic Sans MS" w:hAnsi="Comic Sans MS"/>
          <w:sz w:val="24"/>
          <w:szCs w:val="24"/>
        </w:rPr>
      </w:pPr>
    </w:p>
    <w:p w:rsidR="005A1CF1" w:rsidRPr="005A1CF1" w:rsidRDefault="005A1CF1" w:rsidP="005A1CF1">
      <w:pPr>
        <w:rPr>
          <w:rFonts w:ascii="Comic Sans MS" w:hAnsi="Comic Sans MS"/>
          <w:sz w:val="24"/>
          <w:szCs w:val="24"/>
        </w:rPr>
      </w:pPr>
      <w:r w:rsidRPr="005A1CF1">
        <w:rPr>
          <w:rFonts w:ascii="Comic Sans MS" w:hAnsi="Comic Sans MS"/>
          <w:sz w:val="24"/>
          <w:szCs w:val="24"/>
        </w:rPr>
        <w:t>Θέμα: «Η ψυχαγωγία αποτελεί διαχρονική ανάγκη του ανθρώπου. Είναι δε ταυτισμένη πάντα με τον ελεύθερο χρόνο. Οι σημερινοί όμως άνθρωποι είτε αξιοποιούν τον ελεύθερο χρόνο παθητικά είτε επιδίδονται σε ανορθόδοξες μορφές ψυχαγωγίας. Ποιο περιεχόμενο θα δίνατε στην ψυχαγωγία σας, αν είχατε στη διάθεσή σας τις κατάλληλες προϋποθέσεις και τα ανάλογα μέσα; Να αιτιολογήσετε τις επιλογές σας.»</w:t>
      </w:r>
    </w:p>
    <w:p w:rsidR="005A1CF1" w:rsidRPr="005A1CF1" w:rsidRDefault="005A1CF1" w:rsidP="005A1CF1">
      <w:pPr>
        <w:rPr>
          <w:rFonts w:ascii="Comic Sans MS" w:hAnsi="Comic Sans MS"/>
          <w:sz w:val="24"/>
          <w:szCs w:val="24"/>
        </w:rPr>
      </w:pPr>
    </w:p>
    <w:p w:rsidR="005A1CF1" w:rsidRPr="005A1CF1" w:rsidRDefault="005A1CF1" w:rsidP="005A1CF1">
      <w:pPr>
        <w:rPr>
          <w:rFonts w:ascii="Comic Sans MS" w:hAnsi="Comic Sans MS"/>
          <w:sz w:val="24"/>
          <w:szCs w:val="24"/>
        </w:rPr>
      </w:pPr>
      <w:r w:rsidRPr="005A1CF1">
        <w:rPr>
          <w:rFonts w:ascii="Comic Sans MS" w:hAnsi="Comic Sans MS"/>
          <w:sz w:val="24"/>
          <w:szCs w:val="24"/>
        </w:rPr>
        <w:t xml:space="preserve"> 1. Με παραγωγή: (από το γενικό στο ειδικό: διάφορες εκδηλώσεις ατόμου -&gt; εργασία, πολιτικές δραστηριότητες, θρησκεία, λατρεία -&gt; ψυχαγωγία-διαχρονική ανάγκη).</w:t>
      </w:r>
    </w:p>
    <w:p w:rsidR="005A1CF1" w:rsidRPr="005A1CF1" w:rsidRDefault="005A1CF1" w:rsidP="005A1CF1">
      <w:pPr>
        <w:rPr>
          <w:rFonts w:ascii="Comic Sans MS" w:hAnsi="Comic Sans MS"/>
          <w:sz w:val="24"/>
          <w:szCs w:val="24"/>
        </w:rPr>
      </w:pPr>
    </w:p>
    <w:p w:rsidR="005A1CF1" w:rsidRPr="005A1CF1" w:rsidRDefault="005A1CF1" w:rsidP="005A1CF1">
      <w:pPr>
        <w:rPr>
          <w:rFonts w:ascii="Comic Sans MS" w:hAnsi="Comic Sans MS"/>
          <w:sz w:val="24"/>
          <w:szCs w:val="24"/>
        </w:rPr>
      </w:pPr>
      <w:r w:rsidRPr="005A1CF1">
        <w:rPr>
          <w:rFonts w:ascii="Comic Sans MS" w:hAnsi="Comic Sans MS"/>
          <w:sz w:val="24"/>
          <w:szCs w:val="24"/>
        </w:rPr>
        <w:t>«Πολλές είναι οι εκδηλώσεις της συλλογικής και ατομικής ζωής σε μία κοινωνία· εκδηλώσεις που αφορούν άλλοτε στην ικανοποίηση των βιολογικών αναγκών και στο βιοπορισμό, άλλοτε στην ικανοποίηση των πολιτικών αναγκών και άλλοτε στην έκφραση του θρησκευτικού συναισθήματος. Ανάμεσα σε όλες αυτές δεσπόζουσα θέση έχουν εκείνες οι εκδηλώσεις και δραστηριότητες που συνθέτουν την έννοια της ψυχαγωγίας και η οποία αποτελεί διαχρονική ανάγκη του ανθρώπου».</w:t>
      </w:r>
    </w:p>
    <w:p w:rsidR="005A1CF1" w:rsidRPr="005A1CF1" w:rsidRDefault="005A1CF1" w:rsidP="005A1CF1">
      <w:pPr>
        <w:rPr>
          <w:rFonts w:ascii="Comic Sans MS" w:hAnsi="Comic Sans MS"/>
          <w:sz w:val="24"/>
          <w:szCs w:val="24"/>
        </w:rPr>
      </w:pPr>
    </w:p>
    <w:p w:rsidR="005A1CF1" w:rsidRPr="005A1CF1" w:rsidRDefault="005A1CF1" w:rsidP="005A1CF1">
      <w:pPr>
        <w:rPr>
          <w:rFonts w:ascii="Comic Sans MS" w:hAnsi="Comic Sans MS"/>
          <w:sz w:val="24"/>
          <w:szCs w:val="24"/>
        </w:rPr>
      </w:pPr>
      <w:r w:rsidRPr="005A1CF1">
        <w:rPr>
          <w:rFonts w:ascii="Comic Sans MS" w:hAnsi="Comic Sans MS"/>
          <w:sz w:val="24"/>
          <w:szCs w:val="24"/>
        </w:rPr>
        <w:t xml:space="preserve"> 2</w:t>
      </w:r>
      <w:r w:rsidRPr="005A1CF1">
        <w:rPr>
          <w:rFonts w:ascii="Comic Sans MS" w:hAnsi="Comic Sans MS"/>
          <w:sz w:val="24"/>
          <w:szCs w:val="24"/>
        </w:rPr>
        <w:t>. Με αντίθεση</w:t>
      </w:r>
    </w:p>
    <w:p w:rsidR="005A1CF1" w:rsidRPr="005A1CF1" w:rsidRDefault="005A1CF1" w:rsidP="005A1CF1">
      <w:pPr>
        <w:rPr>
          <w:rFonts w:ascii="Comic Sans MS" w:hAnsi="Comic Sans MS"/>
          <w:sz w:val="24"/>
          <w:szCs w:val="24"/>
        </w:rPr>
      </w:pPr>
    </w:p>
    <w:p w:rsidR="005A1CF1" w:rsidRPr="005A1CF1" w:rsidRDefault="005A1CF1" w:rsidP="005A1CF1">
      <w:pPr>
        <w:rPr>
          <w:rFonts w:ascii="Comic Sans MS" w:hAnsi="Comic Sans MS"/>
          <w:sz w:val="24"/>
          <w:szCs w:val="24"/>
        </w:rPr>
      </w:pPr>
      <w:r w:rsidRPr="005A1CF1">
        <w:rPr>
          <w:rFonts w:ascii="Comic Sans MS" w:hAnsi="Comic Sans MS"/>
          <w:sz w:val="24"/>
          <w:szCs w:val="24"/>
        </w:rPr>
        <w:t>«Ανενδοίαστα θα ισχυριζόταν κανείς ότι το χρώμα στην ανθρώπινη ζωή δεν το δίνει η μονοτονία της εργασίας ούτε η καθημερινότητα της κοινωνικής ζωής. Αντίθετα, η ένταση, η συναισθηματική κίνηση και φόρτιση είναι καταστάσεις που υπάρχουν μέσα στην έννοια της ψυχαγωγίας που αποτελεί διαχρονική ανάγκη του ανθρώπου».</w:t>
      </w:r>
    </w:p>
    <w:sectPr w:rsidR="005A1CF1" w:rsidRPr="005A1C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F3"/>
    <w:rsid w:val="00500A6F"/>
    <w:rsid w:val="005206F0"/>
    <w:rsid w:val="005A1CF1"/>
    <w:rsid w:val="00C746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D4852-9BC7-4A71-A97C-744EDFB0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897310">
      <w:bodyDiv w:val="1"/>
      <w:marLeft w:val="0"/>
      <w:marRight w:val="0"/>
      <w:marTop w:val="0"/>
      <w:marBottom w:val="0"/>
      <w:divBdr>
        <w:top w:val="none" w:sz="0" w:space="0" w:color="auto"/>
        <w:left w:val="none" w:sz="0" w:space="0" w:color="auto"/>
        <w:bottom w:val="none" w:sz="0" w:space="0" w:color="auto"/>
        <w:right w:val="none" w:sz="0" w:space="0" w:color="auto"/>
      </w:divBdr>
    </w:div>
    <w:div w:id="154667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1002</Words>
  <Characters>5412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2020-04-29T10:32:00Z</dcterms:created>
  <dcterms:modified xsi:type="dcterms:W3CDTF">2020-04-29T10:45:00Z</dcterms:modified>
</cp:coreProperties>
</file>