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439" w:rsidRDefault="00C44439" w:rsidP="00C44439">
      <w:pPr>
        <w:jc w:val="center"/>
      </w:pPr>
      <w:r w:rsidRPr="00C44439">
        <w:rPr>
          <w:b/>
        </w:rPr>
        <w:t>«Η Πόλις»</w:t>
      </w:r>
      <w:bookmarkStart w:id="0" w:name="_GoBack"/>
      <w:bookmarkEnd w:id="0"/>
    </w:p>
    <w:p w:rsidR="00C44439" w:rsidRDefault="00C44439"/>
    <w:p w:rsidR="00C44439" w:rsidRDefault="00C44439">
      <w:r w:rsidRPr="00C44439">
        <w:t xml:space="preserve">Γ. </w:t>
      </w:r>
      <w:r w:rsidRPr="00C44439">
        <w:rPr>
          <w:b/>
        </w:rPr>
        <w:t>Ποιο είναι, κατά τη γνώμη σας, το κύριο θέμα που θίγεται στο ποίημα (κείμενο 2) που σας δόθηκε; Λαμβάνοντας υπόψη σας τον συμβολικό/ αλληγορικό χαρακτήρα του ποιήματος, να γράψετε την άποψή σας σε ένα κείμενο 100-200 λέξεων</w:t>
      </w:r>
      <w:r w:rsidRPr="00C44439">
        <w:t xml:space="preserve">. </w:t>
      </w:r>
    </w:p>
    <w:p w:rsidR="002916B7" w:rsidRDefault="00C44439" w:rsidP="00C44439">
      <w:pPr>
        <w:ind w:firstLine="720"/>
      </w:pPr>
      <w:r w:rsidRPr="00C44439">
        <w:t xml:space="preserve">Το ποίημα </w:t>
      </w:r>
      <w:r w:rsidRPr="00C44439">
        <w:rPr>
          <w:b/>
        </w:rPr>
        <w:t>«Η Πόλις»</w:t>
      </w:r>
      <w:r w:rsidRPr="00C44439">
        <w:t xml:space="preserve"> </w:t>
      </w:r>
      <w:proofErr w:type="spellStart"/>
      <w:r w:rsidRPr="00C44439">
        <w:t>αφορμάται</w:t>
      </w:r>
      <w:proofErr w:type="spellEnd"/>
      <w:r w:rsidRPr="00C44439">
        <w:t xml:space="preserve"> από το προσωπικό δράμα του ποιητή. Ωστόσο γίνεται ένα ποίημα με καθαρά συμβολικό περιεχόμενο. Συμβολίζει το αδύνατο της φυγής του ανθρώπου από τον εαυτό του. Το ερώτημα αισθητοποιείται μέσω της διαλογικής μορφής </w:t>
      </w:r>
      <w:r w:rsidRPr="00C44439">
        <w:rPr>
          <w:b/>
        </w:rPr>
        <w:t>(α´ ρηματικό πρόσωπο στην πρώτη στροφή και β´ στη δεύτερη)</w:t>
      </w:r>
      <w:r w:rsidRPr="00C44439">
        <w:t xml:space="preserve"> που αναπτύσσεται στις δύο στροφές του ποιήματος. Μολονότι το ποιητικό υποκείμενο φαίνεται να συνομιλεί με ένα άλλο πρόσωπο </w:t>
      </w:r>
      <w:r w:rsidRPr="00C44439">
        <w:rPr>
          <w:b/>
        </w:rPr>
        <w:t>(«είπες»),</w:t>
      </w:r>
      <w:r w:rsidRPr="00C44439">
        <w:t xml:space="preserve"> στην πραγματικότητα απευθύνεται στον εαυτό του μέσω ενός εσωτερικού δραματικού μονολόγου και εκφράζει τη διάθεσή του να αλλάξει ζωή, απελπισμένο από το τέλμα στο οποίο έχει περιέλθει από τα λάθη του παρελθόντος. </w:t>
      </w:r>
      <w:r>
        <w:t>Μά</w:t>
      </w:r>
      <w:r w:rsidRPr="00C44439">
        <w:t>λιστα</w:t>
      </w:r>
      <w:r w:rsidRPr="00C44439">
        <w:rPr>
          <w:b/>
        </w:rPr>
        <w:t>, τα ρήματα «ρήμαξα» και «χάλασα»</w:t>
      </w:r>
      <w:r w:rsidRPr="00C44439">
        <w:t xml:space="preserve"> υποδηλώνουν την προσωπική του ευθύνη για τα λάθη του και τις επιλογές του και την κατάσταση από την οποία θέλει να δραπετεύσει. Η ψυχική κατάσταση του πρωταγωνιστή φανερώνεται ανάγλυφα μέσω της </w:t>
      </w:r>
      <w:r w:rsidRPr="00C44439">
        <w:rPr>
          <w:b/>
        </w:rPr>
        <w:t>μεταφοράς «ερείπια μαύρα» και της παρομοίωσης «–σαν νεκρός–»,</w:t>
      </w:r>
      <w:r w:rsidRPr="00C44439">
        <w:t xml:space="preserve"> με την οποία αισθητοποιούνται η απόγνωση και η θλίψη που κυριαρχούν στην ψυχή του. Η ποιητική φωνή στη δεύτερη στροφή απαντά πως μια τέτοια προσπάθεια είναι καταδικασμένη να αποτύχει </w:t>
      </w:r>
      <w:r w:rsidRPr="00C44439">
        <w:rPr>
          <w:b/>
        </w:rPr>
        <w:t xml:space="preserve">(«δε θα βρεις, δεν </w:t>
      </w:r>
      <w:proofErr w:type="spellStart"/>
      <w:r w:rsidRPr="00C44439">
        <w:rPr>
          <w:b/>
        </w:rPr>
        <w:t>θάβρεις</w:t>
      </w:r>
      <w:proofErr w:type="spellEnd"/>
      <w:r w:rsidRPr="00C44439">
        <w:rPr>
          <w:b/>
        </w:rPr>
        <w:t xml:space="preserve">, δεν έχει … δεν έχει») –η επανάληψη </w:t>
      </w:r>
      <w:r w:rsidRPr="00C44439">
        <w:t>δηλώνει την αποτυχία διαφυγής–, και η ελπίδα για μια καλύτερη ζωή είναι μάταιη («Για τα αλλού –μη ελπίζεις– δεν έχει πλοίο για σε, δεν έχει οδό»), αφού οι επιλογές του στο παρελθόν διαμορφώνουν τη ζωή του. Σύμφωνα με σχόλιο του ίδιου του Καβάφη, «Η πόλη είναι αυτό που κουβαλάς μαζί σου», δηλαδή «οι ίδιες συνήθειες και τα ίδια πάθη θα σε ακολουθούν» («Η πόλις θα σε ακολουθεί»). Ουσιαστικά στο ποίημα παρατηρείται η σύγκρουση ανάμεσα στην επιθυμία του ανθρώπου να ξεφύγει και στην πραγματικότητα.</w:t>
      </w:r>
    </w:p>
    <w:sectPr w:rsidR="00291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39"/>
    <w:rsid w:val="002916B7"/>
    <w:rsid w:val="00C444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BDFC"/>
  <w15:chartTrackingRefBased/>
  <w15:docId w15:val="{D4C2D458-81E6-47A2-8E5B-7343F9E6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1627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2024-09-18T20:29:00Z</dcterms:created>
  <dcterms:modified xsi:type="dcterms:W3CDTF">2024-09-18T20:34:00Z</dcterms:modified>
</cp:coreProperties>
</file>