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6E9B" w14:textId="77777777" w:rsidR="00C9335D" w:rsidRPr="00D82CCD" w:rsidRDefault="00B22FAB" w:rsidP="00B22FAB">
      <w:pPr>
        <w:spacing w:after="0" w:line="360" w:lineRule="auto"/>
        <w:jc w:val="both"/>
        <w:rPr>
          <w:b/>
          <w:bCs/>
          <w:sz w:val="24"/>
          <w:szCs w:val="24"/>
        </w:rPr>
      </w:pPr>
      <w:r w:rsidRPr="00D82CCD">
        <w:rPr>
          <w:b/>
          <w:bCs/>
          <w:sz w:val="24"/>
          <w:szCs w:val="24"/>
        </w:rPr>
        <w:t>ΘΕΜΑ 4</w:t>
      </w:r>
    </w:p>
    <w:p w14:paraId="422C1A55" w14:textId="77777777" w:rsidR="00B22FAB" w:rsidRPr="0071376D" w:rsidRDefault="00B22FAB" w:rsidP="00B22FAB">
      <w:pPr>
        <w:spacing w:after="0" w:line="360" w:lineRule="auto"/>
        <w:jc w:val="both"/>
        <w:rPr>
          <w:sz w:val="24"/>
          <w:szCs w:val="24"/>
        </w:rPr>
      </w:pPr>
      <w:r w:rsidRPr="0071376D">
        <w:rPr>
          <w:sz w:val="24"/>
          <w:szCs w:val="24"/>
        </w:rPr>
        <w:t xml:space="preserve">Δίνεται το πολυώνυμο </w:t>
      </w:r>
      <w:r w:rsidRPr="0071376D">
        <w:rPr>
          <w:position w:val="-10"/>
          <w:sz w:val="24"/>
          <w:szCs w:val="24"/>
        </w:rPr>
        <w:object w:dxaOrig="2200" w:dyaOrig="360" w14:anchorId="7F9945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18pt" o:ole="">
            <v:imagedata r:id="rId5" o:title=""/>
          </v:shape>
          <o:OLEObject Type="Embed" ProgID="Equation.DSMT4" ShapeID="_x0000_i1025" DrawAspect="Content" ObjectID="_1805053554" r:id="rId6"/>
        </w:object>
      </w:r>
      <w:r w:rsidRPr="0071376D">
        <w:rPr>
          <w:sz w:val="24"/>
          <w:szCs w:val="24"/>
        </w:rPr>
        <w:t>.</w:t>
      </w:r>
      <w:r w:rsidR="0071376D">
        <w:rPr>
          <w:sz w:val="24"/>
          <w:szCs w:val="24"/>
        </w:rPr>
        <w:t xml:space="preserve"> </w:t>
      </w:r>
      <w:r w:rsidRPr="0071376D">
        <w:rPr>
          <w:sz w:val="24"/>
          <w:szCs w:val="24"/>
        </w:rPr>
        <w:t xml:space="preserve">Να αποδείξετε ότι </w:t>
      </w:r>
    </w:p>
    <w:p w14:paraId="29ACCAF7" w14:textId="2E7C450A" w:rsidR="00B22FAB" w:rsidRPr="0071376D" w:rsidRDefault="00B22FAB" w:rsidP="00D82CCD">
      <w:pPr>
        <w:spacing w:after="0" w:line="360" w:lineRule="auto"/>
        <w:jc w:val="both"/>
        <w:rPr>
          <w:sz w:val="24"/>
          <w:szCs w:val="24"/>
        </w:rPr>
      </w:pPr>
      <w:r w:rsidRPr="0071376D">
        <w:rPr>
          <w:sz w:val="24"/>
          <w:szCs w:val="24"/>
        </w:rPr>
        <w:t xml:space="preserve">α) το </w:t>
      </w:r>
      <w:r w:rsidR="0071376D" w:rsidRPr="0071376D">
        <w:rPr>
          <w:position w:val="-10"/>
          <w:sz w:val="24"/>
          <w:szCs w:val="24"/>
        </w:rPr>
        <w:object w:dxaOrig="520" w:dyaOrig="320" w14:anchorId="36146C3A">
          <v:shape id="_x0000_i1026" type="#_x0000_t75" style="width:26.4pt;height:15.6pt" o:ole="">
            <v:imagedata r:id="rId7" o:title=""/>
          </v:shape>
          <o:OLEObject Type="Embed" ProgID="Equation.DSMT4" ShapeID="_x0000_i1026" DrawAspect="Content" ObjectID="_1805053555" r:id="rId8"/>
        </w:object>
      </w:r>
      <w:r w:rsidRPr="0071376D">
        <w:rPr>
          <w:sz w:val="24"/>
          <w:szCs w:val="24"/>
        </w:rPr>
        <w:t xml:space="preserve"> έχει παράγοντα το </w:t>
      </w:r>
      <w:r w:rsidRPr="0071376D">
        <w:rPr>
          <w:position w:val="-6"/>
          <w:sz w:val="24"/>
          <w:szCs w:val="24"/>
        </w:rPr>
        <w:object w:dxaOrig="480" w:dyaOrig="279" w14:anchorId="4888B287">
          <v:shape id="_x0000_i1027" type="#_x0000_t75" style="width:24pt;height:14.4pt" o:ole="">
            <v:imagedata r:id="rId9" o:title=""/>
          </v:shape>
          <o:OLEObject Type="Embed" ProgID="Equation.DSMT4" ShapeID="_x0000_i1027" DrawAspect="Content" ObjectID="_1805053556" r:id="rId10"/>
        </w:object>
      </w:r>
      <w:r w:rsidRPr="0071376D">
        <w:rPr>
          <w:sz w:val="24"/>
          <w:szCs w:val="24"/>
        </w:rPr>
        <w:t xml:space="preserve"> και να γράψετε την ταυτότητα της διαίρεσης </w:t>
      </w:r>
      <w:r w:rsidRPr="0071376D">
        <w:rPr>
          <w:position w:val="-10"/>
          <w:sz w:val="24"/>
          <w:szCs w:val="24"/>
        </w:rPr>
        <w:object w:dxaOrig="1240" w:dyaOrig="320" w14:anchorId="3F35CD7E">
          <v:shape id="_x0000_i1028" type="#_x0000_t75" style="width:62.4pt;height:15.6pt" o:ole="">
            <v:imagedata r:id="rId11" o:title=""/>
          </v:shape>
          <o:OLEObject Type="Embed" ProgID="Equation.DSMT4" ShapeID="_x0000_i1028" DrawAspect="Content" ObjectID="_1805053557" r:id="rId12"/>
        </w:object>
      </w:r>
      <w:r w:rsidRPr="0071376D">
        <w:rPr>
          <w:sz w:val="24"/>
          <w:szCs w:val="24"/>
        </w:rPr>
        <w:t>.</w:t>
      </w:r>
      <w:r w:rsidR="00D82CCD">
        <w:rPr>
          <w:sz w:val="24"/>
          <w:szCs w:val="24"/>
        </w:rPr>
        <w:t xml:space="preserve">         </w:t>
      </w:r>
      <w:r w:rsidRPr="0071376D">
        <w:rPr>
          <w:sz w:val="24"/>
          <w:szCs w:val="24"/>
        </w:rPr>
        <w:t>(Μ 6)</w:t>
      </w:r>
    </w:p>
    <w:p w14:paraId="611FE9A0" w14:textId="1B19E10F" w:rsidR="0071376D" w:rsidRPr="0071376D" w:rsidRDefault="0071376D" w:rsidP="00D82CCD">
      <w:pPr>
        <w:spacing w:after="0" w:line="360" w:lineRule="auto"/>
        <w:jc w:val="both"/>
        <w:rPr>
          <w:sz w:val="24"/>
          <w:szCs w:val="24"/>
        </w:rPr>
      </w:pPr>
      <w:r w:rsidRPr="0071376D">
        <w:rPr>
          <w:sz w:val="24"/>
          <w:szCs w:val="24"/>
        </w:rPr>
        <w:t xml:space="preserve">β) </w:t>
      </w:r>
      <w:r w:rsidRPr="0071376D">
        <w:rPr>
          <w:position w:val="-10"/>
          <w:sz w:val="24"/>
          <w:szCs w:val="24"/>
        </w:rPr>
        <w:object w:dxaOrig="880" w:dyaOrig="320" w14:anchorId="0E193C8F">
          <v:shape id="_x0000_i1029" type="#_x0000_t75" style="width:44.4pt;height:15.6pt" o:ole="">
            <v:imagedata r:id="rId13" o:title=""/>
          </v:shape>
          <o:OLEObject Type="Embed" ProgID="Equation.DSMT4" ShapeID="_x0000_i1029" DrawAspect="Content" ObjectID="_1805053558" r:id="rId14"/>
        </w:object>
      </w:r>
      <w:r w:rsidRPr="0071376D">
        <w:rPr>
          <w:sz w:val="24"/>
          <w:szCs w:val="24"/>
        </w:rPr>
        <w:t xml:space="preserve"> για κάθε </w:t>
      </w:r>
      <w:r w:rsidRPr="0071376D">
        <w:rPr>
          <w:position w:val="-10"/>
          <w:sz w:val="24"/>
          <w:szCs w:val="24"/>
        </w:rPr>
        <w:object w:dxaOrig="1920" w:dyaOrig="320" w14:anchorId="7934EEFF">
          <v:shape id="_x0000_i1030" type="#_x0000_t75" style="width:96pt;height:15.6pt" o:ole="">
            <v:imagedata r:id="rId15" o:title=""/>
          </v:shape>
          <o:OLEObject Type="Embed" ProgID="Equation.DSMT4" ShapeID="_x0000_i1030" DrawAspect="Content" ObjectID="_1805053559" r:id="rId16"/>
        </w:object>
      </w:r>
      <w:r w:rsidRPr="0071376D">
        <w:rPr>
          <w:sz w:val="24"/>
          <w:szCs w:val="24"/>
        </w:rPr>
        <w:t>.</w:t>
      </w:r>
      <w:r w:rsidR="00D82CCD">
        <w:rPr>
          <w:sz w:val="24"/>
          <w:szCs w:val="24"/>
        </w:rPr>
        <w:t xml:space="preserve"> </w:t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Pr="0071376D">
        <w:rPr>
          <w:sz w:val="24"/>
          <w:szCs w:val="24"/>
        </w:rPr>
        <w:t>(Μονάδες 7)</w:t>
      </w:r>
    </w:p>
    <w:p w14:paraId="1A054A3A" w14:textId="7ED962E8" w:rsidR="0071376D" w:rsidRPr="0071376D" w:rsidRDefault="0071376D" w:rsidP="00D82C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71376D">
        <w:rPr>
          <w:sz w:val="24"/>
          <w:szCs w:val="24"/>
        </w:rPr>
        <w:t>)</w:t>
      </w:r>
      <w:r w:rsidRPr="0071376D">
        <w:t xml:space="preserve"> </w:t>
      </w:r>
      <w:r w:rsidRPr="00C26CE5">
        <w:rPr>
          <w:position w:val="-10"/>
        </w:rPr>
        <w:object w:dxaOrig="1320" w:dyaOrig="320" w14:anchorId="7EC19D8D">
          <v:shape id="_x0000_i1031" type="#_x0000_t75" style="width:66pt;height:15.6pt" o:ole="">
            <v:imagedata r:id="rId17" o:title=""/>
          </v:shape>
          <o:OLEObject Type="Embed" ProgID="Equation.DSMT4" ShapeID="_x0000_i1031" DrawAspect="Content" ObjectID="_1805053560" r:id="rId18"/>
        </w:object>
      </w:r>
      <w:r w:rsidRPr="0071376D">
        <w:rPr>
          <w:sz w:val="24"/>
          <w:szCs w:val="24"/>
        </w:rPr>
        <w:t>.</w:t>
      </w:r>
      <w:r w:rsidR="00D82CCD">
        <w:rPr>
          <w:sz w:val="24"/>
          <w:szCs w:val="24"/>
        </w:rPr>
        <w:t xml:space="preserve"> </w:t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Pr="0071376D">
        <w:rPr>
          <w:sz w:val="24"/>
          <w:szCs w:val="24"/>
        </w:rPr>
        <w:t>(Μονάδες 6)</w:t>
      </w:r>
    </w:p>
    <w:p w14:paraId="2EF4C794" w14:textId="25170A13" w:rsidR="0071376D" w:rsidRDefault="006B5214" w:rsidP="00D82C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="0071376D" w:rsidRPr="0071376D">
        <w:rPr>
          <w:sz w:val="24"/>
          <w:szCs w:val="24"/>
        </w:rPr>
        <w:t xml:space="preserve">) </w:t>
      </w:r>
      <w:r w:rsidR="0071376D" w:rsidRPr="0071376D">
        <w:rPr>
          <w:position w:val="-10"/>
          <w:sz w:val="24"/>
          <w:szCs w:val="24"/>
        </w:rPr>
        <w:object w:dxaOrig="1320" w:dyaOrig="320" w14:anchorId="64C6203C">
          <v:shape id="_x0000_i1032" type="#_x0000_t75" style="width:66pt;height:15.6pt" o:ole="">
            <v:imagedata r:id="rId19" o:title=""/>
          </v:shape>
          <o:OLEObject Type="Embed" ProgID="Equation.DSMT4" ShapeID="_x0000_i1032" DrawAspect="Content" ObjectID="_1805053561" r:id="rId20"/>
        </w:object>
      </w:r>
      <w:r w:rsidR="0071376D" w:rsidRPr="0071376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D82CCD">
        <w:rPr>
          <w:sz w:val="24"/>
          <w:szCs w:val="24"/>
        </w:rPr>
        <w:t xml:space="preserve"> </w:t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D82CCD">
        <w:rPr>
          <w:sz w:val="24"/>
          <w:szCs w:val="24"/>
        </w:rPr>
        <w:tab/>
      </w:r>
      <w:r w:rsidR="0071376D" w:rsidRPr="0071376D">
        <w:rPr>
          <w:sz w:val="24"/>
          <w:szCs w:val="24"/>
        </w:rPr>
        <w:t>(Μονάδες 6)</w:t>
      </w:r>
    </w:p>
    <w:p w14:paraId="55B2DAC3" w14:textId="77777777" w:rsidR="00D82CCD" w:rsidRDefault="00D82CCD" w:rsidP="0071376D">
      <w:pPr>
        <w:spacing w:after="0" w:line="360" w:lineRule="auto"/>
        <w:jc w:val="right"/>
        <w:rPr>
          <w:sz w:val="24"/>
          <w:szCs w:val="24"/>
        </w:rPr>
      </w:pPr>
    </w:p>
    <w:p w14:paraId="77337B6F" w14:textId="77777777" w:rsidR="00D82CCD" w:rsidRPr="00D82CCD" w:rsidRDefault="00D82CCD" w:rsidP="00D82CCD">
      <w:pPr>
        <w:spacing w:line="360" w:lineRule="auto"/>
        <w:jc w:val="both"/>
        <w:rPr>
          <w:b/>
          <w:bCs/>
          <w:sz w:val="24"/>
          <w:szCs w:val="24"/>
        </w:rPr>
      </w:pPr>
      <w:r w:rsidRPr="00D82CCD">
        <w:rPr>
          <w:b/>
          <w:bCs/>
          <w:sz w:val="24"/>
          <w:szCs w:val="24"/>
        </w:rPr>
        <w:t>ΘΕΜΑ 4</w:t>
      </w:r>
    </w:p>
    <w:p w14:paraId="0D13435E" w14:textId="77777777" w:rsidR="00D82CCD" w:rsidRDefault="00D82CCD" w:rsidP="00D82C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Δίνεται η συνάρτηση </w:t>
      </w:r>
      <w:bookmarkStart w:id="0" w:name="_Hlk100952035"/>
      <w:r w:rsidRPr="00F3226E">
        <w:rPr>
          <w:position w:val="-14"/>
          <w:sz w:val="24"/>
          <w:szCs w:val="24"/>
        </w:rPr>
        <w:object w:dxaOrig="1900" w:dyaOrig="460" w14:anchorId="48881150">
          <v:shape id="_x0000_i1033" type="#_x0000_t75" style="width:94.8pt;height:22.2pt" o:ole="">
            <v:imagedata r:id="rId21" o:title=""/>
          </v:shape>
          <o:OLEObject Type="Embed" ProgID="Equation.DSMT4" ShapeID="_x0000_i1033" DrawAspect="Content" ObjectID="_1805053562" r:id="rId22"/>
        </w:object>
      </w:r>
      <w:bookmarkEnd w:id="0"/>
      <w:r>
        <w:rPr>
          <w:sz w:val="24"/>
          <w:szCs w:val="24"/>
        </w:rPr>
        <w:t>.</w:t>
      </w:r>
      <w:r w:rsidRPr="00E30971">
        <w:rPr>
          <w:sz w:val="24"/>
          <w:szCs w:val="24"/>
        </w:rPr>
        <w:t xml:space="preserve"> </w:t>
      </w:r>
    </w:p>
    <w:p w14:paraId="69F2CD46" w14:textId="04029C25" w:rsidR="00D82CCD" w:rsidRDefault="00D82CCD" w:rsidP="00D82CCD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>Να αποδείξετε ότι το πεδίο ορισμού</w:t>
      </w:r>
      <w:r w:rsidRPr="00A67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της συνάρτησης </w:t>
      </w:r>
      <w:r w:rsidRPr="00A6722E">
        <w:rPr>
          <w:position w:val="-10"/>
          <w:sz w:val="24"/>
          <w:szCs w:val="24"/>
        </w:rPr>
        <w:object w:dxaOrig="200" w:dyaOrig="320" w14:anchorId="270D0F84">
          <v:shape id="_x0000_i1034" type="#_x0000_t75" style="width:9.6pt;height:15.6pt" o:ole="">
            <v:imagedata r:id="rId23" o:title=""/>
          </v:shape>
          <o:OLEObject Type="Embed" ProgID="Equation.DSMT4" ShapeID="_x0000_i1034" DrawAspect="Content" ObjectID="_1805053563" r:id="rId24"/>
        </w:object>
      </w:r>
      <w:r>
        <w:rPr>
          <w:sz w:val="24"/>
          <w:szCs w:val="24"/>
        </w:rPr>
        <w:t xml:space="preserve"> είναι το </w:t>
      </w:r>
      <w:r w:rsidRPr="00A6722E">
        <w:rPr>
          <w:position w:val="-14"/>
          <w:sz w:val="24"/>
          <w:szCs w:val="24"/>
        </w:rPr>
        <w:object w:dxaOrig="1440" w:dyaOrig="400" w14:anchorId="3B19128C">
          <v:shape id="_x0000_i1035" type="#_x0000_t75" style="width:1in;height:20.4pt" o:ole="">
            <v:imagedata r:id="rId25" o:title=""/>
          </v:shape>
          <o:OLEObject Type="Embed" ProgID="Equation.DSMT4" ShapeID="_x0000_i1035" DrawAspect="Content" ObjectID="_1805053564" r:id="rId26"/>
        </w:object>
      </w:r>
      <w:r w:rsidRPr="00A672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746E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(Μονάδες </w:t>
      </w:r>
      <w:r w:rsidRPr="00440159">
        <w:rPr>
          <w:sz w:val="24"/>
          <w:szCs w:val="24"/>
        </w:rPr>
        <w:t>0</w:t>
      </w:r>
      <w:r>
        <w:rPr>
          <w:sz w:val="24"/>
          <w:szCs w:val="24"/>
        </w:rPr>
        <w:t>7)</w:t>
      </w:r>
    </w:p>
    <w:p w14:paraId="22B9E8B3" w14:textId="77777777" w:rsidR="00D82CCD" w:rsidRPr="00405DC1" w:rsidRDefault="00D82CCD" w:rsidP="00D82CC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5A6D79">
        <w:rPr>
          <w:sz w:val="24"/>
          <w:szCs w:val="24"/>
        </w:rPr>
        <w:t>)</w:t>
      </w:r>
      <w:r w:rsidRPr="00B129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Δίνεται η συνάρτηση </w:t>
      </w:r>
      <w:r w:rsidRPr="00002B4D">
        <w:rPr>
          <w:position w:val="-26"/>
          <w:sz w:val="24"/>
          <w:szCs w:val="24"/>
        </w:rPr>
        <w:object w:dxaOrig="2220" w:dyaOrig="720" w14:anchorId="4BE9454C">
          <v:shape id="_x0000_i1036" type="#_x0000_t75" style="width:111pt;height:36.6pt" o:ole="">
            <v:imagedata r:id="rId27" o:title=""/>
          </v:shape>
          <o:OLEObject Type="Embed" ProgID="Equation.DSMT4" ShapeID="_x0000_i1036" DrawAspect="Content" ObjectID="_1805053565" r:id="rId28"/>
        </w:object>
      </w:r>
      <w:r w:rsidRPr="00405DC1">
        <w:rPr>
          <w:sz w:val="24"/>
          <w:szCs w:val="24"/>
        </w:rPr>
        <w:t>.</w:t>
      </w:r>
    </w:p>
    <w:p w14:paraId="72A1DC67" w14:textId="6E124241" w:rsidR="00D82CCD" w:rsidRPr="00D82CCD" w:rsidRDefault="00D82CCD" w:rsidP="00D82CCD">
      <w:pPr>
        <w:pStyle w:val="a4"/>
        <w:numPr>
          <w:ilvl w:val="0"/>
          <w:numId w:val="1"/>
        </w:num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 w:rsidRPr="00D82CCD">
        <w:rPr>
          <w:sz w:val="24"/>
          <w:szCs w:val="24"/>
        </w:rPr>
        <w:t xml:space="preserve">Να λυθεί η εξίσωση </w:t>
      </w:r>
      <w:r w:rsidRPr="00002B4D">
        <w:rPr>
          <w:position w:val="-26"/>
          <w:sz w:val="24"/>
          <w:szCs w:val="24"/>
        </w:rPr>
        <w:object w:dxaOrig="1760" w:dyaOrig="720" w14:anchorId="4F14568A">
          <v:shape id="_x0000_i1037" type="#_x0000_t75" style="width:88.8pt;height:36pt" o:ole="">
            <v:imagedata r:id="rId29" o:title=""/>
          </v:shape>
          <o:OLEObject Type="Embed" ProgID="Equation.DSMT4" ShapeID="_x0000_i1037" DrawAspect="Content" ObjectID="_1805053566" r:id="rId30"/>
        </w:object>
      </w:r>
      <w:r w:rsidRPr="00D82CCD">
        <w:rPr>
          <w:sz w:val="24"/>
          <w:szCs w:val="24"/>
        </w:rPr>
        <w:t xml:space="preserve"> με </w:t>
      </w:r>
      <w:r w:rsidRPr="00F27626">
        <w:rPr>
          <w:position w:val="-14"/>
          <w:sz w:val="24"/>
          <w:szCs w:val="24"/>
        </w:rPr>
        <w:object w:dxaOrig="1400" w:dyaOrig="400" w14:anchorId="5A48D57B">
          <v:shape id="_x0000_i1038" type="#_x0000_t75" style="width:69.6pt;height:20.4pt" o:ole="">
            <v:imagedata r:id="rId31" o:title=""/>
          </v:shape>
          <o:OLEObject Type="Embed" ProgID="Equation.DSMT4" ShapeID="_x0000_i1038" DrawAspect="Content" ObjectID="_1805053567" r:id="rId32"/>
        </w:object>
      </w:r>
      <w:r w:rsidRPr="00D82CCD">
        <w:rPr>
          <w:sz w:val="24"/>
          <w:szCs w:val="24"/>
        </w:rPr>
        <w:t>.</w:t>
      </w:r>
      <w:r w:rsidRPr="00D82CC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2CCD">
        <w:rPr>
          <w:sz w:val="24"/>
          <w:szCs w:val="24"/>
        </w:rPr>
        <w:t>(Μονάδες 09)</w:t>
      </w:r>
    </w:p>
    <w:p w14:paraId="50C55C79" w14:textId="245DCFC2" w:rsidR="00D82CCD" w:rsidRDefault="00D82CCD" w:rsidP="00D82CCD">
      <w:pPr>
        <w:pStyle w:val="a4"/>
        <w:numPr>
          <w:ilvl w:val="0"/>
          <w:numId w:val="1"/>
        </w:num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 w:rsidRPr="00D82CCD">
        <w:rPr>
          <w:sz w:val="24"/>
          <w:szCs w:val="24"/>
        </w:rPr>
        <w:t xml:space="preserve">Να βρείτε (αν υπάρχουν) τα κοινά σημεία των γραφικών παραστάσεων, των συναρτήσεων </w:t>
      </w:r>
      <w:r w:rsidRPr="002531C0">
        <w:rPr>
          <w:position w:val="-10"/>
          <w:sz w:val="24"/>
          <w:szCs w:val="24"/>
        </w:rPr>
        <w:object w:dxaOrig="200" w:dyaOrig="320" w14:anchorId="3732B85C">
          <v:shape id="_x0000_i1039" type="#_x0000_t75" style="width:9.6pt;height:15.6pt" o:ole="">
            <v:imagedata r:id="rId33" o:title=""/>
          </v:shape>
          <o:OLEObject Type="Embed" ProgID="Equation.DSMT4" ShapeID="_x0000_i1039" DrawAspect="Content" ObjectID="_1805053568" r:id="rId34"/>
        </w:object>
      </w:r>
      <w:r w:rsidRPr="00D82CCD">
        <w:rPr>
          <w:sz w:val="24"/>
          <w:szCs w:val="24"/>
        </w:rPr>
        <w:t xml:space="preserve"> και </w:t>
      </w:r>
      <w:r w:rsidRPr="002531C0">
        <w:rPr>
          <w:position w:val="-10"/>
          <w:sz w:val="24"/>
          <w:szCs w:val="24"/>
        </w:rPr>
        <w:object w:dxaOrig="200" w:dyaOrig="260" w14:anchorId="2FD771BF">
          <v:shape id="_x0000_i1040" type="#_x0000_t75" style="width:9.6pt;height:12.6pt" o:ole="">
            <v:imagedata r:id="rId35" o:title=""/>
          </v:shape>
          <o:OLEObject Type="Embed" ProgID="Equation.DSMT4" ShapeID="_x0000_i1040" DrawAspect="Content" ObjectID="_1805053569" r:id="rId36"/>
        </w:object>
      </w:r>
      <w:r w:rsidRPr="00D82CCD">
        <w:rPr>
          <w:sz w:val="24"/>
          <w:szCs w:val="24"/>
        </w:rPr>
        <w:t>.</w:t>
      </w:r>
      <w:r w:rsidRPr="00D82CCD">
        <w:rPr>
          <w:sz w:val="24"/>
          <w:szCs w:val="24"/>
        </w:rPr>
        <w:t xml:space="preserve"> </w:t>
      </w:r>
      <w:r w:rsidRPr="00D82CCD">
        <w:rPr>
          <w:sz w:val="24"/>
          <w:szCs w:val="24"/>
        </w:rPr>
        <w:t xml:space="preserve">                                                                                                                            (Μονάδες 09)</w:t>
      </w:r>
    </w:p>
    <w:p w14:paraId="6F528093" w14:textId="77777777" w:rsidR="00D82CCD" w:rsidRDefault="00D82CCD" w:rsidP="00D82CCD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365D59F7" w14:textId="77777777" w:rsidR="00192A8F" w:rsidRPr="00192A8F" w:rsidRDefault="00192A8F" w:rsidP="00192A8F">
      <w:pPr>
        <w:tabs>
          <w:tab w:val="left" w:pos="6946"/>
        </w:tabs>
        <w:spacing w:line="360" w:lineRule="auto"/>
        <w:rPr>
          <w:b/>
          <w:bCs/>
          <w:sz w:val="24"/>
          <w:szCs w:val="24"/>
        </w:rPr>
      </w:pPr>
      <w:r w:rsidRPr="00192A8F">
        <w:rPr>
          <w:b/>
          <w:bCs/>
          <w:sz w:val="24"/>
          <w:szCs w:val="24"/>
        </w:rPr>
        <w:t>ΘΕΜΑ 4</w:t>
      </w:r>
    </w:p>
    <w:p w14:paraId="365125FC" w14:textId="428C8159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t xml:space="preserve">Ένας ερευνητής πραγματοποίησε μια στατιστική μελέτη για την μεταβολή του βάρους  των Ελληνοπαίδων. Τα αποτελέσματα της έρευνας φαίνονται στο παρακάτω </w:t>
      </w:r>
      <w:proofErr w:type="spellStart"/>
      <w:r w:rsidRPr="00192A8F">
        <w:rPr>
          <w:sz w:val="24"/>
          <w:szCs w:val="24"/>
        </w:rPr>
        <w:t>ορθοκανονικό</w:t>
      </w:r>
      <w:proofErr w:type="spellEnd"/>
      <w:r w:rsidRPr="00192A8F">
        <w:rPr>
          <w:sz w:val="24"/>
          <w:szCs w:val="24"/>
        </w:rPr>
        <w:t xml:space="preserve"> σύστημα αξόνων, όπου παριστάνονται οι γραφικές παραστάσεις δύο συναρτήσεων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92A8F">
        <w:rPr>
          <w:sz w:val="24"/>
          <w:szCs w:val="24"/>
        </w:rPr>
        <w:t xml:space="preserve">  και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192A8F">
        <w:rPr>
          <w:sz w:val="24"/>
          <w:szCs w:val="24"/>
        </w:rPr>
        <w:t xml:space="preserve">. Στον οριζόντιο άξονα </w:t>
      </w:r>
      <m:oMath>
        <m:r>
          <w:rPr>
            <w:rFonts w:ascii="Cambria Math" w:hAnsi="Cambria Math"/>
            <w:sz w:val="24"/>
            <w:szCs w:val="24"/>
          </w:rPr>
          <m:t>x΄</m:t>
        </m:r>
        <m:r>
          <w:rPr>
            <w:rFonts w:ascii="Cambria Math" w:hAnsi="Cambria Math"/>
            <w:sz w:val="24"/>
            <w:szCs w:val="24"/>
            <w:lang w:val="en-GB"/>
          </w:rPr>
          <m:t>x</m:t>
        </m:r>
      </m:oMath>
      <w:r w:rsidRPr="00192A8F">
        <w:rPr>
          <w:sz w:val="24"/>
          <w:szCs w:val="24"/>
        </w:rPr>
        <w:t xml:space="preserve"> καταγράφεται η ηλικία σε μήνες και στον κατακόρυφο άξονα </w:t>
      </w:r>
      <m:oMath>
        <m:r>
          <w:rPr>
            <w:rFonts w:ascii="Cambria Math" w:hAnsi="Cambria Math"/>
            <w:sz w:val="24"/>
            <w:szCs w:val="24"/>
          </w:rPr>
          <m:t>y΄</m:t>
        </m:r>
        <m:r>
          <w:rPr>
            <w:rFonts w:ascii="Cambria Math" w:hAnsi="Cambria Math"/>
            <w:sz w:val="24"/>
            <w:szCs w:val="24"/>
            <w:lang w:val="en-GB"/>
          </w:rPr>
          <m:t>y</m:t>
        </m:r>
      </m:oMath>
      <w:r w:rsidRPr="00192A8F">
        <w:rPr>
          <w:sz w:val="24"/>
          <w:szCs w:val="24"/>
        </w:rPr>
        <w:t xml:space="preserve">  το βάρος σε κιλά. H γραφική παράσταση της</w:t>
      </w:r>
      <w:r w:rsidRPr="00192A8F">
        <w:rPr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92A8F">
        <w:rPr>
          <w:sz w:val="24"/>
          <w:szCs w:val="24"/>
        </w:rPr>
        <w:t xml:space="preserve"> παρουσιάζει  τις ελάχιστες φυσιολογικές </w:t>
      </w:r>
    </w:p>
    <w:p w14:paraId="622AF270" w14:textId="0F73779C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t xml:space="preserve">τιμές και η γραφική παράσταση της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192A8F">
        <w:rPr>
          <w:sz w:val="24"/>
          <w:szCs w:val="24"/>
        </w:rPr>
        <w:t xml:space="preserve"> τις μέγιστες φυσιολογικές τιμές που μπορεί να έχει ένα παιδί κατά την διάρκεια του πρώτου έτους της ηλικίας του. </w:t>
      </w:r>
    </w:p>
    <w:p w14:paraId="24A38DE1" w14:textId="7DE81C9C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t xml:space="preserve">Γνωρίζουμε ότι η συνάρτηση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92A8F">
        <w:rPr>
          <w:sz w:val="24"/>
          <w:szCs w:val="24"/>
        </w:rPr>
        <w:t xml:space="preserve"> έχει τύπο </w:t>
      </w:r>
    </w:p>
    <w:p w14:paraId="3186A663" w14:textId="76080166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⁡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+1)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+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ln</m:t>
              </m: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</w:rPr>
            <m:t xml:space="preserve">+β,  </m:t>
          </m:r>
          <m:r>
            <w:rPr>
              <w:rFonts w:ascii="Cambria Math" w:hAnsi="Cambria Math"/>
              <w:sz w:val="24"/>
              <w:szCs w:val="24"/>
              <w:lang w:val="en-GB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≥0,  α,β</m:t>
          </m:r>
          <m:r>
            <m:rPr>
              <m:scr m:val="double-struck"/>
            </m:rPr>
            <w:rPr>
              <w:rFonts w:ascii="Cambria Math" w:hAnsi="Cambria Math"/>
              <w:sz w:val="24"/>
              <w:szCs w:val="24"/>
            </w:rPr>
            <m:t>∈R</m:t>
          </m:r>
        </m:oMath>
      </m:oMathPara>
    </w:p>
    <w:p w14:paraId="15A9FFE8" w14:textId="61C3865A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lastRenderedPageBreak/>
        <w:t xml:space="preserve">και ότι η γραφική της παράσταση διέρχεται από τα σημεία </w:t>
      </w:r>
      <m:oMath>
        <m:r>
          <w:rPr>
            <w:rFonts w:ascii="Cambria Math" w:hAnsi="Cambria Math"/>
            <w:sz w:val="24"/>
            <w:szCs w:val="24"/>
          </w:rPr>
          <m:t>A(0,2)</m:t>
        </m:r>
      </m:oMath>
      <w:r w:rsidRPr="00192A8F">
        <w:rPr>
          <w:sz w:val="24"/>
          <w:szCs w:val="24"/>
        </w:rPr>
        <w:t xml:space="preserve"> και </w:t>
      </w:r>
      <m:oMath>
        <m:r>
          <w:rPr>
            <w:rFonts w:ascii="Cambria Math" w:hAnsi="Cambria Math"/>
            <w:sz w:val="24"/>
            <w:szCs w:val="24"/>
          </w:rPr>
          <m:t>B(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-1 ,  2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+4)</m:t>
        </m:r>
      </m:oMath>
      <w:r w:rsidRPr="00192A8F">
        <w:rPr>
          <w:sz w:val="24"/>
          <w:szCs w:val="24"/>
        </w:rPr>
        <w:t xml:space="preserve"> ενώ για την γραφική παράσταση της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192A8F">
        <w:rPr>
          <w:sz w:val="24"/>
          <w:szCs w:val="24"/>
        </w:rPr>
        <w:t xml:space="preserve">, γνωρίζουμε ότι προκύπτει από τη γραφική παράσταση της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92A8F">
        <w:rPr>
          <w:sz w:val="24"/>
          <w:szCs w:val="24"/>
        </w:rPr>
        <w:t xml:space="preserve"> μετατοπισμένη κατά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Pr="00192A8F">
        <w:rPr>
          <w:sz w:val="24"/>
          <w:szCs w:val="24"/>
        </w:rPr>
        <w:t xml:space="preserve"> μονάδες προς τα πάνω. </w:t>
      </w:r>
    </w:p>
    <w:p w14:paraId="35CB15E3" w14:textId="1E708DC3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  <w:lang w:val="en-US"/>
        </w:rPr>
      </w:pPr>
      <w:r w:rsidRPr="00192A8F">
        <w:rPr>
          <w:sz w:val="24"/>
          <w:szCs w:val="24"/>
        </w:rPr>
        <w:drawing>
          <wp:inline distT="0" distB="0" distL="0" distR="0" wp14:anchorId="041BB78D" wp14:editId="1D9B3508">
            <wp:extent cx="4236720" cy="4351020"/>
            <wp:effectExtent l="0" t="0" r="0" b="0"/>
            <wp:docPr id="151661478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37E8E" w14:textId="77777777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45EAE64D" w14:textId="17C81961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t xml:space="preserve">α) Να αποδείξετε ότι </w:t>
      </w:r>
      <m:oMath>
        <m:r>
          <w:rPr>
            <w:rFonts w:ascii="Cambria Math" w:hAnsi="Cambria Math"/>
            <w:sz w:val="24"/>
            <w:szCs w:val="24"/>
          </w:rPr>
          <m:t>α=2</m:t>
        </m:r>
      </m:oMath>
      <w:r w:rsidRPr="00192A8F">
        <w:rPr>
          <w:sz w:val="24"/>
          <w:szCs w:val="24"/>
        </w:rPr>
        <w:t xml:space="preserve"> </w:t>
      </w:r>
      <w:r w:rsidRPr="00192A8F">
        <w:rPr>
          <w:sz w:val="24"/>
          <w:szCs w:val="24"/>
        </w:rPr>
        <w:fldChar w:fldCharType="begin"/>
      </w:r>
      <w:r w:rsidRPr="00192A8F">
        <w:rPr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α=2</m:t>
        </m:r>
      </m:oMath>
      <w:r w:rsidRPr="00192A8F">
        <w:rPr>
          <w:sz w:val="24"/>
          <w:szCs w:val="24"/>
        </w:rPr>
        <w:instrText xml:space="preserve"> </w:instrText>
      </w:r>
      <w:r w:rsidRPr="00192A8F">
        <w:rPr>
          <w:sz w:val="24"/>
          <w:szCs w:val="24"/>
        </w:rPr>
        <w:fldChar w:fldCharType="end"/>
      </w:r>
      <w:r w:rsidRPr="00192A8F">
        <w:rPr>
          <w:sz w:val="24"/>
          <w:szCs w:val="24"/>
        </w:rPr>
        <w:t xml:space="preserve"> και </w:t>
      </w:r>
      <m:oMath>
        <m:r>
          <w:rPr>
            <w:rFonts w:ascii="Cambria Math" w:hAnsi="Cambria Math"/>
            <w:sz w:val="24"/>
            <w:szCs w:val="24"/>
          </w:rPr>
          <m:t>β=2</m:t>
        </m:r>
      </m:oMath>
      <w:r w:rsidRPr="00192A8F">
        <w:rPr>
          <w:sz w:val="24"/>
          <w:szCs w:val="24"/>
        </w:rPr>
        <w:fldChar w:fldCharType="begin"/>
      </w:r>
      <w:r w:rsidRPr="00192A8F">
        <w:rPr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β=2</m:t>
        </m:r>
      </m:oMath>
      <w:r w:rsidRPr="00192A8F">
        <w:rPr>
          <w:sz w:val="24"/>
          <w:szCs w:val="24"/>
        </w:rPr>
        <w:instrText xml:space="preserve"> </w:instrText>
      </w:r>
      <w:r w:rsidRPr="00192A8F">
        <w:rPr>
          <w:sz w:val="24"/>
          <w:szCs w:val="24"/>
        </w:rPr>
        <w:fldChar w:fldCharType="end"/>
      </w:r>
      <w:r w:rsidRPr="00192A8F">
        <w:rPr>
          <w:sz w:val="24"/>
          <w:szCs w:val="24"/>
        </w:rPr>
        <w:t xml:space="preserve">. Στην συνέχεια να βρείτε τον τύπο της συνάρτησης 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192A8F">
        <w:rPr>
          <w:sz w:val="24"/>
          <w:szCs w:val="24"/>
        </w:rPr>
        <w:t>.</w:t>
      </w:r>
    </w:p>
    <w:p w14:paraId="5F91F435" w14:textId="77777777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t>(Μονάδες 10)</w:t>
      </w:r>
    </w:p>
    <w:p w14:paraId="61EF35B0" w14:textId="440F1A29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t xml:space="preserve">β) Να προσδιορίσετε γραφικά (κατά προσέγγιση) την ηλικία κατά την οποία η ελάχιστη    φυσιολογική τιμή του βάρους ενός παιδιού είναι  τα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 w:rsidRPr="00192A8F">
        <w:rPr>
          <w:sz w:val="24"/>
          <w:szCs w:val="24"/>
        </w:rPr>
        <w:t xml:space="preserve">  κιλά. Στη συνέχεια, με αλγεβρικό τρόπο, να βρείτε με ακρίβεια την ηλικία.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2A8F">
        <w:rPr>
          <w:sz w:val="24"/>
          <w:szCs w:val="24"/>
        </w:rPr>
        <w:t xml:space="preserve">  (Μονάδες  8)</w:t>
      </w:r>
    </w:p>
    <w:p w14:paraId="30EB7B3A" w14:textId="6E414F2B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t xml:space="preserve">γ) Το βάρος ενός παιδιού στο τέλος του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o</m:t>
            </m:r>
          </m:sup>
        </m:sSup>
      </m:oMath>
      <w:r w:rsidRPr="00192A8F">
        <w:rPr>
          <w:sz w:val="24"/>
          <w:szCs w:val="24"/>
        </w:rPr>
        <w:t xml:space="preserve"> μήνα βρέθηκε </w:t>
      </w:r>
      <m:oMath>
        <m:r>
          <w:rPr>
            <w:rFonts w:ascii="Cambria Math" w:hAnsi="Cambria Math"/>
            <w:sz w:val="24"/>
            <w:szCs w:val="24"/>
          </w:rPr>
          <m:t>13</m:t>
        </m:r>
      </m:oMath>
      <w:r w:rsidRPr="00192A8F">
        <w:rPr>
          <w:sz w:val="24"/>
          <w:szCs w:val="24"/>
        </w:rPr>
        <w:t xml:space="preserve"> κιλά. Πως θα το χαρακτηρίζατε:     </w:t>
      </w:r>
    </w:p>
    <w:p w14:paraId="54E33530" w14:textId="77777777" w:rsidR="00192A8F" w:rsidRPr="00192A8F" w:rsidRDefault="00192A8F" w:rsidP="00192A8F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t>υπέρβαρο, φυσιολογικό ή λιποβαρές; Να δικαιολογήσετε την απάντησή σας με αλγεβρικό</w:t>
      </w:r>
    </w:p>
    <w:p w14:paraId="569D6529" w14:textId="65B9A27B" w:rsidR="00D82CCD" w:rsidRPr="00D82CCD" w:rsidRDefault="00192A8F" w:rsidP="00D82CCD">
      <w:pPr>
        <w:tabs>
          <w:tab w:val="left" w:pos="6946"/>
        </w:tabs>
        <w:spacing w:line="360" w:lineRule="auto"/>
        <w:rPr>
          <w:sz w:val="24"/>
          <w:szCs w:val="24"/>
        </w:rPr>
      </w:pPr>
      <w:r w:rsidRPr="00192A8F">
        <w:rPr>
          <w:sz w:val="24"/>
          <w:szCs w:val="24"/>
        </w:rPr>
        <w:t xml:space="preserve">τρόπο.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2A8F">
        <w:rPr>
          <w:sz w:val="24"/>
          <w:szCs w:val="24"/>
        </w:rPr>
        <w:t>(Μονάδες 7)</w:t>
      </w:r>
    </w:p>
    <w:p w14:paraId="33916C57" w14:textId="77777777" w:rsidR="00D82CCD" w:rsidRDefault="00D82CCD" w:rsidP="00D82CCD">
      <w:pPr>
        <w:spacing w:after="0" w:line="360" w:lineRule="auto"/>
        <w:rPr>
          <w:sz w:val="24"/>
          <w:szCs w:val="24"/>
          <w:lang w:val="en-US"/>
        </w:rPr>
      </w:pPr>
    </w:p>
    <w:sectPr w:rsidR="00D82CCD" w:rsidSect="00D82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C20E4"/>
    <w:multiLevelType w:val="hybridMultilevel"/>
    <w:tmpl w:val="F940BE0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4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AB"/>
    <w:rsid w:val="0017266B"/>
    <w:rsid w:val="00192A8F"/>
    <w:rsid w:val="003A218A"/>
    <w:rsid w:val="004A2CEA"/>
    <w:rsid w:val="006B5214"/>
    <w:rsid w:val="006C3159"/>
    <w:rsid w:val="0071376D"/>
    <w:rsid w:val="00AF57CE"/>
    <w:rsid w:val="00B22FAB"/>
    <w:rsid w:val="00C55159"/>
    <w:rsid w:val="00C9335D"/>
    <w:rsid w:val="00D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60B"/>
  <w15:docId w15:val="{6D6065C6-D99D-407A-BB9C-9D1679CB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266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2C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Panagiotis Stathakis</cp:lastModifiedBy>
  <cp:revision>2</cp:revision>
  <cp:lastPrinted>2023-05-22T19:31:00Z</cp:lastPrinted>
  <dcterms:created xsi:type="dcterms:W3CDTF">2025-04-01T19:59:00Z</dcterms:created>
  <dcterms:modified xsi:type="dcterms:W3CDTF">2025-04-01T19:59:00Z</dcterms:modified>
</cp:coreProperties>
</file>