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0B" w:rsidRDefault="00231F0B" w:rsidP="00231F0B">
      <w:r w:rsidRPr="00231F0B">
        <w:rPr>
          <w:b/>
        </w:rPr>
        <w:t>ΟΡΙΣΜΟΙ</w:t>
      </w:r>
      <w:r>
        <w:t xml:space="preserve"> Επιτροπή Αποκαταστάσεως Προσφύγων (Ε.Α.Π.) 2019</w:t>
      </w:r>
      <w:r w:rsidR="005B5B30">
        <w:t>,2023</w:t>
      </w:r>
      <w:r w:rsidR="005639F0">
        <w:t xml:space="preserve">   /  Τάγματα </w:t>
      </w:r>
      <w:r>
        <w:t>εργασίας</w:t>
      </w:r>
      <w:r w:rsidR="005639F0">
        <w:t>2005,</w:t>
      </w:r>
      <w:r>
        <w:t>2011      2013Συνθήκη των Σεβρών  2017Μικτή Επιτροπή Ανταλλαγής</w:t>
      </w:r>
    </w:p>
    <w:p w:rsidR="008A7A4E" w:rsidRDefault="00231F0B">
      <w:r w:rsidRPr="00231F0B">
        <w:rPr>
          <w:b/>
        </w:rPr>
        <w:t>ΕΡΩΤΗΣΕΙΣ ΑΝΑΠΤΥΞΗΣ</w:t>
      </w:r>
      <w:r>
        <w:rPr>
          <w:b/>
        </w:rPr>
        <w:t>:</w:t>
      </w:r>
      <w:r w:rsidR="00477C5F" w:rsidRPr="00231F0B">
        <w:rPr>
          <w:b/>
        </w:rPr>
        <w:t>2001</w:t>
      </w:r>
      <w:r w:rsidR="00477C5F">
        <w:t xml:space="preserve">:β. Ποια ήταν η προσφορά των </w:t>
      </w:r>
      <w:proofErr w:type="spellStart"/>
      <w:r w:rsidR="00477C5F">
        <w:t>Μικρασιατών</w:t>
      </w:r>
      <w:proofErr w:type="spellEnd"/>
      <w:r w:rsidR="00477C5F">
        <w:t xml:space="preserve"> προσφύγων του 1922 στον </w:t>
      </w:r>
      <w:proofErr w:type="spellStart"/>
      <w:r w:rsidR="00477C5F">
        <w:t>τοµέα</w:t>
      </w:r>
      <w:proofErr w:type="spellEnd"/>
      <w:r w:rsidR="00477C5F">
        <w:t xml:space="preserve"> του </w:t>
      </w:r>
      <w:proofErr w:type="spellStart"/>
      <w:r w:rsidR="00477C5F">
        <w:t>πολιτισµού</w:t>
      </w:r>
      <w:proofErr w:type="spellEnd"/>
      <w:r w:rsidR="00477C5F">
        <w:t>; Μονάδες 13</w:t>
      </w:r>
    </w:p>
    <w:p w:rsidR="00231F0B" w:rsidRDefault="00231F0B">
      <w:r w:rsidRPr="00231F0B">
        <w:rPr>
          <w:b/>
        </w:rPr>
        <w:t>2016</w:t>
      </w:r>
      <w:r>
        <w:t xml:space="preserve"> Να αναφέρετε: α. τα μέσα τα οποία διέθεσε το ελληνικό κράτος στην Επιτροπή Αποκαταστάσεως Προσφύγων (μονάδες 8). β. την παράμετρο της διάκρισης των προσφύγων σε αστούς και αγρότες, την οποία έλαβε υπόψη η Επιτροπή, για την αποκατάστασή τους (μονάδες 3). Μονάδες 11</w:t>
      </w:r>
    </w:p>
    <w:p w:rsidR="005B5B30" w:rsidRDefault="00231F0B">
      <w:r w:rsidRPr="00231F0B">
        <w:rPr>
          <w:b/>
        </w:rPr>
        <w:t>2017</w:t>
      </w:r>
      <w:r>
        <w:t>α. Γιατί η Επιτροπή Αποκαταστάσεως Προσφύγων (ΕΑΠ) έδωσε προτεραιότητα στη γεωργία; (μονάδες 6) β. Για ποιους λόγους προτιμήθηκαν η Μακεδονία και η Δυτική Θράκη για την εγκατάσταση των προσφύγων; (μονάδες 6) Μονάδες 12</w:t>
      </w:r>
      <w:r w:rsidR="005B5B30" w:rsidRPr="005B5B30">
        <w:t xml:space="preserve"> </w:t>
      </w:r>
    </w:p>
    <w:p w:rsidR="00231F0B" w:rsidRDefault="005B5B30">
      <w:r w:rsidRPr="005B5B30">
        <w:rPr>
          <w:b/>
        </w:rPr>
        <w:t>2022</w:t>
      </w:r>
      <w:r>
        <w:t xml:space="preserve"> Για ποιους λόγους η Επιτροπή Αποκαταστάσεως Προσφύγων (ΕΑΠ) κατά την αποκατάσταση των προσφύγων έδωσε προτεραιότητα: α. στην ανάπτυξη της γεωργίας; (μονάδες 6) β. στην εγκατάσταση των προσφύγων στη Μακεδονία και στη Δυτική Θράκη; (μονάδες 7) Μονάδες 13</w:t>
      </w:r>
    </w:p>
    <w:p w:rsidR="00477C5F" w:rsidRDefault="00231F0B">
      <w:r w:rsidRPr="00231F0B">
        <w:rPr>
          <w:b/>
        </w:rPr>
        <w:t>ΠΗΓΕΣ</w:t>
      </w:r>
      <w:r w:rsidR="00477C5F">
        <w:t xml:space="preserve"> </w:t>
      </w:r>
      <w:r w:rsidR="005639F0" w:rsidRPr="005639F0">
        <w:rPr>
          <w:b/>
        </w:rPr>
        <w:t>2006</w:t>
      </w:r>
      <w:r w:rsidR="00477C5F">
        <w:t>Αξιοποιώντας τις πληροφορίες από τα παρακάτω κείμενα και τις ιστορικές σας γνώσεις να εξηγήσετε τον τρόπο με τον οποίο ξεκίνησε η αστική σ</w:t>
      </w:r>
      <w:r>
        <w:t xml:space="preserve">τέγαση των προσφύγων –εύπορων </w:t>
      </w:r>
      <w:r w:rsidR="00477C5F">
        <w:t xml:space="preserve"> και άπορων– μέσω της δημιουργίας συνοικισμών κα</w:t>
      </w:r>
      <w:r w:rsidR="005B5B30">
        <w:t xml:space="preserve">ι οικισμών.  </w:t>
      </w:r>
      <w:r w:rsidR="005B5B30" w:rsidRPr="005B5B30">
        <w:rPr>
          <w:b/>
        </w:rPr>
        <w:t>ΚΕΙΜΕΝΟ Α</w:t>
      </w:r>
      <w:r w:rsidR="005B5B30">
        <w:t>«</w:t>
      </w:r>
      <w:r w:rsidR="00477C5F">
        <w:t xml:space="preserve"> </w:t>
      </w:r>
      <w:proofErr w:type="spellStart"/>
      <w:r w:rsidR="00477C5F">
        <w:t>Ως</w:t>
      </w:r>
      <w:proofErr w:type="spellEnd"/>
      <w:r w:rsidR="00477C5F">
        <w:t xml:space="preserve"> το τέλος του 1929 η Ε.Α.Π. είχε χτίσει 27.000 περίπου κατοικίες σε 125 νέους συνοικισμούς και το κράτος 25.000 κατοικίες, χωρίς να έχει λυθεί το πρόβλημα της άθλιας διαβιώσεως σε αυτοσχέδιες τσίγκινες παράγκες 30.000 περίπου προσφυγικών οικογενειών. Ιστορία του Ελληνικού Έθνους, τ. ΙΕ΄, Αθήνα 1978, σ. 302 </w:t>
      </w:r>
      <w:r w:rsidR="00477C5F" w:rsidRPr="005B5B30">
        <w:rPr>
          <w:b/>
        </w:rPr>
        <w:t>Κείμενο Β</w:t>
      </w:r>
      <w:r w:rsidR="00477C5F">
        <w:t xml:space="preserve"> ... Κακήν κακώς, μην τα ρωτάς, πώς ζούσαμε. Έφτασε ο δεύτερος χρόνος της προσφυγιάς. Ήμαστε στα 1924 κι ακούσαμε πώς γίνονται συνοικισμοί, για να κάτσουμε εμείς οι πρόσφυγες, στον </w:t>
      </w:r>
      <w:proofErr w:type="spellStart"/>
      <w:r w:rsidR="00477C5F">
        <w:t>Ποδονίφτη</w:t>
      </w:r>
      <w:proofErr w:type="spellEnd"/>
      <w:r w:rsidR="00477C5F">
        <w:t xml:space="preserve"> (= Ν. Ιωνία), στους Ποδαράδες (= Περισσός), στην Κοκκινιά. Τότε ξέρεις πώς πιάνανε τα σπίτια στους συνοικισμούς; Πήγαινες εκεί, κρεμούσες ένα τσουβαλάκι ή </w:t>
      </w:r>
      <w:proofErr w:type="spellStart"/>
      <w:r w:rsidR="00477C5F">
        <w:t>ό,τι</w:t>
      </w:r>
      <w:proofErr w:type="spellEnd"/>
      <w:r w:rsidR="00477C5F">
        <w:t xml:space="preserve"> είχες σ’ ένα δωμάτιο και το σπίτι ήτανε δικό σου. Ατελείωτα ήτανε ακόμη· κεραμίδια δεν είχανε, πόρτες δεν είχανε, παράθυρα δεν είχανε. Και μερικά που είχανε πόρτες και παράθυρα πηγαίνανε άλλοι τη νύχτα και τις βγάζανε και ανάβανε φωτιές να ζεσταθούνε, να μαγειρέψουνε... (Μαρτυρία Μαριάνθης </w:t>
      </w:r>
      <w:proofErr w:type="spellStart"/>
      <w:r w:rsidR="00477C5F">
        <w:t>Καραμουσά</w:t>
      </w:r>
      <w:proofErr w:type="spellEnd"/>
      <w:r w:rsidR="00477C5F">
        <w:t xml:space="preserve"> από το χωριό </w:t>
      </w:r>
      <w:proofErr w:type="spellStart"/>
      <w:r w:rsidR="00477C5F">
        <w:t>Μπαγάρασι</w:t>
      </w:r>
      <w:proofErr w:type="spellEnd"/>
      <w:r w:rsidR="00477C5F">
        <w:t xml:space="preserve"> κοντά στα </w:t>
      </w:r>
      <w:proofErr w:type="spellStart"/>
      <w:r w:rsidR="00477C5F">
        <w:t>Σώκια</w:t>
      </w:r>
      <w:proofErr w:type="spellEnd"/>
      <w:r w:rsidR="00477C5F">
        <w:t xml:space="preserve">). Η </w:t>
      </w:r>
      <w:proofErr w:type="spellStart"/>
      <w:r w:rsidR="00477C5F">
        <w:t>΄Εξο</w:t>
      </w:r>
      <w:r w:rsidR="005639F0">
        <w:t>δος</w:t>
      </w:r>
      <w:proofErr w:type="spellEnd"/>
      <w:r w:rsidR="005639F0">
        <w:t xml:space="preserve"> </w:t>
      </w:r>
    </w:p>
    <w:p w:rsidR="00477C5F" w:rsidRDefault="00477C5F">
      <w:r w:rsidRPr="005B5B30">
        <w:rPr>
          <w:b/>
        </w:rPr>
        <w:t>2008</w:t>
      </w:r>
      <w:r>
        <w:t xml:space="preserve"> Αφού αξιοποιήσετε τις πληροφορίες από το ακόλουθο κείμενο και τις συνδυάσετε με τις ιστορικές σας γνώσεις, να αναφέρετε: α. Γιατί δόθηκε προτεραιότητα στην εγκατάσταση των προσφύγων στη Μακεδονία και τη </w:t>
      </w:r>
      <w:proofErr w:type="spellStart"/>
      <w:r>
        <w:t>∆υτική</w:t>
      </w:r>
      <w:proofErr w:type="spellEnd"/>
      <w:r>
        <w:t xml:space="preserve"> Θράκη; Μονάδες 10 β. Ποια μέτρα πήρε η ΕΑΠ για την αγροτική αποκατάσταση των προσφύγων;</w:t>
      </w:r>
    </w:p>
    <w:p w:rsidR="00477C5F" w:rsidRDefault="00477C5F">
      <w:r w:rsidRPr="005B5B30">
        <w:rPr>
          <w:b/>
        </w:rPr>
        <w:t>2005</w:t>
      </w:r>
      <w:r>
        <w:t xml:space="preserve"> Αξιοποιώντας τις ιστορικές σας γνώσεις και αντλώντας στοιχεία από τα κείμενα που σας δίνονται, να παρουσιάσετε: α) Την αστική στέγαση των προσφύγων, όπως αυτή ξεκίνησε, με πρωτοβουλία του κράτους και της ΕΑΠ, από την Αθήνα και τον Πειραιά, με τη δημιουργία νέων συνοικισμών (μονάδες 13) και β) τον τρόπο στέγασης των ευπόρων προσφύγων, καθώς και των απόρων που δεν είχαν ακόμη αποκατασταθεί (μονάδες 12).</w:t>
      </w:r>
    </w:p>
    <w:p w:rsidR="00477C5F" w:rsidRDefault="00477C5F">
      <w:r w:rsidRPr="005B5B30">
        <w:rPr>
          <w:b/>
        </w:rPr>
        <w:lastRenderedPageBreak/>
        <w:t>2009</w:t>
      </w:r>
      <w:r>
        <w:t>Αξιοποιώντας τις ιστορικές σας γνώσεις και αντλώντας στοιχεία από το παράθεμα που σας δίνεται, να παρουσιάσετε τη διάσταση προσ</w:t>
      </w:r>
      <w:r w:rsidR="005B5B30">
        <w:t xml:space="preserve">φύγων και γηγενών, όπως </w:t>
      </w:r>
      <w:r>
        <w:t xml:space="preserve"> αυτή εκφράστηκε στην οικονομική (μονάδες 6), πολιτική (μονάδες 4) και κοινωνική ζωή (μονάδες 15) μέχρι τη δεκαετία του 1940.</w:t>
      </w:r>
    </w:p>
    <w:p w:rsidR="00477C5F" w:rsidRDefault="00477C5F">
      <w:r w:rsidRPr="005B5B30">
        <w:rPr>
          <w:b/>
        </w:rPr>
        <w:t>2010</w:t>
      </w:r>
      <w:r>
        <w:t xml:space="preserve"> Αξιοποιώντας τις ιστορικές σας γνώσεις και αντλώντας στοιχεία από το παράθεμα που σας δίνεται, να αναφερθείτε στην αποζημίωση των Ελλήνων ανταλλάξιμων για τις περιουσίες που εγκατέλειψαν και στις διαδικασίες προσδιορισμού αυτής. Μονάδες 25</w:t>
      </w:r>
    </w:p>
    <w:p w:rsidR="00477C5F" w:rsidRDefault="00477C5F">
      <w:r w:rsidRPr="005B5B30">
        <w:rPr>
          <w:b/>
        </w:rPr>
        <w:t>2011</w:t>
      </w:r>
      <w:r>
        <w:t xml:space="preserve">Αξιοποιώντας τις ιστορικές σας γνώσεις και αντλώντας στοιχεία από το κείμενο που σας δίνεται, να αναφερθείτε στις επιπτώσεις από την άφιξη των </w:t>
      </w:r>
      <w:proofErr w:type="spellStart"/>
      <w:r>
        <w:t>Μικρασιατών</w:t>
      </w:r>
      <w:proofErr w:type="spellEnd"/>
      <w:r>
        <w:t xml:space="preserve"> προσφύγων στον τομέα της ελληνικής βιομηχανίας. Μονάδες 25</w:t>
      </w:r>
    </w:p>
    <w:p w:rsidR="00477C5F" w:rsidRDefault="00477C5F">
      <w:r w:rsidRPr="005B5B30">
        <w:rPr>
          <w:b/>
        </w:rPr>
        <w:t>2012</w:t>
      </w:r>
      <w:r>
        <w:t xml:space="preserve">Αξιοποιώντας τις ιστορικές σας γνώσεις και αντλώντας στοιχεία από το κείμενο και τον πίνακα που σας δίνονται παρακάτω, να εξηγήσετε για ποιους λόγους η ΕΑΠ, κατά την αποκατάσταση των προσφύγων, έδωσε το βάρος στη γεωργία και προτεραιότητα στην εγκατάσταση των προσφύγων στη Μακεδονία και τη </w:t>
      </w:r>
      <w:proofErr w:type="spellStart"/>
      <w:r>
        <w:t>∆υτική</w:t>
      </w:r>
      <w:proofErr w:type="spellEnd"/>
      <w:r>
        <w:t xml:space="preserve"> Θράκη. Μονάδες 25</w:t>
      </w:r>
    </w:p>
    <w:p w:rsidR="00231F0B" w:rsidRDefault="00231F0B">
      <w:r w:rsidRPr="005B5B30">
        <w:rPr>
          <w:b/>
        </w:rPr>
        <w:t>2013</w:t>
      </w:r>
      <w:r>
        <w:t>Αξιοποιώντας τις ιστορικές σας γνώσεις και αντλώντας στοιχεία από τα κείμενα που σας δίνονται, να παρουσιάσετε: α) Την αστική στέγαση των προσφύγων, όπως αυτή ξεκίνησε, με πρωτοβουλία του κράτους και της ΕΑΠ, από την Αθήνα και τον Πειραιά, με τη δημιουργία νέων συνοικισμών (μονάδες 13) και β) τον τρόπο στέγασης των ευπόρων προσφύγων, καθώς και των απόρων που δεν είχαν ακόμη αποκατ</w:t>
      </w:r>
      <w:r w:rsidR="005B5B30">
        <w:t xml:space="preserve">ασταθεί (μονάδες 12). </w:t>
      </w:r>
    </w:p>
    <w:p w:rsidR="00231F0B" w:rsidRDefault="00231F0B">
      <w:r w:rsidRPr="005B5B30">
        <w:rPr>
          <w:b/>
        </w:rPr>
        <w:t>2014</w:t>
      </w:r>
      <w:r>
        <w:t xml:space="preserve"> Αξιοποιώντας τις ιστορικές σας γνώσεις και αντλώντας στοιχεία από τον πίνακα και τα κείμενα που σας δίνονται, να παρουσιάσετε: α) τις επιπτώσεις από την άφιξη και την εγκατάσταση των προσφύγων στην εθνολογική σύσταση του πληθυσμού της Ελλάδας (μονάδες 13) και β) τη συμβολή τους στην αγροτική οικονομία της χώρας. (μονάδες 12)</w:t>
      </w:r>
    </w:p>
    <w:p w:rsidR="00231F0B" w:rsidRDefault="00231F0B">
      <w:r w:rsidRPr="005B5B30">
        <w:rPr>
          <w:b/>
        </w:rPr>
        <w:t>2015</w:t>
      </w:r>
      <w:r>
        <w:t>Με βάση τις ιστορικές σας γνώσεις και αντλώντας στοιχεία από τα κείμενα Α, Β και Γ που σας δίνονται: α. να αναφερθείτε στις ρυθμίσεις της Σύμβασης της Λοζάνης της 30ης Ιανουαρίου 1923 για την ανταλλαγή των πληθυσμών μεταξύ Ελλάδας και Τουρκίας, (μονάδες 13) β. να εξηγήσετε πώς η υπογραφή της Σύμβασης της Λοζάνης συνδέεται με την πραγματικότητα που είχε διαμορφωθεί μετά τη Μικρασιατική Καταστροφή, καθώς και με τις βλέψεις των ηγετών των δύο κρατών. (μονάδες 12) Μονάδες 25</w:t>
      </w:r>
    </w:p>
    <w:p w:rsidR="00231F0B" w:rsidRDefault="00231F0B">
      <w:r w:rsidRPr="005B5B30">
        <w:rPr>
          <w:b/>
        </w:rPr>
        <w:t>2018</w:t>
      </w:r>
      <w:r>
        <w:t xml:space="preserve">Με βάση τις ιστορικές σας γνώσεις και αντλώντας στοιχεία από: α. </w:t>
      </w:r>
      <w:proofErr w:type="spellStart"/>
      <w:r>
        <w:t>Τo</w:t>
      </w:r>
      <w:proofErr w:type="spellEnd"/>
      <w:r>
        <w:t xml:space="preserve"> </w:t>
      </w:r>
      <w:proofErr w:type="spellStart"/>
      <w:r>
        <w:t>κείμενo</w:t>
      </w:r>
      <w:proofErr w:type="spellEnd"/>
      <w:r>
        <w:t xml:space="preserve"> Α, να αναφερθείτε στο ζήτημα της παραχώρησης κλήρων στους πρόσφυγες-αγρότες μετά το 1923. (μονάδες 10) β. Τα κείμενα Β και Γ, να απαντήσετε στην εξής ερώτηση: Με ποιους τρόπους ωφελήθηκε η αγροτική οικονομία από την εγκατάσταση των προσφύγων; (μονάδες 15) Μονάδες 25</w:t>
      </w:r>
    </w:p>
    <w:p w:rsidR="005B5B30" w:rsidRDefault="005B5B30">
      <w:r w:rsidRPr="005B5B30">
        <w:rPr>
          <w:b/>
        </w:rPr>
        <w:t>2021</w:t>
      </w:r>
      <w:r w:rsidRPr="005B5B30">
        <w:t xml:space="preserve"> </w:t>
      </w:r>
      <w:r>
        <w:t>Συνδυάζοντας τις ιστορικές σας γνώσεις με τις απαραίτητες πληροφορίες από τα κείμενα που σας δίνονται, να παρουσιάσετε: α. τους όρους και τον χαρακτήρα της Σύμβασης της Λοζάνης για την ανταλλαγή των πληθυσμών μεταξύ Ελλάδας και Τουρκίας (30-01-1923). (μονάδες 13) β. τους λόγους, για τους οποίους ο Ε. Βενιζέλος αποδέχθηκε τη συγκεκριμένη Σύμβαση.</w:t>
      </w:r>
    </w:p>
    <w:sectPr w:rsidR="005B5B30" w:rsidSect="008A7A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477C5F"/>
    <w:rsid w:val="000F6972"/>
    <w:rsid w:val="00231F0B"/>
    <w:rsid w:val="00251AE2"/>
    <w:rsid w:val="00477C5F"/>
    <w:rsid w:val="005639F0"/>
    <w:rsid w:val="005B5B30"/>
    <w:rsid w:val="008A7A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937</Words>
  <Characters>5060</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2024-02-16T11:53:00Z</dcterms:created>
  <dcterms:modified xsi:type="dcterms:W3CDTF">2024-02-16T12:28:00Z</dcterms:modified>
</cp:coreProperties>
</file>