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3F" w:rsidRPr="009A423F" w:rsidRDefault="009A423F" w:rsidP="009A423F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l-GR"/>
        </w:rPr>
        <w:t>Φύλλο Εργασίας:  Ομοιοπολικός Δεσμός</w:t>
      </w:r>
    </w:p>
    <w:p w:rsidR="00991C4F" w:rsidRDefault="009A423F" w:rsidP="009A423F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Ονοματεπώνυμ</w:t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>α</w:t>
      </w: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 xml:space="preserve"> Μαθητ</w:t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>ών</w:t>
      </w: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: ___________________________</w:t>
      </w:r>
      <w:r>
        <w:rPr>
          <w:rFonts w:ascii="Segoe UI" w:eastAsia="Times New Roman" w:hAnsi="Segoe UI" w:cs="Segoe UI"/>
          <w:b/>
          <w:bCs/>
          <w:color w:val="404040"/>
          <w:lang w:eastAsia="el-GR"/>
        </w:rPr>
        <w:t xml:space="preserve">   </w:t>
      </w:r>
    </w:p>
    <w:p w:rsidR="009A423F" w:rsidRPr="009A423F" w:rsidRDefault="009A423F" w:rsidP="009A423F">
      <w:pPr>
        <w:spacing w:before="100" w:beforeAutospacing="1" w:after="100" w:afterAutospacing="1"/>
        <w:outlineLvl w:val="3"/>
        <w:rPr>
          <w:rFonts w:ascii="Segoe UI" w:eastAsia="Times New Roman" w:hAnsi="Segoe UI" w:cs="Segoe UI"/>
          <w:b/>
          <w:bCs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Τάξη: ___________</w:t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ab/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ab/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ab/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ab/>
      </w:r>
      <w:r w:rsidR="00991C4F">
        <w:rPr>
          <w:rFonts w:ascii="Segoe UI" w:eastAsia="Times New Roman" w:hAnsi="Segoe UI" w:cs="Segoe UI"/>
          <w:b/>
          <w:bCs/>
          <w:color w:val="404040"/>
          <w:lang w:eastAsia="el-GR"/>
        </w:rPr>
        <w:tab/>
        <w:t xml:space="preserve">          </w:t>
      </w:r>
      <w:bookmarkStart w:id="0" w:name="_GoBack"/>
      <w:bookmarkEnd w:id="0"/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Ημερομηνία: ___________</w:t>
      </w:r>
    </w:p>
    <w:p w:rsidR="009A423F" w:rsidRPr="009A423F" w:rsidRDefault="009A423F" w:rsidP="009A423F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el-GR"/>
        </w:rPr>
        <w:t>Μέρος 1: Θεωρητικές Ερωτήσεις</w:t>
      </w:r>
    </w:p>
    <w:p w:rsidR="009A423F" w:rsidRPr="009A423F" w:rsidRDefault="009A423F" w:rsidP="009A423F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Τι είναι ο ομοιοπολικός δεσμός;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α) Μεταφορά ηλεκτρονίων μεταξύ ατόμων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β) Κοινή χρήση ηλεκτρονίων μεταξύ ατόμων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γ) Απώθηση μεταξύ ατόμων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δ) Κανένα από τα παραπάνω</w:t>
      </w:r>
    </w:p>
    <w:p w:rsidR="009A423F" w:rsidRPr="009A423F" w:rsidRDefault="009A423F" w:rsidP="009A423F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Ποιες είναι οι συνθήκες για τον σχηματισμό ενός ομοιοπολικού δεσμού;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α) Μεταξύ μετ</w:t>
      </w:r>
      <w:r>
        <w:rPr>
          <w:rFonts w:ascii="Segoe UI" w:eastAsia="Times New Roman" w:hAnsi="Segoe UI" w:cs="Segoe UI"/>
          <w:color w:val="404040"/>
          <w:lang w:eastAsia="el-GR"/>
        </w:rPr>
        <w:t>άλλων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β) Μεταξύ </w:t>
      </w:r>
      <w:proofErr w:type="spellStart"/>
      <w:r>
        <w:rPr>
          <w:rFonts w:ascii="Segoe UI" w:eastAsia="Times New Roman" w:hAnsi="Segoe UI" w:cs="Segoe UI"/>
          <w:color w:val="404040"/>
          <w:lang w:eastAsia="el-GR"/>
        </w:rPr>
        <w:t>α</w:t>
      </w:r>
      <w:r w:rsidRPr="009A423F">
        <w:rPr>
          <w:rFonts w:ascii="Segoe UI" w:eastAsia="Times New Roman" w:hAnsi="Segoe UI" w:cs="Segoe UI"/>
          <w:color w:val="404040"/>
          <w:lang w:eastAsia="el-GR"/>
        </w:rPr>
        <w:t>μετ</w:t>
      </w:r>
      <w:r>
        <w:rPr>
          <w:rFonts w:ascii="Segoe UI" w:eastAsia="Times New Roman" w:hAnsi="Segoe UI" w:cs="Segoe UI"/>
          <w:color w:val="404040"/>
          <w:lang w:eastAsia="el-GR"/>
        </w:rPr>
        <w:t>άλλων</w:t>
      </w:r>
      <w:proofErr w:type="spellEnd"/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γ) Μεταξύ ενός μετ</w:t>
      </w:r>
      <w:r>
        <w:rPr>
          <w:rFonts w:ascii="Segoe UI" w:eastAsia="Times New Roman" w:hAnsi="Segoe UI" w:cs="Segoe UI"/>
          <w:color w:val="404040"/>
          <w:lang w:eastAsia="el-GR"/>
        </w:rPr>
        <w:t>άλλου</w:t>
      </w: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 και ενός </w:t>
      </w:r>
      <w:r>
        <w:rPr>
          <w:rFonts w:ascii="Segoe UI" w:eastAsia="Times New Roman" w:hAnsi="Segoe UI" w:cs="Segoe UI"/>
          <w:color w:val="404040"/>
          <w:lang w:eastAsia="el-GR"/>
        </w:rPr>
        <w:t>αμετάλλου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δ) Κανένα από τα παραπάνω</w:t>
      </w:r>
    </w:p>
    <w:p w:rsidR="009A423F" w:rsidRPr="009A423F" w:rsidRDefault="009A423F" w:rsidP="009A423F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Ποια από τις παρακάτω ενώσεις σχηματίζει ομοιοπολικούς δεσμούς;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α) </w:t>
      </w:r>
      <w:proofErr w:type="spellStart"/>
      <w:r w:rsidRPr="009A423F">
        <w:rPr>
          <w:rFonts w:ascii="Segoe UI" w:eastAsia="Times New Roman" w:hAnsi="Segoe UI" w:cs="Segoe UI"/>
          <w:color w:val="404040"/>
          <w:lang w:eastAsia="el-GR"/>
        </w:rPr>
        <w:t>NaCl</w:t>
      </w:r>
      <w:proofErr w:type="spellEnd"/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β) H</w:t>
      </w:r>
      <w:r>
        <w:rPr>
          <w:rFonts w:ascii="Segoe UI" w:eastAsia="Times New Roman" w:hAnsi="Segoe UI" w:cs="Segoe UI"/>
          <w:color w:val="404040"/>
          <w:lang w:val="en-US" w:eastAsia="el-GR"/>
        </w:rPr>
        <w:t>Cl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γ) </w:t>
      </w:r>
      <w:proofErr w:type="spellStart"/>
      <w:r w:rsidRPr="009A423F">
        <w:rPr>
          <w:rFonts w:ascii="Segoe UI" w:eastAsia="Times New Roman" w:hAnsi="Segoe UI" w:cs="Segoe UI"/>
          <w:color w:val="404040"/>
          <w:lang w:eastAsia="el-GR"/>
        </w:rPr>
        <w:t>MgO</w:t>
      </w:r>
      <w:proofErr w:type="spellEnd"/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δ) </w:t>
      </w:r>
      <w:proofErr w:type="spellStart"/>
      <w:r w:rsidRPr="009A423F">
        <w:rPr>
          <w:rFonts w:ascii="Segoe UI" w:eastAsia="Times New Roman" w:hAnsi="Segoe UI" w:cs="Segoe UI"/>
          <w:color w:val="404040"/>
          <w:lang w:eastAsia="el-GR"/>
        </w:rPr>
        <w:t>KBr</w:t>
      </w:r>
      <w:proofErr w:type="spellEnd"/>
    </w:p>
    <w:p w:rsidR="009A423F" w:rsidRPr="009A423F" w:rsidRDefault="009A423F" w:rsidP="009A423F">
      <w:pPr>
        <w:numPr>
          <w:ilvl w:val="0"/>
          <w:numId w:val="6"/>
        </w:numPr>
        <w:spacing w:after="60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b/>
          <w:bCs/>
          <w:color w:val="404040"/>
          <w:lang w:eastAsia="el-GR"/>
        </w:rPr>
        <w:t>Τι διαφορά υπάρχει μεταξύ πολικού και μη πολικού ομοιοπολικού δεσμού;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α) Στον πολικό δεσμό τα ηλεκτρόνια κατανέμονται συμμετρικά.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β) Στον πολικό δεσμό τα ηλεκτρόνια κατανέμονται ασύμμετρα.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 xml:space="preserve">γ) Στον μη πολικό δεσμό τα άτομα έχουν διαφορετική </w:t>
      </w:r>
      <w:proofErr w:type="spellStart"/>
      <w:r w:rsidRPr="009A423F">
        <w:rPr>
          <w:rFonts w:ascii="Segoe UI" w:eastAsia="Times New Roman" w:hAnsi="Segoe UI" w:cs="Segoe UI"/>
          <w:color w:val="404040"/>
          <w:lang w:eastAsia="el-GR"/>
        </w:rPr>
        <w:t>ηλεκτραρνητικότητα</w:t>
      </w:r>
      <w:proofErr w:type="spellEnd"/>
      <w:r w:rsidRPr="009A423F">
        <w:rPr>
          <w:rFonts w:ascii="Segoe UI" w:eastAsia="Times New Roman" w:hAnsi="Segoe UI" w:cs="Segoe UI"/>
          <w:color w:val="404040"/>
          <w:lang w:eastAsia="el-GR"/>
        </w:rPr>
        <w:t>.</w:t>
      </w:r>
    </w:p>
    <w:p w:rsidR="009A423F" w:rsidRPr="009A423F" w:rsidRDefault="009A423F" w:rsidP="009A423F">
      <w:pPr>
        <w:numPr>
          <w:ilvl w:val="1"/>
          <w:numId w:val="6"/>
        </w:numPr>
        <w:spacing w:after="100" w:afterAutospacing="1"/>
        <w:rPr>
          <w:rFonts w:ascii="Segoe UI" w:eastAsia="Times New Roman" w:hAnsi="Segoe UI" w:cs="Segoe UI"/>
          <w:color w:val="404040"/>
          <w:lang w:eastAsia="el-GR"/>
        </w:rPr>
      </w:pPr>
      <w:r w:rsidRPr="009A423F">
        <w:rPr>
          <w:rFonts w:ascii="Segoe UI" w:eastAsia="Times New Roman" w:hAnsi="Segoe UI" w:cs="Segoe UI"/>
          <w:color w:val="404040"/>
          <w:lang w:eastAsia="el-GR"/>
        </w:rPr>
        <w:t>δ) Κανένα από τα παραπάνω.</w:t>
      </w:r>
    </w:p>
    <w:p w:rsidR="009A423F" w:rsidRDefault="009A423F" w:rsidP="009A423F">
      <w:pPr>
        <w:pStyle w:val="3"/>
        <w:rPr>
          <w:rFonts w:ascii="Segoe UI" w:hAnsi="Segoe UI" w:cs="Segoe UI"/>
          <w:color w:val="404040"/>
        </w:rPr>
      </w:pPr>
      <w:r>
        <w:rPr>
          <w:rStyle w:val="a3"/>
          <w:rFonts w:ascii="Segoe UI" w:hAnsi="Segoe UI" w:cs="Segoe UI"/>
          <w:b/>
          <w:bCs/>
          <w:color w:val="404040"/>
        </w:rPr>
        <w:t>Μέρος 2: Ασκήσεις</w:t>
      </w:r>
    </w:p>
    <w:p w:rsidR="009A423F" w:rsidRPr="009A423F" w:rsidRDefault="009A423F" w:rsidP="009A423F">
      <w:pPr>
        <w:pStyle w:val="Web"/>
        <w:numPr>
          <w:ilvl w:val="0"/>
          <w:numId w:val="7"/>
        </w:numPr>
        <w:spacing w:before="0" w:beforeAutospacing="0" w:after="60" w:afterAutospacing="0"/>
        <w:rPr>
          <w:rStyle w:val="a3"/>
          <w:rFonts w:ascii="Segoe UI" w:hAnsi="Segoe UI" w:cs="Segoe UI"/>
          <w:b w:val="0"/>
          <w:bCs w:val="0"/>
          <w:color w:val="404040"/>
        </w:rPr>
      </w:pPr>
      <w:r>
        <w:rPr>
          <w:rStyle w:val="a3"/>
          <w:rFonts w:ascii="Segoe UI" w:hAnsi="Segoe UI" w:cs="Segoe UI"/>
          <w:b w:val="0"/>
          <w:bCs w:val="0"/>
          <w:color w:val="404040"/>
        </w:rPr>
        <w:t xml:space="preserve">Πώς σχηματίζονται οι δεσμοί στο μόριο του </w:t>
      </w:r>
      <w:proofErr w:type="spellStart"/>
      <w:r w:rsidRPr="009A423F">
        <w:rPr>
          <w:rFonts w:ascii="Segoe UI" w:hAnsi="Segoe UI" w:cs="Segoe UI"/>
          <w:color w:val="404040"/>
        </w:rPr>
        <w:t>H₂O</w:t>
      </w:r>
      <w:proofErr w:type="spellEnd"/>
      <w:r>
        <w:rPr>
          <w:rFonts w:ascii="Segoe UI" w:hAnsi="Segoe UI" w:cs="Segoe UI"/>
          <w:color w:val="404040"/>
        </w:rPr>
        <w:t xml:space="preserve"> και στο μόριο του O₂.</w:t>
      </w:r>
    </w:p>
    <w:p w:rsidR="009A423F" w:rsidRPr="009A423F" w:rsidRDefault="009A423F" w:rsidP="009A423F">
      <w:pPr>
        <w:pStyle w:val="Web"/>
        <w:numPr>
          <w:ilvl w:val="0"/>
          <w:numId w:val="7"/>
        </w:numPr>
        <w:spacing w:before="0" w:beforeAutospacing="0" w:after="60" w:afterAutospacing="0"/>
        <w:rPr>
          <w:rFonts w:ascii="Segoe UI" w:hAnsi="Segoe UI" w:cs="Segoe UI"/>
          <w:bCs/>
          <w:color w:val="404040"/>
          <w:sz w:val="27"/>
          <w:szCs w:val="27"/>
        </w:rPr>
      </w:pPr>
      <w:r w:rsidRPr="009A423F">
        <w:rPr>
          <w:rFonts w:ascii="Segoe UI" w:hAnsi="Segoe UI" w:cs="Segoe UI"/>
          <w:bCs/>
          <w:color w:val="404040"/>
        </w:rPr>
        <w:t>Γιατί το</w:t>
      </w:r>
      <w:r>
        <w:rPr>
          <w:rFonts w:ascii="Segoe UI" w:hAnsi="Segoe UI" w:cs="Segoe UI"/>
          <w:bCs/>
          <w:color w:val="404040"/>
          <w:sz w:val="27"/>
          <w:szCs w:val="27"/>
        </w:rPr>
        <w:t xml:space="preserve"> </w:t>
      </w:r>
      <w:r>
        <w:rPr>
          <w:rStyle w:val="a3"/>
          <w:rFonts w:ascii="Segoe UI" w:hAnsi="Segoe UI" w:cs="Segoe UI"/>
          <w:b w:val="0"/>
          <w:bCs w:val="0"/>
          <w:color w:val="404040"/>
        </w:rPr>
        <w:t xml:space="preserve">μόριο του </w:t>
      </w:r>
      <w:proofErr w:type="spellStart"/>
      <w:r w:rsidRPr="009A423F">
        <w:rPr>
          <w:rFonts w:ascii="Segoe UI" w:hAnsi="Segoe UI" w:cs="Segoe UI"/>
          <w:color w:val="404040"/>
        </w:rPr>
        <w:t>H₂O</w:t>
      </w:r>
      <w:proofErr w:type="spellEnd"/>
      <w:r>
        <w:rPr>
          <w:rFonts w:ascii="Segoe UI" w:hAnsi="Segoe UI" w:cs="Segoe UI"/>
          <w:color w:val="404040"/>
        </w:rPr>
        <w:t xml:space="preserve"> είναι πολικό ενώ το μόριο του O₂ είναι μη πολικό.</w:t>
      </w:r>
      <w:r>
        <w:rPr>
          <w:rFonts w:ascii="Segoe UI" w:hAnsi="Segoe UI" w:cs="Segoe UI"/>
          <w:b/>
          <w:bCs/>
          <w:color w:val="404040"/>
          <w:sz w:val="27"/>
          <w:szCs w:val="27"/>
        </w:rPr>
        <w:t xml:space="preserve">     </w:t>
      </w:r>
    </w:p>
    <w:p w:rsidR="00EC4FC0" w:rsidRPr="002E1114" w:rsidRDefault="002E1114" w:rsidP="002E1114">
      <w:pPr>
        <w:ind w:left="720"/>
        <w:rPr>
          <w:rStyle w:val="a3"/>
          <w:rFonts w:ascii="Segoe UI" w:eastAsia="Times New Roman" w:hAnsi="Segoe UI" w:cs="Segoe UI"/>
          <w:color w:val="404040"/>
          <w:lang w:eastAsia="el-GR"/>
        </w:rPr>
      </w:pPr>
      <w:r w:rsidRPr="002E1114">
        <w:rPr>
          <w:rStyle w:val="a3"/>
          <w:rFonts w:ascii="Segoe UI" w:eastAsia="Times New Roman" w:hAnsi="Segoe UI" w:cs="Segoe UI"/>
          <w:b w:val="0"/>
          <w:bCs w:val="0"/>
          <w:color w:val="404040"/>
          <w:lang w:eastAsia="el-GR"/>
        </w:rPr>
        <w:t>Δίνονται οι ατομικοί αριθμοί:</w:t>
      </w:r>
      <w:r>
        <w:rPr>
          <w:rStyle w:val="a3"/>
          <w:rFonts w:ascii="Segoe UI" w:eastAsia="Times New Roman" w:hAnsi="Segoe UI" w:cs="Segoe UI"/>
          <w:b w:val="0"/>
          <w:bCs w:val="0"/>
          <w:color w:val="404040"/>
          <w:lang w:eastAsia="el-GR"/>
        </w:rPr>
        <w:t xml:space="preserve"> </w:t>
      </w:r>
      <w:r>
        <w:rPr>
          <w:rStyle w:val="a3"/>
          <w:rFonts w:ascii="Segoe UI" w:eastAsia="Times New Roman" w:hAnsi="Segoe UI" w:cs="Segoe UI"/>
          <w:b w:val="0"/>
          <w:bCs w:val="0"/>
          <w:color w:val="404040"/>
          <w:vertAlign w:val="subscript"/>
          <w:lang w:eastAsia="el-GR"/>
        </w:rPr>
        <w:t>1</w:t>
      </w:r>
      <w:r>
        <w:rPr>
          <w:rStyle w:val="a3"/>
          <w:rFonts w:ascii="Segoe UI" w:eastAsia="Times New Roman" w:hAnsi="Segoe UI" w:cs="Segoe UI"/>
          <w:b w:val="0"/>
          <w:bCs w:val="0"/>
          <w:color w:val="404040"/>
          <w:lang w:eastAsia="el-GR"/>
        </w:rPr>
        <w:t xml:space="preserve">Η και </w:t>
      </w:r>
      <w:r>
        <w:rPr>
          <w:rStyle w:val="a3"/>
          <w:rFonts w:ascii="Segoe UI" w:eastAsia="Times New Roman" w:hAnsi="Segoe UI" w:cs="Segoe UI"/>
          <w:b w:val="0"/>
          <w:bCs w:val="0"/>
          <w:color w:val="404040"/>
          <w:vertAlign w:val="subscript"/>
          <w:lang w:eastAsia="el-GR"/>
        </w:rPr>
        <w:t>8</w:t>
      </w:r>
      <w:r>
        <w:rPr>
          <w:rStyle w:val="a3"/>
          <w:rFonts w:ascii="Segoe UI" w:eastAsia="Times New Roman" w:hAnsi="Segoe UI" w:cs="Segoe UI"/>
          <w:b w:val="0"/>
          <w:bCs w:val="0"/>
          <w:color w:val="404040"/>
          <w:lang w:eastAsia="el-GR"/>
        </w:rPr>
        <w:t>Ο.</w:t>
      </w:r>
    </w:p>
    <w:sectPr w:rsidR="00EC4FC0" w:rsidRPr="002E1114" w:rsidSect="008D6C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1CB"/>
    <w:multiLevelType w:val="multilevel"/>
    <w:tmpl w:val="EC4A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717CD"/>
    <w:multiLevelType w:val="multilevel"/>
    <w:tmpl w:val="809E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82729"/>
    <w:multiLevelType w:val="multilevel"/>
    <w:tmpl w:val="FE7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87789"/>
    <w:multiLevelType w:val="multilevel"/>
    <w:tmpl w:val="478C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A7576"/>
    <w:multiLevelType w:val="multilevel"/>
    <w:tmpl w:val="F4C2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A067C"/>
    <w:multiLevelType w:val="multilevel"/>
    <w:tmpl w:val="0C6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C74D9"/>
    <w:multiLevelType w:val="multilevel"/>
    <w:tmpl w:val="176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DA"/>
    <w:rsid w:val="000159DA"/>
    <w:rsid w:val="002E1114"/>
    <w:rsid w:val="008D6C28"/>
    <w:rsid w:val="00991C4F"/>
    <w:rsid w:val="009A423F"/>
    <w:rsid w:val="00E420BD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C8E3"/>
  <w15:chartTrackingRefBased/>
  <w15:docId w15:val="{D46F232F-0E9A-B644-973E-BC5DBD50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A42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9A42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A423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9A423F"/>
    <w:rPr>
      <w:rFonts w:ascii="Times New Roman" w:eastAsia="Times New Roman" w:hAnsi="Times New Roman" w:cs="Times New Roman"/>
      <w:b/>
      <w:bCs/>
      <w:lang w:eastAsia="el-GR"/>
    </w:rPr>
  </w:style>
  <w:style w:type="character" w:styleId="a3">
    <w:name w:val="Strong"/>
    <w:basedOn w:val="a0"/>
    <w:uiPriority w:val="22"/>
    <w:qFormat/>
    <w:rsid w:val="009A423F"/>
    <w:rPr>
      <w:b/>
      <w:bCs/>
    </w:rPr>
  </w:style>
  <w:style w:type="character" w:customStyle="1" w:styleId="apple-converted-space">
    <w:name w:val="apple-converted-space"/>
    <w:basedOn w:val="a0"/>
    <w:rsid w:val="009A423F"/>
  </w:style>
  <w:style w:type="paragraph" w:styleId="Web">
    <w:name w:val="Normal (Web)"/>
    <w:basedOn w:val="a"/>
    <w:uiPriority w:val="99"/>
    <w:unhideWhenUsed/>
    <w:rsid w:val="009A42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2025-02-06T20:03:00Z</cp:lastPrinted>
  <dcterms:created xsi:type="dcterms:W3CDTF">2025-02-06T19:48:00Z</dcterms:created>
  <dcterms:modified xsi:type="dcterms:W3CDTF">2025-02-06T20:23:00Z</dcterms:modified>
</cp:coreProperties>
</file>