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B3" w:rsidRPr="00695123" w:rsidRDefault="007612B3" w:rsidP="007612B3">
      <w:pPr>
        <w:jc w:val="center"/>
        <w:rPr>
          <w:rFonts w:ascii="Palatino Linotype" w:hAnsi="Palatino Linotype"/>
          <w:b/>
          <w:color w:val="1D1B11" w:themeColor="background2" w:themeShade="1A"/>
          <w:sz w:val="24"/>
          <w:szCs w:val="24"/>
        </w:rPr>
      </w:pPr>
      <w:r w:rsidRPr="00695123">
        <w:rPr>
          <w:rFonts w:ascii="Palatino Linotype" w:hAnsi="Palatino Linotype"/>
          <w:b/>
          <w:color w:val="1D1B11" w:themeColor="background2" w:themeShade="1A"/>
          <w:sz w:val="24"/>
          <w:szCs w:val="24"/>
        </w:rPr>
        <w:t>Η δίκη του Θηραμένη</w:t>
      </w:r>
    </w:p>
    <w:p w:rsidR="007612B3" w:rsidRPr="00695123" w:rsidRDefault="007612B3" w:rsidP="007612B3">
      <w:pPr>
        <w:rPr>
          <w:rFonts w:ascii="Palatino Linotype" w:hAnsi="Palatino Linotype"/>
          <w:b/>
          <w:color w:val="1D1B11" w:themeColor="background2" w:themeShade="1A"/>
          <w:sz w:val="24"/>
          <w:szCs w:val="24"/>
        </w:rPr>
      </w:pPr>
      <w:r w:rsidRPr="00695123">
        <w:rPr>
          <w:rFonts w:ascii="Palatino Linotype" w:hAnsi="Palatino Linotype"/>
          <w:b/>
          <w:color w:val="1D1B11" w:themeColor="background2" w:themeShade="1A"/>
          <w:sz w:val="24"/>
          <w:szCs w:val="24"/>
        </w:rPr>
        <w:t>Τόπος: Βουλευτήριο Αρχαία Αγορά</w:t>
      </w:r>
    </w:p>
    <w:p w:rsidR="007612B3" w:rsidRPr="00695123" w:rsidRDefault="007612B3" w:rsidP="007612B3">
      <w:pPr>
        <w:rPr>
          <w:rFonts w:ascii="Palatino Linotype" w:hAnsi="Palatino Linotype"/>
          <w:b/>
          <w:color w:val="1D1B11" w:themeColor="background2" w:themeShade="1A"/>
          <w:sz w:val="24"/>
          <w:szCs w:val="24"/>
        </w:rPr>
      </w:pPr>
      <w:r w:rsidRPr="00695123">
        <w:rPr>
          <w:rFonts w:ascii="Palatino Linotype" w:hAnsi="Palatino Linotype"/>
          <w:b/>
          <w:color w:val="1D1B11" w:themeColor="background2" w:themeShade="1A"/>
          <w:sz w:val="24"/>
          <w:szCs w:val="24"/>
        </w:rPr>
        <w:t>Πρόσωπα:</w:t>
      </w:r>
      <w:r w:rsidR="00B26915" w:rsidRPr="00695123">
        <w:rPr>
          <w:rFonts w:ascii="Palatino Linotype" w:hAnsi="Palatino Linotype"/>
          <w:b/>
          <w:color w:val="1D1B11" w:themeColor="background2" w:themeShade="1A"/>
          <w:sz w:val="24"/>
          <w:szCs w:val="24"/>
        </w:rPr>
        <w:t xml:space="preserve"> </w:t>
      </w:r>
      <w:r w:rsidRPr="00695123">
        <w:rPr>
          <w:rFonts w:ascii="Palatino Linotype" w:hAnsi="Palatino Linotype"/>
          <w:b/>
          <w:color w:val="1D1B11" w:themeColor="background2" w:themeShade="1A"/>
          <w:sz w:val="24"/>
          <w:szCs w:val="24"/>
        </w:rPr>
        <w:t>Κριτίας</w:t>
      </w:r>
      <w:r w:rsidR="00B26915" w:rsidRPr="00695123">
        <w:rPr>
          <w:rFonts w:ascii="Palatino Linotype" w:hAnsi="Palatino Linotype"/>
          <w:b/>
          <w:color w:val="1D1B11" w:themeColor="background2" w:themeShade="1A"/>
          <w:sz w:val="24"/>
          <w:szCs w:val="24"/>
        </w:rPr>
        <w:t>, Θηραμένης</w:t>
      </w:r>
      <w:r w:rsidRPr="00695123">
        <w:rPr>
          <w:rFonts w:ascii="Palatino Linotype" w:hAnsi="Palatino Linotype"/>
          <w:b/>
          <w:color w:val="1D1B11" w:themeColor="background2" w:themeShade="1A"/>
          <w:sz w:val="24"/>
          <w:szCs w:val="24"/>
        </w:rPr>
        <w:t xml:space="preserve"> </w:t>
      </w:r>
      <w:r w:rsidR="00B26915" w:rsidRPr="00695123">
        <w:rPr>
          <w:rFonts w:ascii="Palatino Linotype" w:hAnsi="Palatino Linotype"/>
          <w:b/>
          <w:color w:val="1D1B11" w:themeColor="background2" w:themeShade="1A"/>
          <w:sz w:val="24"/>
          <w:szCs w:val="24"/>
        </w:rPr>
        <w:t xml:space="preserve">, </w:t>
      </w:r>
      <w:r w:rsidR="001067EB" w:rsidRPr="00695123">
        <w:rPr>
          <w:rFonts w:ascii="Palatino Linotype" w:hAnsi="Palatino Linotype"/>
          <w:b/>
          <w:color w:val="1D1B11" w:themeColor="background2" w:themeShade="1A"/>
          <w:sz w:val="24"/>
          <w:szCs w:val="24"/>
        </w:rPr>
        <w:t xml:space="preserve">βουλευτές, Τριάκοντα, </w:t>
      </w:r>
      <w:r w:rsidR="00B26915" w:rsidRPr="00695123">
        <w:rPr>
          <w:rFonts w:ascii="Palatino Linotype" w:hAnsi="Palatino Linotype"/>
          <w:b/>
          <w:color w:val="1D1B11" w:themeColor="background2" w:themeShade="1A"/>
          <w:sz w:val="24"/>
          <w:szCs w:val="24"/>
        </w:rPr>
        <w:t>12 νεαροί με μαχαίρια, Σάτυρος, 10 βοηθοί του</w:t>
      </w:r>
    </w:p>
    <w:p w:rsidR="007612B3" w:rsidRPr="00695123" w:rsidRDefault="007612B3" w:rsidP="007612B3">
      <w:pPr>
        <w:rPr>
          <w:rFonts w:ascii="Palatino Linotype" w:hAnsi="Palatino Linotype"/>
          <w:color w:val="1D1B11" w:themeColor="background2" w:themeShade="1A"/>
          <w:sz w:val="24"/>
          <w:szCs w:val="24"/>
        </w:rPr>
      </w:pPr>
    </w:p>
    <w:p w:rsidR="00621B38" w:rsidRPr="00695123" w:rsidRDefault="00E7413A">
      <w:pPr>
        <w:rPr>
          <w:rFonts w:ascii="Palatino Linotype" w:hAnsi="Palatino Linotype"/>
          <w:b/>
          <w:color w:val="1D1B11" w:themeColor="background2" w:themeShade="1A"/>
          <w:sz w:val="24"/>
          <w:szCs w:val="24"/>
        </w:rPr>
      </w:pPr>
      <w:r w:rsidRPr="00695123">
        <w:rPr>
          <w:rFonts w:ascii="Palatino Linotype" w:hAnsi="Palatino Linotype"/>
          <w:b/>
          <w:color w:val="1D1B11" w:themeColor="background2" w:themeShade="1A"/>
          <w:sz w:val="24"/>
          <w:szCs w:val="24"/>
        </w:rPr>
        <w:t>Στην αίθουσα του βουλευτηρίου ο Θηραμένης αγορεύει. Τα τελευταία λόγια του είναι τα εξής:</w:t>
      </w:r>
    </w:p>
    <w:p w:rsidR="00E7413A" w:rsidRPr="00695123" w:rsidRDefault="004D6C08" w:rsidP="004D6C08">
      <w:pPr>
        <w:rPr>
          <w:rStyle w:val="a4"/>
          <w:rFonts w:ascii="Palatino Linotype" w:hAnsi="Palatino Linotype"/>
          <w:b w:val="0"/>
          <w:bCs w:val="0"/>
          <w:color w:val="1D1B11" w:themeColor="background2" w:themeShade="1A"/>
          <w:sz w:val="24"/>
          <w:szCs w:val="24"/>
        </w:rPr>
      </w:pPr>
      <w:r w:rsidRPr="00695123">
        <w:rPr>
          <w:rFonts w:ascii="Palatino Linotype" w:hAnsi="Palatino Linotype"/>
          <w:b/>
          <w:color w:val="1D1B11" w:themeColor="background2" w:themeShade="1A"/>
          <w:sz w:val="24"/>
          <w:szCs w:val="24"/>
        </w:rPr>
        <w:t>Θηραμένης</w:t>
      </w:r>
      <w:r w:rsidRPr="00695123">
        <w:rPr>
          <w:rFonts w:ascii="Palatino Linotype" w:hAnsi="Palatino Linotype"/>
          <w:color w:val="1D1B11" w:themeColor="background2" w:themeShade="1A"/>
          <w:sz w:val="24"/>
          <w:szCs w:val="24"/>
        </w:rPr>
        <w:t xml:space="preserve">: </w:t>
      </w:r>
      <w:r w:rsidR="00E7413A" w:rsidRPr="00695123">
        <w:rPr>
          <w:rFonts w:ascii="Palatino Linotype" w:hAnsi="Palatino Linotype"/>
          <w:color w:val="1D1B11" w:themeColor="background2" w:themeShade="1A"/>
          <w:sz w:val="24"/>
          <w:szCs w:val="24"/>
        </w:rPr>
        <w:t>Εγώ, άνδρες βουλευτές, ποτέ δε</w:t>
      </w:r>
      <w:r w:rsidR="00B26915" w:rsidRPr="00695123">
        <w:rPr>
          <w:rFonts w:ascii="Palatino Linotype" w:hAnsi="Palatino Linotype"/>
          <w:color w:val="1D1B11" w:themeColor="background2" w:themeShade="1A"/>
          <w:sz w:val="24"/>
          <w:szCs w:val="24"/>
        </w:rPr>
        <w:t>ν</w:t>
      </w:r>
      <w:r w:rsidR="00E7413A" w:rsidRPr="00695123">
        <w:rPr>
          <w:rFonts w:ascii="Palatino Linotype" w:hAnsi="Palatino Linotype"/>
          <w:b/>
          <w:color w:val="1D1B11" w:themeColor="background2" w:themeShade="1A"/>
          <w:sz w:val="24"/>
          <w:szCs w:val="24"/>
        </w:rPr>
        <w:t xml:space="preserve"> </w:t>
      </w:r>
      <w:r w:rsidR="00E7413A" w:rsidRPr="00695123">
        <w:rPr>
          <w:rStyle w:val="a4"/>
          <w:rFonts w:ascii="Palatino Linotype" w:hAnsi="Palatino Linotype"/>
          <w:b w:val="0"/>
          <w:iCs/>
          <w:color w:val="1D1B11" w:themeColor="background2" w:themeShade="1A"/>
          <w:sz w:val="24"/>
          <w:szCs w:val="24"/>
        </w:rPr>
        <w:t xml:space="preserve"> </w:t>
      </w:r>
      <w:r w:rsidR="00B26915" w:rsidRPr="00695123">
        <w:rPr>
          <w:rStyle w:val="a4"/>
          <w:rFonts w:ascii="Palatino Linotype" w:hAnsi="Palatino Linotype"/>
          <w:b w:val="0"/>
          <w:iCs/>
          <w:color w:val="1D1B11" w:themeColor="background2" w:themeShade="1A"/>
          <w:sz w:val="24"/>
          <w:szCs w:val="24"/>
        </w:rPr>
        <w:t xml:space="preserve">πείραξα </w:t>
      </w:r>
      <w:r w:rsidR="00E7413A" w:rsidRPr="00695123">
        <w:rPr>
          <w:rStyle w:val="a4"/>
          <w:rFonts w:ascii="Palatino Linotype" w:hAnsi="Palatino Linotype"/>
          <w:b w:val="0"/>
          <w:iCs/>
          <w:color w:val="1D1B11" w:themeColor="background2" w:themeShade="1A"/>
          <w:sz w:val="24"/>
          <w:szCs w:val="24"/>
        </w:rPr>
        <w:t>τίμιους πολίτες. Οι αδικίες των 30 προκαλούν δίκαιες αντιδράσεις</w:t>
      </w:r>
      <w:r w:rsidRPr="00695123">
        <w:rPr>
          <w:rStyle w:val="a4"/>
          <w:rFonts w:ascii="Palatino Linotype" w:hAnsi="Palatino Linotype"/>
          <w:b w:val="0"/>
          <w:iCs/>
          <w:color w:val="1D1B11" w:themeColor="background2" w:themeShade="1A"/>
          <w:sz w:val="24"/>
          <w:szCs w:val="24"/>
        </w:rPr>
        <w:t xml:space="preserve"> και πρέπει να σταματήσουν!</w:t>
      </w:r>
    </w:p>
    <w:p w:rsidR="004D6C08" w:rsidRPr="00695123" w:rsidRDefault="004D6C08" w:rsidP="004D6C08">
      <w:pPr>
        <w:rPr>
          <w:rStyle w:val="a4"/>
          <w:rFonts w:ascii="Palatino Linotype" w:hAnsi="Palatino Linotype"/>
          <w:bCs w:val="0"/>
          <w:color w:val="1D1B11" w:themeColor="background2" w:themeShade="1A"/>
          <w:sz w:val="24"/>
          <w:szCs w:val="24"/>
        </w:rPr>
      </w:pPr>
      <w:r w:rsidRPr="00695123">
        <w:rPr>
          <w:rStyle w:val="a4"/>
          <w:rFonts w:ascii="Palatino Linotype" w:hAnsi="Palatino Linotype"/>
          <w:bCs w:val="0"/>
          <w:color w:val="1D1B11" w:themeColor="background2" w:themeShade="1A"/>
          <w:sz w:val="24"/>
          <w:szCs w:val="24"/>
        </w:rPr>
        <w:t xml:space="preserve">Όλοι </w:t>
      </w:r>
      <w:r w:rsidR="003749C3" w:rsidRPr="00695123">
        <w:rPr>
          <w:rStyle w:val="a4"/>
          <w:rFonts w:ascii="Palatino Linotype" w:hAnsi="Palatino Linotype"/>
          <w:bCs w:val="0"/>
          <w:color w:val="1D1B11" w:themeColor="background2" w:themeShade="1A"/>
          <w:sz w:val="24"/>
          <w:szCs w:val="24"/>
        </w:rPr>
        <w:t xml:space="preserve">οι βουλευτές σηκώνονται όρθιοι, </w:t>
      </w:r>
      <w:r w:rsidRPr="00695123">
        <w:rPr>
          <w:rStyle w:val="a4"/>
          <w:rFonts w:ascii="Palatino Linotype" w:hAnsi="Palatino Linotype"/>
          <w:bCs w:val="0"/>
          <w:color w:val="1D1B11" w:themeColor="background2" w:themeShade="1A"/>
          <w:sz w:val="24"/>
          <w:szCs w:val="24"/>
        </w:rPr>
        <w:t>τον χειροκροτούν</w:t>
      </w:r>
      <w:r w:rsidR="003749C3" w:rsidRPr="00695123">
        <w:rPr>
          <w:rStyle w:val="a4"/>
          <w:rFonts w:ascii="Palatino Linotype" w:hAnsi="Palatino Linotype"/>
          <w:bCs w:val="0"/>
          <w:color w:val="1D1B11" w:themeColor="background2" w:themeShade="1A"/>
          <w:sz w:val="24"/>
          <w:szCs w:val="24"/>
        </w:rPr>
        <w:t xml:space="preserve"> και φωνάζουν: </w:t>
      </w:r>
      <w:r w:rsidR="003749C3" w:rsidRPr="00695123">
        <w:rPr>
          <w:rStyle w:val="a4"/>
          <w:rFonts w:ascii="Palatino Linotype" w:hAnsi="Palatino Linotype"/>
          <w:b w:val="0"/>
          <w:bCs w:val="0"/>
          <w:color w:val="1D1B11" w:themeColor="background2" w:themeShade="1A"/>
          <w:sz w:val="24"/>
          <w:szCs w:val="24"/>
        </w:rPr>
        <w:t>Αθώος ο Θηραμένης</w:t>
      </w:r>
      <w:r w:rsidR="0005603C" w:rsidRPr="00695123">
        <w:rPr>
          <w:rStyle w:val="a4"/>
          <w:rFonts w:ascii="Palatino Linotype" w:hAnsi="Palatino Linotype"/>
          <w:b w:val="0"/>
          <w:bCs w:val="0"/>
          <w:color w:val="1D1B11" w:themeColor="background2" w:themeShade="1A"/>
          <w:sz w:val="24"/>
          <w:szCs w:val="24"/>
        </w:rPr>
        <w:t>!</w:t>
      </w:r>
    </w:p>
    <w:p w:rsidR="004D6C08" w:rsidRPr="00695123" w:rsidRDefault="004D6C08" w:rsidP="004D6C08">
      <w:pPr>
        <w:rPr>
          <w:rStyle w:val="a4"/>
          <w:rFonts w:ascii="Palatino Linotype" w:hAnsi="Palatino Linotype"/>
          <w:bCs w:val="0"/>
          <w:color w:val="1D1B11" w:themeColor="background2" w:themeShade="1A"/>
          <w:sz w:val="24"/>
          <w:szCs w:val="24"/>
        </w:rPr>
      </w:pPr>
      <w:r w:rsidRPr="00695123">
        <w:rPr>
          <w:rStyle w:val="a4"/>
          <w:rFonts w:ascii="Palatino Linotype" w:hAnsi="Palatino Linotype"/>
          <w:bCs w:val="0"/>
          <w:color w:val="1D1B11" w:themeColor="background2" w:themeShade="1A"/>
          <w:sz w:val="24"/>
          <w:szCs w:val="24"/>
        </w:rPr>
        <w:t>Ο Κριτίας πλησιάζει το μέρος που κάθονται οι 30 και τους λέει κάτι μυστικά. Μετά βγαίνει έξω και λέει σε αυτούς που έχουν τα μαχαίρια να μπουν μέσα στην αίθουσα και να στηθούν μπροστά από τα κάγκελα.</w:t>
      </w:r>
    </w:p>
    <w:p w:rsidR="004D6C08" w:rsidRPr="00695123" w:rsidRDefault="004D6C08" w:rsidP="004D6C08">
      <w:pPr>
        <w:rPr>
          <w:rStyle w:val="a4"/>
          <w:rFonts w:ascii="Palatino Linotype" w:hAnsi="Palatino Linotype"/>
          <w:bCs w:val="0"/>
          <w:color w:val="1D1B11" w:themeColor="background2" w:themeShade="1A"/>
          <w:sz w:val="24"/>
          <w:szCs w:val="24"/>
        </w:rPr>
      </w:pPr>
      <w:r w:rsidRPr="00695123">
        <w:rPr>
          <w:rStyle w:val="a4"/>
          <w:rFonts w:ascii="Palatino Linotype" w:hAnsi="Palatino Linotype"/>
          <w:bCs w:val="0"/>
          <w:color w:val="1D1B11" w:themeColor="background2" w:themeShade="1A"/>
          <w:sz w:val="24"/>
          <w:szCs w:val="24"/>
        </w:rPr>
        <w:t>Οι νεαροί μπαίνουν μέσα μαζί με τον Κριτία</w:t>
      </w:r>
    </w:p>
    <w:p w:rsidR="004D6C08" w:rsidRPr="00695123" w:rsidRDefault="004D6C08" w:rsidP="004D6C08">
      <w:pPr>
        <w:rPr>
          <w:rStyle w:val="a4"/>
          <w:rFonts w:ascii="Palatino Linotype" w:hAnsi="Palatino Linotype"/>
          <w:bCs w:val="0"/>
          <w:color w:val="1D1B11" w:themeColor="background2" w:themeShade="1A"/>
          <w:sz w:val="24"/>
          <w:szCs w:val="24"/>
        </w:rPr>
      </w:pPr>
      <w:r w:rsidRPr="00695123">
        <w:rPr>
          <w:rStyle w:val="a4"/>
          <w:rFonts w:ascii="Palatino Linotype" w:hAnsi="Palatino Linotype"/>
          <w:bCs w:val="0"/>
          <w:color w:val="1D1B11" w:themeColor="background2" w:themeShade="1A"/>
          <w:sz w:val="24"/>
          <w:szCs w:val="24"/>
        </w:rPr>
        <w:t>Ο Κριτίας ανεβαίνει στο βήμα και λέει:</w:t>
      </w:r>
    </w:p>
    <w:p w:rsidR="004D6C08" w:rsidRPr="00695123" w:rsidRDefault="004D6C08" w:rsidP="004D6C08">
      <w:pPr>
        <w:rPr>
          <w:rFonts w:ascii="Palatino Linotype" w:hAnsi="Palatino Linotype"/>
          <w:color w:val="1D1B11" w:themeColor="background2" w:themeShade="1A"/>
          <w:sz w:val="24"/>
          <w:szCs w:val="24"/>
        </w:rPr>
      </w:pPr>
      <w:r w:rsidRPr="00695123">
        <w:rPr>
          <w:rStyle w:val="a4"/>
          <w:rFonts w:ascii="Palatino Linotype" w:hAnsi="Palatino Linotype"/>
          <w:bCs w:val="0"/>
          <w:color w:val="1D1B11" w:themeColor="background2" w:themeShade="1A"/>
          <w:sz w:val="24"/>
          <w:szCs w:val="24"/>
        </w:rPr>
        <w:t>Κριτίας</w:t>
      </w:r>
      <w:r w:rsidRPr="00695123">
        <w:rPr>
          <w:rStyle w:val="a4"/>
          <w:rFonts w:ascii="Palatino Linotype" w:hAnsi="Palatino Linotype"/>
          <w:b w:val="0"/>
          <w:bCs w:val="0"/>
          <w:color w:val="1D1B11" w:themeColor="background2" w:themeShade="1A"/>
          <w:sz w:val="24"/>
          <w:szCs w:val="24"/>
        </w:rPr>
        <w:t>:</w:t>
      </w:r>
      <w:r w:rsidRPr="00695123">
        <w:rPr>
          <w:rFonts w:ascii="Palatino Linotype" w:hAnsi="Palatino Linotype"/>
          <w:color w:val="1D1B11" w:themeColor="background2" w:themeShade="1A"/>
          <w:sz w:val="24"/>
          <w:szCs w:val="24"/>
        </w:rPr>
        <w:t xml:space="preserve"> Εγώ, κύριοι βουλευτές, νομίζω ότι καθήκον κάθε άξιου ηγέτη είναι, αν δει ότι οι φίλοι του εξαπατώνται, να μην το επιτρέψει. Κι εγώ, λοιπόν, αυτό θα κάνω.</w:t>
      </w:r>
    </w:p>
    <w:p w:rsidR="004D6C08" w:rsidRPr="00695123" w:rsidRDefault="004D6C08" w:rsidP="004D6C08">
      <w:pPr>
        <w:rPr>
          <w:rFonts w:ascii="Palatino Linotype" w:hAnsi="Palatino Linotype"/>
          <w:color w:val="1D1B11" w:themeColor="background2" w:themeShade="1A"/>
          <w:sz w:val="24"/>
          <w:szCs w:val="24"/>
        </w:rPr>
      </w:pPr>
      <w:r w:rsidRPr="00695123">
        <w:rPr>
          <w:rFonts w:ascii="Palatino Linotype" w:hAnsi="Palatino Linotype"/>
          <w:color w:val="1D1B11" w:themeColor="background2" w:themeShade="1A"/>
          <w:sz w:val="24"/>
          <w:szCs w:val="24"/>
        </w:rPr>
        <w:t xml:space="preserve"> Και μάλιστα, αφού αυτοί εδώ που στέκονται στο κιγκλίδωμα (δείχνει τους άνδρες με τα μαχαίρια)  λένε ότι δεν θα μας </w:t>
      </w:r>
      <w:r w:rsidR="00B26915" w:rsidRPr="00695123">
        <w:rPr>
          <w:rFonts w:ascii="Palatino Linotype" w:hAnsi="Palatino Linotype"/>
          <w:color w:val="1D1B11" w:themeColor="background2" w:themeShade="1A"/>
          <w:sz w:val="24"/>
          <w:szCs w:val="24"/>
        </w:rPr>
        <w:t>επιτρέψουν να</w:t>
      </w:r>
      <w:r w:rsidRPr="00695123">
        <w:rPr>
          <w:rFonts w:ascii="Palatino Linotype" w:hAnsi="Palatino Linotype"/>
          <w:color w:val="1D1B11" w:themeColor="background2" w:themeShade="1A"/>
          <w:sz w:val="24"/>
          <w:szCs w:val="24"/>
        </w:rPr>
        <w:t xml:space="preserve"> αφήσουμε ελεύθερο έναν άνδρα που φανερά καταστρέφει την ολιγαρχία. </w:t>
      </w:r>
    </w:p>
    <w:p w:rsidR="00B26915" w:rsidRPr="00695123" w:rsidRDefault="004D6C08" w:rsidP="004D6C08">
      <w:pPr>
        <w:rPr>
          <w:rFonts w:ascii="Palatino Linotype" w:hAnsi="Palatino Linotype"/>
          <w:color w:val="1D1B11" w:themeColor="background2" w:themeShade="1A"/>
          <w:sz w:val="24"/>
          <w:szCs w:val="24"/>
        </w:rPr>
      </w:pPr>
      <w:r w:rsidRPr="00695123">
        <w:rPr>
          <w:rFonts w:ascii="Palatino Linotype" w:hAnsi="Palatino Linotype"/>
          <w:color w:val="1D1B11" w:themeColor="background2" w:themeShade="1A"/>
          <w:sz w:val="24"/>
          <w:szCs w:val="24"/>
        </w:rPr>
        <w:t>Αναγράφεται στους νέους νόμους ότι κανένας από τους Τρεις Χιλιάδες δεν μπορεί να θανατωθεί χωρίς τη δική σας ψήφο, αλλά για όσους δεν περιλαμβάνονται σ’ αυτόν τον κατάλογο οι Τριάκοντα έχουν το δικαίωμα να θανατώ</w:t>
      </w:r>
      <w:r w:rsidR="00B26915" w:rsidRPr="00695123">
        <w:rPr>
          <w:rFonts w:ascii="Palatino Linotype" w:hAnsi="Palatino Linotype"/>
          <w:color w:val="1D1B11" w:themeColor="background2" w:themeShade="1A"/>
          <w:sz w:val="24"/>
          <w:szCs w:val="24"/>
        </w:rPr>
        <w:t>νουν όποιον θέλουν. Εγώ λοιπόν</w:t>
      </w:r>
      <w:r w:rsidRPr="00695123">
        <w:rPr>
          <w:rFonts w:ascii="Palatino Linotype" w:hAnsi="Palatino Linotype"/>
          <w:color w:val="1D1B11" w:themeColor="background2" w:themeShade="1A"/>
          <w:sz w:val="24"/>
          <w:szCs w:val="24"/>
        </w:rPr>
        <w:t>, διαγράφω τον Θηραμένη αυτόν εδώ από τον κατάλογο, με τη συγκατάθεση όλων μας.</w:t>
      </w:r>
    </w:p>
    <w:p w:rsidR="004D6C08" w:rsidRPr="00695123" w:rsidRDefault="004D6C08" w:rsidP="004D6C08">
      <w:pPr>
        <w:rPr>
          <w:rFonts w:ascii="Palatino Linotype" w:hAnsi="Palatino Linotype"/>
          <w:color w:val="1D1B11" w:themeColor="background2" w:themeShade="1A"/>
          <w:sz w:val="24"/>
          <w:szCs w:val="24"/>
        </w:rPr>
      </w:pPr>
      <w:r w:rsidRPr="00695123">
        <w:rPr>
          <w:rFonts w:ascii="Palatino Linotype" w:hAnsi="Palatino Linotype"/>
          <w:color w:val="1D1B11" w:themeColor="background2" w:themeShade="1A"/>
          <w:sz w:val="24"/>
          <w:szCs w:val="24"/>
        </w:rPr>
        <w:t xml:space="preserve"> Κι αυτόν, εμείς τον καταδικάζουμε σε θάνατο!</w:t>
      </w:r>
    </w:p>
    <w:p w:rsidR="004D6C08" w:rsidRPr="00695123" w:rsidRDefault="004D6C08" w:rsidP="004D6C08">
      <w:pPr>
        <w:rPr>
          <w:rFonts w:ascii="Palatino Linotype" w:eastAsia="Times New Roman" w:hAnsi="Palatino Linotype" w:cs="Times New Roman"/>
          <w:b/>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lastRenderedPageBreak/>
        <w:t>Ο  Θηραμένης πηδάει αμέσως  πάνω στο βωμό της Εστίας και λέει:</w:t>
      </w:r>
    </w:p>
    <w:p w:rsidR="003749C3" w:rsidRPr="00695123" w:rsidRDefault="004D6C08" w:rsidP="004D6C08">
      <w:pPr>
        <w:rPr>
          <w:rFonts w:ascii="Palatino Linotype" w:eastAsia="Times New Roman" w:hAnsi="Palatino Linotype" w:cs="Times New Roman"/>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t xml:space="preserve">Θηραμένης: </w:t>
      </w:r>
      <w:r w:rsidRPr="00695123">
        <w:rPr>
          <w:rFonts w:ascii="Palatino Linotype" w:eastAsia="Times New Roman" w:hAnsi="Palatino Linotype" w:cs="Times New Roman"/>
          <w:color w:val="1D1B11" w:themeColor="background2" w:themeShade="1A"/>
          <w:sz w:val="24"/>
          <w:szCs w:val="24"/>
          <w:lang w:eastAsia="el-GR"/>
        </w:rPr>
        <w:t>Εγώ, άνδρες, ικετεύω σε ό,τι πιο δίκαιο υπάρχει να μην έχει ο Κριτίας το δικαίωμα να διαγράφει ούτε εμένα ού</w:t>
      </w:r>
      <w:r w:rsidR="003749C3" w:rsidRPr="00695123">
        <w:rPr>
          <w:rFonts w:ascii="Palatino Linotype" w:eastAsia="Times New Roman" w:hAnsi="Palatino Linotype" w:cs="Times New Roman"/>
          <w:color w:val="1D1B11" w:themeColor="background2" w:themeShade="1A"/>
          <w:sz w:val="24"/>
          <w:szCs w:val="24"/>
          <w:lang w:eastAsia="el-GR"/>
        </w:rPr>
        <w:t>τε όποιον άλλον από εσάς θελήσει.</w:t>
      </w:r>
      <w:r w:rsidRPr="00695123">
        <w:rPr>
          <w:rFonts w:ascii="Palatino Linotype" w:eastAsia="Times New Roman" w:hAnsi="Palatino Linotype" w:cs="Times New Roman"/>
          <w:color w:val="1D1B11" w:themeColor="background2" w:themeShade="1A"/>
          <w:sz w:val="24"/>
          <w:szCs w:val="24"/>
          <w:lang w:eastAsia="el-GR"/>
        </w:rPr>
        <w:t xml:space="preserve"> </w:t>
      </w:r>
      <w:r w:rsidR="003749C3" w:rsidRPr="00695123">
        <w:rPr>
          <w:rFonts w:ascii="Palatino Linotype" w:eastAsia="Times New Roman" w:hAnsi="Palatino Linotype" w:cs="Times New Roman"/>
          <w:color w:val="1D1B11" w:themeColor="background2" w:themeShade="1A"/>
          <w:sz w:val="24"/>
          <w:szCs w:val="24"/>
          <w:lang w:eastAsia="el-GR"/>
        </w:rPr>
        <w:t>Σ</w:t>
      </w:r>
      <w:r w:rsidRPr="00695123">
        <w:rPr>
          <w:rFonts w:ascii="Palatino Linotype" w:eastAsia="Times New Roman" w:hAnsi="Palatino Linotype" w:cs="Times New Roman"/>
          <w:color w:val="1D1B11" w:themeColor="background2" w:themeShade="1A"/>
          <w:sz w:val="24"/>
          <w:szCs w:val="24"/>
          <w:lang w:eastAsia="el-GR"/>
        </w:rPr>
        <w:t>ύμφωνα με τον νόμο, τον οποίο αυτοί νομοθέτησαν για όσους περιλαμβάνονται στον κατάλογο, σύμφωνα με αυτόν να δικαζόμαστε κι εσείς κι εγώ.</w:t>
      </w:r>
    </w:p>
    <w:p w:rsidR="003749C3" w:rsidRPr="00695123" w:rsidRDefault="004D6C08" w:rsidP="004D6C08">
      <w:pPr>
        <w:rPr>
          <w:rFonts w:ascii="Palatino Linotype" w:eastAsia="Times New Roman" w:hAnsi="Palatino Linotype" w:cs="Times New Roman"/>
          <w:color w:val="1D1B11" w:themeColor="background2" w:themeShade="1A"/>
          <w:sz w:val="24"/>
          <w:szCs w:val="24"/>
          <w:lang w:eastAsia="el-GR"/>
        </w:rPr>
      </w:pPr>
      <w:r w:rsidRPr="00695123">
        <w:rPr>
          <w:rFonts w:ascii="Palatino Linotype" w:eastAsia="Times New Roman" w:hAnsi="Palatino Linotype" w:cs="Times New Roman"/>
          <w:color w:val="1D1B11" w:themeColor="background2" w:themeShade="1A"/>
          <w:sz w:val="24"/>
          <w:szCs w:val="24"/>
          <w:lang w:eastAsia="el-GR"/>
        </w:rPr>
        <w:t xml:space="preserve"> Και βέβαια,  μα τους θεούς, το γνωρίζω ότι σε τίποτα δεν θα με βοηθήσει αυτός ο βωμός, αλλά θέλω να αποδείξω και το εξής, ότι αυτοί είναι όχι μόνο πολύ άδικοι απέναντι στους ανθρώπους, αλλά και πολύ ασεβείς απ</w:t>
      </w:r>
      <w:r w:rsidR="003749C3" w:rsidRPr="00695123">
        <w:rPr>
          <w:rFonts w:ascii="Palatino Linotype" w:eastAsia="Times New Roman" w:hAnsi="Palatino Linotype" w:cs="Times New Roman"/>
          <w:color w:val="1D1B11" w:themeColor="background2" w:themeShade="1A"/>
          <w:sz w:val="24"/>
          <w:szCs w:val="24"/>
          <w:lang w:eastAsia="el-GR"/>
        </w:rPr>
        <w:t xml:space="preserve">έναντι στους θεούς. </w:t>
      </w:r>
    </w:p>
    <w:p w:rsidR="004D6C08" w:rsidRPr="00695123" w:rsidRDefault="003749C3" w:rsidP="004D6C08">
      <w:pPr>
        <w:rPr>
          <w:rFonts w:ascii="Palatino Linotype" w:hAnsi="Palatino Linotype"/>
          <w:color w:val="1D1B11" w:themeColor="background2" w:themeShade="1A"/>
          <w:sz w:val="24"/>
          <w:szCs w:val="24"/>
        </w:rPr>
      </w:pPr>
      <w:r w:rsidRPr="00695123">
        <w:rPr>
          <w:rFonts w:ascii="Palatino Linotype" w:eastAsia="Times New Roman" w:hAnsi="Palatino Linotype" w:cs="Times New Roman"/>
          <w:color w:val="1D1B11" w:themeColor="background2" w:themeShade="1A"/>
          <w:sz w:val="24"/>
          <w:szCs w:val="24"/>
          <w:lang w:eastAsia="el-GR"/>
        </w:rPr>
        <w:t>Απορώ όμως</w:t>
      </w:r>
      <w:r w:rsidR="004D6C08" w:rsidRPr="00695123">
        <w:rPr>
          <w:rFonts w:ascii="Palatino Linotype" w:eastAsia="Times New Roman" w:hAnsi="Palatino Linotype" w:cs="Times New Roman"/>
          <w:color w:val="1D1B11" w:themeColor="background2" w:themeShade="1A"/>
          <w:sz w:val="24"/>
          <w:szCs w:val="24"/>
          <w:lang w:eastAsia="el-GR"/>
        </w:rPr>
        <w:t>, άνδρες καλοί και αγαθοί, με εσάς, αν δεν βοηθήσετε τον ίδιο σας τον εαυτό, ενώ γνωρίζετ</w:t>
      </w:r>
      <w:r w:rsidR="00B26915" w:rsidRPr="00695123">
        <w:rPr>
          <w:rFonts w:ascii="Palatino Linotype" w:eastAsia="Times New Roman" w:hAnsi="Palatino Linotype" w:cs="Times New Roman"/>
          <w:color w:val="1D1B11" w:themeColor="background2" w:themeShade="1A"/>
          <w:sz w:val="24"/>
          <w:szCs w:val="24"/>
          <w:lang w:eastAsia="el-GR"/>
        </w:rPr>
        <w:t xml:space="preserve">ε καλά ότι όσο εύκολα διέγραψε εμένα, άλλο τόσο ευκολότερα </w:t>
      </w:r>
      <w:r w:rsidR="004D6C08" w:rsidRPr="00695123">
        <w:rPr>
          <w:rFonts w:ascii="Palatino Linotype" w:eastAsia="Times New Roman" w:hAnsi="Palatino Linotype" w:cs="Times New Roman"/>
          <w:color w:val="1D1B11" w:themeColor="background2" w:themeShade="1A"/>
          <w:sz w:val="24"/>
          <w:szCs w:val="24"/>
          <w:lang w:eastAsia="el-GR"/>
        </w:rPr>
        <w:t xml:space="preserve"> </w:t>
      </w:r>
      <w:r w:rsidR="00B26915" w:rsidRPr="00695123">
        <w:rPr>
          <w:rFonts w:ascii="Palatino Linotype" w:eastAsia="Times New Roman" w:hAnsi="Palatino Linotype" w:cs="Times New Roman"/>
          <w:color w:val="1D1B11" w:themeColor="background2" w:themeShade="1A"/>
          <w:sz w:val="24"/>
          <w:szCs w:val="24"/>
          <w:lang w:eastAsia="el-GR"/>
        </w:rPr>
        <w:t>μπο</w:t>
      </w:r>
      <w:r w:rsidR="001067EB" w:rsidRPr="00695123">
        <w:rPr>
          <w:rFonts w:ascii="Palatino Linotype" w:eastAsia="Times New Roman" w:hAnsi="Palatino Linotype" w:cs="Times New Roman"/>
          <w:color w:val="1D1B11" w:themeColor="background2" w:themeShade="1A"/>
          <w:sz w:val="24"/>
          <w:szCs w:val="24"/>
          <w:lang w:eastAsia="el-GR"/>
        </w:rPr>
        <w:t>ρεί να διαγράψει κι εσάς</w:t>
      </w:r>
      <w:r w:rsidR="00B26915" w:rsidRPr="00695123">
        <w:rPr>
          <w:rFonts w:ascii="Palatino Linotype" w:eastAsia="Times New Roman" w:hAnsi="Palatino Linotype" w:cs="Times New Roman"/>
          <w:color w:val="1D1B11" w:themeColor="background2" w:themeShade="1A"/>
          <w:sz w:val="24"/>
          <w:szCs w:val="24"/>
          <w:lang w:eastAsia="el-GR"/>
        </w:rPr>
        <w:t>.</w:t>
      </w:r>
    </w:p>
    <w:p w:rsidR="004D6C08" w:rsidRPr="00695123" w:rsidRDefault="003749C3" w:rsidP="004D6C08">
      <w:pPr>
        <w:rPr>
          <w:rFonts w:ascii="Palatino Linotype" w:eastAsia="Times New Roman" w:hAnsi="Palatino Linotype" w:cs="Times New Roman"/>
          <w:b/>
          <w:color w:val="1D1B11" w:themeColor="background2" w:themeShade="1A"/>
          <w:sz w:val="24"/>
          <w:szCs w:val="24"/>
          <w:lang w:eastAsia="el-GR"/>
        </w:rPr>
      </w:pPr>
      <w:r w:rsidRPr="00695123">
        <w:rPr>
          <w:rStyle w:val="a4"/>
          <w:rFonts w:ascii="Palatino Linotype" w:hAnsi="Palatino Linotype"/>
          <w:bCs w:val="0"/>
          <w:color w:val="1D1B11" w:themeColor="background2" w:themeShade="1A"/>
          <w:sz w:val="24"/>
          <w:szCs w:val="24"/>
        </w:rPr>
        <w:t xml:space="preserve">Ο Κριτίας διατάζει τους 11 να συλλάβουν </w:t>
      </w:r>
      <w:r w:rsidRPr="00695123">
        <w:rPr>
          <w:rFonts w:ascii="Palatino Linotype" w:eastAsia="Times New Roman" w:hAnsi="Palatino Linotype" w:cs="Times New Roman"/>
          <w:b/>
          <w:color w:val="1D1B11" w:themeColor="background2" w:themeShade="1A"/>
          <w:sz w:val="24"/>
          <w:szCs w:val="24"/>
          <w:lang w:eastAsia="el-GR"/>
        </w:rPr>
        <w:t>τον Θηραμένη. Εκείνοι μπαίνουν με τους βοηθούς τους, έχοντας επικεφαλής τον θρασύτατο και αναιδέστατο Σάτυρο.</w:t>
      </w:r>
    </w:p>
    <w:p w:rsidR="003749C3" w:rsidRPr="00695123" w:rsidRDefault="003749C3"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t>Κριτίας:</w:t>
      </w:r>
      <w:r w:rsidRPr="00695123">
        <w:rPr>
          <w:rFonts w:ascii="Palatino Linotype" w:eastAsia="Times New Roman" w:hAnsi="Palatino Linotype" w:cs="Times New Roman"/>
          <w:color w:val="1D1B11" w:themeColor="background2" w:themeShade="1A"/>
          <w:sz w:val="24"/>
          <w:szCs w:val="24"/>
          <w:lang w:eastAsia="el-GR"/>
        </w:rPr>
        <w:t xml:space="preserve"> Σας παραδίδουμε αυτόν εδώ τον Θηραμένη καταδικασμένο σύμφωνα με τον νόμο. Εσείς οι Έντεκα συλλάβετε και οδηγήστε αυτόν εκεί που πρέπει </w:t>
      </w:r>
      <w:r w:rsidR="00B26915" w:rsidRPr="00695123">
        <w:rPr>
          <w:rFonts w:ascii="Palatino Linotype" w:eastAsia="Times New Roman" w:hAnsi="Palatino Linotype" w:cs="Times New Roman"/>
          <w:color w:val="1D1B11" w:themeColor="background2" w:themeShade="1A"/>
          <w:sz w:val="24"/>
          <w:szCs w:val="24"/>
          <w:lang w:eastAsia="el-GR"/>
        </w:rPr>
        <w:t>για</w:t>
      </w:r>
      <w:r w:rsidRPr="00695123">
        <w:rPr>
          <w:rFonts w:ascii="Palatino Linotype" w:eastAsia="Times New Roman" w:hAnsi="Palatino Linotype" w:cs="Times New Roman"/>
          <w:color w:val="1D1B11" w:themeColor="background2" w:themeShade="1A"/>
          <w:sz w:val="24"/>
          <w:szCs w:val="24"/>
          <w:lang w:eastAsia="el-GR"/>
        </w:rPr>
        <w:t xml:space="preserve"> να τον εκτελέσετε.</w:t>
      </w:r>
    </w:p>
    <w:p w:rsidR="0005603C" w:rsidRPr="00695123" w:rsidRDefault="0005603C"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p>
    <w:p w:rsidR="0005603C" w:rsidRPr="00695123" w:rsidRDefault="0005603C" w:rsidP="003749C3">
      <w:pPr>
        <w:spacing w:after="0" w:line="240" w:lineRule="auto"/>
        <w:jc w:val="both"/>
        <w:rPr>
          <w:rStyle w:val="a4"/>
          <w:rFonts w:ascii="Palatino Linotype" w:eastAsia="Times New Roman" w:hAnsi="Palatino Linotype" w:cs="Times New Roman"/>
          <w:bCs w:val="0"/>
          <w:color w:val="1D1B11" w:themeColor="background2" w:themeShade="1A"/>
          <w:sz w:val="24"/>
          <w:szCs w:val="24"/>
          <w:lang w:eastAsia="el-GR"/>
        </w:rPr>
      </w:pPr>
      <w:r w:rsidRPr="00695123">
        <w:rPr>
          <w:rStyle w:val="a4"/>
          <w:rFonts w:ascii="Palatino Linotype" w:eastAsia="Times New Roman" w:hAnsi="Palatino Linotype" w:cs="Times New Roman"/>
          <w:bCs w:val="0"/>
          <w:color w:val="1D1B11" w:themeColor="background2" w:themeShade="1A"/>
          <w:sz w:val="24"/>
          <w:szCs w:val="24"/>
          <w:lang w:eastAsia="el-GR"/>
        </w:rPr>
        <w:t>Ο Σάτυρος και οι βοηθοί του τραβούν τον Θηραμένη από τον βωμό και αυτός αντιστέκεται και φωνάζει:</w:t>
      </w:r>
    </w:p>
    <w:p w:rsidR="0005603C" w:rsidRPr="00695123" w:rsidRDefault="0005603C" w:rsidP="003749C3">
      <w:pPr>
        <w:spacing w:after="0" w:line="240" w:lineRule="auto"/>
        <w:jc w:val="both"/>
        <w:rPr>
          <w:rStyle w:val="a4"/>
          <w:rFonts w:ascii="Palatino Linotype" w:eastAsia="Times New Roman" w:hAnsi="Palatino Linotype" w:cs="Times New Roman"/>
          <w:bCs w:val="0"/>
          <w:color w:val="1D1B11" w:themeColor="background2" w:themeShade="1A"/>
          <w:sz w:val="24"/>
          <w:szCs w:val="24"/>
          <w:lang w:eastAsia="el-GR"/>
        </w:rPr>
      </w:pPr>
    </w:p>
    <w:p w:rsidR="0005603C" w:rsidRPr="00695123" w:rsidRDefault="0005603C" w:rsidP="003749C3">
      <w:pPr>
        <w:spacing w:after="0" w:line="240" w:lineRule="auto"/>
        <w:jc w:val="both"/>
        <w:rPr>
          <w:rStyle w:val="a4"/>
          <w:rFonts w:ascii="Palatino Linotype" w:eastAsia="Times New Roman" w:hAnsi="Palatino Linotype" w:cs="Times New Roman"/>
          <w:b w:val="0"/>
          <w:bCs w:val="0"/>
          <w:color w:val="1D1B11" w:themeColor="background2" w:themeShade="1A"/>
          <w:sz w:val="24"/>
          <w:szCs w:val="24"/>
          <w:lang w:eastAsia="el-GR"/>
        </w:rPr>
      </w:pPr>
      <w:r w:rsidRPr="00695123">
        <w:rPr>
          <w:rStyle w:val="a4"/>
          <w:rFonts w:ascii="Palatino Linotype" w:eastAsia="Times New Roman" w:hAnsi="Palatino Linotype" w:cs="Times New Roman"/>
          <w:bCs w:val="0"/>
          <w:color w:val="1D1B11" w:themeColor="background2" w:themeShade="1A"/>
          <w:sz w:val="24"/>
          <w:szCs w:val="24"/>
          <w:lang w:eastAsia="el-GR"/>
        </w:rPr>
        <w:t>Θηραμένης</w:t>
      </w:r>
      <w:r w:rsidRPr="00695123">
        <w:rPr>
          <w:rStyle w:val="a4"/>
          <w:rFonts w:ascii="Palatino Linotype" w:eastAsia="Times New Roman" w:hAnsi="Palatino Linotype" w:cs="Times New Roman"/>
          <w:b w:val="0"/>
          <w:bCs w:val="0"/>
          <w:color w:val="1D1B11" w:themeColor="background2" w:themeShade="1A"/>
          <w:sz w:val="24"/>
          <w:szCs w:val="24"/>
          <w:lang w:eastAsia="el-GR"/>
        </w:rPr>
        <w:t>: Στο όνομα των θεών, σας ικετεύω βουλευτές, μην αφήσετε να με σκοτώσουν. Εσείς οι τριάντα, θα τιμωρηθείτε για τις αδικίες σας. Κριτία, έρχεται η ώρα σου. Θεοί βοηθήστε με.</w:t>
      </w:r>
    </w:p>
    <w:p w:rsidR="0005603C" w:rsidRPr="00695123" w:rsidRDefault="0005603C" w:rsidP="003749C3">
      <w:pPr>
        <w:spacing w:after="0" w:line="240" w:lineRule="auto"/>
        <w:jc w:val="both"/>
        <w:rPr>
          <w:rStyle w:val="a4"/>
          <w:rFonts w:ascii="Palatino Linotype" w:eastAsia="Times New Roman" w:hAnsi="Palatino Linotype" w:cs="Times New Roman"/>
          <w:b w:val="0"/>
          <w:bCs w:val="0"/>
          <w:color w:val="1D1B11" w:themeColor="background2" w:themeShade="1A"/>
          <w:sz w:val="24"/>
          <w:szCs w:val="24"/>
          <w:lang w:eastAsia="el-GR"/>
        </w:rPr>
      </w:pPr>
    </w:p>
    <w:p w:rsidR="0005603C" w:rsidRPr="00695123" w:rsidRDefault="0005603C" w:rsidP="003749C3">
      <w:pPr>
        <w:spacing w:after="0" w:line="240" w:lineRule="auto"/>
        <w:jc w:val="both"/>
        <w:rPr>
          <w:rFonts w:ascii="Palatino Linotype" w:eastAsia="Times New Roman" w:hAnsi="Palatino Linotype" w:cs="Times New Roman"/>
          <w:b/>
          <w:color w:val="1D1B11" w:themeColor="background2" w:themeShade="1A"/>
          <w:sz w:val="24"/>
          <w:szCs w:val="24"/>
          <w:lang w:eastAsia="el-GR"/>
        </w:rPr>
      </w:pPr>
      <w:r w:rsidRPr="00695123">
        <w:rPr>
          <w:rStyle w:val="a4"/>
          <w:rFonts w:ascii="Palatino Linotype" w:eastAsia="Times New Roman" w:hAnsi="Palatino Linotype" w:cs="Times New Roman"/>
          <w:bCs w:val="0"/>
          <w:color w:val="1D1B11" w:themeColor="background2" w:themeShade="1A"/>
          <w:sz w:val="24"/>
          <w:szCs w:val="24"/>
          <w:lang w:eastAsia="el-GR"/>
        </w:rPr>
        <w:t xml:space="preserve">Ο Σάτυρος και οι βοηθοί του </w:t>
      </w:r>
      <w:r w:rsidRPr="00695123">
        <w:rPr>
          <w:rFonts w:ascii="Palatino Linotype" w:eastAsia="Times New Roman" w:hAnsi="Palatino Linotype" w:cs="Times New Roman"/>
          <w:b/>
          <w:color w:val="1D1B11" w:themeColor="background2" w:themeShade="1A"/>
          <w:sz w:val="24"/>
          <w:szCs w:val="24"/>
          <w:lang w:eastAsia="el-GR"/>
        </w:rPr>
        <w:t>σέρνουν τον Θηραμένη μέσα από την αγορά, ενώ αυτός φωνάζει με δυνατή φωνή:</w:t>
      </w:r>
    </w:p>
    <w:p w:rsidR="0005603C" w:rsidRPr="00695123" w:rsidRDefault="0005603C" w:rsidP="003749C3">
      <w:pPr>
        <w:spacing w:after="0" w:line="240" w:lineRule="auto"/>
        <w:jc w:val="both"/>
        <w:rPr>
          <w:rFonts w:ascii="Palatino Linotype" w:eastAsia="Times New Roman" w:hAnsi="Palatino Linotype" w:cs="Times New Roman"/>
          <w:b/>
          <w:color w:val="1D1B11" w:themeColor="background2" w:themeShade="1A"/>
          <w:sz w:val="24"/>
          <w:szCs w:val="24"/>
          <w:lang w:eastAsia="el-GR"/>
        </w:rPr>
      </w:pPr>
    </w:p>
    <w:p w:rsidR="0005603C" w:rsidRPr="00695123" w:rsidRDefault="0005603C"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t xml:space="preserve">Θηραμένης: </w:t>
      </w:r>
      <w:r w:rsidRPr="00695123">
        <w:rPr>
          <w:rFonts w:ascii="Palatino Linotype" w:eastAsia="Times New Roman" w:hAnsi="Palatino Linotype" w:cs="Times New Roman"/>
          <w:color w:val="1D1B11" w:themeColor="background2" w:themeShade="1A"/>
          <w:sz w:val="24"/>
          <w:szCs w:val="24"/>
          <w:lang w:eastAsia="el-GR"/>
        </w:rPr>
        <w:t>Άνδρες Αθηναίοι κοιτάξτε τι παθαίνω! Θα με σκοτώσουν άδικα! Δεν έχω κάνει τίποτε κακό! Ας με βοηθήσει κάποιος!</w:t>
      </w:r>
    </w:p>
    <w:p w:rsidR="0005603C" w:rsidRPr="00695123" w:rsidRDefault="0005603C"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t>Σάτυρο</w:t>
      </w:r>
      <w:r w:rsidR="008D4450" w:rsidRPr="00695123">
        <w:rPr>
          <w:rFonts w:ascii="Palatino Linotype" w:eastAsia="Times New Roman" w:hAnsi="Palatino Linotype" w:cs="Times New Roman"/>
          <w:b/>
          <w:color w:val="1D1B11" w:themeColor="background2" w:themeShade="1A"/>
          <w:sz w:val="24"/>
          <w:szCs w:val="24"/>
          <w:lang w:eastAsia="el-GR"/>
        </w:rPr>
        <w:t>ς</w:t>
      </w:r>
      <w:r w:rsidR="008D4450" w:rsidRPr="00695123">
        <w:rPr>
          <w:rFonts w:ascii="Palatino Linotype" w:eastAsia="Times New Roman" w:hAnsi="Palatino Linotype" w:cs="Times New Roman"/>
          <w:color w:val="1D1B11" w:themeColor="background2" w:themeShade="1A"/>
          <w:sz w:val="24"/>
          <w:szCs w:val="24"/>
          <w:lang w:eastAsia="el-GR"/>
        </w:rPr>
        <w:t xml:space="preserve">: Σταμάτα. Αν δε σωπάσεις </w:t>
      </w:r>
      <w:r w:rsidRPr="00695123">
        <w:rPr>
          <w:rFonts w:ascii="Palatino Linotype" w:eastAsia="Times New Roman" w:hAnsi="Palatino Linotype" w:cs="Times New Roman"/>
          <w:color w:val="1D1B11" w:themeColor="background2" w:themeShade="1A"/>
          <w:sz w:val="24"/>
          <w:szCs w:val="24"/>
          <w:lang w:eastAsia="el-GR"/>
        </w:rPr>
        <w:t>θα</w:t>
      </w:r>
      <w:r w:rsidR="008D4450" w:rsidRPr="00695123">
        <w:rPr>
          <w:rFonts w:ascii="Palatino Linotype" w:eastAsia="Times New Roman" w:hAnsi="Palatino Linotype" w:cs="Times New Roman"/>
          <w:color w:val="1D1B11" w:themeColor="background2" w:themeShade="1A"/>
          <w:sz w:val="24"/>
          <w:szCs w:val="24"/>
          <w:lang w:eastAsia="el-GR"/>
        </w:rPr>
        <w:t xml:space="preserve"> κλάψεις πικρά</w:t>
      </w:r>
    </w:p>
    <w:p w:rsidR="008D4450" w:rsidRPr="00695123" w:rsidRDefault="008D4450"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t>Θηραμένης</w:t>
      </w:r>
      <w:r w:rsidRPr="00695123">
        <w:rPr>
          <w:rFonts w:ascii="Palatino Linotype" w:eastAsia="Times New Roman" w:hAnsi="Palatino Linotype" w:cs="Times New Roman"/>
          <w:color w:val="1D1B11" w:themeColor="background2" w:themeShade="1A"/>
          <w:sz w:val="24"/>
          <w:szCs w:val="24"/>
          <w:lang w:eastAsia="el-GR"/>
        </w:rPr>
        <w:t>: Αν σωπάσω, δεν θα κλάψω;</w:t>
      </w:r>
    </w:p>
    <w:p w:rsidR="008D4450" w:rsidRPr="00695123" w:rsidRDefault="008D4450"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p>
    <w:p w:rsidR="008D4450" w:rsidRPr="00695123" w:rsidRDefault="008D4450" w:rsidP="003749C3">
      <w:pPr>
        <w:spacing w:after="0" w:line="240" w:lineRule="auto"/>
        <w:jc w:val="both"/>
        <w:rPr>
          <w:rFonts w:ascii="Palatino Linotype" w:eastAsia="Times New Roman" w:hAnsi="Palatino Linotype" w:cs="Times New Roman"/>
          <w:b/>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lastRenderedPageBreak/>
        <w:t xml:space="preserve">Φτάνουν στο κρατητήριο και του δίνουν το κώνειο σε ένα κύπελλο. Αυτός </w:t>
      </w:r>
      <w:r w:rsidR="00F852E1" w:rsidRPr="00695123">
        <w:rPr>
          <w:rFonts w:ascii="Palatino Linotype" w:eastAsia="Times New Roman" w:hAnsi="Palatino Linotype" w:cs="Times New Roman"/>
          <w:b/>
          <w:color w:val="1D1B11" w:themeColor="background2" w:themeShade="1A"/>
          <w:sz w:val="24"/>
          <w:szCs w:val="24"/>
          <w:lang w:eastAsia="el-GR"/>
        </w:rPr>
        <w:t>το πίνει και ρίχνει μακριά το υγρό που είχε μείνει στο ποτήρι του, παίζοντας τον κότταβο και λέει:</w:t>
      </w:r>
    </w:p>
    <w:p w:rsidR="00F852E1" w:rsidRPr="00695123" w:rsidRDefault="00F852E1" w:rsidP="003749C3">
      <w:pPr>
        <w:spacing w:after="0" w:line="240" w:lineRule="auto"/>
        <w:jc w:val="both"/>
        <w:rPr>
          <w:rFonts w:ascii="Palatino Linotype" w:eastAsia="Times New Roman" w:hAnsi="Palatino Linotype" w:cs="Times New Roman"/>
          <w:b/>
          <w:color w:val="1D1B11" w:themeColor="background2" w:themeShade="1A"/>
          <w:sz w:val="24"/>
          <w:szCs w:val="24"/>
          <w:lang w:eastAsia="el-GR"/>
        </w:rPr>
      </w:pPr>
    </w:p>
    <w:p w:rsidR="00F852E1" w:rsidRPr="00695123" w:rsidRDefault="00F852E1"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t>Θηραμένης</w:t>
      </w:r>
      <w:r w:rsidRPr="00695123">
        <w:rPr>
          <w:rFonts w:ascii="Palatino Linotype" w:eastAsia="Times New Roman" w:hAnsi="Palatino Linotype" w:cs="Times New Roman"/>
          <w:color w:val="1D1B11" w:themeColor="background2" w:themeShade="1A"/>
          <w:sz w:val="24"/>
          <w:szCs w:val="24"/>
          <w:lang w:eastAsia="el-GR"/>
        </w:rPr>
        <w:t>: Στην υγεία του όμορφου Κριτία. Ας έχει μια ανάλογη τύχη!</w:t>
      </w:r>
    </w:p>
    <w:p w:rsidR="007612B3" w:rsidRPr="00695123" w:rsidRDefault="007612B3" w:rsidP="003749C3">
      <w:pPr>
        <w:spacing w:after="0" w:line="240" w:lineRule="auto"/>
        <w:jc w:val="both"/>
        <w:rPr>
          <w:rFonts w:ascii="Palatino Linotype" w:eastAsia="Times New Roman" w:hAnsi="Palatino Linotype" w:cs="Times New Roman"/>
          <w:color w:val="1D1B11" w:themeColor="background2" w:themeShade="1A"/>
          <w:sz w:val="24"/>
          <w:szCs w:val="24"/>
          <w:lang w:eastAsia="el-GR"/>
        </w:rPr>
      </w:pPr>
    </w:p>
    <w:p w:rsidR="007612B3" w:rsidRPr="00695123" w:rsidRDefault="007612B3" w:rsidP="003749C3">
      <w:pPr>
        <w:spacing w:after="0" w:line="240" w:lineRule="auto"/>
        <w:jc w:val="both"/>
        <w:rPr>
          <w:rFonts w:ascii="Palatino Linotype" w:eastAsia="Times New Roman" w:hAnsi="Palatino Linotype" w:cs="Times New Roman"/>
          <w:b/>
          <w:color w:val="1D1B11" w:themeColor="background2" w:themeShade="1A"/>
          <w:sz w:val="24"/>
          <w:szCs w:val="24"/>
          <w:lang w:eastAsia="el-GR"/>
        </w:rPr>
      </w:pPr>
      <w:r w:rsidRPr="00695123">
        <w:rPr>
          <w:rFonts w:ascii="Palatino Linotype" w:eastAsia="Times New Roman" w:hAnsi="Palatino Linotype" w:cs="Times New Roman"/>
          <w:b/>
          <w:color w:val="1D1B11" w:themeColor="background2" w:themeShade="1A"/>
          <w:sz w:val="24"/>
          <w:szCs w:val="24"/>
          <w:lang w:eastAsia="el-GR"/>
        </w:rPr>
        <w:t>Πεθαίνει- Τέλος</w:t>
      </w:r>
    </w:p>
    <w:p w:rsidR="0005603C" w:rsidRPr="00695123" w:rsidRDefault="0005603C" w:rsidP="003749C3">
      <w:pPr>
        <w:spacing w:after="0" w:line="240" w:lineRule="auto"/>
        <w:jc w:val="both"/>
        <w:rPr>
          <w:rStyle w:val="a4"/>
          <w:rFonts w:ascii="Palatino Linotype" w:eastAsia="Times New Roman" w:hAnsi="Palatino Linotype" w:cs="Times New Roman"/>
          <w:b w:val="0"/>
          <w:bCs w:val="0"/>
          <w:color w:val="1D1B11" w:themeColor="background2" w:themeShade="1A"/>
          <w:sz w:val="24"/>
          <w:szCs w:val="24"/>
          <w:lang w:eastAsia="el-GR"/>
        </w:rPr>
      </w:pPr>
    </w:p>
    <w:p w:rsidR="004D6C08" w:rsidRPr="00695123" w:rsidRDefault="004D6C08" w:rsidP="004D6C08">
      <w:pPr>
        <w:rPr>
          <w:rFonts w:ascii="Palatino Linotype" w:hAnsi="Palatino Linotype"/>
          <w:b/>
          <w:color w:val="1D1B11" w:themeColor="background2" w:themeShade="1A"/>
          <w:sz w:val="24"/>
          <w:szCs w:val="24"/>
        </w:rPr>
      </w:pPr>
    </w:p>
    <w:sectPr w:rsidR="004D6C08" w:rsidRPr="00695123" w:rsidSect="00B2677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6D6" w:rsidRDefault="00C526D6" w:rsidP="001067EB">
      <w:pPr>
        <w:spacing w:after="0" w:line="240" w:lineRule="auto"/>
      </w:pPr>
      <w:r>
        <w:separator/>
      </w:r>
    </w:p>
  </w:endnote>
  <w:endnote w:type="continuationSeparator" w:id="0">
    <w:p w:rsidR="00C526D6" w:rsidRDefault="00C526D6" w:rsidP="00106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6D6" w:rsidRDefault="00C526D6" w:rsidP="001067EB">
      <w:pPr>
        <w:spacing w:after="0" w:line="240" w:lineRule="auto"/>
      </w:pPr>
      <w:r>
        <w:separator/>
      </w:r>
    </w:p>
  </w:footnote>
  <w:footnote w:type="continuationSeparator" w:id="0">
    <w:p w:rsidR="00C526D6" w:rsidRDefault="00C526D6" w:rsidP="00106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3432"/>
    <w:multiLevelType w:val="hybridMultilevel"/>
    <w:tmpl w:val="E96A2A6A"/>
    <w:lvl w:ilvl="0" w:tplc="E0B0671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413A"/>
    <w:rsid w:val="0005603C"/>
    <w:rsid w:val="00073DBD"/>
    <w:rsid w:val="001067EB"/>
    <w:rsid w:val="001514C6"/>
    <w:rsid w:val="002C3C16"/>
    <w:rsid w:val="003749C3"/>
    <w:rsid w:val="00443869"/>
    <w:rsid w:val="004D6C08"/>
    <w:rsid w:val="00695123"/>
    <w:rsid w:val="007612B3"/>
    <w:rsid w:val="008D4450"/>
    <w:rsid w:val="0093561D"/>
    <w:rsid w:val="009832D6"/>
    <w:rsid w:val="00B26779"/>
    <w:rsid w:val="00B26915"/>
    <w:rsid w:val="00C43CCF"/>
    <w:rsid w:val="00C526D6"/>
    <w:rsid w:val="00E7413A"/>
    <w:rsid w:val="00E94EE0"/>
    <w:rsid w:val="00F852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13A"/>
    <w:pPr>
      <w:ind w:left="720"/>
      <w:contextualSpacing/>
    </w:pPr>
  </w:style>
  <w:style w:type="character" w:styleId="a4">
    <w:name w:val="Strong"/>
    <w:basedOn w:val="a0"/>
    <w:uiPriority w:val="22"/>
    <w:qFormat/>
    <w:rsid w:val="00E7413A"/>
    <w:rPr>
      <w:b/>
      <w:bCs/>
    </w:rPr>
  </w:style>
  <w:style w:type="paragraph" w:styleId="a5">
    <w:name w:val="footnote text"/>
    <w:basedOn w:val="a"/>
    <w:link w:val="Char"/>
    <w:uiPriority w:val="99"/>
    <w:semiHidden/>
    <w:unhideWhenUsed/>
    <w:rsid w:val="001067EB"/>
    <w:pPr>
      <w:spacing w:after="0" w:line="240" w:lineRule="auto"/>
    </w:pPr>
    <w:rPr>
      <w:sz w:val="20"/>
      <w:szCs w:val="20"/>
    </w:rPr>
  </w:style>
  <w:style w:type="character" w:customStyle="1" w:styleId="Char">
    <w:name w:val="Κείμενο υποσημείωσης Char"/>
    <w:basedOn w:val="a0"/>
    <w:link w:val="a5"/>
    <w:uiPriority w:val="99"/>
    <w:semiHidden/>
    <w:rsid w:val="001067EB"/>
    <w:rPr>
      <w:sz w:val="20"/>
      <w:szCs w:val="20"/>
    </w:rPr>
  </w:style>
  <w:style w:type="character" w:styleId="a6">
    <w:name w:val="footnote reference"/>
    <w:basedOn w:val="a0"/>
    <w:uiPriority w:val="99"/>
    <w:semiHidden/>
    <w:unhideWhenUsed/>
    <w:rsid w:val="001067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E0081-F4E1-46F0-B9CB-F8F3EF38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535</Words>
  <Characters>2892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2023-04-23T17:13:00Z</cp:lastPrinted>
  <dcterms:created xsi:type="dcterms:W3CDTF">2023-04-21T20:23:00Z</dcterms:created>
  <dcterms:modified xsi:type="dcterms:W3CDTF">2023-04-23T17:13:00Z</dcterms:modified>
</cp:coreProperties>
</file>